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B69" w:rsidRPr="00B4586E" w:rsidRDefault="00DB1B69" w:rsidP="00DB1B69">
      <w:pPr>
        <w:jc w:val="center"/>
        <w:rPr>
          <w:rFonts w:ascii="Times New Roman" w:hAnsi="Times New Roman"/>
          <w:b/>
          <w:sz w:val="28"/>
          <w:szCs w:val="28"/>
        </w:rPr>
      </w:pPr>
      <w:r w:rsidRPr="00B4586E">
        <w:rPr>
          <w:rFonts w:ascii="Times New Roman" w:hAnsi="Times New Roman"/>
          <w:b/>
          <w:sz w:val="28"/>
          <w:szCs w:val="28"/>
        </w:rPr>
        <w:t>СОВЕТ ДЕПУТАТОВ АКИМОВСКОГО СЕЛЬСОВЕТА</w:t>
      </w:r>
    </w:p>
    <w:p w:rsidR="00DB1B69" w:rsidRPr="00B4586E" w:rsidRDefault="00DB1B69" w:rsidP="00DB1B69">
      <w:pPr>
        <w:jc w:val="center"/>
        <w:rPr>
          <w:rFonts w:ascii="Times New Roman" w:hAnsi="Times New Roman"/>
          <w:b/>
          <w:sz w:val="28"/>
          <w:szCs w:val="28"/>
        </w:rPr>
      </w:pPr>
      <w:r w:rsidRPr="00B4586E">
        <w:rPr>
          <w:rFonts w:ascii="Times New Roman" w:hAnsi="Times New Roman"/>
          <w:b/>
          <w:sz w:val="28"/>
          <w:szCs w:val="28"/>
        </w:rPr>
        <w:t>КРАСНОЩЁКОВСКОГО РАЙОНА</w:t>
      </w:r>
    </w:p>
    <w:p w:rsidR="00DB1B69" w:rsidRPr="00B4586E" w:rsidRDefault="00DB1B69" w:rsidP="00DB1B69">
      <w:pPr>
        <w:jc w:val="center"/>
        <w:rPr>
          <w:rFonts w:ascii="Times New Roman" w:hAnsi="Times New Roman"/>
          <w:b/>
          <w:sz w:val="28"/>
          <w:szCs w:val="28"/>
        </w:rPr>
      </w:pPr>
      <w:r w:rsidRPr="00B4586E">
        <w:rPr>
          <w:rFonts w:ascii="Times New Roman" w:hAnsi="Times New Roman"/>
          <w:b/>
          <w:sz w:val="28"/>
          <w:szCs w:val="28"/>
        </w:rPr>
        <w:t xml:space="preserve"> АЛТАЙСКОГО КРАЯ</w:t>
      </w:r>
    </w:p>
    <w:p w:rsidR="00DB1B69" w:rsidRPr="00B4586E" w:rsidRDefault="00DB1B69" w:rsidP="00DB1B69">
      <w:pPr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DB1B69" w:rsidRPr="00B4586E" w:rsidRDefault="00DB1B69" w:rsidP="00DB1B69">
      <w:pPr>
        <w:jc w:val="center"/>
        <w:rPr>
          <w:rFonts w:ascii="Times New Roman" w:hAnsi="Times New Roman"/>
          <w:b/>
          <w:sz w:val="28"/>
          <w:szCs w:val="28"/>
        </w:rPr>
      </w:pPr>
      <w:r w:rsidRPr="00B4586E">
        <w:rPr>
          <w:rFonts w:ascii="Times New Roman" w:hAnsi="Times New Roman"/>
          <w:b/>
          <w:sz w:val="28"/>
          <w:szCs w:val="28"/>
        </w:rPr>
        <w:t xml:space="preserve">        РЕШЕНИЯ</w:t>
      </w:r>
    </w:p>
    <w:p w:rsidR="00DB1B69" w:rsidRPr="00B4586E" w:rsidRDefault="00DB1B69" w:rsidP="00DB1B69">
      <w:pPr>
        <w:rPr>
          <w:rFonts w:ascii="Times New Roman" w:hAnsi="Times New Roman"/>
          <w:sz w:val="28"/>
          <w:szCs w:val="28"/>
        </w:rPr>
      </w:pPr>
    </w:p>
    <w:p w:rsidR="00DB1B69" w:rsidRPr="00B4586E" w:rsidRDefault="00DB1B69" w:rsidP="00DB1B69">
      <w:pPr>
        <w:rPr>
          <w:rFonts w:ascii="Times New Roman" w:hAnsi="Times New Roman"/>
          <w:sz w:val="28"/>
          <w:szCs w:val="28"/>
        </w:rPr>
      </w:pPr>
      <w:r w:rsidRPr="00B4586E">
        <w:rPr>
          <w:rFonts w:ascii="Times New Roman" w:hAnsi="Times New Roman"/>
          <w:sz w:val="28"/>
          <w:szCs w:val="28"/>
        </w:rPr>
        <w:t xml:space="preserve">« </w:t>
      </w:r>
      <w:r w:rsidR="00021538">
        <w:rPr>
          <w:rFonts w:ascii="Times New Roman" w:hAnsi="Times New Roman"/>
          <w:sz w:val="28"/>
          <w:szCs w:val="28"/>
        </w:rPr>
        <w:t>22</w:t>
      </w:r>
      <w:r w:rsidRPr="00B4586E">
        <w:rPr>
          <w:rFonts w:ascii="Times New Roman" w:hAnsi="Times New Roman"/>
          <w:sz w:val="28"/>
          <w:szCs w:val="28"/>
        </w:rPr>
        <w:t>»</w:t>
      </w:r>
      <w:r w:rsidR="00021538">
        <w:rPr>
          <w:rFonts w:ascii="Times New Roman" w:hAnsi="Times New Roman"/>
          <w:sz w:val="28"/>
          <w:szCs w:val="28"/>
        </w:rPr>
        <w:t xml:space="preserve"> декабря </w:t>
      </w:r>
      <w:r w:rsidRPr="00B4586E">
        <w:rPr>
          <w:rFonts w:ascii="Times New Roman" w:hAnsi="Times New Roman"/>
          <w:sz w:val="28"/>
          <w:szCs w:val="28"/>
        </w:rPr>
        <w:t xml:space="preserve">   2025  г.                                                 </w:t>
      </w:r>
      <w:r w:rsidR="00021538">
        <w:rPr>
          <w:rFonts w:ascii="Times New Roman" w:hAnsi="Times New Roman"/>
          <w:sz w:val="28"/>
          <w:szCs w:val="28"/>
        </w:rPr>
        <w:t xml:space="preserve">        </w:t>
      </w:r>
      <w:r w:rsidRPr="00B4586E">
        <w:rPr>
          <w:rFonts w:ascii="Times New Roman" w:hAnsi="Times New Roman"/>
          <w:sz w:val="28"/>
          <w:szCs w:val="28"/>
        </w:rPr>
        <w:t xml:space="preserve">     № </w:t>
      </w:r>
      <w:r w:rsidR="00021538">
        <w:rPr>
          <w:rFonts w:ascii="Times New Roman" w:hAnsi="Times New Roman"/>
          <w:sz w:val="28"/>
          <w:szCs w:val="28"/>
        </w:rPr>
        <w:t>12</w:t>
      </w:r>
    </w:p>
    <w:p w:rsidR="00DB1B69" w:rsidRPr="00B4586E" w:rsidRDefault="00DB1B69" w:rsidP="00DB1B69">
      <w:pPr>
        <w:jc w:val="center"/>
        <w:rPr>
          <w:rFonts w:ascii="Times New Roman" w:hAnsi="Times New Roman"/>
          <w:sz w:val="28"/>
          <w:szCs w:val="28"/>
        </w:rPr>
      </w:pPr>
      <w:proofErr w:type="gramStart"/>
      <w:r w:rsidRPr="00B4586E">
        <w:rPr>
          <w:rFonts w:ascii="Times New Roman" w:hAnsi="Times New Roman"/>
          <w:sz w:val="28"/>
          <w:szCs w:val="28"/>
        </w:rPr>
        <w:t>с</w:t>
      </w:r>
      <w:proofErr w:type="gramEnd"/>
      <w:r w:rsidRPr="00B4586E">
        <w:rPr>
          <w:rFonts w:ascii="Times New Roman" w:hAnsi="Times New Roman"/>
          <w:sz w:val="28"/>
          <w:szCs w:val="28"/>
        </w:rPr>
        <w:t>. Акимовка</w:t>
      </w:r>
    </w:p>
    <w:p w:rsidR="00DB1B69" w:rsidRPr="00B4586E" w:rsidRDefault="00DB1B69">
      <w:pPr>
        <w:spacing w:line="240" w:lineRule="exact"/>
        <w:ind w:right="4989"/>
        <w:jc w:val="both"/>
        <w:rPr>
          <w:rFonts w:ascii="Times New Roman" w:hAnsi="Times New Roman"/>
          <w:b/>
          <w:sz w:val="28"/>
        </w:rPr>
      </w:pPr>
    </w:p>
    <w:p w:rsidR="00DB1B69" w:rsidRPr="00B4586E" w:rsidRDefault="00DB1B69">
      <w:pPr>
        <w:spacing w:line="240" w:lineRule="exact"/>
        <w:ind w:right="4989"/>
        <w:jc w:val="both"/>
        <w:rPr>
          <w:rFonts w:ascii="Times New Roman" w:hAnsi="Times New Roman"/>
          <w:b/>
          <w:sz w:val="28"/>
        </w:rPr>
      </w:pPr>
    </w:p>
    <w:p w:rsidR="00DB1B69" w:rsidRPr="00B4586E" w:rsidRDefault="004520CF" w:rsidP="00DB1B69">
      <w:pPr>
        <w:ind w:right="4960"/>
        <w:jc w:val="both"/>
        <w:rPr>
          <w:rFonts w:ascii="Times New Roman" w:hAnsi="Times New Roman"/>
          <w:color w:val="auto"/>
          <w:sz w:val="28"/>
        </w:rPr>
      </w:pPr>
      <w:r w:rsidRPr="00B4586E">
        <w:rPr>
          <w:rFonts w:ascii="Times New Roman" w:hAnsi="Times New Roman"/>
          <w:sz w:val="28"/>
        </w:rPr>
        <w:t xml:space="preserve">О внесении изменений в решение </w:t>
      </w:r>
      <w:r w:rsidR="00DB1B69" w:rsidRPr="00B4586E">
        <w:rPr>
          <w:rFonts w:ascii="Times New Roman" w:hAnsi="Times New Roman"/>
          <w:color w:val="auto"/>
          <w:sz w:val="28"/>
        </w:rPr>
        <w:t xml:space="preserve">Совета депутатов Акимовского сельсовета </w:t>
      </w:r>
      <w:r w:rsidRPr="00B4586E">
        <w:rPr>
          <w:rFonts w:ascii="Times New Roman" w:hAnsi="Times New Roman"/>
          <w:sz w:val="28"/>
        </w:rPr>
        <w:t xml:space="preserve">от </w:t>
      </w:r>
      <w:r w:rsidR="00021538">
        <w:rPr>
          <w:rFonts w:ascii="Times New Roman" w:hAnsi="Times New Roman"/>
          <w:sz w:val="28"/>
        </w:rPr>
        <w:t>29.10.2024г №6</w:t>
      </w:r>
      <w:r w:rsidRPr="00B4586E">
        <w:rPr>
          <w:rFonts w:ascii="Times New Roman" w:hAnsi="Times New Roman"/>
          <w:sz w:val="28"/>
        </w:rPr>
        <w:t xml:space="preserve"> «О введении туристического налога на территории муниципального образования </w:t>
      </w:r>
      <w:r w:rsidR="00DB1B69" w:rsidRPr="00B4586E">
        <w:rPr>
          <w:rFonts w:ascii="Times New Roman" w:hAnsi="Times New Roman"/>
          <w:color w:val="auto"/>
          <w:sz w:val="28"/>
        </w:rPr>
        <w:t>Акимовский сельсовет Краснощёковского района Алтайского края</w:t>
      </w:r>
    </w:p>
    <w:p w:rsidR="00DB1B69" w:rsidRPr="00B4586E" w:rsidRDefault="004520CF" w:rsidP="00DB1B69">
      <w:pPr>
        <w:pStyle w:val="10"/>
        <w:rPr>
          <w:rFonts w:ascii="Times New Roman" w:hAnsi="Times New Roman"/>
          <w:b w:val="0"/>
          <w:color w:val="auto"/>
          <w:sz w:val="28"/>
          <w:szCs w:val="28"/>
        </w:rPr>
      </w:pPr>
      <w:bookmarkStart w:id="0" w:name="_Hlk136439248"/>
      <w:bookmarkStart w:id="1" w:name="_Hlk136442369"/>
      <w:bookmarkEnd w:id="0"/>
      <w:r w:rsidRPr="00B4586E">
        <w:rPr>
          <w:rFonts w:ascii="Times New Roman" w:hAnsi="Times New Roman"/>
          <w:b w:val="0"/>
          <w:sz w:val="28"/>
          <w:szCs w:val="28"/>
        </w:rPr>
        <w:t xml:space="preserve">В соответствии со статьей 418.4 Налогового кодекса Российской Федерации, Уставом муниципального образования </w:t>
      </w:r>
      <w:r w:rsidR="00DB1B69" w:rsidRPr="00B4586E">
        <w:rPr>
          <w:rFonts w:ascii="Times New Roman" w:hAnsi="Times New Roman"/>
          <w:b w:val="0"/>
          <w:color w:val="auto"/>
          <w:sz w:val="28"/>
          <w:szCs w:val="28"/>
        </w:rPr>
        <w:t>Акимовский сельсовет Краснощёковского района Алтайского края,</w:t>
      </w:r>
      <w:r w:rsidR="00DB1B69" w:rsidRPr="00B4586E">
        <w:rPr>
          <w:rFonts w:ascii="Times New Roman" w:hAnsi="Times New Roman"/>
          <w:color w:val="auto"/>
          <w:sz w:val="28"/>
        </w:rPr>
        <w:t xml:space="preserve"> </w:t>
      </w:r>
      <w:r w:rsidR="00DB1B69" w:rsidRPr="00B4586E">
        <w:rPr>
          <w:rFonts w:ascii="Times New Roman" w:hAnsi="Times New Roman"/>
          <w:b w:val="0"/>
          <w:color w:val="auto"/>
          <w:sz w:val="28"/>
        </w:rPr>
        <w:t>Совет депутатов Акимовского сельсовета Краснощёковского района Алтайского края,</w:t>
      </w:r>
    </w:p>
    <w:bookmarkEnd w:id="1"/>
    <w:p w:rsidR="000A4639" w:rsidRPr="00B4586E" w:rsidRDefault="000A4639" w:rsidP="00DB1B69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0A4639" w:rsidRPr="00B4586E" w:rsidRDefault="004520CF">
      <w:pPr>
        <w:ind w:firstLine="709"/>
        <w:jc w:val="center"/>
        <w:rPr>
          <w:rFonts w:ascii="Times New Roman" w:hAnsi="Times New Roman"/>
          <w:b/>
          <w:sz w:val="28"/>
        </w:rPr>
      </w:pPr>
      <w:r w:rsidRPr="00B4586E">
        <w:rPr>
          <w:rFonts w:ascii="Times New Roman" w:hAnsi="Times New Roman"/>
          <w:b/>
          <w:sz w:val="28"/>
        </w:rPr>
        <w:t>РЕШИЛ:</w:t>
      </w:r>
    </w:p>
    <w:p w:rsidR="000A4639" w:rsidRPr="00B4586E" w:rsidRDefault="004520CF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B4586E">
        <w:rPr>
          <w:rFonts w:ascii="Times New Roman" w:hAnsi="Times New Roman"/>
          <w:sz w:val="28"/>
        </w:rPr>
        <w:t>1.Внести в решение</w:t>
      </w:r>
      <w:r w:rsidR="00DB1B69" w:rsidRPr="00B4586E">
        <w:rPr>
          <w:rFonts w:ascii="Times New Roman" w:hAnsi="Times New Roman"/>
          <w:b/>
          <w:color w:val="auto"/>
          <w:sz w:val="28"/>
        </w:rPr>
        <w:t xml:space="preserve"> </w:t>
      </w:r>
      <w:r w:rsidR="00DB1B69" w:rsidRPr="00B4586E">
        <w:rPr>
          <w:rFonts w:ascii="Times New Roman" w:hAnsi="Times New Roman"/>
          <w:color w:val="auto"/>
          <w:sz w:val="28"/>
        </w:rPr>
        <w:t>Совет депутатов Акимовского сельсовета Краснощёковского района Алтайского края</w:t>
      </w:r>
      <w:r w:rsidRPr="00B4586E">
        <w:rPr>
          <w:rFonts w:ascii="Times New Roman" w:hAnsi="Times New Roman"/>
          <w:sz w:val="28"/>
        </w:rPr>
        <w:t xml:space="preserve"> от </w:t>
      </w:r>
      <w:r w:rsidR="00021538">
        <w:rPr>
          <w:rFonts w:ascii="Times New Roman" w:hAnsi="Times New Roman"/>
          <w:sz w:val="28"/>
        </w:rPr>
        <w:t>29.10.2024г</w:t>
      </w:r>
      <w:r w:rsidRPr="00B4586E">
        <w:rPr>
          <w:rFonts w:ascii="Times New Roman" w:hAnsi="Times New Roman"/>
        </w:rPr>
        <w:br/>
      </w:r>
      <w:r w:rsidRPr="00B4586E">
        <w:rPr>
          <w:rFonts w:ascii="Times New Roman" w:hAnsi="Times New Roman"/>
          <w:sz w:val="28"/>
        </w:rPr>
        <w:t>№</w:t>
      </w:r>
      <w:r w:rsidR="00021538">
        <w:rPr>
          <w:rFonts w:ascii="Times New Roman" w:hAnsi="Times New Roman"/>
          <w:sz w:val="28"/>
        </w:rPr>
        <w:t>6</w:t>
      </w:r>
      <w:r w:rsidRPr="00B4586E">
        <w:rPr>
          <w:rFonts w:ascii="Times New Roman" w:hAnsi="Times New Roman"/>
          <w:sz w:val="28"/>
        </w:rPr>
        <w:t xml:space="preserve"> «О введении туристического налога на территории муниципального образования</w:t>
      </w:r>
      <w:r w:rsidRPr="00B4586E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B4586E">
        <w:rPr>
          <w:rFonts w:ascii="Times New Roman" w:hAnsi="Times New Roman"/>
          <w:color w:val="auto"/>
          <w:sz w:val="28"/>
          <w:szCs w:val="28"/>
        </w:rPr>
        <w:t>Акимовский сельсовет Краснощёковского района Алтайского края</w:t>
      </w:r>
      <w:r w:rsidRPr="00B4586E">
        <w:rPr>
          <w:rFonts w:ascii="Times New Roman" w:hAnsi="Times New Roman"/>
          <w:sz w:val="28"/>
        </w:rPr>
        <w:t xml:space="preserve"> (далее - Решение) следующие изменения: </w:t>
      </w:r>
    </w:p>
    <w:p w:rsidR="000A4639" w:rsidRPr="00B4586E" w:rsidRDefault="004520CF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B4586E">
        <w:rPr>
          <w:rFonts w:ascii="Times New Roman" w:hAnsi="Times New Roman"/>
          <w:sz w:val="28"/>
        </w:rPr>
        <w:t>1.1. Дополнить Решение пунктом 4 следующего содержания:</w:t>
      </w:r>
    </w:p>
    <w:p w:rsidR="000A4639" w:rsidRPr="00B4586E" w:rsidRDefault="004520CF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B4586E">
        <w:rPr>
          <w:rFonts w:ascii="Times New Roman" w:hAnsi="Times New Roman"/>
          <w:sz w:val="28"/>
        </w:rPr>
        <w:t>«3. При условии предоставления налогоплательщику документов, подтверждающих соответствующий статус физического лица, в налоговую базу не включается стоимость услуги  по временному проживанию, оказываемой категориям физических лиц, перечисленных в пункте 2 статьи 418.4 Налогового кодекса Российской Федерации, а также:</w:t>
      </w:r>
    </w:p>
    <w:p w:rsidR="000A4639" w:rsidRPr="00B4586E" w:rsidRDefault="004520CF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B4586E">
        <w:rPr>
          <w:rFonts w:ascii="Times New Roman" w:hAnsi="Times New Roman"/>
          <w:sz w:val="28"/>
        </w:rPr>
        <w:t xml:space="preserve">1) членам семей лиц, принимающих (принимавших) участие в специальной военной операции, лиц, выполняющих (выполнявших) </w:t>
      </w:r>
      <w:r w:rsidRPr="00B4586E">
        <w:rPr>
          <w:rFonts w:ascii="Times New Roman" w:hAnsi="Times New Roman"/>
          <w:sz w:val="28"/>
        </w:rPr>
        <w:lastRenderedPageBreak/>
        <w:t xml:space="preserve">возложенные на них </w:t>
      </w:r>
      <w:proofErr w:type="gramStart"/>
      <w:r w:rsidRPr="00B4586E">
        <w:rPr>
          <w:rFonts w:ascii="Times New Roman" w:hAnsi="Times New Roman"/>
          <w:sz w:val="28"/>
        </w:rPr>
        <w:t>задачи</w:t>
      </w:r>
      <w:proofErr w:type="gramEnd"/>
      <w:r w:rsidRPr="00B4586E">
        <w:rPr>
          <w:rFonts w:ascii="Times New Roman" w:hAnsi="Times New Roman"/>
          <w:sz w:val="28"/>
        </w:rPr>
        <w:t xml:space="preserve"> на территориях Украины, Донецкой Народной Республики, Луганской Народной Республики, Запорожской области и Херсонской области в период проведения специальной военной операции, указанных в пункте 6.1 статьи 210 Налогового кодекса Российской Федерации;</w:t>
      </w:r>
    </w:p>
    <w:p w:rsidR="000A4639" w:rsidRPr="00B4586E" w:rsidRDefault="004520CF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B4586E">
        <w:rPr>
          <w:rFonts w:ascii="Times New Roman" w:hAnsi="Times New Roman"/>
          <w:sz w:val="28"/>
        </w:rPr>
        <w:t>2) членам многодетной семьи, отвечающим условиям, предусмотренным Указом Президента Российской Федерации от 23.01.2024 №63 «О мерах социальной поддержки многодетных семей».</w:t>
      </w:r>
    </w:p>
    <w:p w:rsidR="000A4639" w:rsidRPr="00B4586E" w:rsidRDefault="004520CF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B4586E">
        <w:rPr>
          <w:rFonts w:ascii="Times New Roman" w:hAnsi="Times New Roman"/>
          <w:sz w:val="28"/>
        </w:rPr>
        <w:t>К членам семей лиц, указанных в подпункте 1 пункта 3 Решения, относятся: супруга (супруг); несовершеннолетние дети; дети старше 18 лет, ставшие инвалидами до достижения ими возраста 18 лет; дети в возрасте до 23 лет, обучающиеся в образовательных организациях по очной форме обучения; лица, находящиеся на иждивении таких лиц</w:t>
      </w:r>
      <w:proofErr w:type="gramStart"/>
      <w:r w:rsidRPr="00B4586E">
        <w:rPr>
          <w:rFonts w:ascii="Times New Roman" w:hAnsi="Times New Roman"/>
          <w:sz w:val="28"/>
        </w:rPr>
        <w:t>.».</w:t>
      </w:r>
      <w:proofErr w:type="gramEnd"/>
    </w:p>
    <w:p w:rsidR="000A4639" w:rsidRPr="00B4586E" w:rsidRDefault="004520CF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B4586E">
        <w:rPr>
          <w:rFonts w:ascii="Times New Roman" w:hAnsi="Times New Roman"/>
          <w:sz w:val="28"/>
        </w:rPr>
        <w:t>2. Настоящее Решение вступает в силу с момента его официального опубликования.</w:t>
      </w:r>
    </w:p>
    <w:p w:rsidR="004520CF" w:rsidRPr="00B4586E" w:rsidRDefault="004520CF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4520CF" w:rsidRPr="00B4586E" w:rsidRDefault="004520CF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4520CF" w:rsidRPr="00B4586E" w:rsidRDefault="004520CF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4520CF" w:rsidRPr="00B4586E" w:rsidRDefault="004520CF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4520CF" w:rsidRPr="00B4586E" w:rsidRDefault="004520CF" w:rsidP="004520CF">
      <w:pPr>
        <w:jc w:val="both"/>
        <w:rPr>
          <w:rFonts w:ascii="Times New Roman" w:hAnsi="Times New Roman"/>
          <w:color w:val="auto"/>
          <w:sz w:val="28"/>
        </w:rPr>
      </w:pPr>
      <w:r w:rsidRPr="00B4586E">
        <w:rPr>
          <w:rFonts w:ascii="Times New Roman" w:hAnsi="Times New Roman"/>
          <w:color w:val="auto"/>
          <w:sz w:val="28"/>
        </w:rPr>
        <w:t>Глава сельсовета                                                                           Е.В.Усова</w:t>
      </w:r>
    </w:p>
    <w:p w:rsidR="000A4639" w:rsidRPr="00B4586E" w:rsidRDefault="000A4639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0A4639" w:rsidRPr="00B4586E" w:rsidRDefault="000A4639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0A4639" w:rsidRDefault="000A4639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0A4639" w:rsidRDefault="000A4639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0A4639" w:rsidRDefault="000A4639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0A4639" w:rsidRDefault="000A4639">
      <w:pPr>
        <w:spacing w:after="0" w:line="240" w:lineRule="auto"/>
        <w:ind w:left="-708"/>
        <w:jc w:val="both"/>
        <w:rPr>
          <w:rFonts w:ascii="Times New Roman" w:hAnsi="Times New Roman"/>
          <w:sz w:val="28"/>
        </w:rPr>
      </w:pPr>
    </w:p>
    <w:p w:rsidR="000A4639" w:rsidRDefault="000A4639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0A4639" w:rsidRDefault="000A4639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0A4639" w:rsidRDefault="000A4639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0A4639" w:rsidRDefault="000A4639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0A4639" w:rsidRDefault="000A4639">
      <w:pPr>
        <w:spacing w:after="0" w:line="240" w:lineRule="auto"/>
        <w:ind w:left="-708"/>
        <w:jc w:val="both"/>
        <w:rPr>
          <w:rFonts w:ascii="Times New Roman" w:hAnsi="Times New Roman"/>
          <w:sz w:val="28"/>
        </w:rPr>
      </w:pPr>
    </w:p>
    <w:p w:rsidR="000A4639" w:rsidRDefault="000A4639">
      <w:pPr>
        <w:spacing w:after="0" w:line="240" w:lineRule="auto"/>
        <w:ind w:left="-708"/>
        <w:jc w:val="both"/>
        <w:rPr>
          <w:rFonts w:ascii="Times New Roman" w:hAnsi="Times New Roman"/>
          <w:sz w:val="28"/>
        </w:rPr>
      </w:pPr>
    </w:p>
    <w:sectPr w:rsidR="000A4639" w:rsidSect="000A4639">
      <w:pgSz w:w="11906" w:h="16838"/>
      <w:pgMar w:top="1134" w:right="850" w:bottom="1134" w:left="1418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4639"/>
    <w:rsid w:val="00021538"/>
    <w:rsid w:val="000A4639"/>
    <w:rsid w:val="004520CF"/>
    <w:rsid w:val="00636F61"/>
    <w:rsid w:val="00B33A11"/>
    <w:rsid w:val="00B4586E"/>
    <w:rsid w:val="00DB1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A4639"/>
  </w:style>
  <w:style w:type="paragraph" w:styleId="10">
    <w:name w:val="heading 1"/>
    <w:next w:val="a"/>
    <w:link w:val="11"/>
    <w:uiPriority w:val="9"/>
    <w:qFormat/>
    <w:rsid w:val="000A4639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A4639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0A4639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0A4639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0A4639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A4639"/>
  </w:style>
  <w:style w:type="paragraph" w:styleId="21">
    <w:name w:val="toc 2"/>
    <w:next w:val="a"/>
    <w:link w:val="22"/>
    <w:uiPriority w:val="39"/>
    <w:rsid w:val="000A46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0A4639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0A46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0A4639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0A46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0A4639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0A46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0A4639"/>
    <w:rPr>
      <w:rFonts w:ascii="XO Thames" w:hAnsi="XO Thames"/>
      <w:sz w:val="28"/>
    </w:rPr>
  </w:style>
  <w:style w:type="paragraph" w:customStyle="1" w:styleId="Endnote">
    <w:name w:val="Endnote"/>
    <w:link w:val="Endnote0"/>
    <w:rsid w:val="000A4639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0A4639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0A4639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0A46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0A4639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0A4639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0A4639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0A4639"/>
    <w:rPr>
      <w:color w:val="0000FF"/>
      <w:u w:val="single"/>
    </w:rPr>
  </w:style>
  <w:style w:type="character" w:styleId="a3">
    <w:name w:val="Hyperlink"/>
    <w:link w:val="12"/>
    <w:rsid w:val="000A4639"/>
    <w:rPr>
      <w:color w:val="0000FF"/>
      <w:u w:val="single"/>
    </w:rPr>
  </w:style>
  <w:style w:type="paragraph" w:customStyle="1" w:styleId="Footnote">
    <w:name w:val="Footnote"/>
    <w:link w:val="Footnote0"/>
    <w:rsid w:val="000A4639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0A463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A46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0A463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0A4639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0A4639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0A46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0A463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0A46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0A4639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  <w:rsid w:val="000A4639"/>
  </w:style>
  <w:style w:type="paragraph" w:styleId="51">
    <w:name w:val="toc 5"/>
    <w:next w:val="a"/>
    <w:link w:val="52"/>
    <w:uiPriority w:val="39"/>
    <w:rsid w:val="000A46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0A4639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0A4639"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sid w:val="000A4639"/>
    <w:rPr>
      <w:rFonts w:ascii="XO Thames" w:hAnsi="XO Thames"/>
      <w:i/>
      <w:sz w:val="24"/>
    </w:rPr>
  </w:style>
  <w:style w:type="paragraph" w:styleId="a6">
    <w:name w:val="List Paragraph"/>
    <w:basedOn w:val="a"/>
    <w:link w:val="a7"/>
    <w:rsid w:val="000A4639"/>
    <w:pPr>
      <w:ind w:left="720"/>
      <w:contextualSpacing/>
    </w:pPr>
  </w:style>
  <w:style w:type="character" w:customStyle="1" w:styleId="a7">
    <w:name w:val="Абзац списка Знак"/>
    <w:basedOn w:val="1"/>
    <w:link w:val="a6"/>
    <w:rsid w:val="000A4639"/>
  </w:style>
  <w:style w:type="paragraph" w:styleId="a8">
    <w:name w:val="Title"/>
    <w:next w:val="a"/>
    <w:link w:val="a9"/>
    <w:uiPriority w:val="10"/>
    <w:qFormat/>
    <w:rsid w:val="000A4639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0A463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0A4639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0A4639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Владелец</cp:lastModifiedBy>
  <cp:revision>6</cp:revision>
  <dcterms:created xsi:type="dcterms:W3CDTF">2025-12-16T03:20:00Z</dcterms:created>
  <dcterms:modified xsi:type="dcterms:W3CDTF">2025-12-22T04:02:00Z</dcterms:modified>
</cp:coreProperties>
</file>