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rtl w:val="off"/>
        </w:rPr>
        <w:t>СОВЕТ ДЕПУТАТОВ УСТЬ-БЕЛОВСКОГО СЕЛЬСОВЕТА КРАСНОЩЕКОВСКОГО РАЙОНА АЛТАЙСКОГО КРАЯ</w:t>
      </w:r>
    </w:p>
    <w:p>
      <w:pPr>
        <w:ind w:left="0"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rtl w:val="off"/>
        </w:rPr>
        <w:t>24.12.</w:t>
      </w:r>
      <w:r>
        <w:rPr>
          <w:rFonts w:ascii="Times New Roman" w:hAnsi="Times New Roman"/>
          <w:sz w:val="28"/>
        </w:rPr>
        <w:t xml:space="preserve">2025года                                                                       </w:t>
      </w:r>
      <w:r>
        <w:rPr>
          <w:rFonts w:ascii="Times New Roman" w:hAnsi="Times New Roman"/>
          <w:sz w:val="28"/>
          <w:rtl w:val="off"/>
        </w:rPr>
        <w:t xml:space="preserve">             </w:t>
      </w:r>
      <w:r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  <w:rtl w:val="off"/>
        </w:rPr>
        <w:t>18</w:t>
      </w:r>
    </w:p>
    <w:p>
      <w:pPr>
        <w:ind w:right="4989"/>
        <w:jc w:val="both"/>
        <w:spacing w:line="240" w:lineRule="exac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>
        <w:rPr>
          <w:rFonts w:ascii="Times New Roman" w:hAnsi="Times New Roman"/>
          <w:sz w:val="28"/>
          <w:rtl w:val="off"/>
        </w:rPr>
        <w:t xml:space="preserve">Совета депутатов Усть-Беловского сельсовета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  <w:rtl w:val="off"/>
        </w:rPr>
        <w:t xml:space="preserve"> 30.10.2024</w:t>
      </w:r>
      <w:r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  <w:rtl w:val="off"/>
        </w:rPr>
        <w:t xml:space="preserve"> 15</w:t>
      </w:r>
      <w:r>
        <w:rPr>
          <w:rFonts w:ascii="Times New Roman" w:hAnsi="Times New Roman"/>
          <w:sz w:val="28"/>
        </w:rPr>
        <w:t>«О введении туристического налога на территории муниципального образования</w:t>
      </w:r>
      <w:r>
        <w:rPr>
          <w:rFonts w:ascii="Times New Roman" w:hAnsi="Times New Roman"/>
          <w:sz w:val="28"/>
          <w:rtl w:val="off"/>
        </w:rPr>
        <w:t>Усть-Беловский сельсовет</w:t>
      </w:r>
    </w:p>
    <w:p>
      <w:pPr>
        <w:ind w:left="0" w:firstLine="709"/>
        <w:jc w:val="both"/>
        <w:spacing w:after="0" w:line="240" w:lineRule="auto"/>
        <w:rPr>
          <w:rFonts w:ascii="Times New Roman" w:hAnsi="Times New Roman"/>
          <w:i/>
          <w:sz w:val="28"/>
          <w:rtl w:val="off"/>
        </w:rPr>
      </w:pPr>
      <w:bookmarkStart w:id="1" w:name="_Hlk136442369"/>
      <w:bookmarkStart w:id="2" w:name="_Hlk136439248"/>
      <w:bookmarkEnd w:id="2"/>
      <w:r>
        <w:rPr>
          <w:rFonts w:ascii="Times New Roman" w:hAnsi="Times New Roman"/>
          <w:b w:val="0"/>
          <w:color w:val="000000"/>
          <w:sz w:val="28"/>
          <w:u w:val="none" w:color="auto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r>
        <w:rPr>
          <w:rFonts w:ascii="Times New Roman" w:hAnsi="Times New Roman"/>
          <w:b w:val="0"/>
          <w:color w:val="000000"/>
          <w:sz w:val="28"/>
          <w:u w:val="none" w:color="auto"/>
          <w:rtl w:val="off"/>
        </w:rPr>
        <w:t xml:space="preserve">Усть-Беловский сельсовет Краснощековского района Алтайского края ,Совет депутатов Усть-Беловского сельсовета </w:t>
      </w:r>
      <w:r>
        <w:rPr>
          <w:rFonts w:ascii="Times New Roman" w:hAnsi="Times New Roman"/>
          <w:i/>
          <w:sz w:val="28"/>
        </w:rPr>
        <w:t>,</w:t>
      </w:r>
      <w:bookmarkEnd w:id="1"/>
    </w:p>
    <w:p>
      <w:pPr>
        <w:ind w:left="0" w:firstLine="709"/>
        <w:jc w:val="both"/>
        <w:spacing w:after="0" w:line="240" w:lineRule="auto"/>
        <w:rPr>
          <w:rFonts w:ascii="Calibri" w:eastAsia="Calibri" w:hAnsi="Calibri"/>
          <w:b/>
          <w:sz w:val="28"/>
        </w:rPr>
      </w:pPr>
      <w:r>
        <w:rPr>
          <w:rFonts w:ascii="Calibri" w:eastAsia="Calibri" w:hAnsi="Calibri"/>
          <w:i/>
          <w:sz w:val="28"/>
          <w:rtl w:val="off"/>
        </w:rPr>
        <w:t xml:space="preserve">  </w:t>
      </w:r>
      <w:r>
        <w:rPr>
          <w:rFonts w:ascii="Calibri" w:eastAsia="Calibri" w:hAnsi="Calibri"/>
          <w:b/>
          <w:sz w:val="28"/>
        </w:rPr>
        <w:t>РЕШИЛ: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i w:val="0"/>
        </w:rPr>
      </w:pPr>
      <w:r>
        <w:rPr>
          <w:rFonts w:ascii="Times New Roman" w:hAnsi="Times New Roman"/>
          <w:sz w:val="28"/>
        </w:rPr>
        <w:t xml:space="preserve">1.Внести в решение  </w:t>
      </w:r>
      <w:r>
        <w:rPr>
          <w:rFonts w:ascii="Times New Roman" w:hAnsi="Times New Roman"/>
          <w:sz w:val="28"/>
          <w:rtl w:val="off"/>
        </w:rPr>
        <w:t xml:space="preserve">Совета депутатов Усть-Беловского сельсовета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  <w:rtl w:val="off"/>
        </w:rPr>
        <w:t xml:space="preserve"> 30.10.2024</w:t>
      </w:r>
      <w:r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  <w:rtl w:val="off"/>
        </w:rPr>
        <w:t xml:space="preserve"> 15 “О </w:t>
      </w:r>
      <w:r>
        <w:rPr>
          <w:rFonts w:ascii="Times New Roman" w:hAnsi="Times New Roman"/>
          <w:i w:val="0"/>
          <w:sz w:val="28"/>
        </w:rPr>
        <w:t xml:space="preserve">введении туристического налога на территории муниципального образования </w:t>
      </w:r>
      <w:r>
        <w:rPr>
          <w:rFonts w:ascii="Times New Roman" w:hAnsi="Times New Roman"/>
          <w:i w:val="0"/>
          <w:sz w:val="28"/>
          <w:rtl w:val="off"/>
        </w:rPr>
        <w:t>Усть-Беловский сельсовет,</w:t>
      </w:r>
      <w:r>
        <w:rPr>
          <w:rFonts w:ascii="Times New Roman" w:hAnsi="Times New Roman"/>
          <w:i w:val="0"/>
          <w:sz w:val="28"/>
        </w:rPr>
        <w:t xml:space="preserve"> следующие изменения: 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i w:val="0"/>
          <w:sz w:val="28"/>
        </w:rPr>
      </w:pPr>
      <w:r>
        <w:rPr>
          <w:rFonts w:ascii="Times New Roman" w:hAnsi="Times New Roman"/>
          <w:i w:val="0"/>
          <w:sz w:val="28"/>
        </w:rPr>
        <w:t>1.1. Дополнить Решение пунктом 4 следующего содержания: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b w:val="0"/>
        </w:rPr>
      </w:pPr>
      <w:r>
        <w:rPr>
          <w:rFonts w:ascii="Times New Roman" w:hAnsi="Times New Roman"/>
          <w:i w:val="0"/>
          <w:sz w:val="28"/>
        </w:rPr>
        <w:t xml:space="preserve">«3. </w:t>
      </w:r>
      <w:r>
        <w:rPr>
          <w:rFonts w:ascii="Times New Roman" w:hAnsi="Times New Roman"/>
          <w:b w:val="0"/>
          <w:sz w:val="28"/>
        </w:rPr>
        <w:t>При условии предоставления налогоплательщику документов, подтверждающих соответствующий статус физического лица,</w:t>
      </w:r>
      <w:r>
        <w:rPr>
          <w:rFonts w:ascii="Times New Roman" w:hAnsi="Times New Roman"/>
          <w:i w:val="0"/>
          <w:sz w:val="28"/>
        </w:rPr>
        <w:t xml:space="preserve"> в налоговую базу не включается стоимость услуги  по временному проживанию, оказываемой категориям физических лиц, перечисленны</w:t>
      </w:r>
      <w:r>
        <w:rPr>
          <w:rFonts w:ascii="Times New Roman" w:hAnsi="Times New Roman"/>
          <w:b w:val="0"/>
          <w:sz w:val="28"/>
        </w:rPr>
        <w:t>х в пункте 2 статьи 418.4 Налогового кодекса Российской Федерации, а также: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1) членам семей лиц, принимающих (принимавших) участие в специальной военной операции, лиц, выполняющих (выполнявших)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К членам семей лиц, указанных в подпункте 1 пункта 3 Решения, относятся: </w:t>
      </w:r>
      <w:r>
        <w:rPr>
          <w:rFonts w:ascii="Times New Roman" w:hAnsi="Times New Roman"/>
          <w:b w:val="0"/>
          <w:sz w:val="28"/>
        </w:rPr>
        <w:t>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лиц.».</w:t>
      </w:r>
      <w:r>
        <w:rPr>
          <w:rFonts w:ascii="Times New Roman" w:hAnsi="Times New Roman"/>
          <w:sz w:val="28"/>
        </w:rPr>
        <w:t xml:space="preserve"> </w:t>
      </w:r>
    </w:p>
    <w:p>
      <w:pPr>
        <w:ind w:left="0" w:firstLine="709"/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>
      <w:pPr>
        <w:widowControl w:val="off"/>
        <w:jc w:val="both"/>
        <w:tabs>
          <w:tab w:val="left" w:pos="9356"/>
        </w:tabs>
        <w:spacing w:after="0" w:line="240" w:lineRule="auto"/>
        <w:rPr>
          <w:rFonts w:ascii="Times New Roman" w:hAnsi="Times New Roman"/>
          <w:sz w:val="28"/>
        </w:rPr>
      </w:pPr>
    </w:p>
    <w:p>
      <w:pPr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r>
        <w:rPr>
          <w:rFonts w:ascii="Times New Roman" w:hAnsi="Times New Roman"/>
          <w:sz w:val="28"/>
          <w:rtl w:val="off"/>
        </w:rPr>
        <w:t>Усть-Беловского сельсовета                                        Т.И.Дмитриева</w:t>
      </w: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-708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709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-708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p>
      <w:pPr>
        <w:ind w:left="-708" w:firstLine="0"/>
        <w:jc w:val="both"/>
        <w:spacing w:after="0" w:line="240" w:lineRule="auto"/>
        <w:rPr>
          <w:rFonts w:ascii="Times New Roman" w:hAnsi="Times New Roman"/>
          <w:sz w:val="28"/>
        </w:rPr>
      </w:pPr>
    </w:p>
    <w:sectPr>
      <w:pgSz w:w="11906" w:h="16838"/>
      <w:pgMar w:top="1134" w:right="850" w:bottom="1134" w:left="1418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auto"/>
    <w:charset w:val="00"/>
    <w:notTrueType w:val="true"/>
    <w:sig w:usb0="E0002EFF" w:usb1="C000785B" w:usb2="00000009" w:usb3="00000001" w:csb0="400001FF" w:csb1="FFFF0000"/>
  </w:font>
  <w:font w:name="Calibri">
    <w:panose1 w:val="020F0502020204030204"/>
    <w:family w:val="auto"/>
    <w:charset w:val="00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hAnsiTheme="minorHAnsi"/>
        <w:color w:val="000000"/>
        <w:sz w:val="22"/>
        <w:spacing w:val="0"/>
      </w:rPr>
    </w:rPrDefault>
    <w:pPrDefault>
      <w:pPr>
        <w:ind w:left="0" w:right="0" w:firstLine="0"/>
        <w:jc w:val="left"/>
        <w:spacing w:after="160" w:before="0" w:line="264" w:lineRule="auto"/>
      </w:pPr>
    </w:pPrDefault>
  </w:docDefaults>
  <w:style w:type="character" w:default="1" w:styleId="a1">
    <w:name w:val="Normal"/>
    <w:link w:val="Normal"/>
  </w:style>
  <w:style w:type="character" w:default="1" w:styleId="a2">
    <w:name w:val="Default Paragraph Font"/>
    <w:link w:val="Normal"/>
  </w:style>
  <w:style w:type="table" w:default="1" w:styleId="a3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2025-12-16T07:11:22Z</dcterms:modified>
  <cp:lastPrinted>2025-12-16T04:02:19Z</cp:lastPrinted>
  <cp:version>0900.0000.01</cp:version>
</cp:coreProperties>
</file>