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C43" w:rsidRPr="00F97D4A" w:rsidRDefault="004568CA">
      <w:pPr>
        <w:ind w:firstLine="709"/>
        <w:jc w:val="center"/>
        <w:rPr>
          <w:rFonts w:ascii="Arial" w:hAnsi="Arial" w:cs="Arial"/>
          <w:sz w:val="24"/>
          <w:szCs w:val="24"/>
        </w:rPr>
      </w:pPr>
      <w:r w:rsidRPr="00F97D4A">
        <w:rPr>
          <w:rFonts w:ascii="Arial" w:hAnsi="Arial" w:cs="Arial"/>
          <w:sz w:val="24"/>
          <w:szCs w:val="24"/>
        </w:rPr>
        <w:t>СОВЕТ ДЕПУТАТОВ</w:t>
      </w:r>
      <w:r w:rsidR="000531E3" w:rsidRPr="00F97D4A">
        <w:rPr>
          <w:rFonts w:ascii="Arial" w:hAnsi="Arial" w:cs="Arial"/>
          <w:sz w:val="24"/>
          <w:szCs w:val="24"/>
        </w:rPr>
        <w:t xml:space="preserve"> БЕРЁЗОВСКОГО СЕЛЬСОВЕТА</w:t>
      </w:r>
    </w:p>
    <w:p w:rsidR="000531E3" w:rsidRPr="00F97D4A" w:rsidRDefault="000531E3">
      <w:pPr>
        <w:ind w:firstLine="709"/>
        <w:jc w:val="center"/>
        <w:rPr>
          <w:rFonts w:ascii="Arial" w:hAnsi="Arial" w:cs="Arial"/>
          <w:sz w:val="24"/>
          <w:szCs w:val="24"/>
        </w:rPr>
      </w:pPr>
      <w:r w:rsidRPr="00F97D4A">
        <w:rPr>
          <w:rFonts w:ascii="Arial" w:hAnsi="Arial" w:cs="Arial"/>
          <w:sz w:val="24"/>
          <w:szCs w:val="24"/>
        </w:rPr>
        <w:t>КРАСНОЩЕКОВСКОГО РАЙОНА</w:t>
      </w:r>
    </w:p>
    <w:p w:rsidR="005E5C43" w:rsidRPr="00F97D4A" w:rsidRDefault="004568CA" w:rsidP="004568CA">
      <w:pPr>
        <w:ind w:firstLine="709"/>
        <w:jc w:val="center"/>
        <w:rPr>
          <w:rFonts w:ascii="Arial" w:hAnsi="Arial" w:cs="Arial"/>
          <w:sz w:val="24"/>
          <w:szCs w:val="24"/>
        </w:rPr>
      </w:pPr>
      <w:r w:rsidRPr="00F97D4A">
        <w:rPr>
          <w:rFonts w:ascii="Arial" w:hAnsi="Arial" w:cs="Arial"/>
          <w:sz w:val="24"/>
          <w:szCs w:val="24"/>
        </w:rPr>
        <w:t>АЛТАЙСКОГО КРАЯ</w:t>
      </w:r>
    </w:p>
    <w:p w:rsidR="005E5C43" w:rsidRPr="00F97D4A" w:rsidRDefault="000C3C21">
      <w:pPr>
        <w:ind w:firstLine="709"/>
        <w:jc w:val="center"/>
        <w:rPr>
          <w:rFonts w:ascii="Arial" w:hAnsi="Arial" w:cs="Arial"/>
          <w:sz w:val="24"/>
          <w:szCs w:val="24"/>
        </w:rPr>
      </w:pPr>
      <w:r w:rsidRPr="00F97D4A">
        <w:rPr>
          <w:rFonts w:ascii="Arial" w:hAnsi="Arial" w:cs="Arial"/>
          <w:sz w:val="24"/>
          <w:szCs w:val="24"/>
        </w:rPr>
        <w:t xml:space="preserve"> РЕШЕНИЕ</w:t>
      </w:r>
    </w:p>
    <w:p w:rsidR="005E5C43" w:rsidRPr="00F97D4A" w:rsidRDefault="000531E3" w:rsidP="004568CA">
      <w:pPr>
        <w:jc w:val="both"/>
        <w:rPr>
          <w:rFonts w:ascii="Arial" w:hAnsi="Arial" w:cs="Arial"/>
          <w:sz w:val="24"/>
          <w:szCs w:val="24"/>
        </w:rPr>
      </w:pPr>
      <w:r w:rsidRPr="00F97D4A">
        <w:rPr>
          <w:rFonts w:ascii="Arial" w:hAnsi="Arial" w:cs="Arial"/>
          <w:sz w:val="24"/>
          <w:szCs w:val="24"/>
        </w:rPr>
        <w:t>от 22.12.</w:t>
      </w:r>
      <w:r w:rsidR="004568CA" w:rsidRPr="00F97D4A">
        <w:rPr>
          <w:rFonts w:ascii="Arial" w:hAnsi="Arial" w:cs="Arial"/>
          <w:sz w:val="24"/>
          <w:szCs w:val="24"/>
        </w:rPr>
        <w:t>202</w:t>
      </w:r>
      <w:r w:rsidRPr="00F97D4A">
        <w:rPr>
          <w:rFonts w:ascii="Arial" w:hAnsi="Arial" w:cs="Arial"/>
          <w:sz w:val="24"/>
          <w:szCs w:val="24"/>
        </w:rPr>
        <w:t>5</w:t>
      </w:r>
      <w:r w:rsidR="004568CA" w:rsidRPr="00F97D4A">
        <w:rPr>
          <w:rFonts w:ascii="Arial" w:hAnsi="Arial" w:cs="Arial"/>
          <w:sz w:val="24"/>
          <w:szCs w:val="24"/>
        </w:rPr>
        <w:t xml:space="preserve">    года                                             </w:t>
      </w:r>
      <w:r w:rsidRPr="00F97D4A">
        <w:rPr>
          <w:rFonts w:ascii="Arial" w:hAnsi="Arial" w:cs="Arial"/>
          <w:sz w:val="24"/>
          <w:szCs w:val="24"/>
        </w:rPr>
        <w:t xml:space="preserve">                          № 19</w:t>
      </w:r>
    </w:p>
    <w:p w:rsidR="005E5C43" w:rsidRPr="00F97D4A" w:rsidRDefault="004568CA">
      <w:pPr>
        <w:spacing w:line="240" w:lineRule="exact"/>
        <w:ind w:right="5103"/>
        <w:jc w:val="both"/>
        <w:rPr>
          <w:rFonts w:ascii="Arial" w:hAnsi="Arial" w:cs="Arial"/>
          <w:sz w:val="24"/>
          <w:szCs w:val="24"/>
        </w:rPr>
      </w:pPr>
      <w:r w:rsidRPr="00F97D4A">
        <w:rPr>
          <w:rFonts w:ascii="Arial" w:hAnsi="Arial" w:cs="Arial"/>
          <w:sz w:val="24"/>
          <w:szCs w:val="24"/>
        </w:rPr>
        <w:t xml:space="preserve">О внесении изменений в решение </w:t>
      </w:r>
      <w:r w:rsidR="000531E3" w:rsidRPr="00F97D4A">
        <w:rPr>
          <w:rFonts w:ascii="Arial" w:hAnsi="Arial" w:cs="Arial"/>
          <w:sz w:val="24"/>
          <w:szCs w:val="24"/>
        </w:rPr>
        <w:t xml:space="preserve">Совета депутатов Берёзовского сельсовета Краснощековского района Алтайского края №8 от 21.05.2025 г. </w:t>
      </w:r>
      <w:r w:rsidRPr="00F97D4A">
        <w:rPr>
          <w:rFonts w:ascii="Arial" w:hAnsi="Arial" w:cs="Arial"/>
          <w:sz w:val="24"/>
          <w:szCs w:val="24"/>
        </w:rPr>
        <w:t>«Об утверждении Положения об организации деятельности органов местного самоуправления муниципального образования по выявлению бесхозяйных недвижимых вещей и принятию их в муниципальную собственность муниципального образования»</w:t>
      </w:r>
    </w:p>
    <w:p w:rsidR="005E5C43" w:rsidRPr="00F97D4A" w:rsidRDefault="004568CA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7D4A">
        <w:rPr>
          <w:rFonts w:ascii="Arial" w:hAnsi="Arial" w:cs="Arial"/>
          <w:sz w:val="24"/>
          <w:szCs w:val="24"/>
        </w:rPr>
        <w:t>В соответствии с</w:t>
      </w:r>
      <w:r w:rsidR="000531E3" w:rsidRPr="00F97D4A">
        <w:rPr>
          <w:rFonts w:ascii="Arial" w:hAnsi="Arial" w:cs="Arial"/>
          <w:sz w:val="24"/>
          <w:szCs w:val="24"/>
        </w:rPr>
        <w:t xml:space="preserve"> </w:t>
      </w:r>
      <w:r w:rsidRPr="00F97D4A">
        <w:rPr>
          <w:rFonts w:ascii="Arial" w:hAnsi="Arial" w:cs="Arial"/>
          <w:sz w:val="24"/>
          <w:szCs w:val="24"/>
        </w:rPr>
        <w:t>Федеральным законом от 31.07.2025 №315-ФЗ «О внесении изменений в статью 225 части первой Гражданского кодекса Российской Федерации» Совет депутатов</w:t>
      </w:r>
      <w:r w:rsidR="000531E3" w:rsidRPr="00F97D4A">
        <w:rPr>
          <w:rFonts w:ascii="Arial" w:hAnsi="Arial" w:cs="Arial"/>
          <w:sz w:val="24"/>
          <w:szCs w:val="24"/>
        </w:rPr>
        <w:t xml:space="preserve"> Берёзовского сельсовета</w:t>
      </w:r>
      <w:r w:rsidRPr="00F97D4A">
        <w:rPr>
          <w:rFonts w:ascii="Arial" w:hAnsi="Arial" w:cs="Arial"/>
          <w:i/>
          <w:sz w:val="24"/>
          <w:szCs w:val="24"/>
        </w:rPr>
        <w:t>,</w:t>
      </w:r>
    </w:p>
    <w:p w:rsidR="005E5C43" w:rsidRPr="00F97D4A" w:rsidRDefault="004568CA">
      <w:pPr>
        <w:ind w:firstLine="709"/>
        <w:jc w:val="center"/>
        <w:rPr>
          <w:rFonts w:ascii="Arial" w:hAnsi="Arial" w:cs="Arial"/>
          <w:sz w:val="24"/>
          <w:szCs w:val="24"/>
        </w:rPr>
      </w:pPr>
      <w:r w:rsidRPr="00F97D4A">
        <w:rPr>
          <w:rFonts w:ascii="Arial" w:hAnsi="Arial" w:cs="Arial"/>
          <w:sz w:val="24"/>
          <w:szCs w:val="24"/>
        </w:rPr>
        <w:t>РЕШИЛ:</w:t>
      </w:r>
    </w:p>
    <w:p w:rsidR="005E5C43" w:rsidRPr="00F97D4A" w:rsidRDefault="004568CA">
      <w:pPr>
        <w:pStyle w:val="a3"/>
        <w:numPr>
          <w:ilvl w:val="0"/>
          <w:numId w:val="1"/>
        </w:numPr>
        <w:ind w:left="0" w:firstLine="567"/>
        <w:jc w:val="both"/>
        <w:rPr>
          <w:rFonts w:ascii="Arial" w:hAnsi="Arial" w:cs="Arial"/>
          <w:sz w:val="24"/>
          <w:szCs w:val="24"/>
        </w:rPr>
      </w:pPr>
      <w:r w:rsidRPr="00F97D4A">
        <w:rPr>
          <w:rFonts w:ascii="Arial" w:hAnsi="Arial" w:cs="Arial"/>
          <w:sz w:val="24"/>
          <w:szCs w:val="24"/>
        </w:rPr>
        <w:t>Внести в решени</w:t>
      </w:r>
      <w:r w:rsidR="000531E3" w:rsidRPr="00F97D4A">
        <w:rPr>
          <w:rFonts w:ascii="Arial" w:hAnsi="Arial" w:cs="Arial"/>
          <w:sz w:val="24"/>
          <w:szCs w:val="24"/>
        </w:rPr>
        <w:t xml:space="preserve">е Совета депутатов Берёзовского сельсовета Краснощековского района Алтайского края №8 от 21.05.2025 г. </w:t>
      </w:r>
      <w:r w:rsidRPr="00F97D4A">
        <w:rPr>
          <w:rFonts w:ascii="Arial" w:hAnsi="Arial" w:cs="Arial"/>
          <w:i/>
          <w:sz w:val="24"/>
          <w:szCs w:val="24"/>
        </w:rPr>
        <w:t xml:space="preserve"> </w:t>
      </w:r>
      <w:r w:rsidRPr="00F97D4A">
        <w:rPr>
          <w:rFonts w:ascii="Arial" w:hAnsi="Arial" w:cs="Arial"/>
          <w:sz w:val="24"/>
          <w:szCs w:val="24"/>
        </w:rPr>
        <w:t>«Об  утверждении Положения о порядке выявления, учета и оформления бесхозяйного имущества в муниципальную собственность»</w:t>
      </w:r>
      <w:r w:rsidR="000531E3" w:rsidRPr="00F97D4A">
        <w:rPr>
          <w:rFonts w:ascii="Arial" w:hAnsi="Arial" w:cs="Arial"/>
          <w:sz w:val="24"/>
          <w:szCs w:val="24"/>
        </w:rPr>
        <w:t xml:space="preserve"> </w:t>
      </w:r>
      <w:r w:rsidRPr="00F97D4A">
        <w:rPr>
          <w:rFonts w:ascii="Arial" w:hAnsi="Arial" w:cs="Arial"/>
          <w:sz w:val="24"/>
          <w:szCs w:val="24"/>
        </w:rPr>
        <w:t>следующие изменения:</w:t>
      </w:r>
    </w:p>
    <w:p w:rsidR="005E5C43" w:rsidRPr="00F97D4A" w:rsidRDefault="004568CA">
      <w:pPr>
        <w:pStyle w:val="a3"/>
        <w:ind w:left="0" w:firstLine="567"/>
        <w:jc w:val="both"/>
        <w:rPr>
          <w:rFonts w:ascii="Arial" w:hAnsi="Arial" w:cs="Arial"/>
          <w:sz w:val="24"/>
          <w:szCs w:val="24"/>
        </w:rPr>
      </w:pPr>
      <w:r w:rsidRPr="00F97D4A">
        <w:rPr>
          <w:rFonts w:ascii="Arial" w:hAnsi="Arial" w:cs="Arial"/>
          <w:sz w:val="24"/>
          <w:szCs w:val="24"/>
        </w:rPr>
        <w:t>В Положении, утвержденном названным решением:</w:t>
      </w:r>
    </w:p>
    <w:p w:rsidR="005E5C43" w:rsidRPr="00F97D4A" w:rsidRDefault="004568CA">
      <w:pPr>
        <w:pStyle w:val="a3"/>
        <w:ind w:left="0" w:firstLine="567"/>
        <w:jc w:val="both"/>
        <w:rPr>
          <w:rFonts w:ascii="Arial" w:hAnsi="Arial" w:cs="Arial"/>
          <w:sz w:val="24"/>
          <w:szCs w:val="24"/>
        </w:rPr>
      </w:pPr>
      <w:r w:rsidRPr="00F97D4A">
        <w:rPr>
          <w:rFonts w:ascii="Arial" w:hAnsi="Arial" w:cs="Arial"/>
          <w:sz w:val="24"/>
          <w:szCs w:val="24"/>
        </w:rPr>
        <w:t>1.1. Пункт 11 изложить в следующей редакции:</w:t>
      </w:r>
    </w:p>
    <w:p w:rsidR="005E5C43" w:rsidRPr="00F97D4A" w:rsidRDefault="004568CA">
      <w:pPr>
        <w:pStyle w:val="a3"/>
        <w:ind w:left="0" w:firstLine="567"/>
        <w:jc w:val="both"/>
        <w:rPr>
          <w:rFonts w:ascii="Arial" w:hAnsi="Arial" w:cs="Arial"/>
          <w:sz w:val="24"/>
          <w:szCs w:val="24"/>
        </w:rPr>
      </w:pPr>
      <w:proofErr w:type="gramStart"/>
      <w:r w:rsidRPr="00F97D4A">
        <w:rPr>
          <w:rFonts w:ascii="Arial" w:hAnsi="Arial" w:cs="Arial"/>
          <w:sz w:val="24"/>
          <w:szCs w:val="24"/>
        </w:rPr>
        <w:t>«По истечении года со дня постановки бесхозяйного недвижимого имущества на учет, а в случае, если такое имущество является объектом (в том числе линейным), необходимым для обеспечения тепловой и электрической энергией, водой, газом, для водоотведения, либо гидротехническим сооружением, либо объектом гражданской обороны, по истечении трех месяцев со дня постановки его на учет администрация</w:t>
      </w:r>
      <w:r w:rsidR="000531E3" w:rsidRPr="00F97D4A">
        <w:rPr>
          <w:rFonts w:ascii="Arial" w:hAnsi="Arial" w:cs="Arial"/>
          <w:sz w:val="24"/>
          <w:szCs w:val="24"/>
        </w:rPr>
        <w:t xml:space="preserve"> Берёзовского сельсовета Краснощековского района Алтайского края </w:t>
      </w:r>
      <w:r w:rsidRPr="00F97D4A">
        <w:rPr>
          <w:rFonts w:ascii="Arial" w:hAnsi="Arial" w:cs="Arial"/>
          <w:i/>
          <w:sz w:val="24"/>
          <w:szCs w:val="24"/>
        </w:rPr>
        <w:t xml:space="preserve"> </w:t>
      </w:r>
      <w:r w:rsidRPr="00F97D4A">
        <w:rPr>
          <w:rFonts w:ascii="Arial" w:hAnsi="Arial" w:cs="Arial"/>
          <w:sz w:val="24"/>
          <w:szCs w:val="24"/>
        </w:rPr>
        <w:t>обращается в</w:t>
      </w:r>
      <w:proofErr w:type="gramEnd"/>
      <w:r w:rsidRPr="00F97D4A">
        <w:rPr>
          <w:rFonts w:ascii="Arial" w:hAnsi="Arial" w:cs="Arial"/>
          <w:sz w:val="24"/>
          <w:szCs w:val="24"/>
        </w:rPr>
        <w:t xml:space="preserve"> суд с требованием о признании права муниципальной собственности на это недвижимое имущество</w:t>
      </w:r>
      <w:proofErr w:type="gramStart"/>
      <w:r w:rsidRPr="00F97D4A">
        <w:rPr>
          <w:rFonts w:ascii="Arial" w:hAnsi="Arial" w:cs="Arial"/>
          <w:sz w:val="24"/>
          <w:szCs w:val="24"/>
        </w:rPr>
        <w:t>.».</w:t>
      </w:r>
      <w:proofErr w:type="gramEnd"/>
    </w:p>
    <w:p w:rsidR="005E5C43" w:rsidRPr="00F97D4A" w:rsidRDefault="004568CA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Arial" w:hAnsi="Arial" w:cs="Arial"/>
          <w:sz w:val="24"/>
          <w:szCs w:val="24"/>
        </w:rPr>
      </w:pPr>
      <w:r w:rsidRPr="00F97D4A">
        <w:rPr>
          <w:rFonts w:ascii="Arial" w:hAnsi="Arial" w:cs="Arial"/>
          <w:sz w:val="24"/>
          <w:szCs w:val="24"/>
        </w:rPr>
        <w:t>Настоящее решение  вступает в силу с момента его официального опубликования.</w:t>
      </w:r>
    </w:p>
    <w:p w:rsidR="004568CA" w:rsidRPr="00F97D4A" w:rsidRDefault="004568CA">
      <w:pPr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5E5C43" w:rsidRPr="00F97D4A" w:rsidRDefault="000531E3">
      <w:pPr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F97D4A">
        <w:rPr>
          <w:rFonts w:ascii="Arial" w:hAnsi="Arial" w:cs="Arial"/>
          <w:sz w:val="24"/>
          <w:szCs w:val="24"/>
        </w:rPr>
        <w:t>Глава сельсовета                              А.Г. Иньшин</w:t>
      </w:r>
    </w:p>
    <w:sectPr w:rsidR="005E5C43" w:rsidRPr="00F97D4A" w:rsidSect="005E5C43">
      <w:pgSz w:w="11906" w:h="16838"/>
      <w:pgMar w:top="1134" w:right="708" w:bottom="964" w:left="1418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83483"/>
    <w:multiLevelType w:val="multilevel"/>
    <w:tmpl w:val="B658EF1A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/>
        <w:i w:val="0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5C43"/>
    <w:rsid w:val="000531E3"/>
    <w:rsid w:val="000C3C21"/>
    <w:rsid w:val="004568CA"/>
    <w:rsid w:val="00526594"/>
    <w:rsid w:val="005E5C43"/>
    <w:rsid w:val="009D4883"/>
    <w:rsid w:val="00C06785"/>
    <w:rsid w:val="00DE5EBE"/>
    <w:rsid w:val="00F97D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5E5C43"/>
  </w:style>
  <w:style w:type="paragraph" w:styleId="10">
    <w:name w:val="heading 1"/>
    <w:next w:val="a"/>
    <w:link w:val="11"/>
    <w:uiPriority w:val="9"/>
    <w:qFormat/>
    <w:rsid w:val="005E5C43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5E5C43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5E5C43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5E5C43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5E5C43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5E5C43"/>
  </w:style>
  <w:style w:type="paragraph" w:styleId="21">
    <w:name w:val="toc 2"/>
    <w:next w:val="a"/>
    <w:link w:val="22"/>
    <w:uiPriority w:val="39"/>
    <w:rsid w:val="005E5C43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5E5C43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5E5C43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5E5C43"/>
    <w:rPr>
      <w:rFonts w:ascii="XO Thames" w:hAnsi="XO Thames"/>
      <w:sz w:val="28"/>
    </w:rPr>
  </w:style>
  <w:style w:type="paragraph" w:styleId="a3">
    <w:name w:val="List Paragraph"/>
    <w:basedOn w:val="a"/>
    <w:link w:val="a4"/>
    <w:rsid w:val="005E5C43"/>
    <w:pPr>
      <w:ind w:left="720"/>
      <w:contextualSpacing/>
    </w:pPr>
  </w:style>
  <w:style w:type="character" w:customStyle="1" w:styleId="a4">
    <w:name w:val="Абзац списка Знак"/>
    <w:basedOn w:val="1"/>
    <w:link w:val="a3"/>
    <w:rsid w:val="005E5C43"/>
  </w:style>
  <w:style w:type="paragraph" w:styleId="6">
    <w:name w:val="toc 6"/>
    <w:next w:val="a"/>
    <w:link w:val="60"/>
    <w:uiPriority w:val="39"/>
    <w:rsid w:val="005E5C43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5E5C43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5E5C43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5E5C43"/>
    <w:rPr>
      <w:rFonts w:ascii="XO Thames" w:hAnsi="XO Thames"/>
      <w:sz w:val="28"/>
    </w:rPr>
  </w:style>
  <w:style w:type="paragraph" w:customStyle="1" w:styleId="Endnote">
    <w:name w:val="Endnote"/>
    <w:link w:val="Endnote0"/>
    <w:rsid w:val="005E5C43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5E5C43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5E5C4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5E5C43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5E5C43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5E5C43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5E5C43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5E5C43"/>
    <w:rPr>
      <w:color w:val="0000FF"/>
      <w:u w:val="single"/>
    </w:rPr>
  </w:style>
  <w:style w:type="character" w:styleId="a5">
    <w:name w:val="Hyperlink"/>
    <w:link w:val="12"/>
    <w:rsid w:val="005E5C43"/>
    <w:rPr>
      <w:color w:val="0000FF"/>
      <w:u w:val="single"/>
    </w:rPr>
  </w:style>
  <w:style w:type="paragraph" w:customStyle="1" w:styleId="Footnote">
    <w:name w:val="Footnote"/>
    <w:link w:val="Footnote0"/>
    <w:rsid w:val="005E5C43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5E5C43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5E5C43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5E5C4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5E5C43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5E5C43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5E5C43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5E5C43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5E5C43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5E5C43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  <w:rsid w:val="005E5C43"/>
  </w:style>
  <w:style w:type="paragraph" w:styleId="51">
    <w:name w:val="toc 5"/>
    <w:next w:val="a"/>
    <w:link w:val="52"/>
    <w:uiPriority w:val="39"/>
    <w:rsid w:val="005E5C43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5E5C43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rsid w:val="005E5C43"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sid w:val="005E5C43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rsid w:val="005E5C43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sid w:val="005E5C43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5E5C43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5E5C43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268</Words>
  <Characters>1528</Characters>
  <Application>Microsoft Office Word</Application>
  <DocSecurity>0</DocSecurity>
  <Lines>12</Lines>
  <Paragraphs>3</Paragraphs>
  <ScaleCrop>false</ScaleCrop>
  <Company>Pirated Aliance</Company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Березовка</cp:lastModifiedBy>
  <cp:revision>6</cp:revision>
  <dcterms:created xsi:type="dcterms:W3CDTF">2025-12-15T01:54:00Z</dcterms:created>
  <dcterms:modified xsi:type="dcterms:W3CDTF">2025-12-22T03:38:00Z</dcterms:modified>
</cp:coreProperties>
</file>