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535" w:rsidRPr="00A54535" w:rsidRDefault="00A54535" w:rsidP="00BA31E7">
      <w:pPr>
        <w:autoSpaceDE w:val="0"/>
        <w:autoSpaceDN w:val="0"/>
        <w:adjustRightInd w:val="0"/>
        <w:spacing w:after="40"/>
        <w:jc w:val="center"/>
        <w:rPr>
          <w:rFonts w:ascii="Arial" w:hAnsi="Arial" w:cs="Arial"/>
        </w:rPr>
      </w:pPr>
      <w:r w:rsidRPr="00A54535">
        <w:rPr>
          <w:rFonts w:ascii="Arial" w:hAnsi="Arial" w:cs="Arial"/>
          <w:lang w:val="en-US"/>
        </w:rPr>
        <w:t>C</w:t>
      </w:r>
      <w:r>
        <w:rPr>
          <w:rFonts w:ascii="Arial" w:hAnsi="Arial" w:cs="Arial"/>
        </w:rPr>
        <w:t xml:space="preserve">ОВЕТ ДЕПУТАТОВ </w:t>
      </w:r>
      <w:r w:rsidR="00BA31E7">
        <w:rPr>
          <w:rFonts w:ascii="Arial" w:hAnsi="Arial" w:cs="Arial"/>
        </w:rPr>
        <w:t>УСТЬ-КОЗЛУХИНСКОГО</w:t>
      </w:r>
      <w:r w:rsidRPr="00A54535">
        <w:rPr>
          <w:rFonts w:ascii="Arial" w:hAnsi="Arial" w:cs="Arial"/>
        </w:rPr>
        <w:t xml:space="preserve"> СЕЛЬСОВЕТА КРАСНОЩЁКОВСКОГО РАЙОНА АЛТАЙСКОГО КРАЯ</w:t>
      </w:r>
    </w:p>
    <w:p w:rsidR="00A54535" w:rsidRPr="00A54535" w:rsidRDefault="00A54535" w:rsidP="00A54535">
      <w:pPr>
        <w:autoSpaceDE w:val="0"/>
        <w:autoSpaceDN w:val="0"/>
        <w:adjustRightInd w:val="0"/>
        <w:spacing w:after="40"/>
        <w:rPr>
          <w:rFonts w:ascii="Arial" w:hAnsi="Arial" w:cs="Arial"/>
        </w:rPr>
      </w:pPr>
    </w:p>
    <w:p w:rsidR="00A54535" w:rsidRPr="00A54535" w:rsidRDefault="00A54535" w:rsidP="00A54535">
      <w:pPr>
        <w:autoSpaceDE w:val="0"/>
        <w:autoSpaceDN w:val="0"/>
        <w:adjustRightInd w:val="0"/>
        <w:spacing w:after="40"/>
        <w:rPr>
          <w:rFonts w:ascii="Arial" w:hAnsi="Arial" w:cs="Arial"/>
        </w:rPr>
      </w:pPr>
    </w:p>
    <w:p w:rsidR="00A54535" w:rsidRDefault="00A54535" w:rsidP="00A54535">
      <w:pPr>
        <w:autoSpaceDE w:val="0"/>
        <w:autoSpaceDN w:val="0"/>
        <w:adjustRightInd w:val="0"/>
        <w:spacing w:after="40"/>
        <w:jc w:val="center"/>
        <w:rPr>
          <w:rFonts w:ascii="Arial" w:hAnsi="Arial" w:cs="Arial"/>
          <w:bCs/>
        </w:rPr>
      </w:pPr>
      <w:r w:rsidRPr="00A54535">
        <w:rPr>
          <w:rFonts w:ascii="Arial" w:hAnsi="Arial" w:cs="Arial"/>
          <w:bCs/>
        </w:rPr>
        <w:t>РЕШЕНИЕ</w:t>
      </w:r>
    </w:p>
    <w:p w:rsidR="00A54535" w:rsidRPr="00A54535" w:rsidRDefault="00A54535" w:rsidP="00A54535">
      <w:pPr>
        <w:autoSpaceDE w:val="0"/>
        <w:autoSpaceDN w:val="0"/>
        <w:adjustRightInd w:val="0"/>
        <w:spacing w:after="40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От </w:t>
      </w:r>
      <w:r w:rsidR="00BA31E7">
        <w:rPr>
          <w:rFonts w:ascii="Arial" w:hAnsi="Arial" w:cs="Arial"/>
          <w:bCs/>
        </w:rPr>
        <w:t xml:space="preserve">10 октября 2025 г. № 15              </w:t>
      </w:r>
      <w:r>
        <w:rPr>
          <w:rFonts w:ascii="Arial" w:hAnsi="Arial" w:cs="Arial"/>
        </w:rPr>
        <w:t xml:space="preserve">                                                    </w:t>
      </w:r>
      <w:proofErr w:type="spellStart"/>
      <w:r>
        <w:rPr>
          <w:rFonts w:ascii="Arial" w:hAnsi="Arial" w:cs="Arial"/>
        </w:rPr>
        <w:t>с</w:t>
      </w:r>
      <w:proofErr w:type="gramStart"/>
      <w:r>
        <w:rPr>
          <w:rFonts w:ascii="Arial" w:hAnsi="Arial" w:cs="Arial"/>
        </w:rPr>
        <w:t>.</w:t>
      </w:r>
      <w:r w:rsidR="00BA31E7">
        <w:rPr>
          <w:rFonts w:ascii="Arial" w:hAnsi="Arial" w:cs="Arial"/>
        </w:rPr>
        <w:t>У</w:t>
      </w:r>
      <w:proofErr w:type="gramEnd"/>
      <w:r w:rsidR="00BA31E7">
        <w:rPr>
          <w:rFonts w:ascii="Arial" w:hAnsi="Arial" w:cs="Arial"/>
        </w:rPr>
        <w:t>сть-Козлуха</w:t>
      </w:r>
      <w:proofErr w:type="spellEnd"/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</w:t>
      </w:r>
    </w:p>
    <w:p w:rsidR="00A54535" w:rsidRPr="00A54535" w:rsidRDefault="00A54535" w:rsidP="00A54535">
      <w:pPr>
        <w:pStyle w:val="21"/>
        <w:ind w:firstLine="0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О принятии Положения об оплате труда </w:t>
      </w:r>
    </w:p>
    <w:p w:rsidR="00A54535" w:rsidRPr="00A54535" w:rsidRDefault="00A54535" w:rsidP="00A54535">
      <w:pPr>
        <w:pStyle w:val="21"/>
        <w:ind w:firstLine="0"/>
        <w:jc w:val="left"/>
        <w:rPr>
          <w:rFonts w:ascii="Arial" w:hAnsi="Arial" w:cs="Arial"/>
          <w:sz w:val="24"/>
          <w:szCs w:val="24"/>
        </w:rPr>
      </w:pPr>
      <w:r w:rsidRPr="00A54535">
        <w:rPr>
          <w:rFonts w:ascii="Arial" w:hAnsi="Arial" w:cs="Arial"/>
          <w:sz w:val="24"/>
          <w:szCs w:val="24"/>
        </w:rPr>
        <w:t xml:space="preserve">муниципальных служащих Администрации </w:t>
      </w:r>
    </w:p>
    <w:p w:rsidR="00A54535" w:rsidRPr="00A54535" w:rsidRDefault="00BA31E7" w:rsidP="00A54535">
      <w:pPr>
        <w:pStyle w:val="21"/>
        <w:ind w:firstLine="0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Усть-Козлухинского</w:t>
      </w:r>
      <w:r w:rsidR="00A54535" w:rsidRPr="00A54535">
        <w:rPr>
          <w:rFonts w:ascii="Arial" w:hAnsi="Arial" w:cs="Arial"/>
          <w:sz w:val="24"/>
          <w:szCs w:val="24"/>
        </w:rPr>
        <w:t xml:space="preserve"> сельсовета Краснощёковского</w:t>
      </w:r>
    </w:p>
    <w:p w:rsidR="00A54535" w:rsidRPr="00A54535" w:rsidRDefault="00A54535" w:rsidP="00A54535">
      <w:pPr>
        <w:pStyle w:val="21"/>
        <w:ind w:firstLine="0"/>
        <w:jc w:val="left"/>
        <w:rPr>
          <w:rFonts w:ascii="Arial" w:hAnsi="Arial" w:cs="Arial"/>
          <w:sz w:val="24"/>
          <w:szCs w:val="24"/>
        </w:rPr>
      </w:pPr>
      <w:r w:rsidRPr="00A54535">
        <w:rPr>
          <w:rFonts w:ascii="Arial" w:hAnsi="Arial" w:cs="Arial"/>
          <w:sz w:val="24"/>
          <w:szCs w:val="24"/>
        </w:rPr>
        <w:t>района Алтайского края</w:t>
      </w:r>
    </w:p>
    <w:p w:rsidR="00A54535" w:rsidRPr="00A54535" w:rsidRDefault="00A54535" w:rsidP="00A54535">
      <w:pPr>
        <w:pStyle w:val="a4"/>
        <w:ind w:firstLine="700"/>
        <w:rPr>
          <w:rFonts w:ascii="Arial" w:hAnsi="Arial" w:cs="Arial"/>
        </w:rPr>
      </w:pPr>
    </w:p>
    <w:p w:rsidR="00A54535" w:rsidRPr="00A54535" w:rsidRDefault="00805766" w:rsidP="00805766">
      <w:pPr>
        <w:pStyle w:val="a4"/>
        <w:ind w:firstLine="700"/>
        <w:jc w:val="both"/>
        <w:rPr>
          <w:rFonts w:ascii="Arial" w:hAnsi="Arial" w:cs="Arial"/>
        </w:rPr>
      </w:pPr>
      <w:proofErr w:type="gramStart"/>
      <w:r w:rsidRPr="00805766">
        <w:rPr>
          <w:rFonts w:ascii="Arial" w:hAnsi="Arial" w:cs="Arial"/>
        </w:rPr>
        <w:t>На основании Трудового кодекса Российской Федерации, Федерального закона от 02.03.2007 №25-ФЗ «О муниципальной службе в Российской Федерации, закона Алтайского края от 07.12.2007 №134-ЗС «О муниципальной службе в Алтайском крае», постановления Правительства Алтайского края от 22.06.2023 № 224 «Об установлении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основе, муниципальных служащих», постановления Правительства</w:t>
      </w:r>
      <w:proofErr w:type="gramEnd"/>
      <w:r w:rsidRPr="00805766">
        <w:rPr>
          <w:rFonts w:ascii="Arial" w:hAnsi="Arial" w:cs="Arial"/>
        </w:rPr>
        <w:t xml:space="preserve"> </w:t>
      </w:r>
      <w:proofErr w:type="gramStart"/>
      <w:r w:rsidRPr="00805766">
        <w:rPr>
          <w:rFonts w:ascii="Arial" w:hAnsi="Arial" w:cs="Arial"/>
        </w:rPr>
        <w:t xml:space="preserve">Алтайского края от 30.04.2025 г. №171  «О внесении изменений в постановление  от 22.06.2023 №224, постановления Правительства Алтайского края от 19.09.2025 № 369 «О внесении изменений в постановление  Правительства Алтайского края от 22.06.2023 № 224»,  и  Устава муниципального образования </w:t>
      </w:r>
      <w:proofErr w:type="spellStart"/>
      <w:r w:rsidRPr="00805766">
        <w:rPr>
          <w:rFonts w:ascii="Arial" w:hAnsi="Arial" w:cs="Arial"/>
        </w:rPr>
        <w:t>Усть-Козлухинский</w:t>
      </w:r>
      <w:proofErr w:type="spellEnd"/>
      <w:r w:rsidRPr="00805766">
        <w:rPr>
          <w:rFonts w:ascii="Arial" w:hAnsi="Arial" w:cs="Arial"/>
        </w:rPr>
        <w:t xml:space="preserve"> сельсовет Краснощёковского района Алтайского края, Совет депутатов </w:t>
      </w:r>
      <w:r>
        <w:rPr>
          <w:rFonts w:ascii="Arial" w:hAnsi="Arial" w:cs="Arial"/>
        </w:rPr>
        <w:t>Усть-Козлухинского</w:t>
      </w:r>
      <w:r w:rsidRPr="00805766">
        <w:rPr>
          <w:rFonts w:ascii="Arial" w:hAnsi="Arial" w:cs="Arial"/>
        </w:rPr>
        <w:t xml:space="preserve"> сельсовета Краснощёковского района  Алтайского края </w:t>
      </w:r>
      <w:r w:rsidR="00A54535">
        <w:rPr>
          <w:rFonts w:ascii="Arial" w:hAnsi="Arial" w:cs="Arial"/>
        </w:rPr>
        <w:t>РЕШИЛ</w:t>
      </w:r>
      <w:r w:rsidR="00A54535" w:rsidRPr="00A54535">
        <w:rPr>
          <w:rFonts w:ascii="Arial" w:hAnsi="Arial" w:cs="Arial"/>
        </w:rPr>
        <w:t>:</w:t>
      </w:r>
      <w:proofErr w:type="gramEnd"/>
    </w:p>
    <w:p w:rsidR="00A54535" w:rsidRPr="00A54535" w:rsidRDefault="00A54535" w:rsidP="00A54535">
      <w:pPr>
        <w:pStyle w:val="21"/>
        <w:ind w:firstLine="0"/>
        <w:rPr>
          <w:rFonts w:ascii="Arial" w:hAnsi="Arial" w:cs="Arial"/>
          <w:sz w:val="24"/>
          <w:szCs w:val="24"/>
        </w:rPr>
      </w:pPr>
      <w:r w:rsidRPr="00A54535">
        <w:rPr>
          <w:rFonts w:ascii="Arial" w:hAnsi="Arial" w:cs="Arial"/>
          <w:sz w:val="24"/>
          <w:szCs w:val="24"/>
        </w:rPr>
        <w:tab/>
        <w:t>1. Принять  Положение об опла</w:t>
      </w:r>
      <w:r>
        <w:rPr>
          <w:rFonts w:ascii="Arial" w:hAnsi="Arial" w:cs="Arial"/>
          <w:sz w:val="24"/>
          <w:szCs w:val="24"/>
        </w:rPr>
        <w:t>те</w:t>
      </w:r>
      <w:r w:rsidRPr="00A54535">
        <w:rPr>
          <w:rFonts w:ascii="Arial" w:hAnsi="Arial" w:cs="Arial"/>
          <w:sz w:val="24"/>
          <w:szCs w:val="24"/>
        </w:rPr>
        <w:t xml:space="preserve"> труда муниципальных слу</w:t>
      </w:r>
      <w:r>
        <w:rPr>
          <w:rFonts w:ascii="Arial" w:hAnsi="Arial" w:cs="Arial"/>
          <w:sz w:val="24"/>
          <w:szCs w:val="24"/>
        </w:rPr>
        <w:t xml:space="preserve">жащих Администрации </w:t>
      </w:r>
      <w:r w:rsidR="00BA31E7" w:rsidRPr="00BA31E7">
        <w:rPr>
          <w:rFonts w:ascii="Arial" w:hAnsi="Arial" w:cs="Arial"/>
          <w:sz w:val="24"/>
          <w:szCs w:val="24"/>
        </w:rPr>
        <w:t>Усть-Козлухинского</w:t>
      </w:r>
      <w:r w:rsidRPr="00A54535">
        <w:rPr>
          <w:rFonts w:ascii="Arial" w:hAnsi="Arial" w:cs="Arial"/>
          <w:sz w:val="24"/>
          <w:szCs w:val="24"/>
        </w:rPr>
        <w:t xml:space="preserve"> сельсовета Краснощёковского района Алтайского края (прилагается).</w:t>
      </w:r>
    </w:p>
    <w:p w:rsidR="00A54535" w:rsidRPr="00A54535" w:rsidRDefault="00A54535" w:rsidP="00A54535">
      <w:pPr>
        <w:pStyle w:val="21"/>
        <w:ind w:firstLine="0"/>
        <w:rPr>
          <w:rFonts w:ascii="Arial" w:hAnsi="Arial" w:cs="Arial"/>
          <w:sz w:val="24"/>
          <w:szCs w:val="24"/>
        </w:rPr>
      </w:pPr>
      <w:r w:rsidRPr="00A54535">
        <w:rPr>
          <w:rFonts w:ascii="Arial" w:hAnsi="Arial" w:cs="Arial"/>
          <w:sz w:val="24"/>
          <w:szCs w:val="24"/>
        </w:rPr>
        <w:tab/>
        <w:t>2.  Признать утратившим силу решен</w:t>
      </w:r>
      <w:r>
        <w:rPr>
          <w:rFonts w:ascii="Arial" w:hAnsi="Arial" w:cs="Arial"/>
          <w:sz w:val="24"/>
          <w:szCs w:val="24"/>
        </w:rPr>
        <w:t xml:space="preserve">ие Совета депутатов </w:t>
      </w:r>
      <w:r w:rsidR="00BA31E7" w:rsidRPr="00BA31E7">
        <w:rPr>
          <w:rFonts w:ascii="Arial" w:hAnsi="Arial" w:cs="Arial"/>
          <w:sz w:val="24"/>
          <w:szCs w:val="24"/>
        </w:rPr>
        <w:t>Усть-Козлухинского</w:t>
      </w:r>
      <w:r w:rsidRPr="00A54535">
        <w:rPr>
          <w:rFonts w:ascii="Arial" w:hAnsi="Arial" w:cs="Arial"/>
          <w:sz w:val="24"/>
          <w:szCs w:val="24"/>
        </w:rPr>
        <w:t xml:space="preserve"> сельсовета Краснощёковского района</w:t>
      </w:r>
      <w:r>
        <w:rPr>
          <w:rFonts w:ascii="Arial" w:hAnsi="Arial" w:cs="Arial"/>
          <w:sz w:val="24"/>
          <w:szCs w:val="24"/>
        </w:rPr>
        <w:t xml:space="preserve">  Алтайского края от </w:t>
      </w:r>
      <w:r w:rsidR="00BA31E7">
        <w:rPr>
          <w:rFonts w:ascii="Arial" w:hAnsi="Arial" w:cs="Arial"/>
          <w:sz w:val="24"/>
          <w:szCs w:val="24"/>
        </w:rPr>
        <w:t>12</w:t>
      </w:r>
      <w:r>
        <w:rPr>
          <w:rFonts w:ascii="Arial" w:hAnsi="Arial" w:cs="Arial"/>
          <w:sz w:val="24"/>
          <w:szCs w:val="24"/>
        </w:rPr>
        <w:t>.0</w:t>
      </w:r>
      <w:r w:rsidR="00BA31E7">
        <w:rPr>
          <w:rFonts w:ascii="Arial" w:hAnsi="Arial" w:cs="Arial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>.202</w:t>
      </w:r>
      <w:r w:rsidR="00BA31E7">
        <w:rPr>
          <w:rFonts w:ascii="Arial" w:hAnsi="Arial" w:cs="Arial"/>
          <w:sz w:val="24"/>
          <w:szCs w:val="24"/>
        </w:rPr>
        <w:t>5 г.  № 11</w:t>
      </w:r>
      <w:r w:rsidRPr="00A54535">
        <w:rPr>
          <w:rFonts w:ascii="Arial" w:hAnsi="Arial" w:cs="Arial"/>
          <w:sz w:val="24"/>
          <w:szCs w:val="24"/>
        </w:rPr>
        <w:t xml:space="preserve"> «Об утверждении Положения об опла</w:t>
      </w:r>
      <w:r>
        <w:rPr>
          <w:rFonts w:ascii="Arial" w:hAnsi="Arial" w:cs="Arial"/>
          <w:sz w:val="24"/>
          <w:szCs w:val="24"/>
        </w:rPr>
        <w:t xml:space="preserve">те </w:t>
      </w:r>
      <w:r w:rsidRPr="00A54535">
        <w:rPr>
          <w:rFonts w:ascii="Arial" w:hAnsi="Arial" w:cs="Arial"/>
          <w:sz w:val="24"/>
          <w:szCs w:val="24"/>
        </w:rPr>
        <w:t xml:space="preserve"> труда муниципальных служащих</w:t>
      </w:r>
      <w:r>
        <w:rPr>
          <w:rFonts w:ascii="Arial" w:hAnsi="Arial" w:cs="Arial"/>
          <w:sz w:val="24"/>
          <w:szCs w:val="24"/>
        </w:rPr>
        <w:t xml:space="preserve"> Администрации </w:t>
      </w:r>
      <w:r w:rsidR="00BA31E7" w:rsidRPr="00BA31E7">
        <w:rPr>
          <w:rFonts w:ascii="Arial" w:hAnsi="Arial" w:cs="Arial"/>
          <w:sz w:val="24"/>
          <w:szCs w:val="24"/>
        </w:rPr>
        <w:t xml:space="preserve">Усть-Козлухинского </w:t>
      </w:r>
      <w:r w:rsidRPr="00A54535">
        <w:rPr>
          <w:rFonts w:ascii="Arial" w:hAnsi="Arial" w:cs="Arial"/>
          <w:sz w:val="24"/>
          <w:szCs w:val="24"/>
        </w:rPr>
        <w:t>сельсовета Краснощёковского</w:t>
      </w:r>
      <w:r>
        <w:rPr>
          <w:rFonts w:ascii="Arial" w:hAnsi="Arial" w:cs="Arial"/>
          <w:sz w:val="24"/>
          <w:szCs w:val="24"/>
        </w:rPr>
        <w:t xml:space="preserve"> </w:t>
      </w:r>
      <w:r w:rsidRPr="00A54535">
        <w:rPr>
          <w:rFonts w:ascii="Arial" w:hAnsi="Arial" w:cs="Arial"/>
          <w:sz w:val="24"/>
          <w:szCs w:val="24"/>
        </w:rPr>
        <w:t xml:space="preserve">района Алтайского края». </w:t>
      </w:r>
    </w:p>
    <w:p w:rsidR="00A54535" w:rsidRPr="00A54535" w:rsidRDefault="00A54535" w:rsidP="00A54535">
      <w:pPr>
        <w:jc w:val="both"/>
        <w:outlineLvl w:val="0"/>
        <w:rPr>
          <w:rFonts w:ascii="Arial" w:hAnsi="Arial" w:cs="Arial"/>
        </w:rPr>
      </w:pPr>
      <w:r w:rsidRPr="00A54535">
        <w:rPr>
          <w:rFonts w:ascii="Arial" w:hAnsi="Arial" w:cs="Arial"/>
        </w:rPr>
        <w:tab/>
        <w:t>3.  Распространить  действие настоящего решения  на трудовые правоотношения, возникшие с 01.09.2025 г.</w:t>
      </w:r>
    </w:p>
    <w:p w:rsidR="00A54535" w:rsidRPr="00A54535" w:rsidRDefault="00A54535" w:rsidP="00A54535">
      <w:pPr>
        <w:ind w:firstLine="708"/>
        <w:jc w:val="both"/>
        <w:outlineLvl w:val="0"/>
        <w:rPr>
          <w:rFonts w:ascii="Arial" w:hAnsi="Arial" w:cs="Arial"/>
        </w:rPr>
      </w:pPr>
      <w:r w:rsidRPr="00A54535">
        <w:rPr>
          <w:rFonts w:ascii="Arial" w:hAnsi="Arial" w:cs="Arial"/>
        </w:rPr>
        <w:t xml:space="preserve"> 4. Принятое решение обнародовать в установленном Уставом муниципального образования </w:t>
      </w:r>
      <w:r>
        <w:rPr>
          <w:rFonts w:ascii="Arial" w:hAnsi="Arial" w:cs="Arial"/>
        </w:rPr>
        <w:t xml:space="preserve">сельское поселение </w:t>
      </w:r>
      <w:proofErr w:type="spellStart"/>
      <w:r w:rsidR="00BA31E7">
        <w:rPr>
          <w:rFonts w:ascii="Arial" w:hAnsi="Arial" w:cs="Arial"/>
        </w:rPr>
        <w:t>Усть-Козлухинский</w:t>
      </w:r>
      <w:proofErr w:type="spellEnd"/>
      <w:r w:rsidR="00BA31E7" w:rsidRPr="00BA31E7">
        <w:rPr>
          <w:rFonts w:ascii="Arial" w:hAnsi="Arial" w:cs="Arial"/>
        </w:rPr>
        <w:t xml:space="preserve"> </w:t>
      </w:r>
      <w:r w:rsidRPr="00A54535">
        <w:rPr>
          <w:rFonts w:ascii="Arial" w:hAnsi="Arial" w:cs="Arial"/>
        </w:rPr>
        <w:t>сельсовет Краснощёковского района Алтайского края порядке.</w:t>
      </w:r>
    </w:p>
    <w:p w:rsidR="00A54535" w:rsidRPr="00A54535" w:rsidRDefault="00A54535" w:rsidP="00A54535">
      <w:pPr>
        <w:tabs>
          <w:tab w:val="left" w:pos="700"/>
        </w:tabs>
        <w:jc w:val="both"/>
        <w:rPr>
          <w:rFonts w:ascii="Arial" w:hAnsi="Arial" w:cs="Arial"/>
        </w:rPr>
      </w:pPr>
    </w:p>
    <w:p w:rsidR="00A54535" w:rsidRPr="00A54535" w:rsidRDefault="00A54535" w:rsidP="00A54535">
      <w:pPr>
        <w:pStyle w:val="4"/>
        <w:spacing w:before="0" w:after="0"/>
        <w:rPr>
          <w:rFonts w:ascii="Arial" w:hAnsi="Arial" w:cs="Arial"/>
          <w:b w:val="0"/>
          <w:sz w:val="24"/>
          <w:szCs w:val="24"/>
        </w:rPr>
      </w:pPr>
    </w:p>
    <w:p w:rsidR="00A54535" w:rsidRPr="00A54535" w:rsidRDefault="00A54535" w:rsidP="00A54535">
      <w:pPr>
        <w:pStyle w:val="4"/>
        <w:spacing w:before="0" w:after="0"/>
        <w:rPr>
          <w:rFonts w:ascii="Arial" w:hAnsi="Arial" w:cs="Arial"/>
          <w:b w:val="0"/>
          <w:sz w:val="24"/>
          <w:szCs w:val="24"/>
        </w:rPr>
      </w:pPr>
    </w:p>
    <w:p w:rsidR="00A54535" w:rsidRDefault="00A54535" w:rsidP="00A54535">
      <w:pPr>
        <w:pStyle w:val="4"/>
        <w:spacing w:before="0" w:after="0"/>
        <w:rPr>
          <w:rFonts w:ascii="Arial" w:hAnsi="Arial" w:cs="Arial"/>
          <w:b w:val="0"/>
          <w:sz w:val="24"/>
          <w:szCs w:val="24"/>
        </w:rPr>
      </w:pPr>
      <w:r w:rsidRPr="00A54535">
        <w:rPr>
          <w:rFonts w:ascii="Arial" w:hAnsi="Arial" w:cs="Arial"/>
          <w:b w:val="0"/>
          <w:sz w:val="24"/>
          <w:szCs w:val="24"/>
        </w:rPr>
        <w:t xml:space="preserve">Глава </w:t>
      </w:r>
      <w:r w:rsidR="00BA31E7" w:rsidRPr="00BA31E7">
        <w:rPr>
          <w:rFonts w:ascii="Arial" w:hAnsi="Arial" w:cs="Arial"/>
          <w:b w:val="0"/>
          <w:sz w:val="24"/>
          <w:szCs w:val="24"/>
        </w:rPr>
        <w:t>Усть-Козлухинского</w:t>
      </w:r>
    </w:p>
    <w:p w:rsidR="00023C9F" w:rsidRPr="00A54535" w:rsidRDefault="00A54535" w:rsidP="00A54535">
      <w:pPr>
        <w:pStyle w:val="4"/>
        <w:spacing w:before="0" w:after="0"/>
        <w:rPr>
          <w:rFonts w:ascii="Arial" w:hAnsi="Arial" w:cs="Arial"/>
          <w:b w:val="0"/>
          <w:sz w:val="24"/>
          <w:szCs w:val="24"/>
        </w:rPr>
      </w:pPr>
      <w:r w:rsidRPr="00A54535">
        <w:rPr>
          <w:rFonts w:ascii="Arial" w:hAnsi="Arial" w:cs="Arial"/>
          <w:b w:val="0"/>
          <w:sz w:val="24"/>
          <w:szCs w:val="24"/>
        </w:rPr>
        <w:t xml:space="preserve">сельсовета                                                           </w:t>
      </w:r>
      <w:r>
        <w:rPr>
          <w:rFonts w:ascii="Arial" w:hAnsi="Arial" w:cs="Arial"/>
          <w:b w:val="0"/>
          <w:sz w:val="24"/>
          <w:szCs w:val="24"/>
        </w:rPr>
        <w:t xml:space="preserve">                     </w:t>
      </w:r>
      <w:proofErr w:type="spellStart"/>
      <w:r w:rsidR="00BA31E7">
        <w:rPr>
          <w:rFonts w:ascii="Arial" w:hAnsi="Arial" w:cs="Arial"/>
          <w:b w:val="0"/>
          <w:sz w:val="24"/>
          <w:szCs w:val="24"/>
        </w:rPr>
        <w:t>Т.С.Федяева</w:t>
      </w:r>
      <w:proofErr w:type="spellEnd"/>
    </w:p>
    <w:p w:rsidR="00023C9F" w:rsidRDefault="00023C9F" w:rsidP="00D8533B">
      <w:pPr>
        <w:shd w:val="clear" w:color="auto" w:fill="FFFFFF"/>
        <w:jc w:val="center"/>
        <w:textAlignment w:val="top"/>
        <w:rPr>
          <w:rFonts w:ascii="Arial" w:hAnsi="Arial" w:cs="Arial"/>
        </w:rPr>
      </w:pPr>
    </w:p>
    <w:p w:rsidR="00023C9F" w:rsidRDefault="00023C9F" w:rsidP="00D8533B">
      <w:pPr>
        <w:shd w:val="clear" w:color="auto" w:fill="FFFFFF"/>
        <w:jc w:val="center"/>
        <w:textAlignment w:val="top"/>
        <w:rPr>
          <w:rFonts w:ascii="Arial" w:hAnsi="Arial" w:cs="Arial"/>
        </w:rPr>
      </w:pPr>
    </w:p>
    <w:p w:rsidR="00A54535" w:rsidRDefault="00A54535" w:rsidP="00D8533B">
      <w:pPr>
        <w:shd w:val="clear" w:color="auto" w:fill="FFFFFF"/>
        <w:jc w:val="center"/>
        <w:textAlignment w:val="top"/>
        <w:rPr>
          <w:rFonts w:ascii="Arial" w:hAnsi="Arial" w:cs="Arial"/>
        </w:rPr>
      </w:pPr>
    </w:p>
    <w:p w:rsidR="00513CBB" w:rsidRDefault="00513CBB" w:rsidP="00E63DB9">
      <w:pPr>
        <w:shd w:val="clear" w:color="auto" w:fill="FFFFFF"/>
        <w:jc w:val="right"/>
        <w:textAlignment w:val="top"/>
        <w:rPr>
          <w:rFonts w:ascii="Arial" w:hAnsi="Arial" w:cs="Arial"/>
        </w:rPr>
      </w:pPr>
    </w:p>
    <w:p w:rsidR="00513CBB" w:rsidRDefault="00513CBB" w:rsidP="00E63DB9">
      <w:pPr>
        <w:shd w:val="clear" w:color="auto" w:fill="FFFFFF"/>
        <w:jc w:val="right"/>
        <w:textAlignment w:val="top"/>
        <w:rPr>
          <w:rFonts w:ascii="Arial" w:hAnsi="Arial" w:cs="Arial"/>
        </w:rPr>
      </w:pPr>
    </w:p>
    <w:p w:rsidR="00513CBB" w:rsidRDefault="00513CBB" w:rsidP="00E63DB9">
      <w:pPr>
        <w:shd w:val="clear" w:color="auto" w:fill="FFFFFF"/>
        <w:jc w:val="right"/>
        <w:textAlignment w:val="top"/>
        <w:rPr>
          <w:rFonts w:ascii="Arial" w:hAnsi="Arial" w:cs="Arial"/>
        </w:rPr>
      </w:pPr>
    </w:p>
    <w:p w:rsidR="00513CBB" w:rsidRDefault="00513CBB" w:rsidP="00E63DB9">
      <w:pPr>
        <w:shd w:val="clear" w:color="auto" w:fill="FFFFFF"/>
        <w:jc w:val="right"/>
        <w:textAlignment w:val="top"/>
        <w:rPr>
          <w:rFonts w:ascii="Arial" w:hAnsi="Arial" w:cs="Arial"/>
        </w:rPr>
      </w:pPr>
    </w:p>
    <w:p w:rsidR="00532867" w:rsidRPr="00D8533B" w:rsidRDefault="00532867" w:rsidP="00E63DB9">
      <w:pPr>
        <w:shd w:val="clear" w:color="auto" w:fill="FFFFFF"/>
        <w:jc w:val="right"/>
        <w:textAlignment w:val="top"/>
        <w:rPr>
          <w:rFonts w:ascii="Arial" w:hAnsi="Arial" w:cs="Arial"/>
        </w:rPr>
      </w:pPr>
      <w:r w:rsidRPr="00D8533B">
        <w:rPr>
          <w:rFonts w:ascii="Arial" w:hAnsi="Arial" w:cs="Arial"/>
        </w:rPr>
        <w:lastRenderedPageBreak/>
        <w:t>Приложение  1</w:t>
      </w:r>
    </w:p>
    <w:p w:rsidR="00161A7E" w:rsidRPr="00D8533B" w:rsidRDefault="00532867" w:rsidP="00E63DB9">
      <w:pPr>
        <w:shd w:val="clear" w:color="auto" w:fill="FFFFFF"/>
        <w:jc w:val="right"/>
        <w:textAlignment w:val="top"/>
        <w:rPr>
          <w:rFonts w:ascii="Arial" w:hAnsi="Arial" w:cs="Arial"/>
        </w:rPr>
      </w:pPr>
      <w:r w:rsidRPr="00D8533B">
        <w:rPr>
          <w:rFonts w:ascii="Arial" w:hAnsi="Arial" w:cs="Arial"/>
        </w:rPr>
        <w:t>к реш</w:t>
      </w:r>
      <w:r w:rsidR="00161A7E" w:rsidRPr="00D8533B">
        <w:rPr>
          <w:rFonts w:ascii="Arial" w:hAnsi="Arial" w:cs="Arial"/>
        </w:rPr>
        <w:t xml:space="preserve">ению  </w:t>
      </w:r>
      <w:r w:rsidRPr="00D8533B">
        <w:rPr>
          <w:rFonts w:ascii="Arial" w:hAnsi="Arial" w:cs="Arial"/>
        </w:rPr>
        <w:t xml:space="preserve">Совета депутатов </w:t>
      </w:r>
    </w:p>
    <w:p w:rsidR="00161A7E" w:rsidRPr="00D8533B" w:rsidRDefault="00D8533B" w:rsidP="00E63DB9">
      <w:pPr>
        <w:shd w:val="clear" w:color="auto" w:fill="FFFFFF"/>
        <w:jc w:val="right"/>
        <w:textAlignment w:val="top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</w:t>
      </w:r>
      <w:r w:rsidR="00513CBB">
        <w:rPr>
          <w:rFonts w:ascii="Arial" w:hAnsi="Arial" w:cs="Arial"/>
        </w:rPr>
        <w:t>Усть-Козлухинского</w:t>
      </w:r>
      <w:r w:rsidR="00513CBB" w:rsidRPr="00513CBB">
        <w:rPr>
          <w:rFonts w:ascii="Arial" w:hAnsi="Arial" w:cs="Arial"/>
        </w:rPr>
        <w:t xml:space="preserve"> </w:t>
      </w:r>
      <w:r w:rsidR="00161A7E" w:rsidRPr="00D8533B">
        <w:rPr>
          <w:rFonts w:ascii="Arial" w:hAnsi="Arial" w:cs="Arial"/>
        </w:rPr>
        <w:t>сельсовета</w:t>
      </w:r>
    </w:p>
    <w:p w:rsidR="00161A7E" w:rsidRPr="00D8533B" w:rsidRDefault="00161A7E" w:rsidP="00E63DB9">
      <w:pPr>
        <w:shd w:val="clear" w:color="auto" w:fill="FFFFFF"/>
        <w:jc w:val="right"/>
        <w:textAlignment w:val="top"/>
        <w:rPr>
          <w:rFonts w:ascii="Arial" w:hAnsi="Arial" w:cs="Arial"/>
        </w:rPr>
      </w:pPr>
      <w:r w:rsidRPr="00D8533B">
        <w:rPr>
          <w:rFonts w:ascii="Arial" w:hAnsi="Arial" w:cs="Arial"/>
        </w:rPr>
        <w:t>Краснощёковского района</w:t>
      </w:r>
    </w:p>
    <w:p w:rsidR="00532867" w:rsidRPr="00D8533B" w:rsidRDefault="00532867" w:rsidP="00E63DB9">
      <w:pPr>
        <w:shd w:val="clear" w:color="auto" w:fill="FFFFFF"/>
        <w:jc w:val="right"/>
        <w:textAlignment w:val="top"/>
        <w:rPr>
          <w:rFonts w:ascii="Arial" w:hAnsi="Arial" w:cs="Arial"/>
        </w:rPr>
      </w:pPr>
      <w:r w:rsidRPr="00D8533B">
        <w:rPr>
          <w:rFonts w:ascii="Arial" w:hAnsi="Arial" w:cs="Arial"/>
        </w:rPr>
        <w:t>Алтайского края</w:t>
      </w:r>
    </w:p>
    <w:p w:rsidR="00532867" w:rsidRPr="00D8533B" w:rsidRDefault="00D8533B" w:rsidP="00E63DB9">
      <w:pPr>
        <w:shd w:val="clear" w:color="auto" w:fill="FFFFFF"/>
        <w:jc w:val="right"/>
        <w:textAlignment w:val="top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</w:t>
      </w:r>
      <w:r w:rsidR="00A54535">
        <w:rPr>
          <w:rFonts w:ascii="Arial" w:hAnsi="Arial" w:cs="Arial"/>
        </w:rPr>
        <w:t xml:space="preserve">           </w:t>
      </w:r>
      <w:r w:rsidR="00513CBB">
        <w:rPr>
          <w:rFonts w:ascii="Arial" w:hAnsi="Arial" w:cs="Arial"/>
        </w:rPr>
        <w:t>от 10</w:t>
      </w:r>
      <w:r w:rsidR="00A54535">
        <w:rPr>
          <w:rFonts w:ascii="Arial" w:hAnsi="Arial" w:cs="Arial"/>
        </w:rPr>
        <w:t>.10.</w:t>
      </w:r>
      <w:r w:rsidR="00E63DB9">
        <w:rPr>
          <w:rFonts w:ascii="Arial" w:hAnsi="Arial" w:cs="Arial"/>
        </w:rPr>
        <w:t>2025 г.</w:t>
      </w:r>
      <w:r w:rsidR="00A54535">
        <w:rPr>
          <w:rFonts w:ascii="Arial" w:hAnsi="Arial" w:cs="Arial"/>
        </w:rPr>
        <w:t xml:space="preserve">№ </w:t>
      </w:r>
      <w:r w:rsidR="00513CBB">
        <w:rPr>
          <w:rFonts w:ascii="Arial" w:hAnsi="Arial" w:cs="Arial"/>
        </w:rPr>
        <w:t>15</w:t>
      </w:r>
    </w:p>
    <w:p w:rsidR="00532867" w:rsidRPr="00D8533B" w:rsidRDefault="00532867" w:rsidP="00532867">
      <w:pPr>
        <w:rPr>
          <w:rFonts w:ascii="Arial" w:hAnsi="Arial" w:cs="Arial"/>
        </w:rPr>
      </w:pPr>
    </w:p>
    <w:p w:rsidR="00532867" w:rsidRPr="00D8533B" w:rsidRDefault="00532867" w:rsidP="00532867">
      <w:pPr>
        <w:widowControl w:val="0"/>
        <w:tabs>
          <w:tab w:val="left" w:pos="720"/>
          <w:tab w:val="left" w:pos="9213"/>
        </w:tabs>
        <w:autoSpaceDE w:val="0"/>
        <w:ind w:right="-5"/>
        <w:jc w:val="right"/>
        <w:rPr>
          <w:rFonts w:ascii="Arial" w:hAnsi="Arial" w:cs="Arial"/>
        </w:rPr>
      </w:pPr>
    </w:p>
    <w:p w:rsidR="00D80A00" w:rsidRPr="00D8533B" w:rsidRDefault="00532867" w:rsidP="00532867">
      <w:pPr>
        <w:tabs>
          <w:tab w:val="left" w:pos="720"/>
          <w:tab w:val="left" w:pos="9213"/>
        </w:tabs>
        <w:jc w:val="center"/>
        <w:rPr>
          <w:rFonts w:ascii="Arial" w:hAnsi="Arial" w:cs="Arial"/>
          <w:b/>
        </w:rPr>
      </w:pPr>
      <w:r w:rsidRPr="00D8533B">
        <w:rPr>
          <w:rFonts w:ascii="Arial" w:hAnsi="Arial" w:cs="Arial"/>
          <w:b/>
        </w:rPr>
        <w:t xml:space="preserve">Положение </w:t>
      </w:r>
    </w:p>
    <w:p w:rsidR="00532867" w:rsidRPr="00D8533B" w:rsidRDefault="00532867" w:rsidP="00532867">
      <w:pPr>
        <w:tabs>
          <w:tab w:val="left" w:pos="720"/>
          <w:tab w:val="left" w:pos="9213"/>
        </w:tabs>
        <w:jc w:val="center"/>
        <w:rPr>
          <w:rFonts w:ascii="Arial" w:hAnsi="Arial" w:cs="Arial"/>
          <w:b/>
        </w:rPr>
      </w:pPr>
      <w:r w:rsidRPr="00D8533B">
        <w:rPr>
          <w:rFonts w:ascii="Arial" w:hAnsi="Arial" w:cs="Arial"/>
          <w:b/>
        </w:rPr>
        <w:t>об оплате  труда муниципальных служащих</w:t>
      </w:r>
    </w:p>
    <w:p w:rsidR="00532867" w:rsidRPr="00D8533B" w:rsidRDefault="00D8533B" w:rsidP="0053286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Администрации  </w:t>
      </w:r>
      <w:r w:rsidR="00513CBB">
        <w:rPr>
          <w:rFonts w:ascii="Arial" w:hAnsi="Arial" w:cs="Arial"/>
          <w:b/>
        </w:rPr>
        <w:t>Усть-Козлухинского</w:t>
      </w:r>
      <w:r w:rsidR="00513CBB" w:rsidRPr="00513CBB">
        <w:rPr>
          <w:rFonts w:ascii="Arial" w:hAnsi="Arial" w:cs="Arial"/>
          <w:b/>
        </w:rPr>
        <w:t xml:space="preserve"> </w:t>
      </w:r>
      <w:r w:rsidR="00161A7E" w:rsidRPr="00D8533B">
        <w:rPr>
          <w:rFonts w:ascii="Arial" w:hAnsi="Arial" w:cs="Arial"/>
          <w:b/>
        </w:rPr>
        <w:t>сельсовета Краснощёковского района Алтайского края</w:t>
      </w:r>
    </w:p>
    <w:p w:rsidR="00532867" w:rsidRPr="00D8533B" w:rsidRDefault="00532867" w:rsidP="00532867">
      <w:pPr>
        <w:jc w:val="center"/>
        <w:rPr>
          <w:rFonts w:ascii="Arial" w:hAnsi="Arial" w:cs="Arial"/>
        </w:rPr>
      </w:pPr>
    </w:p>
    <w:p w:rsidR="00532867" w:rsidRPr="00D8533B" w:rsidRDefault="00532867" w:rsidP="00532867">
      <w:pPr>
        <w:tabs>
          <w:tab w:val="left" w:pos="9213"/>
        </w:tabs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  </w:t>
      </w:r>
      <w:proofErr w:type="gramStart"/>
      <w:r w:rsidRPr="00D8533B">
        <w:rPr>
          <w:rFonts w:ascii="Arial" w:hAnsi="Arial" w:cs="Arial"/>
        </w:rPr>
        <w:t xml:space="preserve">Настоящее Положение разработано на основании Трудового кодекса Российской Федерации, Федерального закона от 02.03.2007 № 25-ФЗ «О муниципальной  службе в Российской Федерации», закона Алтайского края от 07.12.2007 № 134-ЗС  «О  муниципальной службе в Алтайском крае», постановления </w:t>
      </w:r>
      <w:r w:rsidR="00D80A00" w:rsidRPr="00D8533B">
        <w:rPr>
          <w:rFonts w:ascii="Arial" w:hAnsi="Arial" w:cs="Arial"/>
        </w:rPr>
        <w:t xml:space="preserve">Правительства </w:t>
      </w:r>
      <w:r w:rsidRPr="00D8533B">
        <w:rPr>
          <w:rFonts w:ascii="Arial" w:hAnsi="Arial" w:cs="Arial"/>
        </w:rPr>
        <w:t xml:space="preserve">Алтайского края от </w:t>
      </w:r>
      <w:r w:rsidR="00D80A00" w:rsidRPr="00D8533B">
        <w:rPr>
          <w:rFonts w:ascii="Arial" w:hAnsi="Arial" w:cs="Arial"/>
        </w:rPr>
        <w:t>22.06.2023 № 224</w:t>
      </w:r>
      <w:r w:rsidRPr="00D8533B">
        <w:rPr>
          <w:rFonts w:ascii="Arial" w:hAnsi="Arial" w:cs="Arial"/>
        </w:rPr>
        <w:t xml:space="preserve"> «Об установлении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</w:t>
      </w:r>
      <w:r w:rsidR="00D80A00" w:rsidRPr="00D8533B">
        <w:rPr>
          <w:rFonts w:ascii="Arial" w:hAnsi="Arial" w:cs="Arial"/>
        </w:rPr>
        <w:t>ове, муниципальных</w:t>
      </w:r>
      <w:proofErr w:type="gramEnd"/>
      <w:r w:rsidR="00D80A00" w:rsidRPr="00D8533B">
        <w:rPr>
          <w:rFonts w:ascii="Arial" w:hAnsi="Arial" w:cs="Arial"/>
        </w:rPr>
        <w:t xml:space="preserve"> служащих</w:t>
      </w:r>
      <w:r w:rsidRPr="00D8533B">
        <w:rPr>
          <w:rFonts w:ascii="Arial" w:hAnsi="Arial" w:cs="Arial"/>
        </w:rPr>
        <w:t>»</w:t>
      </w:r>
      <w:r w:rsidR="00BA3B24">
        <w:rPr>
          <w:rFonts w:ascii="Arial" w:hAnsi="Arial" w:cs="Arial"/>
        </w:rPr>
        <w:t xml:space="preserve">, </w:t>
      </w:r>
      <w:r w:rsidR="00BA3B24" w:rsidRPr="00A54535">
        <w:rPr>
          <w:rFonts w:ascii="Arial" w:hAnsi="Arial" w:cs="Arial"/>
        </w:rPr>
        <w:t>постановления  Правительства Алтайского края от 30.04.2025 № 171 «О внесении изменений в постановление  Правительства Алтайского края от 22.06.2023 № 2</w:t>
      </w:r>
      <w:r w:rsidR="00BA3B24">
        <w:rPr>
          <w:rFonts w:ascii="Arial" w:hAnsi="Arial" w:cs="Arial"/>
        </w:rPr>
        <w:t xml:space="preserve">24»,постановления </w:t>
      </w:r>
      <w:r w:rsidR="00BA3B24" w:rsidRPr="00A54535">
        <w:rPr>
          <w:rFonts w:ascii="Arial" w:hAnsi="Arial" w:cs="Arial"/>
        </w:rPr>
        <w:t>Правит</w:t>
      </w:r>
      <w:r w:rsidR="00BA3B24">
        <w:rPr>
          <w:rFonts w:ascii="Arial" w:hAnsi="Arial" w:cs="Arial"/>
        </w:rPr>
        <w:t>ельства Алтайского края от 19.09.2025 № 369</w:t>
      </w:r>
      <w:r w:rsidR="00BA3B24" w:rsidRPr="00A54535">
        <w:rPr>
          <w:rFonts w:ascii="Arial" w:hAnsi="Arial" w:cs="Arial"/>
        </w:rPr>
        <w:t xml:space="preserve"> «О внесении изменений в постановление  Правительства Алтайского края от 22.06.2023 № 2</w:t>
      </w:r>
      <w:r w:rsidR="00BA3B24">
        <w:rPr>
          <w:rFonts w:ascii="Arial" w:hAnsi="Arial" w:cs="Arial"/>
        </w:rPr>
        <w:t xml:space="preserve">24» </w:t>
      </w:r>
      <w:r w:rsidRPr="00D8533B">
        <w:rPr>
          <w:rFonts w:ascii="Arial" w:hAnsi="Arial" w:cs="Arial"/>
        </w:rPr>
        <w:t xml:space="preserve">, Устава муниципального образования </w:t>
      </w:r>
      <w:r w:rsidR="00E63DB9">
        <w:rPr>
          <w:rFonts w:ascii="Arial" w:hAnsi="Arial" w:cs="Arial"/>
        </w:rPr>
        <w:t xml:space="preserve">сельское поселение </w:t>
      </w:r>
      <w:proofErr w:type="spellStart"/>
      <w:r w:rsidR="00513CBB">
        <w:rPr>
          <w:rFonts w:ascii="Arial" w:hAnsi="Arial" w:cs="Arial"/>
        </w:rPr>
        <w:t>Усть-Козлухинский</w:t>
      </w:r>
      <w:proofErr w:type="spellEnd"/>
      <w:r w:rsidR="00513CBB" w:rsidRPr="00BA31E7">
        <w:rPr>
          <w:rFonts w:ascii="Arial" w:hAnsi="Arial" w:cs="Arial"/>
        </w:rPr>
        <w:t xml:space="preserve"> </w:t>
      </w:r>
      <w:r w:rsidR="000D1D08" w:rsidRPr="00D8533B">
        <w:rPr>
          <w:rFonts w:ascii="Arial" w:hAnsi="Arial" w:cs="Arial"/>
        </w:rPr>
        <w:t>сельсовет Краснощёковского района Алтайского края</w:t>
      </w:r>
      <w:r w:rsidR="00BA3B24">
        <w:rPr>
          <w:rFonts w:ascii="Arial" w:hAnsi="Arial" w:cs="Arial"/>
        </w:rPr>
        <w:t>.</w:t>
      </w:r>
    </w:p>
    <w:p w:rsidR="00532867" w:rsidRPr="00D8533B" w:rsidRDefault="00532867" w:rsidP="00532867">
      <w:pPr>
        <w:tabs>
          <w:tab w:val="left" w:pos="9213"/>
        </w:tabs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 Настоящее Положение вводится в целях:</w:t>
      </w:r>
    </w:p>
    <w:p w:rsidR="00532867" w:rsidRPr="00D8533B" w:rsidRDefault="00532867" w:rsidP="00532867">
      <w:pPr>
        <w:tabs>
          <w:tab w:val="left" w:pos="9213"/>
        </w:tabs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а) повышения ответственности муниципальных служащих при исполнении должностных обязанностей и упорядочения оплаты труда;</w:t>
      </w:r>
    </w:p>
    <w:p w:rsidR="00532867" w:rsidRPr="00D8533B" w:rsidRDefault="00532867" w:rsidP="00532867">
      <w:pPr>
        <w:tabs>
          <w:tab w:val="left" w:pos="9213"/>
        </w:tabs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б) создания необходимых условий для эффективного материального стимулирования, развития творческой активности работников органов местного самоуправления;</w:t>
      </w:r>
    </w:p>
    <w:p w:rsidR="00532867" w:rsidRPr="00D8533B" w:rsidRDefault="00532867" w:rsidP="00532867">
      <w:pPr>
        <w:tabs>
          <w:tab w:val="left" w:pos="9213"/>
        </w:tabs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в) обеспечения комплектования органов местного самоуправления высококвалифицированными специалистами, их социальной защищенности.</w:t>
      </w:r>
    </w:p>
    <w:p w:rsidR="00532867" w:rsidRPr="00D8533B" w:rsidRDefault="00532867" w:rsidP="00532867">
      <w:pPr>
        <w:tabs>
          <w:tab w:val="left" w:pos="9213"/>
        </w:tabs>
        <w:jc w:val="both"/>
        <w:rPr>
          <w:rFonts w:ascii="Arial" w:hAnsi="Arial" w:cs="Arial"/>
        </w:rPr>
      </w:pPr>
    </w:p>
    <w:p w:rsidR="00532867" w:rsidRPr="00D8533B" w:rsidRDefault="00532867" w:rsidP="00532867">
      <w:pPr>
        <w:tabs>
          <w:tab w:val="left" w:pos="9213"/>
        </w:tabs>
        <w:jc w:val="center"/>
        <w:rPr>
          <w:rFonts w:ascii="Arial" w:hAnsi="Arial" w:cs="Arial"/>
          <w:b/>
        </w:rPr>
      </w:pPr>
      <w:r w:rsidRPr="00D8533B">
        <w:rPr>
          <w:rFonts w:ascii="Arial" w:hAnsi="Arial" w:cs="Arial"/>
          <w:b/>
        </w:rPr>
        <w:t>1. Общие положения</w:t>
      </w:r>
    </w:p>
    <w:p w:rsidR="009C712F" w:rsidRPr="00D8533B" w:rsidRDefault="009C712F" w:rsidP="00532867">
      <w:pPr>
        <w:tabs>
          <w:tab w:val="left" w:pos="9213"/>
        </w:tabs>
        <w:jc w:val="both"/>
        <w:rPr>
          <w:rFonts w:ascii="Arial" w:hAnsi="Arial" w:cs="Arial"/>
        </w:rPr>
      </w:pPr>
    </w:p>
    <w:p w:rsidR="00532867" w:rsidRPr="00D8533B" w:rsidRDefault="00532867" w:rsidP="00532867">
      <w:pPr>
        <w:tabs>
          <w:tab w:val="left" w:pos="9213"/>
        </w:tabs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>1. Настоящее Положение определяет:</w:t>
      </w:r>
    </w:p>
    <w:p w:rsidR="009C712F" w:rsidRPr="00D8533B" w:rsidRDefault="009C712F" w:rsidP="00532867">
      <w:pPr>
        <w:tabs>
          <w:tab w:val="left" w:pos="9213"/>
        </w:tabs>
        <w:jc w:val="both"/>
        <w:rPr>
          <w:rFonts w:ascii="Arial" w:hAnsi="Arial" w:cs="Arial"/>
        </w:rPr>
      </w:pPr>
    </w:p>
    <w:p w:rsidR="00532867" w:rsidRPr="00D8533B" w:rsidRDefault="00532867" w:rsidP="00532867">
      <w:pPr>
        <w:tabs>
          <w:tab w:val="left" w:pos="9213"/>
        </w:tabs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- порядок оплаты и стимулирования труда муниципальных служащих</w:t>
      </w:r>
      <w:r w:rsidR="00023C9F">
        <w:rPr>
          <w:rFonts w:ascii="Arial" w:hAnsi="Arial" w:cs="Arial"/>
        </w:rPr>
        <w:t xml:space="preserve"> </w:t>
      </w:r>
      <w:r w:rsidR="00D8533B">
        <w:rPr>
          <w:rFonts w:ascii="Arial" w:hAnsi="Arial" w:cs="Arial"/>
        </w:rPr>
        <w:t xml:space="preserve">Администрации  </w:t>
      </w:r>
      <w:r w:rsidR="00513CBB">
        <w:rPr>
          <w:rFonts w:ascii="Arial" w:hAnsi="Arial" w:cs="Arial"/>
        </w:rPr>
        <w:t>Усть-Козлухинского</w:t>
      </w:r>
      <w:r w:rsidR="00513CBB" w:rsidRPr="00513CBB">
        <w:rPr>
          <w:rFonts w:ascii="Arial" w:hAnsi="Arial" w:cs="Arial"/>
        </w:rPr>
        <w:t xml:space="preserve"> </w:t>
      </w:r>
      <w:r w:rsidR="000D1D08" w:rsidRPr="00D8533B">
        <w:rPr>
          <w:rFonts w:ascii="Arial" w:hAnsi="Arial" w:cs="Arial"/>
        </w:rPr>
        <w:t>сельсовета Краснощёковского района Алтайского края</w:t>
      </w:r>
    </w:p>
    <w:p w:rsidR="00532867" w:rsidRPr="00D8533B" w:rsidRDefault="00532867" w:rsidP="00532867">
      <w:pPr>
        <w:tabs>
          <w:tab w:val="left" w:pos="9213"/>
        </w:tabs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- порядок начисления,  оплаты и стимулирования труда  на периоды нахождения в ежемесячном оплачиваемом отпуске; временной нетрудоспособности; нахождения в служебной командировке; профессиональной подготовки; повышения квалификации или стажировки и  другим уважительным причинам и основаниям в порядке, установленном действующим законодательством.</w:t>
      </w:r>
    </w:p>
    <w:p w:rsidR="00532867" w:rsidRPr="00D8533B" w:rsidRDefault="00532867" w:rsidP="00532867">
      <w:pPr>
        <w:tabs>
          <w:tab w:val="left" w:pos="9213"/>
        </w:tabs>
        <w:jc w:val="both"/>
        <w:rPr>
          <w:rFonts w:ascii="Arial" w:hAnsi="Arial" w:cs="Arial"/>
        </w:rPr>
      </w:pPr>
    </w:p>
    <w:p w:rsidR="00532867" w:rsidRPr="00D8533B" w:rsidRDefault="00532867" w:rsidP="00532867">
      <w:pPr>
        <w:tabs>
          <w:tab w:val="left" w:pos="9213"/>
        </w:tabs>
        <w:jc w:val="both"/>
        <w:rPr>
          <w:rFonts w:ascii="Arial" w:hAnsi="Arial" w:cs="Arial"/>
          <w:b/>
        </w:rPr>
      </w:pPr>
      <w:r w:rsidRPr="00D8533B">
        <w:rPr>
          <w:rFonts w:ascii="Arial" w:hAnsi="Arial" w:cs="Arial"/>
          <w:b/>
        </w:rPr>
        <w:t xml:space="preserve">                                                       2. Оплата труда</w:t>
      </w:r>
    </w:p>
    <w:p w:rsidR="00532867" w:rsidRPr="00D8533B" w:rsidRDefault="00532867" w:rsidP="00532867">
      <w:pPr>
        <w:tabs>
          <w:tab w:val="left" w:pos="9213"/>
        </w:tabs>
        <w:rPr>
          <w:rFonts w:ascii="Arial" w:hAnsi="Arial" w:cs="Arial"/>
        </w:rPr>
      </w:pPr>
      <w:r w:rsidRPr="00D8533B">
        <w:rPr>
          <w:rFonts w:ascii="Arial" w:hAnsi="Arial" w:cs="Arial"/>
        </w:rPr>
        <w:lastRenderedPageBreak/>
        <w:t xml:space="preserve">         Оплата труда муниципальных служащих  состоит из должностного оклада, а также ежемесячных и дополнительных выплат:</w:t>
      </w:r>
    </w:p>
    <w:p w:rsidR="00532867" w:rsidRPr="00D8533B" w:rsidRDefault="00532867" w:rsidP="00532867">
      <w:pPr>
        <w:tabs>
          <w:tab w:val="left" w:pos="0"/>
          <w:tab w:val="left" w:pos="9213"/>
        </w:tabs>
        <w:ind w:right="28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- ежемесячная надбавка к должностному окладу за выслугу лет на         муниципальной службе;</w:t>
      </w:r>
    </w:p>
    <w:p w:rsidR="00532867" w:rsidRPr="00D8533B" w:rsidRDefault="00532867" w:rsidP="00532867">
      <w:pPr>
        <w:tabs>
          <w:tab w:val="left" w:pos="0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-  ежемесячная надбавка к должностному окладу за особые условия муниципальной службы;</w:t>
      </w:r>
    </w:p>
    <w:p w:rsidR="00532867" w:rsidRPr="00D8533B" w:rsidRDefault="00532867" w:rsidP="00532867">
      <w:pPr>
        <w:tabs>
          <w:tab w:val="left" w:pos="0"/>
          <w:tab w:val="left" w:pos="9213"/>
        </w:tabs>
        <w:ind w:right="-1"/>
        <w:jc w:val="both"/>
        <w:rPr>
          <w:rFonts w:ascii="Arial" w:hAnsi="Arial" w:cs="Arial"/>
          <w:bCs/>
          <w:iCs/>
        </w:rPr>
      </w:pPr>
      <w:r w:rsidRPr="00D8533B">
        <w:rPr>
          <w:rFonts w:ascii="Arial" w:hAnsi="Arial" w:cs="Arial"/>
          <w:bCs/>
          <w:iCs/>
        </w:rPr>
        <w:t xml:space="preserve">   - ежемесячная надбавка к должностному окладу за работу со сведениями, составляющими государственную тайну;</w:t>
      </w:r>
    </w:p>
    <w:p w:rsidR="00532867" w:rsidRPr="00D8533B" w:rsidRDefault="00532867" w:rsidP="00532867">
      <w:pPr>
        <w:tabs>
          <w:tab w:val="left" w:pos="0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-    ежемесячное денежное поощрение;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  <w:bCs/>
          <w:iCs/>
        </w:rPr>
      </w:pPr>
      <w:r w:rsidRPr="00D8533B">
        <w:rPr>
          <w:rFonts w:ascii="Arial" w:hAnsi="Arial" w:cs="Arial"/>
          <w:bCs/>
          <w:iCs/>
        </w:rPr>
        <w:t xml:space="preserve">  - ежемесячная надбавка за ученую степень кандидата или доктора наук в размере, не превышающем размер соответствующей надбавки, установленный пунктом 5 части 1 статьи 12 закона Алтайского края от 28 октября 2005 года № 78-ЗС «О государственной гражданской службе Алтайского края;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-    </w:t>
      </w:r>
      <w:r w:rsidR="009C712F" w:rsidRPr="00D8533B">
        <w:rPr>
          <w:rFonts w:ascii="Arial" w:hAnsi="Arial" w:cs="Arial"/>
        </w:rPr>
        <w:t xml:space="preserve">ежемесячная </w:t>
      </w:r>
      <w:r w:rsidRPr="00D8533B">
        <w:rPr>
          <w:rFonts w:ascii="Arial" w:hAnsi="Arial" w:cs="Arial"/>
        </w:rPr>
        <w:t>премия по результатам работы;</w:t>
      </w:r>
    </w:p>
    <w:p w:rsidR="002C561C" w:rsidRPr="00D8533B" w:rsidRDefault="002C561C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>- единовременная премия;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- единовременная выплата при предоставлении ежегодного оплачиваемого отпуска и материальная помощь.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rFonts w:ascii="Arial" w:hAnsi="Arial" w:cs="Arial"/>
          <w:b/>
        </w:rPr>
      </w:pPr>
      <w:r w:rsidRPr="00D8533B">
        <w:rPr>
          <w:rFonts w:ascii="Arial" w:hAnsi="Arial" w:cs="Arial"/>
          <w:b/>
        </w:rPr>
        <w:t>3. Порядок установления должностных окладов.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 Должностные оклады муниципальных служащих устанавливаются в размерах в соответствии с постановлением</w:t>
      </w:r>
      <w:r w:rsidR="009C712F" w:rsidRPr="00D8533B">
        <w:rPr>
          <w:rFonts w:ascii="Arial" w:hAnsi="Arial" w:cs="Arial"/>
        </w:rPr>
        <w:t xml:space="preserve"> Правительства</w:t>
      </w:r>
      <w:r w:rsidRPr="00D8533B">
        <w:rPr>
          <w:rFonts w:ascii="Arial" w:hAnsi="Arial" w:cs="Arial"/>
        </w:rPr>
        <w:t xml:space="preserve"> Алтайского края от</w:t>
      </w:r>
      <w:r w:rsidR="009C712F" w:rsidRPr="00D8533B">
        <w:rPr>
          <w:rFonts w:ascii="Arial" w:hAnsi="Arial" w:cs="Arial"/>
        </w:rPr>
        <w:t xml:space="preserve">22.06.2023  №  224 </w:t>
      </w:r>
      <w:r w:rsidRPr="00D8533B">
        <w:rPr>
          <w:rFonts w:ascii="Arial" w:hAnsi="Arial" w:cs="Arial"/>
        </w:rPr>
        <w:t xml:space="preserve"> «Об установлении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</w:t>
      </w:r>
      <w:r w:rsidR="009C712F" w:rsidRPr="00D8533B">
        <w:rPr>
          <w:rFonts w:ascii="Arial" w:hAnsi="Arial" w:cs="Arial"/>
        </w:rPr>
        <w:t>ове, муниципальных служащих</w:t>
      </w:r>
      <w:r w:rsidRPr="00D8533B">
        <w:rPr>
          <w:rFonts w:ascii="Arial" w:hAnsi="Arial" w:cs="Arial"/>
        </w:rPr>
        <w:t xml:space="preserve">». 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52"/>
        <w:gridCol w:w="3219"/>
      </w:tblGrid>
      <w:tr w:rsidR="00532867" w:rsidRPr="00D8533B" w:rsidTr="009C712F">
        <w:tc>
          <w:tcPr>
            <w:tcW w:w="6352" w:type="dxa"/>
          </w:tcPr>
          <w:p w:rsidR="00532867" w:rsidRPr="00D8533B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rFonts w:ascii="Arial" w:hAnsi="Arial" w:cs="Arial"/>
              </w:rPr>
            </w:pPr>
            <w:r w:rsidRPr="00D8533B">
              <w:rPr>
                <w:rFonts w:ascii="Arial" w:hAnsi="Arial" w:cs="Arial"/>
              </w:rPr>
              <w:t>Наименование должности муниципальной службы</w:t>
            </w:r>
          </w:p>
        </w:tc>
        <w:tc>
          <w:tcPr>
            <w:tcW w:w="3219" w:type="dxa"/>
          </w:tcPr>
          <w:p w:rsidR="00532867" w:rsidRPr="00D8533B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rFonts w:ascii="Arial" w:hAnsi="Arial" w:cs="Arial"/>
              </w:rPr>
            </w:pPr>
            <w:r w:rsidRPr="00D8533B">
              <w:rPr>
                <w:rFonts w:ascii="Arial" w:hAnsi="Arial" w:cs="Arial"/>
              </w:rPr>
              <w:t>Должностной оклад (руб.)</w:t>
            </w:r>
          </w:p>
        </w:tc>
      </w:tr>
      <w:tr w:rsidR="00532867" w:rsidRPr="00D8533B" w:rsidTr="009C712F">
        <w:tc>
          <w:tcPr>
            <w:tcW w:w="9571" w:type="dxa"/>
            <w:gridSpan w:val="2"/>
          </w:tcPr>
          <w:p w:rsidR="00532867" w:rsidRPr="00D8533B" w:rsidRDefault="002D6744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Главные</w:t>
            </w:r>
            <w:r w:rsidR="00C05AD4" w:rsidRPr="00D8533B">
              <w:rPr>
                <w:rFonts w:ascii="Arial" w:hAnsi="Arial" w:cs="Arial"/>
                <w:b/>
              </w:rPr>
              <w:t xml:space="preserve"> должности</w:t>
            </w:r>
            <w:r w:rsidR="00532867" w:rsidRPr="00D8533B">
              <w:rPr>
                <w:rFonts w:ascii="Arial" w:hAnsi="Arial" w:cs="Arial"/>
                <w:b/>
              </w:rPr>
              <w:t xml:space="preserve"> муниципальной службы</w:t>
            </w:r>
          </w:p>
        </w:tc>
      </w:tr>
      <w:tr w:rsidR="00532867" w:rsidRPr="00D8533B" w:rsidTr="009C712F">
        <w:tc>
          <w:tcPr>
            <w:tcW w:w="6352" w:type="dxa"/>
          </w:tcPr>
          <w:p w:rsidR="00532867" w:rsidRPr="00D8533B" w:rsidRDefault="00C05AD4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rFonts w:ascii="Arial" w:hAnsi="Arial" w:cs="Arial"/>
              </w:rPr>
            </w:pPr>
            <w:r w:rsidRPr="00D8533B">
              <w:rPr>
                <w:rFonts w:ascii="Arial" w:hAnsi="Arial" w:cs="Arial"/>
              </w:rPr>
              <w:t xml:space="preserve"> Глава</w:t>
            </w:r>
            <w:r w:rsidR="00532867" w:rsidRPr="00D8533B">
              <w:rPr>
                <w:rFonts w:ascii="Arial" w:hAnsi="Arial" w:cs="Arial"/>
              </w:rPr>
              <w:t xml:space="preserve"> Администрации </w:t>
            </w:r>
            <w:r w:rsidRPr="00D8533B">
              <w:rPr>
                <w:rFonts w:ascii="Arial" w:hAnsi="Arial" w:cs="Arial"/>
              </w:rPr>
              <w:t>муниципального образования</w:t>
            </w:r>
          </w:p>
        </w:tc>
        <w:tc>
          <w:tcPr>
            <w:tcW w:w="3219" w:type="dxa"/>
          </w:tcPr>
          <w:p w:rsidR="00532867" w:rsidRPr="00D8533B" w:rsidRDefault="00700AE7" w:rsidP="00C05AD4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10 564</w:t>
            </w:r>
          </w:p>
        </w:tc>
      </w:tr>
      <w:tr w:rsidR="00C05AD4" w:rsidRPr="00D8533B" w:rsidTr="009C712F">
        <w:tc>
          <w:tcPr>
            <w:tcW w:w="6352" w:type="dxa"/>
          </w:tcPr>
          <w:p w:rsidR="00C05AD4" w:rsidRPr="00D8533B" w:rsidRDefault="00C05AD4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rFonts w:ascii="Arial" w:hAnsi="Arial" w:cs="Arial"/>
              </w:rPr>
            </w:pPr>
            <w:r w:rsidRPr="00D8533B">
              <w:rPr>
                <w:rFonts w:ascii="Arial" w:hAnsi="Arial" w:cs="Arial"/>
              </w:rPr>
              <w:t xml:space="preserve"> Заместитель главы Администрации муниципального образования</w:t>
            </w:r>
          </w:p>
        </w:tc>
        <w:tc>
          <w:tcPr>
            <w:tcW w:w="3219" w:type="dxa"/>
          </w:tcPr>
          <w:p w:rsidR="00C05AD4" w:rsidRPr="00D8533B" w:rsidRDefault="00700AE7" w:rsidP="00C05AD4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8 452</w:t>
            </w:r>
          </w:p>
        </w:tc>
      </w:tr>
      <w:tr w:rsidR="00532867" w:rsidRPr="00D8533B" w:rsidTr="009C712F">
        <w:tc>
          <w:tcPr>
            <w:tcW w:w="9571" w:type="dxa"/>
            <w:gridSpan w:val="2"/>
          </w:tcPr>
          <w:p w:rsidR="00532867" w:rsidRPr="00D8533B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rFonts w:ascii="Arial" w:hAnsi="Arial" w:cs="Arial"/>
                <w:b/>
              </w:rPr>
            </w:pPr>
            <w:r w:rsidRPr="00D8533B">
              <w:rPr>
                <w:rFonts w:ascii="Arial" w:hAnsi="Arial" w:cs="Arial"/>
                <w:b/>
              </w:rPr>
              <w:t>Старшие должности муниципальной службы</w:t>
            </w:r>
          </w:p>
        </w:tc>
      </w:tr>
      <w:tr w:rsidR="00532867" w:rsidRPr="00D8533B" w:rsidTr="009C712F">
        <w:tc>
          <w:tcPr>
            <w:tcW w:w="6352" w:type="dxa"/>
          </w:tcPr>
          <w:p w:rsidR="00532867" w:rsidRPr="00D8533B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rFonts w:ascii="Arial" w:hAnsi="Arial" w:cs="Arial"/>
              </w:rPr>
            </w:pPr>
            <w:r w:rsidRPr="00D8533B">
              <w:rPr>
                <w:rFonts w:ascii="Arial" w:hAnsi="Arial" w:cs="Arial"/>
              </w:rPr>
              <w:t>Главный специалист</w:t>
            </w:r>
          </w:p>
        </w:tc>
        <w:tc>
          <w:tcPr>
            <w:tcW w:w="3219" w:type="dxa"/>
          </w:tcPr>
          <w:p w:rsidR="00532867" w:rsidRPr="00D8533B" w:rsidRDefault="00700AE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6 603</w:t>
            </w:r>
          </w:p>
        </w:tc>
      </w:tr>
      <w:tr w:rsidR="00532867" w:rsidRPr="00D8533B" w:rsidTr="009C712F">
        <w:tc>
          <w:tcPr>
            <w:tcW w:w="6352" w:type="dxa"/>
          </w:tcPr>
          <w:p w:rsidR="00532867" w:rsidRPr="00D8533B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rFonts w:ascii="Arial" w:hAnsi="Arial" w:cs="Arial"/>
              </w:rPr>
            </w:pPr>
            <w:r w:rsidRPr="00D8533B">
              <w:rPr>
                <w:rFonts w:ascii="Arial" w:hAnsi="Arial" w:cs="Arial"/>
              </w:rPr>
              <w:t>Ведущий специалист</w:t>
            </w:r>
          </w:p>
        </w:tc>
        <w:tc>
          <w:tcPr>
            <w:tcW w:w="3219" w:type="dxa"/>
          </w:tcPr>
          <w:p w:rsidR="00532867" w:rsidRPr="00D8533B" w:rsidRDefault="00C05AD4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rFonts w:ascii="Arial" w:hAnsi="Arial" w:cs="Arial"/>
              </w:rPr>
            </w:pPr>
            <w:r w:rsidRPr="00D8533B">
              <w:rPr>
                <w:rFonts w:ascii="Arial" w:hAnsi="Arial" w:cs="Arial"/>
              </w:rPr>
              <w:t xml:space="preserve">5 </w:t>
            </w:r>
            <w:r w:rsidR="00700AE7">
              <w:rPr>
                <w:rFonts w:ascii="Arial" w:hAnsi="Arial" w:cs="Arial"/>
              </w:rPr>
              <w:t>678</w:t>
            </w:r>
          </w:p>
        </w:tc>
      </w:tr>
      <w:tr w:rsidR="00532867" w:rsidRPr="00D8533B" w:rsidTr="009C712F">
        <w:tc>
          <w:tcPr>
            <w:tcW w:w="9571" w:type="dxa"/>
            <w:gridSpan w:val="2"/>
          </w:tcPr>
          <w:p w:rsidR="00532867" w:rsidRPr="00D8533B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rFonts w:ascii="Arial" w:hAnsi="Arial" w:cs="Arial"/>
                <w:b/>
              </w:rPr>
            </w:pPr>
            <w:r w:rsidRPr="00D8533B">
              <w:rPr>
                <w:rFonts w:ascii="Arial" w:hAnsi="Arial" w:cs="Arial"/>
                <w:b/>
              </w:rPr>
              <w:t>Младшие должности муниципальной службы</w:t>
            </w:r>
          </w:p>
        </w:tc>
      </w:tr>
      <w:tr w:rsidR="00532867" w:rsidRPr="00D8533B" w:rsidTr="009C712F">
        <w:tc>
          <w:tcPr>
            <w:tcW w:w="6352" w:type="dxa"/>
          </w:tcPr>
          <w:p w:rsidR="00532867" w:rsidRPr="00D8533B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rFonts w:ascii="Arial" w:hAnsi="Arial" w:cs="Arial"/>
              </w:rPr>
            </w:pPr>
            <w:r w:rsidRPr="00D8533B">
              <w:rPr>
                <w:rFonts w:ascii="Arial" w:hAnsi="Arial" w:cs="Arial"/>
              </w:rPr>
              <w:t>Специалист первой категории</w:t>
            </w:r>
          </w:p>
        </w:tc>
        <w:tc>
          <w:tcPr>
            <w:tcW w:w="3219" w:type="dxa"/>
          </w:tcPr>
          <w:p w:rsidR="00532867" w:rsidRPr="00D8533B" w:rsidRDefault="00700AE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5 282</w:t>
            </w:r>
          </w:p>
        </w:tc>
      </w:tr>
      <w:tr w:rsidR="00532867" w:rsidRPr="00D8533B" w:rsidTr="009C712F">
        <w:tc>
          <w:tcPr>
            <w:tcW w:w="6352" w:type="dxa"/>
          </w:tcPr>
          <w:p w:rsidR="00532867" w:rsidRPr="00D8533B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rFonts w:ascii="Arial" w:hAnsi="Arial" w:cs="Arial"/>
              </w:rPr>
            </w:pPr>
            <w:r w:rsidRPr="00D8533B">
              <w:rPr>
                <w:rFonts w:ascii="Arial" w:hAnsi="Arial" w:cs="Arial"/>
              </w:rPr>
              <w:t xml:space="preserve">Специалист второй категории </w:t>
            </w:r>
          </w:p>
        </w:tc>
        <w:tc>
          <w:tcPr>
            <w:tcW w:w="3219" w:type="dxa"/>
          </w:tcPr>
          <w:p w:rsidR="00532867" w:rsidRPr="00D8533B" w:rsidRDefault="00700AE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5 150</w:t>
            </w:r>
          </w:p>
        </w:tc>
      </w:tr>
      <w:tr w:rsidR="00532867" w:rsidRPr="00D8533B" w:rsidTr="009C712F">
        <w:tc>
          <w:tcPr>
            <w:tcW w:w="6352" w:type="dxa"/>
          </w:tcPr>
          <w:p w:rsidR="00532867" w:rsidRPr="00D8533B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rFonts w:ascii="Arial" w:hAnsi="Arial" w:cs="Arial"/>
              </w:rPr>
            </w:pPr>
            <w:r w:rsidRPr="00D8533B">
              <w:rPr>
                <w:rFonts w:ascii="Arial" w:hAnsi="Arial" w:cs="Arial"/>
              </w:rPr>
              <w:t>Специалист</w:t>
            </w:r>
          </w:p>
        </w:tc>
        <w:tc>
          <w:tcPr>
            <w:tcW w:w="3219" w:type="dxa"/>
          </w:tcPr>
          <w:p w:rsidR="00532867" w:rsidRPr="00D8533B" w:rsidRDefault="00C05AD4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rFonts w:ascii="Arial" w:hAnsi="Arial" w:cs="Arial"/>
              </w:rPr>
            </w:pPr>
            <w:r w:rsidRPr="00D8533B">
              <w:rPr>
                <w:rFonts w:ascii="Arial" w:hAnsi="Arial" w:cs="Arial"/>
              </w:rPr>
              <w:t xml:space="preserve">3 </w:t>
            </w:r>
            <w:r w:rsidR="00700AE7">
              <w:rPr>
                <w:rFonts w:ascii="Arial" w:hAnsi="Arial" w:cs="Arial"/>
              </w:rPr>
              <w:t>962</w:t>
            </w:r>
          </w:p>
        </w:tc>
      </w:tr>
    </w:tbl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rFonts w:ascii="Arial" w:hAnsi="Arial" w:cs="Arial"/>
          <w:b/>
        </w:rPr>
      </w:pPr>
      <w:r w:rsidRPr="00D8533B">
        <w:rPr>
          <w:rFonts w:ascii="Arial" w:hAnsi="Arial" w:cs="Arial"/>
          <w:b/>
        </w:rPr>
        <w:t>4. Порядок установления ежемесячных надбавок и дополнительных выплат.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4.1. Ежемесячная надбавка к должностному окладу за выслугу лет на муниципальной службе выплачивается в размерах, установленных подпунктом 1 пункта 3 статьи 7 Закона Алтайского края от 07.12.2007 № 134-ЗС «О муниципальной   службе в Алтайском крае»:</w:t>
      </w:r>
    </w:p>
    <w:p w:rsidR="00E02270" w:rsidRPr="00D8533B" w:rsidRDefault="00E02270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>при стаже муниципальной службы            в процентах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от 1 года до 5 лет                                             10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от 5 лет до 10 лет                                             15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от 10 лет до 15 лет                                           20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свыше 15 лет                                                    30</w:t>
      </w:r>
    </w:p>
    <w:p w:rsidR="00532867" w:rsidRPr="00D8533B" w:rsidRDefault="00532867" w:rsidP="00846116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bookmarkStart w:id="0" w:name="_GoBack"/>
      <w:bookmarkEnd w:id="0"/>
      <w:r w:rsidRPr="00D8533B">
        <w:rPr>
          <w:rFonts w:ascii="Arial" w:hAnsi="Arial" w:cs="Arial"/>
        </w:rPr>
        <w:lastRenderedPageBreak/>
        <w:t>Стаж работы, дающий право муниципальным служащим на получение ежемесячной надбавки к должностному окладу за выслугу лет на муниципальной службе, исчисляется в соответствии с действующим законодательством.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 Надбавка к должностному окладу за выслугу лет выплачивается со дня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возникновения права  на назначение или изменение размера этой надбавки.  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Если у муниципального служащего право на назначение или изменение размера надбавки к должностному окладу за выслугу лет наступило в период его пребывания в основном или дополнительном отпуске, а также  в период его нетрудоспособности, то выплата иного размера надбавки производится после окончания отпуска, временной нетрудоспособности.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В том случае, если у муниципального служащего право на назначение или изменение размера надбавки к должностному окладу за выслугу лет наступило при переподготовке или повышении квалификации и в других случаях, когда за ним сохраняется средний заработок, то указанная надбавка устанавливается со дня наступления этого права и производится соответствующий перерасчет среднего заработка.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rFonts w:ascii="Arial" w:hAnsi="Arial" w:cs="Arial"/>
        </w:rPr>
      </w:pPr>
      <w:r w:rsidRPr="00D8533B">
        <w:rPr>
          <w:rFonts w:ascii="Arial" w:hAnsi="Arial" w:cs="Arial"/>
          <w:b/>
        </w:rPr>
        <w:t>5.  Ежемесячная надбавка к должностному окладу за особые условиямуниципальной службы.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   Размер ежемесячной надбавки  к должностному окладу за особые условия муниципальной службы (далее – «надбавка») определяется в зависимости от степени сложности и напряженности профессиональной  служебной деятельности (специальный режим работы, частое командирование, объем работы с документами и т. д.).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     Размер ежемесячной надбавки к должностному окладу за особые условия муниципальной службы  по группам должностей муниципальной службы составляет: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  <w:bCs/>
        </w:rPr>
      </w:pPr>
      <w:r w:rsidRPr="00D8533B">
        <w:rPr>
          <w:rFonts w:ascii="Arial" w:hAnsi="Arial" w:cs="Arial"/>
          <w:bCs/>
        </w:rPr>
        <w:t xml:space="preserve">          п</w:t>
      </w:r>
      <w:r w:rsidR="00D84E92">
        <w:rPr>
          <w:rFonts w:ascii="Arial" w:hAnsi="Arial" w:cs="Arial"/>
          <w:bCs/>
        </w:rPr>
        <w:t>о главным</w:t>
      </w:r>
      <w:r w:rsidRPr="00D8533B">
        <w:rPr>
          <w:rFonts w:ascii="Arial" w:hAnsi="Arial" w:cs="Arial"/>
          <w:bCs/>
        </w:rPr>
        <w:t xml:space="preserve"> должностям</w:t>
      </w:r>
      <w:r w:rsidR="00454325" w:rsidRPr="00D8533B">
        <w:rPr>
          <w:rFonts w:ascii="Arial" w:hAnsi="Arial" w:cs="Arial"/>
          <w:bCs/>
        </w:rPr>
        <w:t xml:space="preserve"> – до 10</w:t>
      </w:r>
      <w:r w:rsidR="006711BB" w:rsidRPr="00D8533B">
        <w:rPr>
          <w:rFonts w:ascii="Arial" w:hAnsi="Arial" w:cs="Arial"/>
          <w:bCs/>
        </w:rPr>
        <w:t>0</w:t>
      </w:r>
      <w:r w:rsidRPr="00D8533B">
        <w:rPr>
          <w:rFonts w:ascii="Arial" w:hAnsi="Arial" w:cs="Arial"/>
          <w:bCs/>
        </w:rPr>
        <w:t>% должностного оклада;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  <w:bCs/>
        </w:rPr>
      </w:pPr>
      <w:r w:rsidRPr="00D8533B">
        <w:rPr>
          <w:rFonts w:ascii="Arial" w:hAnsi="Arial" w:cs="Arial"/>
          <w:bCs/>
        </w:rPr>
        <w:t xml:space="preserve">          по ста</w:t>
      </w:r>
      <w:r w:rsidR="00454325" w:rsidRPr="00D8533B">
        <w:rPr>
          <w:rFonts w:ascii="Arial" w:hAnsi="Arial" w:cs="Arial"/>
          <w:bCs/>
        </w:rPr>
        <w:t>ршим и младшим должностям – до 7</w:t>
      </w:r>
      <w:r w:rsidRPr="00D8533B">
        <w:rPr>
          <w:rFonts w:ascii="Arial" w:hAnsi="Arial" w:cs="Arial"/>
          <w:bCs/>
        </w:rPr>
        <w:t>0% должностного оклада.</w:t>
      </w:r>
    </w:p>
    <w:p w:rsidR="00532867" w:rsidRPr="00D8533B" w:rsidRDefault="00532867" w:rsidP="00C05AD4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  <w:b/>
          <w:bCs/>
        </w:rPr>
      </w:pPr>
      <w:r w:rsidRPr="00D8533B">
        <w:rPr>
          <w:rFonts w:ascii="Arial" w:hAnsi="Arial" w:cs="Arial"/>
        </w:rPr>
        <w:t xml:space="preserve">           Размер надбавки устанавливается муниципальным служащим персонально в трудовом договоре,  в пределах фонда оплаты труда муниципальных служащих</w:t>
      </w:r>
      <w:r w:rsidR="00C05AD4" w:rsidRPr="00D8533B">
        <w:rPr>
          <w:rFonts w:ascii="Arial" w:hAnsi="Arial" w:cs="Arial"/>
        </w:rPr>
        <w:t xml:space="preserve"> Администрации</w:t>
      </w:r>
      <w:r w:rsidR="00D84E92">
        <w:rPr>
          <w:rFonts w:ascii="Arial" w:hAnsi="Arial" w:cs="Arial"/>
        </w:rPr>
        <w:t xml:space="preserve"> </w:t>
      </w:r>
      <w:r w:rsidR="00513CBB">
        <w:rPr>
          <w:rFonts w:ascii="Arial" w:hAnsi="Arial" w:cs="Arial"/>
        </w:rPr>
        <w:t>Усть-Козлухинского</w:t>
      </w:r>
      <w:r w:rsidR="00513CBB" w:rsidRPr="00513CBB">
        <w:rPr>
          <w:rFonts w:ascii="Arial" w:hAnsi="Arial" w:cs="Arial"/>
        </w:rPr>
        <w:t xml:space="preserve"> </w:t>
      </w:r>
      <w:r w:rsidR="00C05AD4" w:rsidRPr="00D8533B">
        <w:rPr>
          <w:rFonts w:ascii="Arial" w:hAnsi="Arial" w:cs="Arial"/>
        </w:rPr>
        <w:t>сельсовета.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rFonts w:ascii="Arial" w:hAnsi="Arial" w:cs="Arial"/>
          <w:b/>
          <w:bCs/>
        </w:rPr>
      </w:pPr>
      <w:r w:rsidRPr="00D8533B">
        <w:rPr>
          <w:rFonts w:ascii="Arial" w:hAnsi="Arial" w:cs="Arial"/>
          <w:b/>
          <w:bCs/>
        </w:rPr>
        <w:t>6. Ежемесячная надбавка к должностному окладу за работу со сведениями, составляющими государственную тайну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  <w:bCs/>
        </w:rPr>
      </w:pPr>
      <w:r w:rsidRPr="00D8533B">
        <w:rPr>
          <w:rFonts w:ascii="Arial" w:hAnsi="Arial" w:cs="Arial"/>
          <w:bCs/>
        </w:rPr>
        <w:t xml:space="preserve">           Ежемесячная надбавка к должностному окладу за работу со сведениями, составляющими государственную тайну, устанавливаются в размерах и порядке, определенных законодательством Российской Федерации. 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rFonts w:ascii="Arial" w:hAnsi="Arial" w:cs="Arial"/>
          <w:b/>
        </w:rPr>
      </w:pPr>
      <w:r w:rsidRPr="00D8533B">
        <w:rPr>
          <w:rFonts w:ascii="Arial" w:hAnsi="Arial" w:cs="Arial"/>
          <w:b/>
        </w:rPr>
        <w:t>7. Ежемесячное денежное поощрение.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  <w:bCs/>
        </w:rPr>
      </w:pPr>
      <w:r w:rsidRPr="00D8533B">
        <w:rPr>
          <w:rFonts w:ascii="Arial" w:hAnsi="Arial" w:cs="Arial"/>
          <w:bCs/>
        </w:rPr>
        <w:t xml:space="preserve">          Выплата ежемесячного денежного поощрения осуществляется в пределах фонда оплаты труда муниципальных служащих  Администрации</w:t>
      </w:r>
      <w:r w:rsidR="00E63DB9">
        <w:rPr>
          <w:rFonts w:ascii="Arial" w:hAnsi="Arial" w:cs="Arial"/>
          <w:bCs/>
        </w:rPr>
        <w:t xml:space="preserve"> </w:t>
      </w:r>
      <w:r w:rsidR="00513CBB">
        <w:rPr>
          <w:rFonts w:ascii="Arial" w:hAnsi="Arial" w:cs="Arial"/>
          <w:bCs/>
        </w:rPr>
        <w:t>Усть-Козлухинского</w:t>
      </w:r>
      <w:r w:rsidR="00513CBB" w:rsidRPr="00513CBB">
        <w:rPr>
          <w:rFonts w:ascii="Arial" w:hAnsi="Arial" w:cs="Arial"/>
          <w:bCs/>
        </w:rPr>
        <w:t xml:space="preserve"> </w:t>
      </w:r>
      <w:r w:rsidR="00C05AD4" w:rsidRPr="00D8533B">
        <w:rPr>
          <w:rFonts w:ascii="Arial" w:hAnsi="Arial" w:cs="Arial"/>
          <w:bCs/>
        </w:rPr>
        <w:t>сельсовета.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    Размер ежемесячного денежного поощрения по группам должностей муниципальной службы составляет:</w:t>
      </w:r>
    </w:p>
    <w:p w:rsidR="00532867" w:rsidRPr="00D8533B" w:rsidRDefault="00D84E92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по главным</w:t>
      </w:r>
      <w:r w:rsidR="00532867" w:rsidRPr="00D8533B">
        <w:rPr>
          <w:rFonts w:ascii="Arial" w:hAnsi="Arial" w:cs="Arial"/>
          <w:bCs/>
        </w:rPr>
        <w:t xml:space="preserve"> должностям</w:t>
      </w:r>
      <w:r w:rsidR="00454325" w:rsidRPr="00D8533B">
        <w:rPr>
          <w:rFonts w:ascii="Arial" w:hAnsi="Arial" w:cs="Arial"/>
          <w:bCs/>
        </w:rPr>
        <w:t xml:space="preserve"> – до 100</w:t>
      </w:r>
      <w:r w:rsidR="00532867" w:rsidRPr="00D8533B">
        <w:rPr>
          <w:rFonts w:ascii="Arial" w:hAnsi="Arial" w:cs="Arial"/>
          <w:bCs/>
        </w:rPr>
        <w:t>% должностного оклада;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  <w:bCs/>
        </w:rPr>
      </w:pPr>
      <w:r w:rsidRPr="00D8533B">
        <w:rPr>
          <w:rFonts w:ascii="Arial" w:hAnsi="Arial" w:cs="Arial"/>
          <w:bCs/>
        </w:rPr>
        <w:t xml:space="preserve">          по стар</w:t>
      </w:r>
      <w:r w:rsidR="00454325" w:rsidRPr="00D8533B">
        <w:rPr>
          <w:rFonts w:ascii="Arial" w:hAnsi="Arial" w:cs="Arial"/>
          <w:bCs/>
        </w:rPr>
        <w:t>шим и младшим должностям – до 7</w:t>
      </w:r>
      <w:r w:rsidRPr="00D8533B">
        <w:rPr>
          <w:rFonts w:ascii="Arial" w:hAnsi="Arial" w:cs="Arial"/>
          <w:bCs/>
        </w:rPr>
        <w:t>0% должностного оклада.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  <w:bCs/>
        </w:rPr>
      </w:pPr>
      <w:r w:rsidRPr="00D8533B">
        <w:rPr>
          <w:rFonts w:ascii="Arial" w:hAnsi="Arial" w:cs="Arial"/>
          <w:bCs/>
        </w:rPr>
        <w:t xml:space="preserve">          Ежемесячное денежное поощрение муниципального служащего устанавливается </w:t>
      </w:r>
      <w:r w:rsidR="00454325" w:rsidRPr="00D8533B">
        <w:rPr>
          <w:rFonts w:ascii="Arial" w:hAnsi="Arial" w:cs="Arial"/>
          <w:bCs/>
        </w:rPr>
        <w:t xml:space="preserve">персонально </w:t>
      </w:r>
      <w:r w:rsidRPr="00D8533B">
        <w:rPr>
          <w:rFonts w:ascii="Arial" w:hAnsi="Arial" w:cs="Arial"/>
          <w:bCs/>
        </w:rPr>
        <w:t>в трудовом договоре.</w:t>
      </w:r>
      <w:r w:rsidRPr="00D8533B">
        <w:rPr>
          <w:rFonts w:ascii="Arial" w:hAnsi="Arial" w:cs="Arial"/>
          <w:bCs/>
        </w:rPr>
        <w:tab/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   Размер ежемесячного денежного поощрения  может быть уменьшен за следующие служебные упущения: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lastRenderedPageBreak/>
        <w:t xml:space="preserve">         - несвоевременное или некачественное выполнение  обязанностей,  предусмотренных трудовым договором и должностной инструкцией, нарушения порядка работы со служебной информацией;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  -  неисполнение или не надлежащее исполнение федеральных законов, законов Алтайского края, иных нормативных правовых актов Российской Федерации, Алтайского края, муниципальных нормативных правовых актов: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 -  не исполнение   без уважительных причин  распоряжений и указаний </w:t>
      </w:r>
      <w:r w:rsidRPr="00D8533B">
        <w:rPr>
          <w:rFonts w:ascii="Arial" w:hAnsi="Arial" w:cs="Arial"/>
          <w:bCs/>
        </w:rPr>
        <w:t>руководителя</w:t>
      </w:r>
      <w:r w:rsidRPr="00D8533B">
        <w:rPr>
          <w:rFonts w:ascii="Arial" w:hAnsi="Arial" w:cs="Arial"/>
        </w:rPr>
        <w:t>;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 - несвоевременное рассмотрение обращений граждан, депутатов, общественных объединений, коммерческих  и некоммерческих организаций;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 - несоблюдение правил внутреннего трудового распорядка.</w:t>
      </w:r>
    </w:p>
    <w:p w:rsidR="00532867" w:rsidRPr="00D8533B" w:rsidRDefault="00532867" w:rsidP="00532867">
      <w:pPr>
        <w:tabs>
          <w:tab w:val="left" w:pos="0"/>
          <w:tab w:val="left" w:pos="567"/>
          <w:tab w:val="left" w:pos="9071"/>
          <w:tab w:val="left" w:pos="9213"/>
        </w:tabs>
        <w:ind w:right="-1"/>
        <w:jc w:val="center"/>
        <w:rPr>
          <w:rFonts w:ascii="Arial" w:hAnsi="Arial" w:cs="Arial"/>
          <w:b/>
        </w:rPr>
      </w:pPr>
      <w:r w:rsidRPr="00D8533B">
        <w:rPr>
          <w:rFonts w:ascii="Arial" w:hAnsi="Arial" w:cs="Arial"/>
          <w:b/>
        </w:rPr>
        <w:t>8. Премия по результатам работы.</w:t>
      </w:r>
    </w:p>
    <w:p w:rsidR="00532867" w:rsidRPr="00D8533B" w:rsidRDefault="00532867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t xml:space="preserve">Премирование </w:t>
      </w:r>
      <w:r w:rsidRPr="00D8533B">
        <w:rPr>
          <w:bCs/>
          <w:sz w:val="24"/>
          <w:szCs w:val="24"/>
        </w:rPr>
        <w:t>муници</w:t>
      </w:r>
      <w:r w:rsidR="00CB047B" w:rsidRPr="00D8533B">
        <w:rPr>
          <w:bCs/>
          <w:sz w:val="24"/>
          <w:szCs w:val="24"/>
        </w:rPr>
        <w:t xml:space="preserve">пальных служащих Администрации </w:t>
      </w:r>
      <w:r w:rsidR="00513CBB">
        <w:rPr>
          <w:bCs/>
          <w:sz w:val="24"/>
          <w:szCs w:val="24"/>
        </w:rPr>
        <w:t>Усть-Козлухинского</w:t>
      </w:r>
      <w:r w:rsidR="00C05AD4" w:rsidRPr="00D8533B">
        <w:rPr>
          <w:bCs/>
          <w:sz w:val="24"/>
          <w:szCs w:val="24"/>
        </w:rPr>
        <w:t xml:space="preserve"> сельсовета</w:t>
      </w:r>
      <w:r w:rsidRPr="00D8533B">
        <w:rPr>
          <w:bCs/>
          <w:sz w:val="24"/>
          <w:szCs w:val="24"/>
        </w:rPr>
        <w:t xml:space="preserve"> (далее – муниципальные служащие)  </w:t>
      </w:r>
      <w:r w:rsidRPr="00D8533B">
        <w:rPr>
          <w:sz w:val="24"/>
          <w:szCs w:val="24"/>
        </w:rPr>
        <w:t xml:space="preserve">является </w:t>
      </w:r>
      <w:proofErr w:type="gramStart"/>
      <w:r w:rsidRPr="00D8533B">
        <w:rPr>
          <w:sz w:val="24"/>
          <w:szCs w:val="24"/>
        </w:rPr>
        <w:t>экономическим методом</w:t>
      </w:r>
      <w:proofErr w:type="gramEnd"/>
      <w:r w:rsidRPr="00D8533B">
        <w:rPr>
          <w:sz w:val="24"/>
          <w:szCs w:val="24"/>
        </w:rPr>
        <w:t xml:space="preserve"> стимулирования их трудовой деятельности, персональной ответственности и заинтересованности в эффективном решении задач, стоящих перед Администрацией</w:t>
      </w:r>
      <w:r w:rsidR="00200155">
        <w:rPr>
          <w:sz w:val="24"/>
          <w:szCs w:val="24"/>
        </w:rPr>
        <w:t xml:space="preserve"> </w:t>
      </w:r>
      <w:r w:rsidR="00513CBB">
        <w:rPr>
          <w:sz w:val="24"/>
          <w:szCs w:val="24"/>
        </w:rPr>
        <w:t>Усть-Козлухинского</w:t>
      </w:r>
      <w:r w:rsidR="00513CBB" w:rsidRPr="00513CBB">
        <w:rPr>
          <w:sz w:val="24"/>
          <w:szCs w:val="24"/>
        </w:rPr>
        <w:t xml:space="preserve"> </w:t>
      </w:r>
      <w:r w:rsidR="00C05AD4" w:rsidRPr="00D8533B">
        <w:rPr>
          <w:sz w:val="24"/>
          <w:szCs w:val="24"/>
        </w:rPr>
        <w:t>сельсовета</w:t>
      </w:r>
      <w:r w:rsidRPr="00D8533B">
        <w:rPr>
          <w:sz w:val="24"/>
          <w:szCs w:val="24"/>
        </w:rPr>
        <w:t>.</w:t>
      </w:r>
    </w:p>
    <w:p w:rsidR="00532867" w:rsidRPr="00D8533B" w:rsidRDefault="00532867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t>Премирование производится за счет и в пределах утвержденного фонда оплаты труда. М</w:t>
      </w:r>
      <w:r w:rsidRPr="00D8533B">
        <w:rPr>
          <w:bCs/>
          <w:sz w:val="24"/>
          <w:szCs w:val="24"/>
        </w:rPr>
        <w:t xml:space="preserve">униципальным служащим </w:t>
      </w:r>
      <w:r w:rsidRPr="00D8533B">
        <w:rPr>
          <w:sz w:val="24"/>
          <w:szCs w:val="24"/>
        </w:rPr>
        <w:t xml:space="preserve"> могут выплачиваться следующие виды премий:</w:t>
      </w:r>
    </w:p>
    <w:p w:rsidR="00532867" w:rsidRPr="00D8533B" w:rsidRDefault="00532867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t>1) премия по итогам работы за месяц;</w:t>
      </w:r>
    </w:p>
    <w:p w:rsidR="00532867" w:rsidRPr="00D8533B" w:rsidRDefault="00532867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t>2) премия за выполнение особо важных и сложных заданий, по результатам работы;</w:t>
      </w:r>
    </w:p>
    <w:p w:rsidR="002D5EA2" w:rsidRPr="00D8533B" w:rsidRDefault="002D5EA2" w:rsidP="00532867">
      <w:pPr>
        <w:pStyle w:val="ConsPlusNormal"/>
        <w:ind w:firstLine="561"/>
        <w:jc w:val="both"/>
        <w:rPr>
          <w:sz w:val="24"/>
          <w:szCs w:val="24"/>
        </w:rPr>
      </w:pPr>
    </w:p>
    <w:p w:rsidR="00532867" w:rsidRPr="00D8533B" w:rsidRDefault="00532867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t>3) премия по итогам работы за квартал, год за счет экономии фонда оплаты труда.</w:t>
      </w:r>
    </w:p>
    <w:p w:rsidR="00532867" w:rsidRPr="00D8533B" w:rsidRDefault="00532867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t xml:space="preserve"> Основными показателями оценки деятельности </w:t>
      </w:r>
      <w:r w:rsidRPr="00D8533B">
        <w:rPr>
          <w:bCs/>
          <w:sz w:val="24"/>
          <w:szCs w:val="24"/>
        </w:rPr>
        <w:t xml:space="preserve">муниципальных служащих </w:t>
      </w:r>
      <w:r w:rsidRPr="00D8533B">
        <w:rPr>
          <w:sz w:val="24"/>
          <w:szCs w:val="24"/>
        </w:rPr>
        <w:t xml:space="preserve"> являются:</w:t>
      </w:r>
    </w:p>
    <w:p w:rsidR="00532867" w:rsidRPr="00D8533B" w:rsidRDefault="00532867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t>1) качественное и своевременное выполнение должностных обязанностей, утвержденных должностными инструкциями;</w:t>
      </w:r>
    </w:p>
    <w:p w:rsidR="00532867" w:rsidRPr="00D8533B" w:rsidRDefault="00532867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t>2) соблюдение трудовой дисциплины, служебной этики и правил внутреннего трудового распорядка;</w:t>
      </w:r>
    </w:p>
    <w:p w:rsidR="00532867" w:rsidRPr="00D8533B" w:rsidRDefault="00532867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t>3) отсутствие дисциплинарного взыскания.</w:t>
      </w:r>
    </w:p>
    <w:p w:rsidR="00532867" w:rsidRPr="00D8533B" w:rsidRDefault="00532867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t xml:space="preserve"> Расчетный размер премии определяется пропорционально отработанному времени.</w:t>
      </w:r>
    </w:p>
    <w:p w:rsidR="00532867" w:rsidRPr="00D8533B" w:rsidRDefault="00532867" w:rsidP="00532867">
      <w:pPr>
        <w:pStyle w:val="ConsPlusNormal"/>
        <w:ind w:firstLine="540"/>
        <w:jc w:val="both"/>
        <w:rPr>
          <w:sz w:val="24"/>
          <w:szCs w:val="24"/>
        </w:rPr>
      </w:pPr>
      <w:r w:rsidRPr="00D8533B">
        <w:rPr>
          <w:sz w:val="24"/>
          <w:szCs w:val="24"/>
        </w:rPr>
        <w:t xml:space="preserve"> Расчет премии производится в процентах от должностного оклада с учетом районного коэффициента.</w:t>
      </w:r>
    </w:p>
    <w:p w:rsidR="00532867" w:rsidRPr="00D8533B" w:rsidRDefault="00532867" w:rsidP="00532867">
      <w:pPr>
        <w:pStyle w:val="ConsPlusNormal"/>
        <w:ind w:firstLine="540"/>
        <w:jc w:val="both"/>
        <w:rPr>
          <w:sz w:val="24"/>
          <w:szCs w:val="24"/>
        </w:rPr>
      </w:pPr>
      <w:r w:rsidRPr="00D8533B">
        <w:rPr>
          <w:sz w:val="24"/>
          <w:szCs w:val="24"/>
        </w:rPr>
        <w:t xml:space="preserve"> Выплата премий по итогам работы за месяц  </w:t>
      </w:r>
      <w:r w:rsidRPr="00D8533B">
        <w:rPr>
          <w:bCs/>
          <w:sz w:val="24"/>
          <w:szCs w:val="24"/>
        </w:rPr>
        <w:t xml:space="preserve">муниципальным служащим </w:t>
      </w:r>
      <w:r w:rsidRPr="00D8533B">
        <w:rPr>
          <w:sz w:val="24"/>
          <w:szCs w:val="24"/>
        </w:rPr>
        <w:t xml:space="preserve"> для высших, главных, ведущих, старшим  и младших должностей муниципальной службы  производится  в размерах:</w:t>
      </w:r>
    </w:p>
    <w:p w:rsidR="00532867" w:rsidRPr="00D8533B" w:rsidRDefault="00D84E92" w:rsidP="00532867">
      <w:pPr>
        <w:pStyle w:val="ConsPlusNormal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по главным</w:t>
      </w:r>
      <w:r w:rsidR="00454325" w:rsidRPr="00D8533B">
        <w:rPr>
          <w:sz w:val="24"/>
          <w:szCs w:val="24"/>
        </w:rPr>
        <w:t xml:space="preserve"> должностям –  до 120</w:t>
      </w:r>
      <w:r w:rsidR="00532867" w:rsidRPr="00D8533B">
        <w:rPr>
          <w:sz w:val="24"/>
          <w:szCs w:val="24"/>
        </w:rPr>
        <w:t>%;</w:t>
      </w:r>
    </w:p>
    <w:p w:rsidR="00532867" w:rsidRPr="00D8533B" w:rsidRDefault="00532867" w:rsidP="00532867">
      <w:pPr>
        <w:pStyle w:val="ConsPlusNormal"/>
        <w:numPr>
          <w:ilvl w:val="0"/>
          <w:numId w:val="2"/>
        </w:numPr>
        <w:jc w:val="both"/>
        <w:rPr>
          <w:sz w:val="24"/>
          <w:szCs w:val="24"/>
        </w:rPr>
      </w:pPr>
      <w:r w:rsidRPr="00D8533B">
        <w:rPr>
          <w:sz w:val="24"/>
          <w:szCs w:val="24"/>
        </w:rPr>
        <w:t>по старш</w:t>
      </w:r>
      <w:r w:rsidR="00454325" w:rsidRPr="00D8533B">
        <w:rPr>
          <w:sz w:val="24"/>
          <w:szCs w:val="24"/>
        </w:rPr>
        <w:t>им и младшим должностям – до 90</w:t>
      </w:r>
      <w:r w:rsidRPr="00D8533B">
        <w:rPr>
          <w:sz w:val="24"/>
          <w:szCs w:val="24"/>
        </w:rPr>
        <w:t>%.</w:t>
      </w:r>
    </w:p>
    <w:p w:rsidR="00532867" w:rsidRPr="00D8533B" w:rsidRDefault="00532867" w:rsidP="00532867">
      <w:pPr>
        <w:pStyle w:val="ConsPlusNormal"/>
        <w:ind w:left="142" w:firstLine="758"/>
        <w:jc w:val="both"/>
        <w:rPr>
          <w:sz w:val="24"/>
          <w:szCs w:val="24"/>
        </w:rPr>
      </w:pPr>
      <w:r w:rsidRPr="00D8533B">
        <w:rPr>
          <w:sz w:val="24"/>
          <w:szCs w:val="24"/>
        </w:rPr>
        <w:t>Конкретный размер ежемесячного премирования устанавливается трудовым договором.</w:t>
      </w:r>
    </w:p>
    <w:p w:rsidR="00532867" w:rsidRPr="00D8533B" w:rsidRDefault="00532867" w:rsidP="00532867">
      <w:pPr>
        <w:pStyle w:val="ConsPlusNormal"/>
        <w:ind w:firstLine="540"/>
        <w:jc w:val="both"/>
        <w:rPr>
          <w:sz w:val="24"/>
          <w:szCs w:val="24"/>
        </w:rPr>
      </w:pPr>
      <w:r w:rsidRPr="00D8533B">
        <w:rPr>
          <w:sz w:val="24"/>
          <w:szCs w:val="24"/>
        </w:rPr>
        <w:t xml:space="preserve"> Премирование по итогам работы за квартал, год - при наличии экономии фонда оплаты труда производится на основании распоряжения главы  района о премировании </w:t>
      </w:r>
      <w:r w:rsidRPr="00D8533B">
        <w:rPr>
          <w:bCs/>
          <w:sz w:val="24"/>
          <w:szCs w:val="24"/>
        </w:rPr>
        <w:t xml:space="preserve">муниципальных служащих </w:t>
      </w:r>
      <w:r w:rsidRPr="00D8533B">
        <w:rPr>
          <w:sz w:val="24"/>
          <w:szCs w:val="24"/>
        </w:rPr>
        <w:t>по итогам работы за квартал, год.</w:t>
      </w:r>
    </w:p>
    <w:p w:rsidR="00532867" w:rsidRPr="00D8533B" w:rsidRDefault="00532867" w:rsidP="00532867">
      <w:pPr>
        <w:pStyle w:val="ConsPlusNormal"/>
        <w:ind w:firstLine="540"/>
        <w:jc w:val="both"/>
        <w:rPr>
          <w:sz w:val="24"/>
          <w:szCs w:val="24"/>
        </w:rPr>
      </w:pPr>
      <w:r w:rsidRPr="00D8533B">
        <w:rPr>
          <w:sz w:val="24"/>
          <w:szCs w:val="24"/>
        </w:rPr>
        <w:t xml:space="preserve"> За счет экономии по фонду оплаты труда могут выплачиваться единовременные поощрительные премии за выполнение работ, имеющих особую сложность и важность, в итоге которых получен экономический эффект или другие положительные результаты для улучшения социально-экономического положения в районе, определенной отрасли, сфере деятельности.</w:t>
      </w:r>
    </w:p>
    <w:p w:rsidR="00532867" w:rsidRPr="00D8533B" w:rsidRDefault="00532867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lastRenderedPageBreak/>
        <w:t xml:space="preserve"> Назначение премии за выполнение особо важных и сложных заданий носит разовый характер.</w:t>
      </w:r>
    </w:p>
    <w:p w:rsidR="00532867" w:rsidRPr="00D8533B" w:rsidRDefault="00532867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t xml:space="preserve"> Максимальный размер единовременной поощрительной премии не ограничивается и производится за счет экономии по фонду оплаты труда.</w:t>
      </w:r>
    </w:p>
    <w:p w:rsidR="00532867" w:rsidRPr="00D8533B" w:rsidRDefault="00532867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t>Показателями (критериями) определения размера премии являются:</w:t>
      </w:r>
    </w:p>
    <w:p w:rsidR="00532867" w:rsidRPr="00D8533B" w:rsidRDefault="00532867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t>1) личное отношение каждого муниципального служащего к выполнению служебного долга и своих функциональных обязанностей;</w:t>
      </w:r>
    </w:p>
    <w:p w:rsidR="00532867" w:rsidRPr="00D8533B" w:rsidRDefault="00532867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t>2) профессионализм и личный вклад в выполнении структурными подразделениями  возложенных на них задач и функции;</w:t>
      </w:r>
    </w:p>
    <w:p w:rsidR="00532867" w:rsidRPr="00D8533B" w:rsidRDefault="00532867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t xml:space="preserve">3) творческий подход  и разумная инициатива муниципального служащего, проявленные при подготовке предложений по совершенствованию  деятельности  структурного подразделения и органа местного самоуправления в целом: </w:t>
      </w:r>
    </w:p>
    <w:p w:rsidR="00532867" w:rsidRPr="00D8533B" w:rsidRDefault="00532867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t xml:space="preserve"> Выплата единовременной поощрительной премии </w:t>
      </w:r>
      <w:r w:rsidRPr="00D8533B">
        <w:rPr>
          <w:bCs/>
          <w:sz w:val="24"/>
          <w:szCs w:val="24"/>
        </w:rPr>
        <w:t xml:space="preserve">муниципальным служащим </w:t>
      </w:r>
      <w:r w:rsidRPr="00D8533B">
        <w:rPr>
          <w:sz w:val="24"/>
          <w:szCs w:val="24"/>
        </w:rPr>
        <w:t>производится на основании распоряжения главы</w:t>
      </w:r>
      <w:r w:rsidR="00200155">
        <w:rPr>
          <w:sz w:val="24"/>
          <w:szCs w:val="24"/>
        </w:rPr>
        <w:t xml:space="preserve"> Администрации </w:t>
      </w:r>
      <w:r w:rsidR="00513CBB">
        <w:rPr>
          <w:sz w:val="24"/>
          <w:szCs w:val="24"/>
        </w:rPr>
        <w:t>Усть-Козлухинского</w:t>
      </w:r>
      <w:r w:rsidR="002D5EA2" w:rsidRPr="00D8533B">
        <w:rPr>
          <w:sz w:val="24"/>
          <w:szCs w:val="24"/>
        </w:rPr>
        <w:t xml:space="preserve"> сельсовета</w:t>
      </w:r>
      <w:r w:rsidRPr="00D8533B">
        <w:rPr>
          <w:sz w:val="24"/>
          <w:szCs w:val="24"/>
        </w:rPr>
        <w:t>.</w:t>
      </w:r>
    </w:p>
    <w:p w:rsidR="00532867" w:rsidRPr="00D8533B" w:rsidRDefault="00532867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t>При наличии экономии фонда оплаты труда органа местного самоуправления возможно начисление премии за квартал и год.</w:t>
      </w:r>
    </w:p>
    <w:p w:rsidR="00532867" w:rsidRPr="00D8533B" w:rsidRDefault="00532867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t xml:space="preserve"> Размеры премий </w:t>
      </w:r>
      <w:r w:rsidRPr="00D8533B">
        <w:rPr>
          <w:bCs/>
          <w:sz w:val="24"/>
          <w:szCs w:val="24"/>
        </w:rPr>
        <w:t xml:space="preserve">муниципальных служащих </w:t>
      </w:r>
      <w:r w:rsidRPr="00D8533B">
        <w:rPr>
          <w:sz w:val="24"/>
          <w:szCs w:val="24"/>
        </w:rPr>
        <w:t>определяются исходя из результатов их деятельности.</w:t>
      </w:r>
    </w:p>
    <w:p w:rsidR="00532867" w:rsidRPr="00D8533B" w:rsidRDefault="00532867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t xml:space="preserve"> Премии начисляются за фактически отработанное время в отчетном периоде.</w:t>
      </w:r>
    </w:p>
    <w:p w:rsidR="00532867" w:rsidRPr="00D8533B" w:rsidRDefault="00532867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t xml:space="preserve">Выплата премии производится на основании </w:t>
      </w:r>
      <w:r w:rsidR="00846116" w:rsidRPr="00D8533B">
        <w:rPr>
          <w:sz w:val="24"/>
          <w:szCs w:val="24"/>
        </w:rPr>
        <w:t xml:space="preserve">распоряжения главы </w:t>
      </w:r>
      <w:r w:rsidR="00200155">
        <w:rPr>
          <w:sz w:val="24"/>
          <w:szCs w:val="24"/>
        </w:rPr>
        <w:t xml:space="preserve">Администрации </w:t>
      </w:r>
      <w:r w:rsidR="00513CBB">
        <w:rPr>
          <w:sz w:val="24"/>
          <w:szCs w:val="24"/>
        </w:rPr>
        <w:t>Усть-Козлухинского</w:t>
      </w:r>
      <w:r w:rsidR="00513CBB" w:rsidRPr="00513CBB">
        <w:rPr>
          <w:sz w:val="24"/>
          <w:szCs w:val="24"/>
        </w:rPr>
        <w:t xml:space="preserve"> </w:t>
      </w:r>
      <w:r w:rsidR="002D5EA2" w:rsidRPr="00D8533B">
        <w:rPr>
          <w:sz w:val="24"/>
          <w:szCs w:val="24"/>
        </w:rPr>
        <w:t>сельсовета.</w:t>
      </w:r>
    </w:p>
    <w:p w:rsidR="00532867" w:rsidRPr="00D8533B" w:rsidRDefault="00532867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t xml:space="preserve">Процент премии определяет глава </w:t>
      </w:r>
      <w:r w:rsidR="00200155">
        <w:rPr>
          <w:sz w:val="24"/>
          <w:szCs w:val="24"/>
        </w:rPr>
        <w:t xml:space="preserve">Администрации </w:t>
      </w:r>
      <w:r w:rsidR="00513CBB">
        <w:rPr>
          <w:sz w:val="24"/>
          <w:szCs w:val="24"/>
        </w:rPr>
        <w:t>Усть-Козлухинского</w:t>
      </w:r>
      <w:r w:rsidR="00513CBB" w:rsidRPr="00513CBB">
        <w:rPr>
          <w:sz w:val="24"/>
          <w:szCs w:val="24"/>
        </w:rPr>
        <w:t xml:space="preserve"> </w:t>
      </w:r>
      <w:r w:rsidR="002D5EA2" w:rsidRPr="00D8533B">
        <w:rPr>
          <w:sz w:val="24"/>
          <w:szCs w:val="24"/>
        </w:rPr>
        <w:t>сельсовета</w:t>
      </w:r>
      <w:r w:rsidRPr="00D8533B">
        <w:rPr>
          <w:sz w:val="24"/>
          <w:szCs w:val="24"/>
        </w:rPr>
        <w:t>.</w:t>
      </w:r>
    </w:p>
    <w:p w:rsidR="00846116" w:rsidRPr="00D8533B" w:rsidRDefault="00846116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t>Муниципальный слу</w:t>
      </w:r>
      <w:r w:rsidR="002D5EA2" w:rsidRPr="00D8533B">
        <w:rPr>
          <w:sz w:val="24"/>
          <w:szCs w:val="24"/>
        </w:rPr>
        <w:t xml:space="preserve">жащий распоряжением </w:t>
      </w:r>
      <w:r w:rsidR="00200155">
        <w:rPr>
          <w:sz w:val="24"/>
          <w:szCs w:val="24"/>
        </w:rPr>
        <w:t xml:space="preserve">главы Администрации </w:t>
      </w:r>
      <w:r w:rsidR="00513CBB">
        <w:rPr>
          <w:sz w:val="24"/>
          <w:szCs w:val="24"/>
        </w:rPr>
        <w:t>Усть-Козлухинского</w:t>
      </w:r>
      <w:r w:rsidR="002D5EA2" w:rsidRPr="00D8533B">
        <w:rPr>
          <w:sz w:val="24"/>
          <w:szCs w:val="24"/>
        </w:rPr>
        <w:t xml:space="preserve"> сельсовета</w:t>
      </w:r>
      <w:r w:rsidRPr="00D8533B">
        <w:rPr>
          <w:sz w:val="24"/>
          <w:szCs w:val="24"/>
        </w:rPr>
        <w:t xml:space="preserve"> может быть премирован в связи с юбилейной датой, профессиональным праздником в размере до одного должностного оклада.</w:t>
      </w:r>
    </w:p>
    <w:p w:rsidR="00532867" w:rsidRPr="00D8533B" w:rsidRDefault="00532867" w:rsidP="00846116">
      <w:pPr>
        <w:pStyle w:val="ConsPlusNormal"/>
        <w:ind w:firstLine="567"/>
        <w:jc w:val="both"/>
        <w:rPr>
          <w:sz w:val="24"/>
          <w:szCs w:val="24"/>
        </w:rPr>
      </w:pPr>
      <w:r w:rsidRPr="00D8533B">
        <w:rPr>
          <w:sz w:val="24"/>
          <w:szCs w:val="24"/>
        </w:rPr>
        <w:t xml:space="preserve"> М</w:t>
      </w:r>
      <w:r w:rsidRPr="00D8533B">
        <w:rPr>
          <w:bCs/>
          <w:sz w:val="24"/>
          <w:szCs w:val="24"/>
        </w:rPr>
        <w:t xml:space="preserve">униципальные служащие </w:t>
      </w:r>
      <w:r w:rsidRPr="00D8533B">
        <w:rPr>
          <w:sz w:val="24"/>
          <w:szCs w:val="24"/>
        </w:rPr>
        <w:t>могут быть лишены ежемесячной  премии частично или полностью за ненадлежащее исполнение должностных обязанностей, допущенные нарушения трудовой дисциплины, наличие дисциплинарного взыскания.</w:t>
      </w:r>
    </w:p>
    <w:p w:rsidR="00532867" w:rsidRPr="00D8533B" w:rsidRDefault="00532867" w:rsidP="00532867">
      <w:pPr>
        <w:pStyle w:val="ConsPlusNormal"/>
        <w:ind w:firstLine="567"/>
        <w:jc w:val="both"/>
        <w:rPr>
          <w:sz w:val="24"/>
          <w:szCs w:val="24"/>
        </w:rPr>
      </w:pPr>
      <w:r w:rsidRPr="00D8533B">
        <w:rPr>
          <w:sz w:val="24"/>
          <w:szCs w:val="24"/>
        </w:rPr>
        <w:t>Основаниями для снижения размера премии и размер снижения премии являются:</w:t>
      </w:r>
    </w:p>
    <w:p w:rsidR="00532867" w:rsidRPr="00D8533B" w:rsidRDefault="00532867" w:rsidP="00532867">
      <w:pPr>
        <w:pStyle w:val="ConsPlusNormal"/>
        <w:ind w:firstLine="567"/>
        <w:jc w:val="both"/>
        <w:rPr>
          <w:sz w:val="24"/>
          <w:szCs w:val="24"/>
        </w:rPr>
      </w:pPr>
    </w:p>
    <w:p w:rsidR="00532867" w:rsidRPr="00D8533B" w:rsidRDefault="00532867" w:rsidP="00532867">
      <w:pPr>
        <w:pStyle w:val="ConsPlusNormal"/>
        <w:ind w:firstLine="567"/>
        <w:jc w:val="both"/>
        <w:rPr>
          <w:sz w:val="24"/>
          <w:szCs w:val="24"/>
        </w:rPr>
      </w:pPr>
    </w:p>
    <w:p w:rsidR="00532867" w:rsidRPr="00D8533B" w:rsidRDefault="00532867" w:rsidP="00532867">
      <w:pPr>
        <w:pStyle w:val="ConsPlusNormal"/>
        <w:ind w:firstLine="567"/>
        <w:jc w:val="both"/>
        <w:rPr>
          <w:sz w:val="24"/>
          <w:szCs w:val="24"/>
        </w:rPr>
      </w:pPr>
    </w:p>
    <w:p w:rsidR="00532867" w:rsidRPr="00D8533B" w:rsidRDefault="00532867" w:rsidP="00532867">
      <w:pPr>
        <w:pStyle w:val="ConsPlusNormal"/>
        <w:ind w:firstLine="567"/>
        <w:jc w:val="both"/>
        <w:rPr>
          <w:sz w:val="24"/>
          <w:szCs w:val="24"/>
        </w:rPr>
      </w:pPr>
    </w:p>
    <w:p w:rsidR="00532867" w:rsidRPr="00D8533B" w:rsidRDefault="00532867" w:rsidP="00532867">
      <w:pPr>
        <w:pStyle w:val="ConsPlusNormal"/>
        <w:ind w:firstLine="567"/>
        <w:jc w:val="both"/>
        <w:rPr>
          <w:sz w:val="24"/>
          <w:szCs w:val="24"/>
        </w:rPr>
      </w:pPr>
    </w:p>
    <w:tbl>
      <w:tblPr>
        <w:tblW w:w="9720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00"/>
        <w:gridCol w:w="5340"/>
        <w:gridCol w:w="3780"/>
      </w:tblGrid>
      <w:tr w:rsidR="00532867" w:rsidRPr="00D8533B" w:rsidTr="00A31181">
        <w:trPr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jc w:val="center"/>
              <w:rPr>
                <w:b/>
                <w:sz w:val="24"/>
                <w:szCs w:val="24"/>
              </w:rPr>
            </w:pPr>
            <w:r w:rsidRPr="00D8533B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jc w:val="center"/>
              <w:rPr>
                <w:b/>
                <w:sz w:val="24"/>
                <w:szCs w:val="24"/>
              </w:rPr>
            </w:pPr>
            <w:r w:rsidRPr="00D8533B">
              <w:rPr>
                <w:b/>
                <w:sz w:val="24"/>
                <w:szCs w:val="24"/>
              </w:rPr>
              <w:t>Основания для снижения</w:t>
            </w:r>
          </w:p>
          <w:p w:rsidR="00532867" w:rsidRPr="00D8533B" w:rsidRDefault="00532867" w:rsidP="00A31181">
            <w:pPr>
              <w:pStyle w:val="ConsPlusCell"/>
              <w:jc w:val="center"/>
              <w:rPr>
                <w:b/>
                <w:sz w:val="24"/>
                <w:szCs w:val="24"/>
              </w:rPr>
            </w:pPr>
            <w:r w:rsidRPr="00D8533B">
              <w:rPr>
                <w:b/>
                <w:sz w:val="24"/>
                <w:szCs w:val="24"/>
              </w:rPr>
              <w:t>размера премии</w:t>
            </w:r>
          </w:p>
          <w:p w:rsidR="00532867" w:rsidRPr="00D8533B" w:rsidRDefault="00532867" w:rsidP="00A31181">
            <w:pPr>
              <w:pStyle w:val="ConsPlusCell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jc w:val="center"/>
              <w:rPr>
                <w:b/>
                <w:sz w:val="24"/>
                <w:szCs w:val="24"/>
              </w:rPr>
            </w:pPr>
            <w:r w:rsidRPr="00D8533B">
              <w:rPr>
                <w:b/>
                <w:sz w:val="24"/>
                <w:szCs w:val="24"/>
              </w:rPr>
              <w:t>Размер снижения</w:t>
            </w:r>
          </w:p>
          <w:p w:rsidR="00532867" w:rsidRPr="00D8533B" w:rsidRDefault="00532867" w:rsidP="00A31181">
            <w:pPr>
              <w:pStyle w:val="ConsPlusCell"/>
              <w:jc w:val="center"/>
              <w:rPr>
                <w:b/>
                <w:sz w:val="24"/>
                <w:szCs w:val="24"/>
              </w:rPr>
            </w:pPr>
            <w:r w:rsidRPr="00D8533B">
              <w:rPr>
                <w:b/>
                <w:sz w:val="24"/>
                <w:szCs w:val="24"/>
              </w:rPr>
              <w:t>премии</w:t>
            </w:r>
          </w:p>
        </w:tc>
      </w:tr>
      <w:tr w:rsidR="00532867" w:rsidRPr="00D8533B" w:rsidTr="00A31181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532867">
            <w:pPr>
              <w:pStyle w:val="ConsPlusCell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Несоблюдение  трудовой   дисциплины   и</w:t>
            </w:r>
            <w:r w:rsidRPr="00D8533B">
              <w:rPr>
                <w:sz w:val="24"/>
                <w:szCs w:val="24"/>
              </w:rPr>
              <w:br/>
              <w:t>правил внутреннего трудового распорядка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до 100% установленного</w:t>
            </w:r>
            <w:r w:rsidRPr="00D8533B">
              <w:rPr>
                <w:sz w:val="24"/>
                <w:szCs w:val="24"/>
              </w:rPr>
              <w:br/>
              <w:t xml:space="preserve">размера премии               </w:t>
            </w:r>
          </w:p>
        </w:tc>
      </w:tr>
      <w:tr w:rsidR="00532867" w:rsidRPr="00D8533B" w:rsidTr="00A31181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532867">
            <w:pPr>
              <w:pStyle w:val="ConsPlusCell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Несоблюдение  ограничений  и  запретов,</w:t>
            </w:r>
            <w:r w:rsidRPr="00D8533B">
              <w:rPr>
                <w:sz w:val="24"/>
                <w:szCs w:val="24"/>
              </w:rPr>
              <w:br/>
              <w:t xml:space="preserve">связанных с муниципальной службой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до 100% установленного</w:t>
            </w:r>
            <w:r w:rsidRPr="00D8533B">
              <w:rPr>
                <w:sz w:val="24"/>
                <w:szCs w:val="24"/>
              </w:rPr>
              <w:br/>
              <w:t>размера  премии   за   каждый</w:t>
            </w:r>
            <w:r w:rsidRPr="00D8533B">
              <w:rPr>
                <w:sz w:val="24"/>
                <w:szCs w:val="24"/>
              </w:rPr>
              <w:br/>
              <w:t xml:space="preserve">случай                       </w:t>
            </w:r>
          </w:p>
        </w:tc>
      </w:tr>
      <w:tr w:rsidR="00532867" w:rsidRPr="00D8533B" w:rsidTr="00A31181">
        <w:trPr>
          <w:trHeight w:val="72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532867">
            <w:pPr>
              <w:pStyle w:val="ConsPlusCell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jc w:val="both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 xml:space="preserve">Невыполнение мероприятий перспективного(годового), квартального планов  работы в установленные  сроки  при  отсутствии объективных причин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 xml:space="preserve">до 30% установленного размера премии                       </w:t>
            </w:r>
          </w:p>
        </w:tc>
      </w:tr>
      <w:tr w:rsidR="00532867" w:rsidRPr="00D8533B" w:rsidTr="00A31181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532867">
            <w:pPr>
              <w:pStyle w:val="ConsPlusCell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2D5EA2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 xml:space="preserve">Неисполнение  правовых  актов  </w:t>
            </w:r>
            <w:r w:rsidRPr="00D8533B">
              <w:rPr>
                <w:sz w:val="24"/>
                <w:szCs w:val="24"/>
              </w:rPr>
              <w:lastRenderedPageBreak/>
              <w:t xml:space="preserve">Администрации </w:t>
            </w:r>
            <w:r w:rsidR="00513CBB">
              <w:rPr>
                <w:sz w:val="24"/>
                <w:szCs w:val="24"/>
              </w:rPr>
              <w:t>Усть-Козлухинского</w:t>
            </w:r>
            <w:r w:rsidR="00513CBB" w:rsidRPr="00513CBB">
              <w:rPr>
                <w:sz w:val="24"/>
                <w:szCs w:val="24"/>
              </w:rPr>
              <w:t xml:space="preserve"> </w:t>
            </w:r>
            <w:r w:rsidR="002D5EA2" w:rsidRPr="00D8533B">
              <w:rPr>
                <w:sz w:val="24"/>
                <w:szCs w:val="24"/>
              </w:rPr>
              <w:t>сельсовета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lastRenderedPageBreak/>
              <w:t xml:space="preserve">до 50% установленного </w:t>
            </w:r>
            <w:r w:rsidRPr="00D8533B">
              <w:rPr>
                <w:sz w:val="24"/>
                <w:szCs w:val="24"/>
              </w:rPr>
              <w:lastRenderedPageBreak/>
              <w:t xml:space="preserve">размера премии                       </w:t>
            </w:r>
          </w:p>
        </w:tc>
      </w:tr>
      <w:tr w:rsidR="00532867" w:rsidRPr="00D8533B" w:rsidTr="00A31181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532867">
            <w:pPr>
              <w:pStyle w:val="ConsPlusCell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 xml:space="preserve">Нарушение регламента оказания муниципальных услуг, нарушение регламента предоставления проектов решений сессии    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 xml:space="preserve">на 20% установленного размера премии за каждый случай      </w:t>
            </w:r>
          </w:p>
        </w:tc>
      </w:tr>
      <w:tr w:rsidR="00532867" w:rsidRPr="00D8533B" w:rsidTr="00A31181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532867">
            <w:pPr>
              <w:pStyle w:val="ConsPlusCell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Перенос  сроков   исполнения   правовых</w:t>
            </w:r>
            <w:r w:rsidRPr="00D8533B">
              <w:rPr>
                <w:sz w:val="24"/>
                <w:szCs w:val="24"/>
              </w:rPr>
              <w:br/>
              <w:t xml:space="preserve">актов по вине исполнителя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на  20%  за   каждый   случай</w:t>
            </w:r>
            <w:r w:rsidRPr="00D8533B">
              <w:rPr>
                <w:sz w:val="24"/>
                <w:szCs w:val="24"/>
              </w:rPr>
              <w:br/>
              <w:t xml:space="preserve">переноса                     </w:t>
            </w:r>
          </w:p>
        </w:tc>
      </w:tr>
      <w:tr w:rsidR="00532867" w:rsidRPr="00D8533B" w:rsidTr="00A31181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532867">
            <w:pPr>
              <w:pStyle w:val="ConsPlusCell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Несвоевременное представление</w:t>
            </w:r>
            <w:r w:rsidRPr="00D8533B">
              <w:rPr>
                <w:sz w:val="24"/>
                <w:szCs w:val="24"/>
              </w:rPr>
              <w:br/>
              <w:t xml:space="preserve">информации об исполнении правовых актов по вине исполнителя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на 20% установленного размера</w:t>
            </w:r>
            <w:r w:rsidRPr="00D8533B">
              <w:rPr>
                <w:sz w:val="24"/>
                <w:szCs w:val="24"/>
              </w:rPr>
              <w:br/>
              <w:t xml:space="preserve">премии                       </w:t>
            </w:r>
          </w:p>
        </w:tc>
      </w:tr>
      <w:tr w:rsidR="00532867" w:rsidRPr="00D8533B" w:rsidTr="00A31181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532867">
            <w:pPr>
              <w:pStyle w:val="ConsPlusCell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Представление   недостоверной непроверенной информации об  исполнении</w:t>
            </w:r>
            <w:r w:rsidRPr="00D8533B">
              <w:rPr>
                <w:sz w:val="24"/>
                <w:szCs w:val="24"/>
              </w:rPr>
              <w:br/>
              <w:t xml:space="preserve">правовых актов    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на    100%     установленного</w:t>
            </w:r>
            <w:r w:rsidRPr="00D8533B">
              <w:rPr>
                <w:sz w:val="24"/>
                <w:szCs w:val="24"/>
              </w:rPr>
              <w:br/>
              <w:t xml:space="preserve">размера премии               </w:t>
            </w:r>
          </w:p>
        </w:tc>
      </w:tr>
      <w:tr w:rsidR="00532867" w:rsidRPr="00D8533B" w:rsidTr="00A31181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532867">
            <w:pPr>
              <w:pStyle w:val="ConsPlusCell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Несвоевременное  представление  ответов</w:t>
            </w:r>
            <w:r w:rsidRPr="00D8533B">
              <w:rPr>
                <w:sz w:val="24"/>
                <w:szCs w:val="24"/>
              </w:rPr>
              <w:br/>
              <w:t xml:space="preserve">на обращения граждан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 xml:space="preserve">до 30% за каждый случай      </w:t>
            </w:r>
          </w:p>
        </w:tc>
      </w:tr>
      <w:tr w:rsidR="00532867" w:rsidRPr="00D8533B" w:rsidTr="00A31181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532867">
            <w:pPr>
              <w:pStyle w:val="ConsPlusCell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Несвоевременное представление</w:t>
            </w:r>
            <w:r w:rsidRPr="00D8533B">
              <w:rPr>
                <w:sz w:val="24"/>
                <w:szCs w:val="24"/>
              </w:rPr>
              <w:br/>
              <w:t>информации на запросы,  поступившие  из</w:t>
            </w:r>
            <w:r w:rsidRPr="00D8533B">
              <w:rPr>
                <w:sz w:val="24"/>
                <w:szCs w:val="24"/>
              </w:rPr>
              <w:br/>
              <w:t xml:space="preserve">государственных органов и организаций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 xml:space="preserve">до 30% за каждый случай      </w:t>
            </w:r>
          </w:p>
        </w:tc>
      </w:tr>
      <w:tr w:rsidR="00532867" w:rsidRPr="00D8533B" w:rsidTr="00A31181">
        <w:trPr>
          <w:trHeight w:val="72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532867">
            <w:pPr>
              <w:pStyle w:val="ConsPlusCell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Нарушение    сроков    подготовки     и</w:t>
            </w:r>
            <w:r w:rsidRPr="00D8533B">
              <w:rPr>
                <w:sz w:val="24"/>
                <w:szCs w:val="24"/>
              </w:rPr>
              <w:br/>
              <w:t>представления  информации  по  запросам</w:t>
            </w:r>
            <w:r w:rsidRPr="00D8533B">
              <w:rPr>
                <w:sz w:val="24"/>
                <w:szCs w:val="24"/>
              </w:rPr>
              <w:br/>
              <w:t xml:space="preserve">должностных лиц администрации по вине исполнителя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 xml:space="preserve">до 30% установленного размера премии                       </w:t>
            </w:r>
          </w:p>
        </w:tc>
      </w:tr>
      <w:tr w:rsidR="00532867" w:rsidRPr="00D8533B" w:rsidTr="00A31181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532867">
            <w:pPr>
              <w:pStyle w:val="ConsPlusCell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Некачественное   исполнение   обращений</w:t>
            </w:r>
            <w:r w:rsidRPr="00D8533B">
              <w:rPr>
                <w:sz w:val="24"/>
                <w:szCs w:val="24"/>
              </w:rPr>
              <w:br/>
              <w:t>граждан,  предоставление  непроверенной</w:t>
            </w:r>
            <w:r w:rsidRPr="00D8533B">
              <w:rPr>
                <w:sz w:val="24"/>
                <w:szCs w:val="24"/>
              </w:rPr>
              <w:br/>
              <w:t xml:space="preserve">информации        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 xml:space="preserve">до 30% установленного размера премии                       </w:t>
            </w:r>
          </w:p>
        </w:tc>
      </w:tr>
      <w:tr w:rsidR="00532867" w:rsidRPr="00D8533B" w:rsidTr="00A31181">
        <w:trPr>
          <w:trHeight w:val="90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532867">
            <w:pPr>
              <w:pStyle w:val="ConsPlusCell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Нарушение порядка работы  со  служебной</w:t>
            </w:r>
            <w:r w:rsidRPr="00D8533B">
              <w:rPr>
                <w:sz w:val="24"/>
                <w:szCs w:val="24"/>
              </w:rPr>
              <w:br/>
              <w:t>информацией,  разглашение персональных данных   другого   работника,   ставших</w:t>
            </w:r>
            <w:r w:rsidRPr="00D8533B">
              <w:rPr>
                <w:sz w:val="24"/>
                <w:szCs w:val="24"/>
              </w:rPr>
              <w:br/>
              <w:t>известными   работнику   в   связи    с</w:t>
            </w:r>
            <w:r w:rsidRPr="00D8533B">
              <w:rPr>
                <w:sz w:val="24"/>
                <w:szCs w:val="24"/>
              </w:rPr>
              <w:br/>
              <w:t>исполнением им трудовых обязанностей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до 100% установленного</w:t>
            </w:r>
            <w:r w:rsidRPr="00D8533B">
              <w:rPr>
                <w:sz w:val="24"/>
                <w:szCs w:val="24"/>
              </w:rPr>
              <w:br/>
              <w:t xml:space="preserve">размера премии               </w:t>
            </w:r>
          </w:p>
        </w:tc>
      </w:tr>
      <w:tr w:rsidR="00532867" w:rsidRPr="00D8533B" w:rsidTr="00A31181">
        <w:trPr>
          <w:trHeight w:val="108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532867">
            <w:pPr>
              <w:pStyle w:val="ConsPlusCell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2D5EA2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Наличие  обоснованных   письменных</w:t>
            </w:r>
            <w:r w:rsidRPr="00D8533B">
              <w:rPr>
                <w:sz w:val="24"/>
                <w:szCs w:val="24"/>
              </w:rPr>
              <w:br/>
              <w:t>претензий, жалоб на действия работников</w:t>
            </w:r>
            <w:r w:rsidRPr="00D8533B">
              <w:rPr>
                <w:sz w:val="24"/>
                <w:szCs w:val="24"/>
              </w:rPr>
              <w:br/>
              <w:t>Администрации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до    100%     установленного</w:t>
            </w:r>
            <w:r w:rsidRPr="00D8533B">
              <w:rPr>
                <w:sz w:val="24"/>
                <w:szCs w:val="24"/>
              </w:rPr>
              <w:br/>
              <w:t xml:space="preserve">размера премии               </w:t>
            </w:r>
          </w:p>
        </w:tc>
      </w:tr>
      <w:tr w:rsidR="00532867" w:rsidRPr="00D8533B" w:rsidTr="00A31181">
        <w:trPr>
          <w:trHeight w:val="54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532867">
            <w:pPr>
              <w:pStyle w:val="ConsPlusCell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 xml:space="preserve">Нарушение    инструкции  по делопроизводству     при     оформлении служебной документации            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до 30% установленного размера</w:t>
            </w:r>
            <w:r w:rsidRPr="00D8533B">
              <w:rPr>
                <w:sz w:val="24"/>
                <w:szCs w:val="24"/>
              </w:rPr>
              <w:br/>
              <w:t xml:space="preserve">премии                       </w:t>
            </w:r>
          </w:p>
        </w:tc>
      </w:tr>
      <w:tr w:rsidR="00532867" w:rsidRPr="00D8533B" w:rsidTr="00A31181">
        <w:trPr>
          <w:trHeight w:val="72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532867">
            <w:pPr>
              <w:pStyle w:val="ConsPlusCell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Совершение   прогула   (отсутствие   на</w:t>
            </w:r>
            <w:r w:rsidRPr="00D8533B">
              <w:rPr>
                <w:sz w:val="24"/>
                <w:szCs w:val="24"/>
              </w:rPr>
              <w:br/>
              <w:t>рабочем месте без  уважительных  причин</w:t>
            </w:r>
            <w:r w:rsidRPr="00D8533B">
              <w:rPr>
                <w:sz w:val="24"/>
                <w:szCs w:val="24"/>
              </w:rPr>
              <w:br/>
              <w:t>более четырех часов  подряд  в  течение</w:t>
            </w:r>
            <w:r w:rsidRPr="00D8533B">
              <w:rPr>
                <w:sz w:val="24"/>
                <w:szCs w:val="24"/>
              </w:rPr>
              <w:br/>
              <w:t xml:space="preserve">рабочего дня)                     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до  100%  установленного</w:t>
            </w:r>
            <w:r w:rsidRPr="00D8533B">
              <w:rPr>
                <w:sz w:val="24"/>
                <w:szCs w:val="24"/>
              </w:rPr>
              <w:br/>
              <w:t xml:space="preserve">размера премии               </w:t>
            </w:r>
          </w:p>
        </w:tc>
      </w:tr>
      <w:tr w:rsidR="00532867" w:rsidRPr="00D8533B" w:rsidTr="00A31181">
        <w:trPr>
          <w:trHeight w:val="54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532867">
            <w:pPr>
              <w:pStyle w:val="ConsPlusCell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Появление   на   работе   в   состоянии</w:t>
            </w:r>
            <w:r w:rsidRPr="00D8533B">
              <w:rPr>
                <w:sz w:val="24"/>
                <w:szCs w:val="24"/>
              </w:rPr>
              <w:br/>
              <w:t>алкогольного, наркотического или  иного</w:t>
            </w:r>
            <w:r w:rsidRPr="00D8533B">
              <w:rPr>
                <w:sz w:val="24"/>
                <w:szCs w:val="24"/>
              </w:rPr>
              <w:br/>
              <w:t xml:space="preserve">токсического опьянения            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до  100% установленного</w:t>
            </w:r>
            <w:r w:rsidRPr="00D8533B">
              <w:rPr>
                <w:sz w:val="24"/>
                <w:szCs w:val="24"/>
              </w:rPr>
              <w:br/>
              <w:t xml:space="preserve">размера премии               </w:t>
            </w:r>
          </w:p>
        </w:tc>
      </w:tr>
    </w:tbl>
    <w:p w:rsidR="00532867" w:rsidRPr="00D8533B" w:rsidRDefault="00532867" w:rsidP="00532867">
      <w:pPr>
        <w:jc w:val="center"/>
        <w:rPr>
          <w:rFonts w:ascii="Arial" w:hAnsi="Arial" w:cs="Arial"/>
        </w:rPr>
      </w:pPr>
    </w:p>
    <w:p w:rsidR="00532867" w:rsidRPr="00D8533B" w:rsidRDefault="00532867" w:rsidP="00532867">
      <w:pPr>
        <w:pStyle w:val="ConsPlusNormal"/>
        <w:ind w:firstLine="567"/>
        <w:jc w:val="both"/>
        <w:rPr>
          <w:sz w:val="24"/>
          <w:szCs w:val="24"/>
        </w:rPr>
      </w:pPr>
      <w:r w:rsidRPr="00D8533B">
        <w:rPr>
          <w:sz w:val="24"/>
          <w:szCs w:val="24"/>
        </w:rPr>
        <w:t xml:space="preserve"> Полное или частичное лишение премии производится за тот расчетный период, в котором были совершены нарушения, упущения в работе или поступило сообщение о них.</w:t>
      </w:r>
    </w:p>
    <w:p w:rsidR="00532867" w:rsidRPr="00D8533B" w:rsidRDefault="00532867" w:rsidP="00532867">
      <w:pPr>
        <w:pStyle w:val="ConsPlusNormal"/>
        <w:ind w:firstLine="567"/>
        <w:jc w:val="both"/>
        <w:rPr>
          <w:sz w:val="24"/>
          <w:szCs w:val="24"/>
        </w:rPr>
      </w:pPr>
      <w:r w:rsidRPr="00D8533B">
        <w:rPr>
          <w:sz w:val="24"/>
          <w:szCs w:val="24"/>
        </w:rPr>
        <w:t>Если упущения в работе обнаружены после выплаты премии, то лишение производится за тот расчетный период, в котором обнаружены эти упущения.</w:t>
      </w:r>
    </w:p>
    <w:p w:rsidR="00532867" w:rsidRPr="00D8533B" w:rsidRDefault="00532867" w:rsidP="00532867">
      <w:pPr>
        <w:pStyle w:val="ConsPlusNormal"/>
        <w:ind w:firstLine="567"/>
        <w:jc w:val="both"/>
        <w:rPr>
          <w:sz w:val="24"/>
          <w:szCs w:val="24"/>
        </w:rPr>
      </w:pPr>
      <w:r w:rsidRPr="00D8533B">
        <w:rPr>
          <w:sz w:val="24"/>
          <w:szCs w:val="24"/>
        </w:rPr>
        <w:t xml:space="preserve"> Решение о лишении премии частично или полностью производится на основании </w:t>
      </w:r>
      <w:r w:rsidR="002D5EA2" w:rsidRPr="00D8533B">
        <w:rPr>
          <w:sz w:val="24"/>
          <w:szCs w:val="24"/>
        </w:rPr>
        <w:t xml:space="preserve">распоряжения </w:t>
      </w:r>
      <w:r w:rsidR="00200155">
        <w:rPr>
          <w:sz w:val="24"/>
          <w:szCs w:val="24"/>
        </w:rPr>
        <w:t xml:space="preserve">главы Администрации </w:t>
      </w:r>
      <w:r w:rsidR="00513CBB">
        <w:rPr>
          <w:sz w:val="24"/>
          <w:szCs w:val="24"/>
        </w:rPr>
        <w:t>Усть-Козлухинского</w:t>
      </w:r>
      <w:r w:rsidR="00513CBB" w:rsidRPr="00513CBB">
        <w:rPr>
          <w:sz w:val="24"/>
          <w:szCs w:val="24"/>
        </w:rPr>
        <w:t xml:space="preserve"> </w:t>
      </w:r>
      <w:r w:rsidR="002D5EA2" w:rsidRPr="00D8533B">
        <w:rPr>
          <w:sz w:val="24"/>
          <w:szCs w:val="24"/>
        </w:rPr>
        <w:t>сельсовета.</w:t>
      </w:r>
    </w:p>
    <w:p w:rsidR="00532867" w:rsidRPr="00D8533B" w:rsidRDefault="00532867" w:rsidP="00532867">
      <w:pPr>
        <w:pStyle w:val="ConsPlusNormal"/>
        <w:ind w:firstLine="567"/>
        <w:jc w:val="both"/>
        <w:rPr>
          <w:sz w:val="24"/>
          <w:szCs w:val="24"/>
        </w:rPr>
      </w:pPr>
    </w:p>
    <w:p w:rsidR="00532867" w:rsidRPr="00D8533B" w:rsidRDefault="00532867" w:rsidP="00532867">
      <w:pPr>
        <w:pStyle w:val="ConsPlusNormal"/>
        <w:ind w:firstLine="567"/>
        <w:jc w:val="center"/>
        <w:rPr>
          <w:b/>
          <w:sz w:val="24"/>
          <w:szCs w:val="24"/>
        </w:rPr>
      </w:pPr>
      <w:r w:rsidRPr="00D8533B">
        <w:rPr>
          <w:b/>
          <w:sz w:val="24"/>
          <w:szCs w:val="24"/>
        </w:rPr>
        <w:t>9. Единовременная выплата при предоставлении ежегодного оплачиваемого отпуска и материальная помощь.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 При предоставлении ежегодного оплачиваемого отпуска муниципальному служащему осуществляется единовременная выплата в размере двух должностных окладов, которая производится за счет средств фонда оплаты труда муниципальных служащих.  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 В случае разделения ежегодного оплачиваемого отпуска, в установленном законом порядке, на части единовременная выплата производится при предоставлении любой из частей такого отпуска. 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 Выплата материальной помощи муниципальным служащим в размере одного должностного устанавливается за календарный год.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 Муниципальному служащему может быть предоставлена материальная помощь в размере одного должностного оклада  при возникновении чрезвычайных обстоятельств (продолжительное заболевание муниципального служащего, причинение ущерба имуществу в результате пожара, иного стихийного бедствия, а также при других непредвиденных обстоятельствах).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  Решение об оказании материальной помощи принимается на основании письменного заявления муниципального служащего, согласованного </w:t>
      </w:r>
      <w:r w:rsidRPr="00D8533B">
        <w:rPr>
          <w:rFonts w:ascii="Arial" w:hAnsi="Arial" w:cs="Arial"/>
          <w:bCs/>
        </w:rPr>
        <w:t>сруководителем</w:t>
      </w:r>
      <w:r w:rsidRPr="00D8533B">
        <w:rPr>
          <w:rFonts w:ascii="Arial" w:hAnsi="Arial" w:cs="Arial"/>
          <w:b/>
          <w:bCs/>
        </w:rPr>
        <w:t>,</w:t>
      </w:r>
      <w:r w:rsidRPr="00D8533B">
        <w:rPr>
          <w:rFonts w:ascii="Arial" w:hAnsi="Arial" w:cs="Arial"/>
        </w:rPr>
        <w:t xml:space="preserve"> с приложением документов, подтверждающих факт возникновения чрезвычайных обстоятельств (справка из медицинского учреждения, справка из жилищно-коммунальных организаций и т. д.)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 Выплата материальной помощи осуществляется на основе распоряжения главы Администрации</w:t>
      </w:r>
      <w:r w:rsidR="00200155">
        <w:rPr>
          <w:rFonts w:ascii="Arial" w:hAnsi="Arial" w:cs="Arial"/>
        </w:rPr>
        <w:t xml:space="preserve"> </w:t>
      </w:r>
      <w:r w:rsidR="00513CBB">
        <w:rPr>
          <w:rFonts w:ascii="Arial" w:hAnsi="Arial" w:cs="Arial"/>
        </w:rPr>
        <w:t>Усть-Козлухинского</w:t>
      </w:r>
      <w:r w:rsidR="00513CBB" w:rsidRPr="00513CBB">
        <w:rPr>
          <w:rFonts w:ascii="Arial" w:hAnsi="Arial" w:cs="Arial"/>
        </w:rPr>
        <w:t xml:space="preserve"> </w:t>
      </w:r>
      <w:r w:rsidR="002D5EA2" w:rsidRPr="00D8533B">
        <w:rPr>
          <w:rFonts w:ascii="Arial" w:hAnsi="Arial" w:cs="Arial"/>
        </w:rPr>
        <w:t>сельсовета</w:t>
      </w:r>
      <w:r w:rsidRPr="00D8533B">
        <w:rPr>
          <w:rFonts w:ascii="Arial" w:hAnsi="Arial" w:cs="Arial"/>
        </w:rPr>
        <w:t xml:space="preserve">  в пределах фонда оплаты труда муниципальных служащих.</w:t>
      </w:r>
    </w:p>
    <w:p w:rsidR="00E26859" w:rsidRPr="00D8533B" w:rsidRDefault="00E26859">
      <w:pPr>
        <w:rPr>
          <w:rFonts w:ascii="Arial" w:hAnsi="Arial" w:cs="Arial"/>
        </w:rPr>
      </w:pPr>
    </w:p>
    <w:p w:rsidR="002D5EA2" w:rsidRPr="00D8533B" w:rsidRDefault="002D5EA2">
      <w:pPr>
        <w:rPr>
          <w:rFonts w:ascii="Arial" w:hAnsi="Arial" w:cs="Arial"/>
        </w:rPr>
      </w:pPr>
    </w:p>
    <w:sectPr w:rsidR="002D5EA2" w:rsidRPr="00D8533B" w:rsidSect="00E268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11F9C"/>
    <w:multiLevelType w:val="hybridMultilevel"/>
    <w:tmpl w:val="562C6820"/>
    <w:lvl w:ilvl="0" w:tplc="2B9EBD1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BC20F6B"/>
    <w:multiLevelType w:val="hybridMultilevel"/>
    <w:tmpl w:val="ABA4226C"/>
    <w:lvl w:ilvl="0" w:tplc="D2A8F598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5BA0519D"/>
    <w:multiLevelType w:val="hybridMultilevel"/>
    <w:tmpl w:val="6D8E51DA"/>
    <w:lvl w:ilvl="0" w:tplc="BEB48A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867"/>
    <w:rsid w:val="00023C9F"/>
    <w:rsid w:val="000D1D08"/>
    <w:rsid w:val="00106295"/>
    <w:rsid w:val="00133EC9"/>
    <w:rsid w:val="00161A7E"/>
    <w:rsid w:val="00192F93"/>
    <w:rsid w:val="001D437F"/>
    <w:rsid w:val="00200155"/>
    <w:rsid w:val="002C561C"/>
    <w:rsid w:val="002D5EA2"/>
    <w:rsid w:val="002D6744"/>
    <w:rsid w:val="002E768A"/>
    <w:rsid w:val="00454325"/>
    <w:rsid w:val="00454B07"/>
    <w:rsid w:val="004E1D5B"/>
    <w:rsid w:val="00500242"/>
    <w:rsid w:val="00513CBB"/>
    <w:rsid w:val="00532867"/>
    <w:rsid w:val="00572031"/>
    <w:rsid w:val="005C3FAE"/>
    <w:rsid w:val="006711BB"/>
    <w:rsid w:val="006A3164"/>
    <w:rsid w:val="006C35D1"/>
    <w:rsid w:val="00700AE7"/>
    <w:rsid w:val="00712A05"/>
    <w:rsid w:val="00724384"/>
    <w:rsid w:val="007B2E9F"/>
    <w:rsid w:val="007E46B1"/>
    <w:rsid w:val="00804048"/>
    <w:rsid w:val="0080504C"/>
    <w:rsid w:val="00805766"/>
    <w:rsid w:val="0084399C"/>
    <w:rsid w:val="00846116"/>
    <w:rsid w:val="0085565A"/>
    <w:rsid w:val="008C0E83"/>
    <w:rsid w:val="008D6BAA"/>
    <w:rsid w:val="009B1C90"/>
    <w:rsid w:val="009C712F"/>
    <w:rsid w:val="00A27CA0"/>
    <w:rsid w:val="00A54535"/>
    <w:rsid w:val="00AC7503"/>
    <w:rsid w:val="00AE5535"/>
    <w:rsid w:val="00BA31E7"/>
    <w:rsid w:val="00BA3B24"/>
    <w:rsid w:val="00C05AD4"/>
    <w:rsid w:val="00C870A5"/>
    <w:rsid w:val="00CB047B"/>
    <w:rsid w:val="00D04C3F"/>
    <w:rsid w:val="00D41705"/>
    <w:rsid w:val="00D42D77"/>
    <w:rsid w:val="00D80A00"/>
    <w:rsid w:val="00D84E92"/>
    <w:rsid w:val="00D8533B"/>
    <w:rsid w:val="00E02270"/>
    <w:rsid w:val="00E26859"/>
    <w:rsid w:val="00E53597"/>
    <w:rsid w:val="00E63DB9"/>
    <w:rsid w:val="00ED72B0"/>
    <w:rsid w:val="00F310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nhideWhenUsed/>
    <w:qFormat/>
    <w:rsid w:val="00A54535"/>
    <w:pPr>
      <w:keepNext/>
      <w:suppressAutoHyphens/>
      <w:spacing w:before="240" w:after="60"/>
      <w:outlineLvl w:val="3"/>
    </w:pPr>
    <w:rPr>
      <w:b/>
      <w:bCs/>
      <w:sz w:val="28"/>
      <w:szCs w:val="28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28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53286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192F93"/>
    <w:pPr>
      <w:ind w:left="720"/>
      <w:contextualSpacing/>
    </w:pPr>
    <w:rPr>
      <w:sz w:val="20"/>
      <w:szCs w:val="20"/>
    </w:rPr>
  </w:style>
  <w:style w:type="character" w:customStyle="1" w:styleId="40">
    <w:name w:val="Заголовок 4 Знак"/>
    <w:basedOn w:val="a0"/>
    <w:link w:val="4"/>
    <w:rsid w:val="00A54535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a4">
    <w:name w:val="Body Text Indent"/>
    <w:basedOn w:val="a"/>
    <w:link w:val="a5"/>
    <w:semiHidden/>
    <w:unhideWhenUsed/>
    <w:rsid w:val="00A54535"/>
    <w:pPr>
      <w:suppressAutoHyphens/>
      <w:spacing w:after="120"/>
      <w:ind w:left="283"/>
    </w:pPr>
    <w:rPr>
      <w:lang w:eastAsia="ar-SA"/>
    </w:rPr>
  </w:style>
  <w:style w:type="character" w:customStyle="1" w:styleId="a5">
    <w:name w:val="Основной текст с отступом Знак"/>
    <w:basedOn w:val="a0"/>
    <w:link w:val="a4"/>
    <w:semiHidden/>
    <w:rsid w:val="00A5453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">
    <w:name w:val="Основной текст с отступом 21"/>
    <w:basedOn w:val="a"/>
    <w:rsid w:val="00A54535"/>
    <w:pPr>
      <w:ind w:firstLine="851"/>
      <w:jc w:val="both"/>
    </w:pPr>
    <w:rPr>
      <w:sz w:val="28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513CB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13CB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nhideWhenUsed/>
    <w:qFormat/>
    <w:rsid w:val="00A54535"/>
    <w:pPr>
      <w:keepNext/>
      <w:suppressAutoHyphens/>
      <w:spacing w:before="240" w:after="60"/>
      <w:outlineLvl w:val="3"/>
    </w:pPr>
    <w:rPr>
      <w:b/>
      <w:bCs/>
      <w:sz w:val="28"/>
      <w:szCs w:val="28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28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53286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192F93"/>
    <w:pPr>
      <w:ind w:left="720"/>
      <w:contextualSpacing/>
    </w:pPr>
    <w:rPr>
      <w:sz w:val="20"/>
      <w:szCs w:val="20"/>
    </w:rPr>
  </w:style>
  <w:style w:type="character" w:customStyle="1" w:styleId="40">
    <w:name w:val="Заголовок 4 Знак"/>
    <w:basedOn w:val="a0"/>
    <w:link w:val="4"/>
    <w:rsid w:val="00A54535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a4">
    <w:name w:val="Body Text Indent"/>
    <w:basedOn w:val="a"/>
    <w:link w:val="a5"/>
    <w:semiHidden/>
    <w:unhideWhenUsed/>
    <w:rsid w:val="00A54535"/>
    <w:pPr>
      <w:suppressAutoHyphens/>
      <w:spacing w:after="120"/>
      <w:ind w:left="283"/>
    </w:pPr>
    <w:rPr>
      <w:lang w:eastAsia="ar-SA"/>
    </w:rPr>
  </w:style>
  <w:style w:type="character" w:customStyle="1" w:styleId="a5">
    <w:name w:val="Основной текст с отступом Знак"/>
    <w:basedOn w:val="a0"/>
    <w:link w:val="a4"/>
    <w:semiHidden/>
    <w:rsid w:val="00A5453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">
    <w:name w:val="Основной текст с отступом 21"/>
    <w:basedOn w:val="a"/>
    <w:rsid w:val="00A54535"/>
    <w:pPr>
      <w:ind w:firstLine="851"/>
      <w:jc w:val="both"/>
    </w:pPr>
    <w:rPr>
      <w:sz w:val="28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513CB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13CB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2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16595-A44B-4E54-A489-A87B8957F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8</Pages>
  <Words>2930</Words>
  <Characters>16704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19595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OLGA</cp:lastModifiedBy>
  <cp:revision>3</cp:revision>
  <cp:lastPrinted>2025-10-14T02:08:00Z</cp:lastPrinted>
  <dcterms:created xsi:type="dcterms:W3CDTF">2025-10-14T01:42:00Z</dcterms:created>
  <dcterms:modified xsi:type="dcterms:W3CDTF">2025-10-14T02:10:00Z</dcterms:modified>
</cp:coreProperties>
</file>