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20044D">
        <w:rPr>
          <w:b/>
          <w:bCs/>
          <w:sz w:val="36"/>
          <w:szCs w:val="36"/>
          <w:u w:val="single"/>
        </w:rPr>
        <w:t>10</w:t>
      </w:r>
      <w:r w:rsidR="00F81A79" w:rsidRPr="00BD4B97">
        <w:rPr>
          <w:b/>
          <w:bCs/>
          <w:sz w:val="36"/>
          <w:szCs w:val="36"/>
          <w:u w:val="single"/>
        </w:rPr>
        <w:t xml:space="preserve"> (</w:t>
      </w:r>
      <w:r w:rsidR="0020044D">
        <w:rPr>
          <w:b/>
          <w:bCs/>
          <w:sz w:val="36"/>
          <w:szCs w:val="36"/>
          <w:u w:val="single"/>
        </w:rPr>
        <w:t>ок</w:t>
      </w:r>
      <w:r w:rsidR="00BE0967">
        <w:rPr>
          <w:b/>
          <w:bCs/>
          <w:sz w:val="36"/>
          <w:szCs w:val="36"/>
          <w:u w:val="single"/>
        </w:rPr>
        <w:t>тябрь</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20044D">
        <w:rPr>
          <w:b/>
          <w:bCs/>
          <w:sz w:val="36"/>
          <w:szCs w:val="36"/>
          <w:u w:val="single"/>
        </w:rPr>
        <w:t>31</w:t>
      </w:r>
      <w:r>
        <w:rPr>
          <w:b/>
          <w:bCs/>
          <w:sz w:val="36"/>
          <w:szCs w:val="36"/>
          <w:u w:val="single"/>
        </w:rPr>
        <w:t>»</w:t>
      </w:r>
      <w:r w:rsidR="003F48D9">
        <w:rPr>
          <w:b/>
          <w:bCs/>
          <w:sz w:val="36"/>
          <w:szCs w:val="36"/>
          <w:u w:val="single"/>
        </w:rPr>
        <w:t xml:space="preserve"> </w:t>
      </w:r>
      <w:r w:rsidR="0020044D">
        <w:rPr>
          <w:b/>
          <w:bCs/>
          <w:sz w:val="36"/>
          <w:szCs w:val="36"/>
          <w:u w:val="single"/>
        </w:rPr>
        <w:t>ок</w:t>
      </w:r>
      <w:r w:rsidR="00BE0967">
        <w:rPr>
          <w:b/>
          <w:bCs/>
          <w:sz w:val="36"/>
          <w:szCs w:val="36"/>
          <w:u w:val="single"/>
        </w:rPr>
        <w:t>тябр</w:t>
      </w:r>
      <w:r w:rsidR="00906D3C">
        <w:rPr>
          <w:b/>
          <w:bCs/>
          <w:sz w:val="36"/>
          <w:szCs w:val="36"/>
          <w:u w:val="single"/>
        </w:rPr>
        <w:t>я</w:t>
      </w:r>
      <w:r w:rsidR="003F48D9">
        <w:rPr>
          <w:b/>
          <w:bCs/>
          <w:sz w:val="36"/>
          <w:szCs w:val="36"/>
          <w:u w:val="single"/>
        </w:rPr>
        <w:t xml:space="preserve"> </w:t>
      </w:r>
      <w:r w:rsidR="00DE3171" w:rsidRPr="00BD4B97">
        <w:rPr>
          <w:b/>
          <w:bCs/>
          <w:sz w:val="36"/>
          <w:szCs w:val="36"/>
          <w:u w:val="single"/>
        </w:rPr>
        <w:t>20</w:t>
      </w:r>
      <w:r w:rsidR="00ED2B23">
        <w:rPr>
          <w:b/>
          <w:bCs/>
          <w:sz w:val="36"/>
          <w:szCs w:val="36"/>
          <w:u w:val="single"/>
        </w:rPr>
        <w:t>25</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20044D">
        <w:rPr>
          <w:sz w:val="28"/>
          <w:szCs w:val="28"/>
          <w:u w:val="single"/>
        </w:rPr>
        <w:t>10</w:t>
      </w:r>
      <w:r w:rsidR="00ED2B23">
        <w:rPr>
          <w:sz w:val="28"/>
          <w:szCs w:val="28"/>
          <w:u w:val="single"/>
        </w:rPr>
        <w:t xml:space="preserve">  </w:t>
      </w:r>
      <w:r w:rsidR="00F81A79" w:rsidRPr="005A1DF6">
        <w:rPr>
          <w:sz w:val="28"/>
          <w:szCs w:val="28"/>
          <w:u w:val="single"/>
        </w:rPr>
        <w:t>(</w:t>
      </w:r>
      <w:r w:rsidR="0020044D">
        <w:rPr>
          <w:sz w:val="28"/>
          <w:szCs w:val="28"/>
          <w:u w:val="single"/>
        </w:rPr>
        <w:t>ок</w:t>
      </w:r>
      <w:r w:rsidR="00BE0967">
        <w:rPr>
          <w:sz w:val="28"/>
          <w:szCs w:val="28"/>
          <w:u w:val="single"/>
        </w:rPr>
        <w:t>тябр</w:t>
      </w:r>
      <w:r w:rsidR="00255BDB">
        <w:rPr>
          <w:sz w:val="28"/>
          <w:szCs w:val="28"/>
          <w:u w:val="single"/>
        </w:rPr>
        <w:t>ь</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20044D">
        <w:rPr>
          <w:sz w:val="28"/>
          <w:szCs w:val="28"/>
          <w:u w:val="single"/>
        </w:rPr>
        <w:t>31</w:t>
      </w:r>
      <w:r w:rsidR="005A1DF6" w:rsidRPr="005A1DF6">
        <w:rPr>
          <w:sz w:val="28"/>
          <w:szCs w:val="28"/>
          <w:u w:val="single"/>
        </w:rPr>
        <w:t>»</w:t>
      </w:r>
      <w:r>
        <w:rPr>
          <w:sz w:val="28"/>
          <w:szCs w:val="28"/>
          <w:u w:val="single"/>
        </w:rPr>
        <w:t xml:space="preserve"> </w:t>
      </w:r>
      <w:r w:rsidR="0020044D">
        <w:rPr>
          <w:sz w:val="28"/>
          <w:szCs w:val="28"/>
          <w:u w:val="single"/>
        </w:rPr>
        <w:t>ок</w:t>
      </w:r>
      <w:r w:rsidR="00BE0967">
        <w:rPr>
          <w:sz w:val="28"/>
          <w:szCs w:val="28"/>
          <w:u w:val="single"/>
        </w:rPr>
        <w:t>тябр</w:t>
      </w:r>
      <w:r w:rsidR="00906D3C">
        <w:rPr>
          <w:sz w:val="28"/>
          <w:szCs w:val="28"/>
          <w:u w:val="single"/>
        </w:rPr>
        <w:t>я</w:t>
      </w:r>
      <w:r>
        <w:rPr>
          <w:sz w:val="28"/>
          <w:szCs w:val="28"/>
          <w:u w:val="single"/>
        </w:rPr>
        <w:t xml:space="preserve"> </w:t>
      </w:r>
      <w:r w:rsidR="004328AE" w:rsidRPr="005A1DF6">
        <w:rPr>
          <w:sz w:val="28"/>
          <w:szCs w:val="28"/>
          <w:u w:val="single"/>
        </w:rPr>
        <w:t>20</w:t>
      </w:r>
      <w:r w:rsidR="00ED2B23">
        <w:rPr>
          <w:sz w:val="28"/>
          <w:szCs w:val="28"/>
          <w:u w:val="single"/>
        </w:rPr>
        <w:t>25</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ED2B23" w:rsidRDefault="0086266C" w:rsidP="00906D3C">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20044D" w:rsidRPr="0020044D" w:rsidRDefault="0020044D" w:rsidP="0020044D">
      <w:pPr>
        <w:pStyle w:val="aff2"/>
        <w:numPr>
          <w:ilvl w:val="0"/>
          <w:numId w:val="16"/>
        </w:numPr>
        <w:shd w:val="clear" w:color="auto" w:fill="FFFFFF"/>
        <w:tabs>
          <w:tab w:val="left" w:leader="underscore" w:pos="830"/>
          <w:tab w:val="left" w:leader="underscore" w:pos="2803"/>
          <w:tab w:val="left" w:pos="7099"/>
        </w:tabs>
        <w:spacing w:before="302"/>
        <w:ind w:right="-1"/>
        <w:rPr>
          <w:spacing w:val="-1"/>
          <w:sz w:val="28"/>
          <w:szCs w:val="28"/>
        </w:rPr>
      </w:pPr>
      <w:r w:rsidRPr="0020044D">
        <w:rPr>
          <w:sz w:val="28"/>
          <w:szCs w:val="28"/>
        </w:rPr>
        <w:t>от 24.10.</w:t>
      </w:r>
      <w:r w:rsidRPr="0020044D">
        <w:rPr>
          <w:spacing w:val="-6"/>
          <w:sz w:val="28"/>
          <w:szCs w:val="28"/>
        </w:rPr>
        <w:t>2025 г.      № 11   «</w:t>
      </w:r>
      <w:r w:rsidRPr="0020044D">
        <w:rPr>
          <w:sz w:val="28"/>
          <w:szCs w:val="28"/>
        </w:rPr>
        <w:t>Об утверждении Порядка использования юридическими лицами и населением объектов спорта, находящихся в муниципальной собственности»</w:t>
      </w:r>
    </w:p>
    <w:p w:rsidR="0020044D" w:rsidRPr="00906D3C" w:rsidRDefault="0020044D" w:rsidP="00906D3C">
      <w:pPr>
        <w:pStyle w:val="a4"/>
        <w:spacing w:after="0" w:afterAutospacing="0"/>
        <w:jc w:val="both"/>
        <w:rPr>
          <w:b/>
          <w:i/>
          <w:iCs/>
          <w:sz w:val="28"/>
          <w:szCs w:val="28"/>
        </w:rPr>
      </w:pP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906D3C" w:rsidRDefault="00906D3C" w:rsidP="0086266C">
      <w:pPr>
        <w:pStyle w:val="a4"/>
        <w:spacing w:before="0" w:beforeAutospacing="0" w:after="0" w:afterAutospacing="0"/>
        <w:jc w:val="both"/>
        <w:rPr>
          <w:b/>
          <w:i/>
          <w:iCs/>
          <w:sz w:val="28"/>
          <w:szCs w:val="28"/>
        </w:rPr>
      </w:pPr>
    </w:p>
    <w:p w:rsidR="00906D3C" w:rsidRPr="00C822C2" w:rsidRDefault="00C822C2" w:rsidP="00C822C2">
      <w:pPr>
        <w:ind w:left="360"/>
        <w:rPr>
          <w:rFonts w:eastAsia="Times New Roman"/>
          <w:sz w:val="28"/>
          <w:szCs w:val="28"/>
        </w:rPr>
      </w:pPr>
      <w:r w:rsidRPr="00C822C2">
        <w:rPr>
          <w:sz w:val="28"/>
          <w:szCs w:val="28"/>
        </w:rPr>
        <w:t xml:space="preserve"> </w:t>
      </w:r>
      <w:r w:rsidR="00906D3C" w:rsidRPr="00C822C2">
        <w:rPr>
          <w:rFonts w:eastAsia="Times New Roman"/>
          <w:sz w:val="28"/>
          <w:szCs w:val="28"/>
        </w:rPr>
        <w:t xml:space="preserve">                                                                                         </w:t>
      </w:r>
      <w:r w:rsidR="00906D3C" w:rsidRPr="00C822C2">
        <w:rPr>
          <w:sz w:val="28"/>
          <w:szCs w:val="28"/>
        </w:rPr>
        <w:t xml:space="preserve">                            </w:t>
      </w:r>
    </w:p>
    <w:p w:rsidR="005D2160" w:rsidRPr="0073384F" w:rsidRDefault="0086266C" w:rsidP="0073384F">
      <w:pPr>
        <w:pStyle w:val="aff2"/>
        <w:rPr>
          <w:sz w:val="28"/>
          <w:szCs w:val="28"/>
        </w:rPr>
      </w:pPr>
      <w:r w:rsidRPr="00180A8C">
        <w:rPr>
          <w:b/>
          <w:i/>
          <w:iCs/>
          <w:sz w:val="28"/>
          <w:szCs w:val="28"/>
        </w:rPr>
        <w:t xml:space="preserve">Раздел 6. Иная официальная информация   </w:t>
      </w:r>
    </w:p>
    <w:p w:rsidR="005D2160" w:rsidRDefault="005D2160"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20044D" w:rsidRDefault="0020044D"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lastRenderedPageBreak/>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20044D">
        <w:rPr>
          <w:b/>
          <w:bCs/>
          <w:sz w:val="28"/>
          <w:szCs w:val="28"/>
        </w:rPr>
        <w:t xml:space="preserve"> 10</w:t>
      </w:r>
      <w:r w:rsidR="00FF4CDA" w:rsidRPr="00F81A79">
        <w:rPr>
          <w:b/>
          <w:bCs/>
          <w:sz w:val="28"/>
          <w:szCs w:val="28"/>
        </w:rPr>
        <w:t xml:space="preserve"> (</w:t>
      </w:r>
      <w:r w:rsidR="0020044D">
        <w:rPr>
          <w:b/>
          <w:bCs/>
          <w:sz w:val="28"/>
          <w:szCs w:val="28"/>
        </w:rPr>
        <w:t>ок</w:t>
      </w:r>
      <w:r w:rsidR="00BE0967">
        <w:rPr>
          <w:b/>
          <w:bCs/>
          <w:sz w:val="28"/>
          <w:szCs w:val="28"/>
        </w:rPr>
        <w:t>тябр</w:t>
      </w:r>
      <w:r w:rsidR="00255BDB">
        <w:rPr>
          <w:b/>
          <w:bCs/>
          <w:sz w:val="28"/>
          <w:szCs w:val="28"/>
        </w:rPr>
        <w:t>ь</w:t>
      </w:r>
      <w:r w:rsidR="00FF4CDA" w:rsidRPr="00F81A79">
        <w:rPr>
          <w:b/>
          <w:bCs/>
          <w:sz w:val="28"/>
          <w:szCs w:val="28"/>
        </w:rPr>
        <w:t xml:space="preserve">) </w:t>
      </w:r>
      <w:r w:rsidR="00E414E0">
        <w:rPr>
          <w:b/>
          <w:bCs/>
          <w:sz w:val="28"/>
          <w:szCs w:val="28"/>
        </w:rPr>
        <w:t>«</w:t>
      </w:r>
      <w:r w:rsidR="0020044D">
        <w:rPr>
          <w:b/>
          <w:bCs/>
          <w:sz w:val="28"/>
          <w:szCs w:val="28"/>
        </w:rPr>
        <w:t>31</w:t>
      </w:r>
      <w:r w:rsidR="00E414E0">
        <w:rPr>
          <w:b/>
          <w:bCs/>
          <w:sz w:val="28"/>
          <w:szCs w:val="28"/>
        </w:rPr>
        <w:t xml:space="preserve">» </w:t>
      </w:r>
      <w:r w:rsidR="0020044D">
        <w:rPr>
          <w:b/>
          <w:bCs/>
          <w:sz w:val="28"/>
          <w:szCs w:val="28"/>
        </w:rPr>
        <w:t>ок</w:t>
      </w:r>
      <w:r w:rsidR="00BE0967">
        <w:rPr>
          <w:b/>
          <w:bCs/>
          <w:sz w:val="28"/>
          <w:szCs w:val="28"/>
        </w:rPr>
        <w:t>тябр</w:t>
      </w:r>
      <w:r w:rsidR="00C822C2">
        <w:rPr>
          <w:b/>
          <w:bCs/>
          <w:sz w:val="28"/>
          <w:szCs w:val="28"/>
        </w:rPr>
        <w:t>я</w:t>
      </w:r>
      <w:r w:rsidR="00FF4CDA" w:rsidRPr="00F81A79">
        <w:rPr>
          <w:b/>
          <w:bCs/>
          <w:sz w:val="28"/>
          <w:szCs w:val="28"/>
        </w:rPr>
        <w:t xml:space="preserve"> 20</w:t>
      </w:r>
      <w:r w:rsidR="00C61B87">
        <w:rPr>
          <w:b/>
          <w:bCs/>
          <w:sz w:val="28"/>
          <w:szCs w:val="28"/>
        </w:rPr>
        <w:t>25</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20044D" w:rsidRDefault="0020044D" w:rsidP="00F81A79">
      <w:pPr>
        <w:spacing w:after="0"/>
        <w:jc w:val="center"/>
        <w:rPr>
          <w:rFonts w:ascii="Times New Roman" w:eastAsia="Times New Roman" w:hAnsi="Times New Roman" w:cs="Times New Roman"/>
          <w:b/>
          <w:sz w:val="32"/>
          <w:szCs w:val="32"/>
          <w:u w:val="single"/>
        </w:rPr>
      </w:pPr>
    </w:p>
    <w:p w:rsidR="0020044D" w:rsidRDefault="0020044D"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BE0967" w:rsidRPr="007065D4" w:rsidRDefault="00BE0967" w:rsidP="00BE0967">
      <w:pPr>
        <w:sectPr w:rsidR="00BE0967" w:rsidRPr="007065D4" w:rsidSect="007E15DA">
          <w:headerReference w:type="default" r:id="rId8"/>
          <w:pgSz w:w="11906" w:h="16838"/>
          <w:pgMar w:top="568" w:right="851" w:bottom="1134" w:left="1701" w:header="709" w:footer="709" w:gutter="0"/>
          <w:cols w:space="708"/>
          <w:titlePg/>
          <w:docGrid w:linePitch="360"/>
        </w:sectPr>
      </w:pPr>
    </w:p>
    <w:p w:rsidR="009704ED" w:rsidRDefault="009704ED" w:rsidP="009704ED">
      <w:pPr>
        <w:pStyle w:val="a4"/>
        <w:ind w:firstLine="709"/>
        <w:rPr>
          <w:sz w:val="28"/>
          <w:szCs w:val="28"/>
        </w:rPr>
      </w:pPr>
    </w:p>
    <w:p w:rsidR="0020044D" w:rsidRDefault="0020044D" w:rsidP="009704ED">
      <w:pPr>
        <w:pStyle w:val="a4"/>
        <w:ind w:firstLine="709"/>
        <w:rPr>
          <w:sz w:val="28"/>
          <w:szCs w:val="28"/>
        </w:rPr>
      </w:pPr>
    </w:p>
    <w:p w:rsidR="0020044D" w:rsidRPr="00BA67D9" w:rsidRDefault="0020044D"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20044D" w:rsidRDefault="0020044D" w:rsidP="00955220">
      <w:pPr>
        <w:pStyle w:val="a4"/>
        <w:spacing w:after="0" w:afterAutospacing="0"/>
        <w:rPr>
          <w:b/>
          <w:sz w:val="32"/>
          <w:szCs w:val="32"/>
          <w:u w:val="single"/>
        </w:rPr>
      </w:pPr>
    </w:p>
    <w:p w:rsidR="0020044D" w:rsidRDefault="0020044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20044D" w:rsidRPr="007340C1" w:rsidRDefault="0020044D" w:rsidP="0020044D">
      <w:pPr>
        <w:jc w:val="center"/>
        <w:rPr>
          <w:sz w:val="28"/>
          <w:szCs w:val="28"/>
        </w:rPr>
      </w:pPr>
      <w:r w:rsidRPr="007340C1">
        <w:rPr>
          <w:sz w:val="28"/>
          <w:szCs w:val="28"/>
        </w:rPr>
        <w:t xml:space="preserve">АДМИНИСТРАЦИЯ </w:t>
      </w:r>
      <w:r>
        <w:rPr>
          <w:sz w:val="28"/>
          <w:szCs w:val="28"/>
        </w:rPr>
        <w:t>АКИМОВ</w:t>
      </w:r>
      <w:r w:rsidRPr="007340C1">
        <w:rPr>
          <w:sz w:val="28"/>
          <w:szCs w:val="28"/>
        </w:rPr>
        <w:t xml:space="preserve">СКОГО СЕЛЬСОВЕТА КРАСНОЩЁКОВСКОГО РАЙОНА </w:t>
      </w:r>
    </w:p>
    <w:p w:rsidR="0020044D" w:rsidRPr="007340C1" w:rsidRDefault="0020044D" w:rsidP="0020044D">
      <w:pPr>
        <w:jc w:val="center"/>
        <w:rPr>
          <w:sz w:val="28"/>
          <w:szCs w:val="28"/>
        </w:rPr>
      </w:pPr>
      <w:r w:rsidRPr="007340C1">
        <w:rPr>
          <w:sz w:val="28"/>
          <w:szCs w:val="28"/>
        </w:rPr>
        <w:t>АЛТАЙСКОГО КРА</w:t>
      </w:r>
    </w:p>
    <w:p w:rsidR="0020044D" w:rsidRDefault="0020044D" w:rsidP="0020044D">
      <w:pPr>
        <w:rPr>
          <w:sz w:val="28"/>
          <w:szCs w:val="28"/>
        </w:rPr>
      </w:pPr>
    </w:p>
    <w:p w:rsidR="0020044D" w:rsidRPr="00223EAD" w:rsidRDefault="0020044D" w:rsidP="0020044D">
      <w:pPr>
        <w:jc w:val="center"/>
        <w:rPr>
          <w:b/>
          <w:sz w:val="28"/>
          <w:szCs w:val="28"/>
        </w:rPr>
      </w:pPr>
      <w:r w:rsidRPr="00223EAD">
        <w:rPr>
          <w:b/>
          <w:sz w:val="28"/>
          <w:szCs w:val="28"/>
        </w:rPr>
        <w:t xml:space="preserve">       ПОСТАНОВЛЕНИЕ</w:t>
      </w:r>
    </w:p>
    <w:p w:rsidR="0020044D" w:rsidRDefault="0020044D" w:rsidP="0020044D">
      <w:pPr>
        <w:shd w:val="clear" w:color="auto" w:fill="FFFFFF"/>
        <w:tabs>
          <w:tab w:val="left" w:leader="underscore" w:pos="830"/>
          <w:tab w:val="left" w:leader="underscore" w:pos="2803"/>
          <w:tab w:val="left" w:pos="7099"/>
        </w:tabs>
        <w:spacing w:before="302"/>
        <w:ind w:left="426" w:right="-1" w:hanging="426"/>
        <w:jc w:val="center"/>
        <w:rPr>
          <w:spacing w:val="-1"/>
          <w:sz w:val="28"/>
          <w:szCs w:val="28"/>
        </w:rPr>
      </w:pPr>
      <w:r>
        <w:rPr>
          <w:sz w:val="28"/>
          <w:szCs w:val="28"/>
        </w:rPr>
        <w:t>от 24.10.</w:t>
      </w:r>
      <w:r>
        <w:rPr>
          <w:spacing w:val="-6"/>
          <w:sz w:val="28"/>
          <w:szCs w:val="28"/>
        </w:rPr>
        <w:t xml:space="preserve">2025 г.                                                                   № 11                                                                        </w:t>
      </w:r>
      <w:r>
        <w:rPr>
          <w:spacing w:val="-1"/>
          <w:sz w:val="28"/>
          <w:szCs w:val="28"/>
        </w:rPr>
        <w:t xml:space="preserve">с. Акимовка </w:t>
      </w:r>
    </w:p>
    <w:p w:rsidR="0020044D" w:rsidRDefault="0020044D" w:rsidP="0020044D">
      <w:pPr>
        <w:widowControl w:val="0"/>
        <w:tabs>
          <w:tab w:val="left" w:pos="4253"/>
        </w:tabs>
        <w:jc w:val="both"/>
        <w:rPr>
          <w:rFonts w:ascii="Arial" w:hAnsi="Arial" w:cs="Arial"/>
        </w:rPr>
      </w:pPr>
    </w:p>
    <w:p w:rsidR="0020044D" w:rsidRPr="00223EAD" w:rsidRDefault="0020044D" w:rsidP="0020044D">
      <w:pPr>
        <w:autoSpaceDE w:val="0"/>
        <w:autoSpaceDN w:val="0"/>
        <w:adjustRightInd w:val="0"/>
        <w:ind w:right="5034"/>
        <w:jc w:val="both"/>
        <w:rPr>
          <w:sz w:val="28"/>
          <w:szCs w:val="28"/>
        </w:rPr>
      </w:pPr>
      <w:r w:rsidRPr="00223EAD">
        <w:rPr>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20044D" w:rsidRPr="00223EAD" w:rsidRDefault="0020044D" w:rsidP="0020044D">
      <w:pPr>
        <w:widowControl w:val="0"/>
        <w:tabs>
          <w:tab w:val="left" w:pos="5387"/>
        </w:tabs>
        <w:ind w:right="3969"/>
        <w:jc w:val="both"/>
        <w:rPr>
          <w:b/>
          <w:sz w:val="28"/>
          <w:szCs w:val="28"/>
        </w:rPr>
      </w:pPr>
    </w:p>
    <w:p w:rsidR="0020044D" w:rsidRPr="00223EAD" w:rsidRDefault="0020044D" w:rsidP="0020044D">
      <w:pPr>
        <w:autoSpaceDE w:val="0"/>
        <w:autoSpaceDN w:val="0"/>
        <w:adjustRightInd w:val="0"/>
        <w:jc w:val="both"/>
        <w:rPr>
          <w:sz w:val="28"/>
          <w:szCs w:val="28"/>
        </w:rPr>
      </w:pPr>
      <w:r w:rsidRPr="00223EAD">
        <w:rPr>
          <w:sz w:val="28"/>
          <w:szCs w:val="28"/>
        </w:rPr>
        <w:tab/>
        <w:t xml:space="preserve">В соответствии с федеральными законами от 04.12.2007 </w:t>
      </w:r>
      <w:hyperlink r:id="rId9" w:history="1">
        <w:r w:rsidRPr="00223EAD">
          <w:rPr>
            <w:sz w:val="28"/>
            <w:szCs w:val="28"/>
          </w:rPr>
          <w:t>№329-ФЗ</w:t>
        </w:r>
      </w:hyperlink>
      <w:r w:rsidRPr="00223EAD">
        <w:rPr>
          <w:sz w:val="28"/>
          <w:szCs w:val="28"/>
        </w:rPr>
        <w:t xml:space="preserve"> «О физической культуре и спорте в Российской Федерации», от 29.12.2012 </w:t>
      </w:r>
      <w:hyperlink r:id="rId10" w:history="1">
        <w:r w:rsidRPr="00223EAD">
          <w:rPr>
            <w:sz w:val="28"/>
            <w:szCs w:val="28"/>
          </w:rPr>
          <w:t>№273-ФЗ</w:t>
        </w:r>
      </w:hyperlink>
      <w:r w:rsidRPr="00223EAD">
        <w:rPr>
          <w:sz w:val="28"/>
          <w:szCs w:val="28"/>
        </w:rPr>
        <w:t xml:space="preserve"> «Об образовании в Российской Федерации», </w:t>
      </w:r>
      <w:hyperlink r:id="rId11" w:history="1">
        <w:r w:rsidRPr="00223EAD">
          <w:rPr>
            <w:sz w:val="28"/>
            <w:szCs w:val="28"/>
          </w:rPr>
          <w:t>абзацем 6 подпункта «а» пункта 2</w:t>
        </w:r>
      </w:hyperlink>
      <w:r w:rsidRPr="00223EAD">
        <w:rPr>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Акимовский сельсовет Краснощековского района Алтайского края  ПОСТАНОВЛЯЮ:</w:t>
      </w:r>
    </w:p>
    <w:p w:rsidR="0020044D" w:rsidRPr="00223EAD" w:rsidRDefault="0020044D" w:rsidP="0020044D">
      <w:pPr>
        <w:autoSpaceDE w:val="0"/>
        <w:autoSpaceDN w:val="0"/>
        <w:adjustRightInd w:val="0"/>
        <w:jc w:val="both"/>
        <w:rPr>
          <w:sz w:val="28"/>
          <w:szCs w:val="28"/>
        </w:rPr>
      </w:pPr>
    </w:p>
    <w:p w:rsidR="0020044D" w:rsidRPr="00223EAD" w:rsidRDefault="0020044D" w:rsidP="0020044D">
      <w:pPr>
        <w:autoSpaceDE w:val="0"/>
        <w:autoSpaceDN w:val="0"/>
        <w:adjustRightInd w:val="0"/>
        <w:ind w:right="-6"/>
        <w:jc w:val="both"/>
        <w:rPr>
          <w:sz w:val="28"/>
          <w:szCs w:val="28"/>
        </w:rPr>
      </w:pPr>
      <w:r w:rsidRPr="00223EAD">
        <w:rPr>
          <w:sz w:val="28"/>
          <w:szCs w:val="28"/>
        </w:rPr>
        <w:tab/>
        <w:t xml:space="preserve">1. Утвердить Порядок использования юридическими лицами и населением объектов спорта, находящихся в муниципальной собственности Администрации </w:t>
      </w:r>
      <w:r>
        <w:rPr>
          <w:sz w:val="28"/>
          <w:szCs w:val="28"/>
        </w:rPr>
        <w:t>Аким</w:t>
      </w:r>
      <w:r w:rsidRPr="00223EAD">
        <w:rPr>
          <w:sz w:val="28"/>
          <w:szCs w:val="28"/>
        </w:rPr>
        <w:t>овского сельсовета Краснощековского района Алтайского края согласно приложения к настоящему Постановлению.</w:t>
      </w:r>
    </w:p>
    <w:p w:rsidR="0020044D" w:rsidRPr="00223EAD" w:rsidRDefault="0020044D" w:rsidP="0020044D">
      <w:pPr>
        <w:autoSpaceDE w:val="0"/>
        <w:autoSpaceDN w:val="0"/>
        <w:adjustRightInd w:val="0"/>
        <w:ind w:right="-6"/>
        <w:jc w:val="both"/>
        <w:rPr>
          <w:sz w:val="28"/>
          <w:szCs w:val="28"/>
        </w:rPr>
      </w:pPr>
      <w:r w:rsidRPr="00223EAD">
        <w:rPr>
          <w:sz w:val="28"/>
          <w:szCs w:val="28"/>
        </w:rPr>
        <w:lastRenderedPageBreak/>
        <w:tab/>
        <w:t xml:space="preserve">2. Настоящее постановление обнародовать в установленном Уставом муниципального образования </w:t>
      </w:r>
      <w:r>
        <w:rPr>
          <w:sz w:val="28"/>
          <w:szCs w:val="28"/>
        </w:rPr>
        <w:t>Аким</w:t>
      </w:r>
      <w:r w:rsidRPr="00223EAD">
        <w:rPr>
          <w:sz w:val="28"/>
          <w:szCs w:val="28"/>
        </w:rPr>
        <w:t>овский сельсовет Краснощёковского района Алтайского края порядке.</w:t>
      </w:r>
    </w:p>
    <w:p w:rsidR="0020044D" w:rsidRPr="00223EAD" w:rsidRDefault="0020044D" w:rsidP="0020044D">
      <w:pPr>
        <w:autoSpaceDE w:val="0"/>
        <w:autoSpaceDN w:val="0"/>
        <w:adjustRightInd w:val="0"/>
        <w:ind w:right="-6"/>
        <w:jc w:val="both"/>
        <w:rPr>
          <w:sz w:val="28"/>
          <w:szCs w:val="28"/>
        </w:rPr>
      </w:pPr>
      <w:r w:rsidRPr="00223EAD">
        <w:rPr>
          <w:sz w:val="28"/>
          <w:szCs w:val="28"/>
        </w:rPr>
        <w:tab/>
        <w:t xml:space="preserve">3. Постановление Администрации </w:t>
      </w:r>
      <w:r>
        <w:rPr>
          <w:sz w:val="28"/>
          <w:szCs w:val="28"/>
        </w:rPr>
        <w:t>Аким</w:t>
      </w:r>
      <w:r w:rsidRPr="00223EAD">
        <w:rPr>
          <w:sz w:val="28"/>
          <w:szCs w:val="28"/>
        </w:rPr>
        <w:t>овского сельсовета Краснощековс</w:t>
      </w:r>
      <w:r>
        <w:rPr>
          <w:sz w:val="28"/>
          <w:szCs w:val="28"/>
        </w:rPr>
        <w:t>кого района Алтайского края от 16.11.2020 г. №16а</w:t>
      </w:r>
      <w:r w:rsidRPr="00223EAD">
        <w:rPr>
          <w:sz w:val="28"/>
          <w:szCs w:val="28"/>
        </w:rPr>
        <w:t xml:space="preserve"> (с изменени</w:t>
      </w:r>
      <w:r>
        <w:rPr>
          <w:sz w:val="28"/>
          <w:szCs w:val="28"/>
        </w:rPr>
        <w:t>ями от 25.02.2024 г. №4</w:t>
      </w:r>
      <w:r w:rsidRPr="00223EAD">
        <w:rPr>
          <w:sz w:val="28"/>
          <w:szCs w:val="28"/>
        </w:rPr>
        <w:t>)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20044D" w:rsidRPr="00223EAD" w:rsidRDefault="0020044D" w:rsidP="0020044D">
      <w:pPr>
        <w:autoSpaceDE w:val="0"/>
        <w:autoSpaceDN w:val="0"/>
        <w:adjustRightInd w:val="0"/>
        <w:ind w:firstLine="540"/>
        <w:jc w:val="both"/>
        <w:rPr>
          <w:sz w:val="28"/>
          <w:szCs w:val="28"/>
        </w:rPr>
      </w:pPr>
      <w:r w:rsidRPr="00223EAD">
        <w:rPr>
          <w:sz w:val="28"/>
          <w:szCs w:val="28"/>
        </w:rPr>
        <w:t xml:space="preserve"> 4.   Контроль за исполнением настоящего постановления оставляю за собой.</w:t>
      </w:r>
    </w:p>
    <w:p w:rsidR="0020044D" w:rsidRPr="00223EAD" w:rsidRDefault="0020044D" w:rsidP="0020044D">
      <w:pPr>
        <w:widowControl w:val="0"/>
        <w:jc w:val="both"/>
        <w:rPr>
          <w:sz w:val="28"/>
          <w:szCs w:val="28"/>
        </w:rPr>
      </w:pPr>
    </w:p>
    <w:p w:rsidR="0020044D" w:rsidRPr="00223EAD" w:rsidRDefault="0020044D" w:rsidP="0020044D">
      <w:pPr>
        <w:jc w:val="both"/>
        <w:rPr>
          <w:sz w:val="28"/>
          <w:szCs w:val="28"/>
        </w:rPr>
      </w:pPr>
    </w:p>
    <w:p w:rsidR="0020044D" w:rsidRPr="00223EAD" w:rsidRDefault="0020044D" w:rsidP="0020044D">
      <w:pPr>
        <w:jc w:val="both"/>
        <w:rPr>
          <w:sz w:val="28"/>
          <w:szCs w:val="28"/>
        </w:rPr>
      </w:pPr>
      <w:r>
        <w:rPr>
          <w:sz w:val="28"/>
          <w:szCs w:val="28"/>
        </w:rPr>
        <w:t>Глава а</w:t>
      </w:r>
      <w:r w:rsidRPr="00223EAD">
        <w:rPr>
          <w:sz w:val="28"/>
          <w:szCs w:val="28"/>
        </w:rPr>
        <w:t>дминистрации</w:t>
      </w:r>
    </w:p>
    <w:p w:rsidR="0020044D" w:rsidRPr="00223EAD" w:rsidRDefault="0020044D" w:rsidP="0020044D">
      <w:pPr>
        <w:jc w:val="both"/>
        <w:rPr>
          <w:sz w:val="28"/>
          <w:szCs w:val="28"/>
        </w:rPr>
        <w:sectPr w:rsidR="0020044D" w:rsidRPr="00223EAD">
          <w:headerReference w:type="even" r:id="rId12"/>
          <w:headerReference w:type="default" r:id="rId13"/>
          <w:pgSz w:w="11906" w:h="16838"/>
          <w:pgMar w:top="1134" w:right="851" w:bottom="1134" w:left="1701" w:header="709" w:footer="709" w:gutter="0"/>
          <w:cols w:space="720"/>
          <w:titlePg/>
          <w:docGrid w:linePitch="360"/>
        </w:sectPr>
      </w:pPr>
      <w:r>
        <w:rPr>
          <w:sz w:val="28"/>
          <w:szCs w:val="28"/>
        </w:rPr>
        <w:t>Аким</w:t>
      </w:r>
      <w:r w:rsidRPr="00223EAD">
        <w:rPr>
          <w:sz w:val="28"/>
          <w:szCs w:val="28"/>
        </w:rPr>
        <w:t>овского</w:t>
      </w:r>
      <w:r>
        <w:rPr>
          <w:sz w:val="28"/>
          <w:szCs w:val="28"/>
        </w:rPr>
        <w:t xml:space="preserve"> сельсовета:                             А. Г. Паравян</w:t>
      </w:r>
      <w:r w:rsidRPr="00223EAD">
        <w:rPr>
          <w:sz w:val="28"/>
          <w:szCs w:val="28"/>
        </w:rPr>
        <w:t xml:space="preserve">        </w:t>
      </w:r>
      <w:r>
        <w:rPr>
          <w:sz w:val="28"/>
          <w:szCs w:val="28"/>
        </w:rPr>
        <w:t xml:space="preserve">                              </w:t>
      </w:r>
    </w:p>
    <w:p w:rsidR="0020044D" w:rsidRPr="00223EAD" w:rsidRDefault="0020044D" w:rsidP="0020044D">
      <w:pPr>
        <w:widowControl w:val="0"/>
        <w:ind w:left="5664"/>
        <w:jc w:val="both"/>
        <w:rPr>
          <w:sz w:val="28"/>
          <w:szCs w:val="28"/>
        </w:rPr>
      </w:pPr>
      <w:r w:rsidRPr="00223EAD">
        <w:rPr>
          <w:sz w:val="28"/>
          <w:szCs w:val="28"/>
        </w:rPr>
        <w:lastRenderedPageBreak/>
        <w:t xml:space="preserve">Приложение </w:t>
      </w:r>
    </w:p>
    <w:p w:rsidR="0020044D" w:rsidRPr="00223EAD" w:rsidRDefault="0020044D" w:rsidP="0020044D">
      <w:pPr>
        <w:widowControl w:val="0"/>
        <w:ind w:left="5664"/>
        <w:jc w:val="both"/>
        <w:rPr>
          <w:sz w:val="28"/>
          <w:szCs w:val="28"/>
        </w:rPr>
      </w:pPr>
      <w:r w:rsidRPr="00223EAD">
        <w:rPr>
          <w:sz w:val="28"/>
          <w:szCs w:val="28"/>
        </w:rPr>
        <w:t>к постановлению</w:t>
      </w:r>
    </w:p>
    <w:p w:rsidR="0020044D" w:rsidRPr="00223EAD" w:rsidRDefault="0020044D" w:rsidP="0020044D">
      <w:pPr>
        <w:widowControl w:val="0"/>
        <w:ind w:left="5664"/>
        <w:jc w:val="both"/>
        <w:rPr>
          <w:sz w:val="28"/>
          <w:szCs w:val="28"/>
        </w:rPr>
      </w:pPr>
      <w:r>
        <w:rPr>
          <w:sz w:val="28"/>
          <w:szCs w:val="28"/>
        </w:rPr>
        <w:t>от  24.10.2025 г.  №  11</w:t>
      </w:r>
    </w:p>
    <w:p w:rsidR="0020044D" w:rsidRPr="00223EAD" w:rsidRDefault="0020044D" w:rsidP="0020044D">
      <w:pPr>
        <w:widowControl w:val="0"/>
        <w:jc w:val="both"/>
        <w:rPr>
          <w:sz w:val="28"/>
          <w:szCs w:val="28"/>
        </w:rPr>
      </w:pPr>
    </w:p>
    <w:p w:rsidR="0020044D" w:rsidRPr="00223EAD" w:rsidRDefault="0020044D" w:rsidP="0020044D">
      <w:pPr>
        <w:widowControl w:val="0"/>
        <w:jc w:val="both"/>
        <w:rPr>
          <w:sz w:val="28"/>
          <w:szCs w:val="28"/>
        </w:rPr>
      </w:pPr>
    </w:p>
    <w:p w:rsidR="0020044D" w:rsidRPr="00223EAD" w:rsidRDefault="0020044D" w:rsidP="0020044D">
      <w:pPr>
        <w:autoSpaceDE w:val="0"/>
        <w:autoSpaceDN w:val="0"/>
        <w:adjustRightInd w:val="0"/>
        <w:ind w:right="-6"/>
        <w:jc w:val="center"/>
        <w:rPr>
          <w:sz w:val="28"/>
          <w:szCs w:val="28"/>
        </w:rPr>
      </w:pPr>
      <w:r w:rsidRPr="00223EAD">
        <w:rPr>
          <w:sz w:val="28"/>
          <w:szCs w:val="28"/>
        </w:rPr>
        <w:t>ПОРЯДОК</w:t>
      </w:r>
    </w:p>
    <w:p w:rsidR="0020044D" w:rsidRPr="00223EAD" w:rsidRDefault="0020044D" w:rsidP="0020044D">
      <w:pPr>
        <w:autoSpaceDE w:val="0"/>
        <w:autoSpaceDN w:val="0"/>
        <w:adjustRightInd w:val="0"/>
        <w:ind w:right="-6"/>
        <w:jc w:val="center"/>
        <w:rPr>
          <w:sz w:val="28"/>
          <w:szCs w:val="28"/>
        </w:rPr>
      </w:pPr>
      <w:r w:rsidRPr="00223EAD">
        <w:rPr>
          <w:sz w:val="28"/>
          <w:szCs w:val="28"/>
        </w:rPr>
        <w:t>использования юридическими лицами и населением объектов спорта, находящихся в муниципальной собственности</w:t>
      </w:r>
    </w:p>
    <w:p w:rsidR="0020044D" w:rsidRPr="00223EAD" w:rsidRDefault="0020044D" w:rsidP="0020044D">
      <w:pPr>
        <w:pStyle w:val="ConsPlusDocList"/>
        <w:tabs>
          <w:tab w:val="left" w:pos="1005"/>
        </w:tabs>
        <w:ind w:firstLine="705"/>
        <w:jc w:val="both"/>
        <w:rPr>
          <w:rFonts w:ascii="Times New Roman" w:hAnsi="Times New Roman" w:cs="Times New Roman"/>
          <w:sz w:val="28"/>
          <w:szCs w:val="28"/>
        </w:rPr>
      </w:pPr>
    </w:p>
    <w:p w:rsidR="0020044D" w:rsidRPr="00223EAD" w:rsidRDefault="0020044D" w:rsidP="0020044D">
      <w:pPr>
        <w:autoSpaceDE w:val="0"/>
        <w:autoSpaceDN w:val="0"/>
        <w:adjustRightInd w:val="0"/>
        <w:ind w:firstLine="709"/>
        <w:jc w:val="both"/>
        <w:rPr>
          <w:sz w:val="28"/>
          <w:szCs w:val="28"/>
        </w:rPr>
      </w:pPr>
      <w:bookmarkStart w:id="0" w:name="Par0"/>
      <w:bookmarkEnd w:id="0"/>
      <w:r w:rsidRPr="00223EAD">
        <w:rPr>
          <w:sz w:val="28"/>
          <w:szCs w:val="28"/>
        </w:rPr>
        <w:tab/>
        <w:t xml:space="preserve">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w:t>
      </w:r>
      <w:r>
        <w:rPr>
          <w:sz w:val="28"/>
          <w:szCs w:val="28"/>
        </w:rPr>
        <w:t>Аким</w:t>
      </w:r>
      <w:r w:rsidRPr="00223EAD">
        <w:rPr>
          <w:sz w:val="28"/>
          <w:szCs w:val="28"/>
        </w:rPr>
        <w:t>овский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20044D" w:rsidRPr="00223EAD" w:rsidRDefault="0020044D" w:rsidP="0020044D">
      <w:pPr>
        <w:autoSpaceDE w:val="0"/>
        <w:autoSpaceDN w:val="0"/>
        <w:adjustRightInd w:val="0"/>
        <w:jc w:val="both"/>
        <w:rPr>
          <w:sz w:val="28"/>
          <w:szCs w:val="28"/>
        </w:rPr>
      </w:pPr>
    </w:p>
    <w:p w:rsidR="0020044D" w:rsidRPr="00223EAD" w:rsidRDefault="0020044D" w:rsidP="0020044D">
      <w:pPr>
        <w:autoSpaceDE w:val="0"/>
        <w:autoSpaceDN w:val="0"/>
        <w:adjustRightInd w:val="0"/>
        <w:ind w:firstLine="540"/>
        <w:jc w:val="both"/>
        <w:rPr>
          <w:sz w:val="28"/>
          <w:szCs w:val="28"/>
        </w:rPr>
      </w:pPr>
      <w:bookmarkStart w:id="1" w:name="Par1"/>
      <w:bookmarkEnd w:id="1"/>
      <w:r w:rsidRPr="00223EAD">
        <w:rPr>
          <w:sz w:val="28"/>
          <w:szCs w:val="28"/>
        </w:rPr>
        <w:tab/>
        <w:t>2. Целями и основными задачами реализации настоящего Порядка являются:</w:t>
      </w:r>
    </w:p>
    <w:p w:rsidR="0020044D" w:rsidRPr="00223EAD" w:rsidRDefault="0020044D" w:rsidP="0020044D">
      <w:pPr>
        <w:autoSpaceDE w:val="0"/>
        <w:autoSpaceDN w:val="0"/>
        <w:adjustRightInd w:val="0"/>
        <w:ind w:firstLine="540"/>
        <w:jc w:val="both"/>
        <w:rPr>
          <w:sz w:val="28"/>
          <w:szCs w:val="28"/>
        </w:rPr>
      </w:pPr>
      <w:r w:rsidRPr="00223EAD">
        <w:rPr>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20044D" w:rsidRPr="00223EAD" w:rsidRDefault="0020044D" w:rsidP="0020044D">
      <w:pPr>
        <w:autoSpaceDE w:val="0"/>
        <w:autoSpaceDN w:val="0"/>
        <w:adjustRightInd w:val="0"/>
        <w:ind w:firstLine="540"/>
        <w:jc w:val="both"/>
        <w:rPr>
          <w:sz w:val="28"/>
          <w:szCs w:val="28"/>
        </w:rPr>
      </w:pPr>
      <w:r w:rsidRPr="00223EAD">
        <w:rPr>
          <w:sz w:val="28"/>
          <w:szCs w:val="28"/>
        </w:rPr>
        <w:tab/>
        <w:t>повышение роли физической культуры в оздоровлении, предупреждение заболеваемости и сохранение здоровья;</w:t>
      </w:r>
    </w:p>
    <w:p w:rsidR="0020044D" w:rsidRPr="00223EAD" w:rsidRDefault="0020044D" w:rsidP="0020044D">
      <w:pPr>
        <w:autoSpaceDE w:val="0"/>
        <w:autoSpaceDN w:val="0"/>
        <w:adjustRightInd w:val="0"/>
        <w:ind w:firstLine="540"/>
        <w:jc w:val="both"/>
        <w:rPr>
          <w:sz w:val="28"/>
          <w:szCs w:val="28"/>
        </w:rPr>
      </w:pPr>
      <w:r w:rsidRPr="00223EAD">
        <w:rPr>
          <w:sz w:val="28"/>
          <w:szCs w:val="28"/>
        </w:rPr>
        <w:tab/>
        <w:t>повышение уровня физической подготовленности и улучшение спортивных результатов;</w:t>
      </w:r>
    </w:p>
    <w:p w:rsidR="0020044D" w:rsidRPr="00223EAD" w:rsidRDefault="0020044D" w:rsidP="0020044D">
      <w:pPr>
        <w:autoSpaceDE w:val="0"/>
        <w:autoSpaceDN w:val="0"/>
        <w:adjustRightInd w:val="0"/>
        <w:ind w:firstLine="540"/>
        <w:jc w:val="both"/>
        <w:rPr>
          <w:sz w:val="28"/>
          <w:szCs w:val="28"/>
        </w:rPr>
      </w:pPr>
      <w:r w:rsidRPr="00223EAD">
        <w:rPr>
          <w:sz w:val="28"/>
          <w:szCs w:val="28"/>
        </w:rPr>
        <w:tab/>
        <w:t>организация и проведение спортивных мероприятий;</w:t>
      </w:r>
    </w:p>
    <w:p w:rsidR="0020044D" w:rsidRPr="00223EAD" w:rsidRDefault="0020044D" w:rsidP="0020044D">
      <w:pPr>
        <w:autoSpaceDE w:val="0"/>
        <w:autoSpaceDN w:val="0"/>
        <w:adjustRightInd w:val="0"/>
        <w:ind w:firstLine="540"/>
        <w:jc w:val="both"/>
        <w:rPr>
          <w:sz w:val="28"/>
          <w:szCs w:val="28"/>
        </w:rPr>
      </w:pPr>
      <w:r w:rsidRPr="00223EAD">
        <w:rPr>
          <w:sz w:val="28"/>
          <w:szCs w:val="28"/>
        </w:rPr>
        <w:lastRenderedPageBreak/>
        <w:tab/>
        <w:t>профилактика вредных привычек и правонарушений;</w:t>
      </w:r>
    </w:p>
    <w:p w:rsidR="0020044D" w:rsidRPr="00223EAD" w:rsidRDefault="0020044D" w:rsidP="0020044D">
      <w:pPr>
        <w:autoSpaceDE w:val="0"/>
        <w:autoSpaceDN w:val="0"/>
        <w:adjustRightInd w:val="0"/>
        <w:ind w:firstLine="540"/>
        <w:jc w:val="both"/>
        <w:rPr>
          <w:sz w:val="28"/>
          <w:szCs w:val="28"/>
        </w:rPr>
      </w:pPr>
      <w:r w:rsidRPr="00223EAD">
        <w:rPr>
          <w:sz w:val="28"/>
          <w:szCs w:val="28"/>
        </w:rPr>
        <w:tab/>
        <w:t>осуществление мероприятий по популяризации и развитию физической культуры и спорта;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создание условий для самостоятельных и организованных занятий граждан физической культурой и спортом.</w:t>
      </w:r>
    </w:p>
    <w:p w:rsidR="0020044D" w:rsidRPr="00223EAD" w:rsidRDefault="0020044D" w:rsidP="0020044D">
      <w:pPr>
        <w:autoSpaceDE w:val="0"/>
        <w:autoSpaceDN w:val="0"/>
        <w:adjustRightInd w:val="0"/>
        <w:ind w:firstLine="540"/>
        <w:jc w:val="both"/>
        <w:rPr>
          <w:sz w:val="28"/>
          <w:szCs w:val="28"/>
        </w:rPr>
      </w:pPr>
      <w:r w:rsidRPr="00223EAD">
        <w:rPr>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20044D" w:rsidRPr="00223EAD" w:rsidRDefault="0020044D" w:rsidP="0020044D">
      <w:pPr>
        <w:autoSpaceDE w:val="0"/>
        <w:autoSpaceDN w:val="0"/>
        <w:adjustRightInd w:val="0"/>
        <w:ind w:firstLine="540"/>
        <w:jc w:val="both"/>
        <w:rPr>
          <w:sz w:val="28"/>
          <w:szCs w:val="28"/>
        </w:rPr>
      </w:pPr>
      <w:r w:rsidRPr="00223EAD">
        <w:rPr>
          <w:sz w:val="28"/>
          <w:szCs w:val="28"/>
        </w:rPr>
        <w:tab/>
        <w:t>4. Предоставление объектов спорта осуществляется при соблюдении требований к их антитеррористической защищенности.</w:t>
      </w:r>
    </w:p>
    <w:p w:rsidR="0020044D" w:rsidRPr="00223EAD" w:rsidRDefault="0020044D" w:rsidP="0020044D">
      <w:pPr>
        <w:autoSpaceDE w:val="0"/>
        <w:autoSpaceDN w:val="0"/>
        <w:adjustRightInd w:val="0"/>
        <w:ind w:firstLine="540"/>
        <w:jc w:val="both"/>
        <w:rPr>
          <w:sz w:val="28"/>
          <w:szCs w:val="28"/>
        </w:rPr>
      </w:pPr>
      <w:r w:rsidRPr="00223EAD">
        <w:rPr>
          <w:sz w:val="28"/>
          <w:szCs w:val="28"/>
        </w:rPr>
        <w:tab/>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20044D" w:rsidRPr="00223EAD" w:rsidRDefault="0020044D" w:rsidP="0020044D">
      <w:pPr>
        <w:autoSpaceDE w:val="0"/>
        <w:autoSpaceDN w:val="0"/>
        <w:adjustRightInd w:val="0"/>
        <w:ind w:firstLine="709"/>
        <w:jc w:val="both"/>
        <w:rPr>
          <w:sz w:val="28"/>
          <w:szCs w:val="28"/>
        </w:rPr>
      </w:pPr>
      <w:r w:rsidRPr="00223EAD">
        <w:rPr>
          <w:sz w:val="28"/>
          <w:szCs w:val="28"/>
        </w:rPr>
        <w:t>6. 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20044D" w:rsidRPr="00223EAD" w:rsidRDefault="0020044D" w:rsidP="0020044D">
      <w:pPr>
        <w:autoSpaceDE w:val="0"/>
        <w:autoSpaceDN w:val="0"/>
        <w:adjustRightInd w:val="0"/>
        <w:ind w:firstLine="540"/>
        <w:jc w:val="both"/>
        <w:rPr>
          <w:sz w:val="28"/>
          <w:szCs w:val="28"/>
        </w:rPr>
      </w:pPr>
    </w:p>
    <w:p w:rsidR="0020044D" w:rsidRPr="00223EAD" w:rsidRDefault="0020044D" w:rsidP="0020044D">
      <w:pPr>
        <w:autoSpaceDE w:val="0"/>
        <w:autoSpaceDN w:val="0"/>
        <w:adjustRightInd w:val="0"/>
        <w:ind w:firstLine="540"/>
        <w:jc w:val="both"/>
        <w:rPr>
          <w:sz w:val="28"/>
          <w:szCs w:val="28"/>
        </w:rPr>
      </w:pPr>
      <w:r w:rsidRPr="00223EAD">
        <w:rPr>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223EAD">
          <w:rPr>
            <w:sz w:val="28"/>
            <w:szCs w:val="28"/>
          </w:rPr>
          <w:t>пункте 2</w:t>
        </w:r>
      </w:hyperlink>
      <w:r w:rsidRPr="00223EAD">
        <w:rPr>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20044D" w:rsidRPr="00223EAD" w:rsidRDefault="0020044D" w:rsidP="0020044D">
      <w:pPr>
        <w:autoSpaceDE w:val="0"/>
        <w:autoSpaceDN w:val="0"/>
        <w:adjustRightInd w:val="0"/>
        <w:ind w:firstLine="540"/>
        <w:jc w:val="both"/>
        <w:rPr>
          <w:sz w:val="28"/>
          <w:szCs w:val="28"/>
        </w:rPr>
      </w:pPr>
      <w:r w:rsidRPr="00223EAD">
        <w:rPr>
          <w:sz w:val="28"/>
          <w:szCs w:val="28"/>
        </w:rPr>
        <w:lastRenderedPageBreak/>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 xml:space="preserve">9. Администрация </w:t>
      </w:r>
      <w:r>
        <w:rPr>
          <w:sz w:val="28"/>
          <w:szCs w:val="28"/>
        </w:rPr>
        <w:t>Аким</w:t>
      </w:r>
      <w:r w:rsidRPr="00223EAD">
        <w:rPr>
          <w:sz w:val="28"/>
          <w:szCs w:val="28"/>
        </w:rPr>
        <w:t>овского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20044D" w:rsidRPr="00223EAD" w:rsidRDefault="0020044D" w:rsidP="0020044D">
      <w:pPr>
        <w:autoSpaceDE w:val="0"/>
        <w:autoSpaceDN w:val="0"/>
        <w:adjustRightInd w:val="0"/>
        <w:ind w:firstLine="540"/>
        <w:jc w:val="both"/>
        <w:rPr>
          <w:sz w:val="28"/>
          <w:szCs w:val="28"/>
        </w:rPr>
      </w:pPr>
      <w:r w:rsidRPr="00223EAD">
        <w:rPr>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 xml:space="preserve">Реестр размещается на официальном сайте Администрации Краснощёковского района Алтайского края: https:// </w:t>
      </w:r>
      <w:r w:rsidRPr="00223EAD">
        <w:rPr>
          <w:sz w:val="28"/>
          <w:szCs w:val="28"/>
          <w:lang w:val="en-US"/>
        </w:rPr>
        <w:t>krasadm</w:t>
      </w:r>
      <w:r w:rsidRPr="00223EAD">
        <w:rPr>
          <w:sz w:val="28"/>
          <w:szCs w:val="28"/>
        </w:rPr>
        <w:t xml:space="preserve">.ru в разделе Администрации </w:t>
      </w:r>
      <w:r>
        <w:rPr>
          <w:sz w:val="28"/>
          <w:szCs w:val="28"/>
        </w:rPr>
        <w:t>Аким</w:t>
      </w:r>
      <w:r w:rsidRPr="00223EAD">
        <w:rPr>
          <w:sz w:val="28"/>
          <w:szCs w:val="28"/>
        </w:rPr>
        <w:t>овского сельсовета.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 xml:space="preserve">10. Заинтересованные в предоставлении объектов спорта лица, указанные в </w:t>
      </w:r>
      <w:hyperlink w:anchor="Par0" w:history="1">
        <w:r w:rsidRPr="00223EAD">
          <w:rPr>
            <w:sz w:val="28"/>
            <w:szCs w:val="28"/>
          </w:rPr>
          <w:t>пункте 1</w:t>
        </w:r>
      </w:hyperlink>
      <w:r w:rsidRPr="00223EAD">
        <w:rPr>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4" w:history="1">
        <w:r w:rsidRPr="00223EAD">
          <w:rPr>
            <w:sz w:val="28"/>
            <w:szCs w:val="28"/>
          </w:rPr>
          <w:t>законом</w:t>
        </w:r>
      </w:hyperlink>
      <w:r w:rsidRPr="00223EAD">
        <w:rPr>
          <w:sz w:val="28"/>
          <w:szCs w:val="28"/>
        </w:rPr>
        <w:t xml:space="preserve"> от 27.07.2006 №152-ФЗ «О персональных данных».</w:t>
      </w:r>
    </w:p>
    <w:p w:rsidR="0020044D" w:rsidRPr="00223EAD" w:rsidRDefault="0020044D" w:rsidP="0020044D">
      <w:pPr>
        <w:autoSpaceDE w:val="0"/>
        <w:autoSpaceDN w:val="0"/>
        <w:adjustRightInd w:val="0"/>
        <w:ind w:firstLine="540"/>
        <w:jc w:val="both"/>
        <w:rPr>
          <w:sz w:val="28"/>
          <w:szCs w:val="28"/>
        </w:rPr>
      </w:pPr>
      <w:r w:rsidRPr="00223EAD">
        <w:rPr>
          <w:sz w:val="28"/>
          <w:szCs w:val="28"/>
        </w:rPr>
        <w:tab/>
        <w:t>11. Заявление о предоставлении права пользования объектами спорта включает следующие данные:</w:t>
      </w:r>
    </w:p>
    <w:p w:rsidR="0020044D" w:rsidRPr="00223EAD" w:rsidRDefault="0020044D" w:rsidP="0020044D">
      <w:pPr>
        <w:autoSpaceDE w:val="0"/>
        <w:autoSpaceDN w:val="0"/>
        <w:adjustRightInd w:val="0"/>
        <w:ind w:firstLine="540"/>
        <w:jc w:val="both"/>
        <w:rPr>
          <w:sz w:val="28"/>
          <w:szCs w:val="28"/>
        </w:rPr>
      </w:pPr>
      <w:r w:rsidRPr="00223EAD">
        <w:rPr>
          <w:sz w:val="28"/>
          <w:szCs w:val="28"/>
        </w:rPr>
        <w:tab/>
        <w:t xml:space="preserve">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w:t>
      </w:r>
      <w:r w:rsidRPr="00223EAD">
        <w:rPr>
          <w:sz w:val="28"/>
          <w:szCs w:val="28"/>
        </w:rPr>
        <w:lastRenderedPageBreak/>
        <w:t>номере (ОГРН), адрес электронной почты (при наличии), цель использования объекта спорта, с указанием его наименования и местонахождения;</w:t>
      </w:r>
    </w:p>
    <w:p w:rsidR="0020044D" w:rsidRPr="00223EAD" w:rsidRDefault="0020044D" w:rsidP="0020044D">
      <w:pPr>
        <w:autoSpaceDE w:val="0"/>
        <w:autoSpaceDN w:val="0"/>
        <w:adjustRightInd w:val="0"/>
        <w:ind w:firstLine="540"/>
        <w:jc w:val="both"/>
        <w:rPr>
          <w:sz w:val="28"/>
          <w:szCs w:val="28"/>
        </w:rPr>
      </w:pPr>
      <w:r w:rsidRPr="00223EAD">
        <w:rPr>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20044D" w:rsidRPr="00E06B89" w:rsidRDefault="0020044D" w:rsidP="0020044D">
      <w:pPr>
        <w:autoSpaceDE w:val="0"/>
        <w:autoSpaceDN w:val="0"/>
        <w:adjustRightInd w:val="0"/>
        <w:ind w:firstLine="540"/>
        <w:jc w:val="both"/>
        <w:rPr>
          <w:i/>
          <w:sz w:val="28"/>
          <w:szCs w:val="28"/>
        </w:rPr>
      </w:pPr>
      <w:r w:rsidRPr="00223EAD">
        <w:rPr>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5" w:history="1">
        <w:r w:rsidRPr="00223EAD">
          <w:rPr>
            <w:sz w:val="28"/>
            <w:szCs w:val="28"/>
          </w:rPr>
          <w:t>закона</w:t>
        </w:r>
      </w:hyperlink>
      <w:r w:rsidRPr="00223EAD">
        <w:rPr>
          <w:sz w:val="28"/>
          <w:szCs w:val="28"/>
        </w:rPr>
        <w:t xml:space="preserve"> от 06.04.2011 №63-ФЗ «Об электронной подписи» на адрес электронной почты администрации </w:t>
      </w:r>
      <w:r w:rsidRPr="00E06B89">
        <w:rPr>
          <w:sz w:val="28"/>
          <w:szCs w:val="28"/>
          <w:shd w:val="clear" w:color="auto" w:fill="FFFFFF"/>
        </w:rPr>
        <w:t>akimovka-ss@mail.ru</w:t>
      </w:r>
    </w:p>
    <w:p w:rsidR="0020044D" w:rsidRPr="00223EAD" w:rsidRDefault="0020044D" w:rsidP="0020044D">
      <w:pPr>
        <w:autoSpaceDE w:val="0"/>
        <w:autoSpaceDN w:val="0"/>
        <w:adjustRightInd w:val="0"/>
        <w:ind w:firstLine="709"/>
        <w:jc w:val="both"/>
        <w:rPr>
          <w:sz w:val="28"/>
          <w:szCs w:val="28"/>
        </w:rPr>
      </w:pPr>
      <w:r w:rsidRPr="00223EAD">
        <w:rPr>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20044D" w:rsidRPr="00223EAD" w:rsidRDefault="0020044D" w:rsidP="0020044D">
      <w:pPr>
        <w:autoSpaceDE w:val="0"/>
        <w:autoSpaceDN w:val="0"/>
        <w:adjustRightInd w:val="0"/>
        <w:ind w:firstLine="709"/>
        <w:jc w:val="both"/>
        <w:rPr>
          <w:sz w:val="28"/>
          <w:szCs w:val="28"/>
        </w:rPr>
      </w:pPr>
      <w:r w:rsidRPr="00223EAD">
        <w:rPr>
          <w:sz w:val="28"/>
          <w:szCs w:val="28"/>
        </w:rPr>
        <w:t xml:space="preserve">   Заявление рассматривается в течение 5 рабочих дней с даты его регистрации.</w:t>
      </w:r>
    </w:p>
    <w:p w:rsidR="0020044D" w:rsidRPr="00223EAD" w:rsidRDefault="0020044D" w:rsidP="0020044D">
      <w:pPr>
        <w:autoSpaceDE w:val="0"/>
        <w:autoSpaceDN w:val="0"/>
        <w:adjustRightInd w:val="0"/>
        <w:ind w:firstLine="709"/>
        <w:jc w:val="both"/>
        <w:rPr>
          <w:sz w:val="28"/>
          <w:szCs w:val="28"/>
        </w:rPr>
      </w:pPr>
      <w:r w:rsidRPr="00223EAD">
        <w:rPr>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20044D" w:rsidRPr="00223EAD" w:rsidRDefault="0020044D" w:rsidP="0020044D">
      <w:pPr>
        <w:autoSpaceDE w:val="0"/>
        <w:autoSpaceDN w:val="0"/>
        <w:adjustRightInd w:val="0"/>
        <w:ind w:firstLine="709"/>
        <w:jc w:val="both"/>
        <w:rPr>
          <w:sz w:val="28"/>
          <w:szCs w:val="28"/>
        </w:rPr>
      </w:pPr>
      <w:r w:rsidRPr="00223EAD">
        <w:rPr>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20044D" w:rsidRPr="00223EAD" w:rsidRDefault="0020044D" w:rsidP="0020044D">
      <w:pPr>
        <w:autoSpaceDE w:val="0"/>
        <w:autoSpaceDN w:val="0"/>
        <w:adjustRightInd w:val="0"/>
        <w:ind w:firstLine="709"/>
        <w:jc w:val="both"/>
        <w:rPr>
          <w:sz w:val="28"/>
          <w:szCs w:val="28"/>
        </w:rPr>
      </w:pPr>
      <w:r w:rsidRPr="00223EAD">
        <w:rPr>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20044D" w:rsidRPr="00223EAD" w:rsidRDefault="0020044D" w:rsidP="0020044D">
      <w:pPr>
        <w:autoSpaceDE w:val="0"/>
        <w:autoSpaceDN w:val="0"/>
        <w:adjustRightInd w:val="0"/>
        <w:ind w:firstLine="709"/>
        <w:jc w:val="both"/>
        <w:rPr>
          <w:sz w:val="28"/>
          <w:szCs w:val="28"/>
        </w:rPr>
      </w:pPr>
      <w:r w:rsidRPr="00223EAD">
        <w:rPr>
          <w:sz w:val="28"/>
          <w:szCs w:val="28"/>
        </w:rPr>
        <w:lastRenderedPageBreak/>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20044D" w:rsidRPr="00223EAD" w:rsidRDefault="0020044D" w:rsidP="0020044D">
      <w:pPr>
        <w:autoSpaceDE w:val="0"/>
        <w:autoSpaceDN w:val="0"/>
        <w:adjustRightInd w:val="0"/>
        <w:ind w:firstLine="540"/>
        <w:jc w:val="both"/>
        <w:rPr>
          <w:sz w:val="28"/>
          <w:szCs w:val="28"/>
        </w:rPr>
      </w:pPr>
      <w:r w:rsidRPr="00223EAD">
        <w:rPr>
          <w:sz w:val="28"/>
          <w:szCs w:val="28"/>
        </w:rPr>
        <w:t xml:space="preserve">13. Основаниями для отказа в предоставлении объекта спорта лицам, указанным в </w:t>
      </w:r>
      <w:hyperlink w:anchor="Par0" w:history="1">
        <w:r w:rsidRPr="00223EAD">
          <w:rPr>
            <w:sz w:val="28"/>
            <w:szCs w:val="28"/>
          </w:rPr>
          <w:t>пункте 1</w:t>
        </w:r>
      </w:hyperlink>
      <w:r w:rsidRPr="00223EAD">
        <w:rPr>
          <w:sz w:val="28"/>
          <w:szCs w:val="28"/>
        </w:rPr>
        <w:t xml:space="preserve"> настоящего Порядка, являются:</w:t>
      </w:r>
    </w:p>
    <w:p w:rsidR="0020044D" w:rsidRPr="00223EAD" w:rsidRDefault="0020044D" w:rsidP="0020044D">
      <w:pPr>
        <w:autoSpaceDE w:val="0"/>
        <w:autoSpaceDN w:val="0"/>
        <w:adjustRightInd w:val="0"/>
        <w:ind w:firstLine="540"/>
        <w:jc w:val="both"/>
        <w:rPr>
          <w:sz w:val="28"/>
          <w:szCs w:val="28"/>
        </w:rPr>
      </w:pPr>
      <w:r w:rsidRPr="00223EAD">
        <w:rPr>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ремонтные работы, реконструкция, переоборудование объекты  спорта;</w:t>
      </w:r>
    </w:p>
    <w:p w:rsidR="0020044D" w:rsidRPr="00223EAD" w:rsidRDefault="0020044D" w:rsidP="0020044D">
      <w:pPr>
        <w:autoSpaceDE w:val="0"/>
        <w:autoSpaceDN w:val="0"/>
        <w:adjustRightInd w:val="0"/>
        <w:ind w:firstLine="540"/>
        <w:jc w:val="both"/>
        <w:rPr>
          <w:sz w:val="28"/>
          <w:szCs w:val="28"/>
        </w:rPr>
      </w:pPr>
      <w:r w:rsidRPr="00223EAD">
        <w:rPr>
          <w:sz w:val="28"/>
          <w:szCs w:val="28"/>
        </w:rPr>
        <w:tab/>
        <w:t>отсутствие в графике работы объектов спорта свободного времени.</w:t>
      </w:r>
    </w:p>
    <w:p w:rsidR="0020044D" w:rsidRPr="00223EAD" w:rsidRDefault="0020044D" w:rsidP="0020044D">
      <w:pPr>
        <w:autoSpaceDE w:val="0"/>
        <w:autoSpaceDN w:val="0"/>
        <w:adjustRightInd w:val="0"/>
        <w:jc w:val="both"/>
        <w:rPr>
          <w:sz w:val="28"/>
          <w:szCs w:val="28"/>
        </w:rPr>
      </w:pPr>
      <w:r w:rsidRPr="00223EAD">
        <w:rPr>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20044D" w:rsidRPr="00223EAD" w:rsidRDefault="0020044D" w:rsidP="0020044D">
      <w:pPr>
        <w:autoSpaceDE w:val="0"/>
        <w:autoSpaceDN w:val="0"/>
        <w:adjustRightInd w:val="0"/>
        <w:ind w:firstLine="540"/>
        <w:jc w:val="both"/>
        <w:rPr>
          <w:sz w:val="28"/>
          <w:szCs w:val="28"/>
        </w:rPr>
      </w:pPr>
    </w:p>
    <w:p w:rsidR="0020044D" w:rsidRPr="00223EAD" w:rsidRDefault="0020044D" w:rsidP="0020044D">
      <w:pPr>
        <w:autoSpaceDE w:val="0"/>
        <w:autoSpaceDN w:val="0"/>
        <w:adjustRightInd w:val="0"/>
        <w:ind w:firstLine="540"/>
        <w:jc w:val="both"/>
        <w:rPr>
          <w:sz w:val="28"/>
          <w:szCs w:val="28"/>
        </w:rPr>
      </w:pPr>
      <w:r w:rsidRPr="00223EAD">
        <w:rPr>
          <w:sz w:val="28"/>
          <w:szCs w:val="28"/>
        </w:rPr>
        <w:tab/>
      </w:r>
    </w:p>
    <w:p w:rsidR="00C61B87" w:rsidRDefault="00C61B87" w:rsidP="00C61B87">
      <w:pPr>
        <w:tabs>
          <w:tab w:val="left" w:pos="1545"/>
        </w:tabs>
        <w:rPr>
          <w:b/>
          <w:sz w:val="28"/>
          <w:szCs w:val="28"/>
        </w:rPr>
      </w:pPr>
    </w:p>
    <w:p w:rsidR="00C715CC" w:rsidRDefault="00C715CC" w:rsidP="00C715CC">
      <w:pPr>
        <w:pStyle w:val="a4"/>
        <w:spacing w:before="0" w:beforeAutospacing="0" w:after="0" w:afterAutospacing="0"/>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Pr="000639B7" w:rsidRDefault="005876A0" w:rsidP="0086266C">
      <w:pPr>
        <w:pStyle w:val="a4"/>
        <w:spacing w:before="0" w:beforeAutospacing="0" w:after="0" w:afterAutospacing="0"/>
        <w:jc w:val="center"/>
        <w:rPr>
          <w:b/>
          <w:sz w:val="28"/>
          <w:szCs w:val="28"/>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20044D" w:rsidRDefault="0020044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20044D" w:rsidRDefault="0020044D"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73384F" w:rsidRDefault="0073384F" w:rsidP="0073384F">
      <w:pPr>
        <w:pStyle w:val="a4"/>
        <w:spacing w:before="0" w:beforeAutospacing="0" w:after="0" w:afterAutospacing="0"/>
        <w:rPr>
          <w:b/>
          <w:sz w:val="32"/>
          <w:szCs w:val="32"/>
          <w:u w:val="single"/>
        </w:rPr>
      </w:pPr>
    </w:p>
    <w:p w:rsidR="0073384F" w:rsidRDefault="0073384F" w:rsidP="0073384F">
      <w:pPr>
        <w:pStyle w:val="a4"/>
        <w:spacing w:before="0" w:beforeAutospacing="0" w:after="0" w:afterAutospacing="0"/>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73384F" w:rsidRDefault="0073384F"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6"/>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39A" w:rsidRDefault="003D239A" w:rsidP="00387473">
      <w:pPr>
        <w:spacing w:after="0" w:line="240" w:lineRule="auto"/>
      </w:pPr>
      <w:r>
        <w:separator/>
      </w:r>
    </w:p>
  </w:endnote>
  <w:endnote w:type="continuationSeparator" w:id="1">
    <w:p w:rsidR="003D239A" w:rsidRDefault="003D239A"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39A" w:rsidRDefault="003D239A" w:rsidP="00387473">
      <w:pPr>
        <w:spacing w:after="0" w:line="240" w:lineRule="auto"/>
      </w:pPr>
      <w:r>
        <w:separator/>
      </w:r>
    </w:p>
  </w:footnote>
  <w:footnote w:type="continuationSeparator" w:id="1">
    <w:p w:rsidR="003D239A" w:rsidRDefault="003D239A"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967" w:rsidRPr="008604FB" w:rsidRDefault="00277ADD" w:rsidP="00EF0228">
    <w:pPr>
      <w:pStyle w:val="af3"/>
      <w:jc w:val="center"/>
    </w:pPr>
    <w:fldSimple w:instr="PAGE   \* MERGEFORMAT">
      <w:r w:rsidR="0090012D">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44D" w:rsidRDefault="0020044D">
    <w:pPr>
      <w:pStyle w:val="af3"/>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20044D" w:rsidRDefault="0020044D">
    <w:pPr>
      <w:pStyle w:val="af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44D" w:rsidRDefault="0020044D">
    <w:pPr>
      <w:pStyle w:val="af3"/>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separate"/>
    </w:r>
    <w:r w:rsidR="0090012D">
      <w:rPr>
        <w:rStyle w:val="afd"/>
        <w:noProof/>
      </w:rPr>
      <w:t>10</w:t>
    </w:r>
    <w:r>
      <w:rPr>
        <w:rStyle w:val="afd"/>
      </w:rPr>
      <w:fldChar w:fldCharType="end"/>
    </w:r>
  </w:p>
  <w:p w:rsidR="0020044D" w:rsidRDefault="0020044D">
    <w:pPr>
      <w:pStyle w:val="af3"/>
      <w:ind w:right="360"/>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76C53" w:rsidRDefault="00277ADD">
        <w:pPr>
          <w:pStyle w:val="af3"/>
          <w:jc w:val="center"/>
        </w:pPr>
        <w:fldSimple w:instr="PAGE   \* MERGEFORMAT">
          <w:r w:rsidR="0090012D">
            <w:rPr>
              <w:noProof/>
            </w:rPr>
            <w:t>17</w:t>
          </w:r>
        </w:fldSimple>
      </w:p>
    </w:sdtContent>
  </w:sdt>
  <w:p w:rsidR="00F76C53" w:rsidRDefault="00F76C53">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3E96"/>
    <w:multiLevelType w:val="hybridMultilevel"/>
    <w:tmpl w:val="619611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D1B788D"/>
    <w:multiLevelType w:val="hybridMultilevel"/>
    <w:tmpl w:val="A050B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4">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94D7C65"/>
    <w:multiLevelType w:val="hybridMultilevel"/>
    <w:tmpl w:val="259C4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E67D13"/>
    <w:multiLevelType w:val="hybridMultilevel"/>
    <w:tmpl w:val="1D6061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070848"/>
    <w:multiLevelType w:val="hybridMultilevel"/>
    <w:tmpl w:val="A27A9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2">
    <w:nsid w:val="641B20C3"/>
    <w:multiLevelType w:val="hybridMultilevel"/>
    <w:tmpl w:val="35B6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F00F50"/>
    <w:multiLevelType w:val="hybridMultilevel"/>
    <w:tmpl w:val="47388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4"/>
  </w:num>
  <w:num w:numId="3">
    <w:abstractNumId w:val="10"/>
  </w:num>
  <w:num w:numId="4">
    <w:abstractNumId w:val="8"/>
  </w:num>
  <w:num w:numId="5">
    <w:abstractNumId w:val="4"/>
  </w:num>
  <w:num w:numId="6">
    <w:abstractNumId w:val="15"/>
  </w:num>
  <w:num w:numId="7">
    <w:abstractNumId w:val="6"/>
  </w:num>
  <w:num w:numId="8">
    <w:abstractNumId w:val="1"/>
  </w:num>
  <w:num w:numId="9">
    <w:abstractNumId w:val="12"/>
  </w:num>
  <w:num w:numId="10">
    <w:abstractNumId w:val="7"/>
  </w:num>
  <w:num w:numId="11">
    <w:abstractNumId w:val="13"/>
  </w:num>
  <w:num w:numId="12">
    <w:abstractNumId w:val="2"/>
  </w:num>
  <w:num w:numId="13">
    <w:abstractNumId w:val="0"/>
  </w:num>
  <w:num w:numId="14">
    <w:abstractNumId w:val="3"/>
  </w:num>
  <w:num w:numId="15">
    <w:abstractNumId w:val="5"/>
  </w:num>
  <w:num w:numId="16">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639B7"/>
    <w:rsid w:val="00071673"/>
    <w:rsid w:val="00074D78"/>
    <w:rsid w:val="000804B7"/>
    <w:rsid w:val="000A52DE"/>
    <w:rsid w:val="000A7479"/>
    <w:rsid w:val="000B5274"/>
    <w:rsid w:val="00100AE3"/>
    <w:rsid w:val="00101488"/>
    <w:rsid w:val="00113D86"/>
    <w:rsid w:val="00121653"/>
    <w:rsid w:val="001247C0"/>
    <w:rsid w:val="00136D9D"/>
    <w:rsid w:val="00144F3D"/>
    <w:rsid w:val="001616BD"/>
    <w:rsid w:val="00172ECC"/>
    <w:rsid w:val="00180A8C"/>
    <w:rsid w:val="001A5988"/>
    <w:rsid w:val="001B2F31"/>
    <w:rsid w:val="0020044D"/>
    <w:rsid w:val="00212386"/>
    <w:rsid w:val="002206D7"/>
    <w:rsid w:val="002213AF"/>
    <w:rsid w:val="00224176"/>
    <w:rsid w:val="0023199D"/>
    <w:rsid w:val="00234FC1"/>
    <w:rsid w:val="00243C1A"/>
    <w:rsid w:val="00255BDB"/>
    <w:rsid w:val="00264C54"/>
    <w:rsid w:val="00270CD5"/>
    <w:rsid w:val="00277ADD"/>
    <w:rsid w:val="002821D5"/>
    <w:rsid w:val="002848A1"/>
    <w:rsid w:val="002906DE"/>
    <w:rsid w:val="0029294D"/>
    <w:rsid w:val="002B5D14"/>
    <w:rsid w:val="002C6ECC"/>
    <w:rsid w:val="002D2973"/>
    <w:rsid w:val="002E3D24"/>
    <w:rsid w:val="003066AE"/>
    <w:rsid w:val="00306CCA"/>
    <w:rsid w:val="0030762A"/>
    <w:rsid w:val="003345FC"/>
    <w:rsid w:val="00343798"/>
    <w:rsid w:val="003544E6"/>
    <w:rsid w:val="00375A5B"/>
    <w:rsid w:val="00387473"/>
    <w:rsid w:val="003D02C2"/>
    <w:rsid w:val="003D239A"/>
    <w:rsid w:val="003E0937"/>
    <w:rsid w:val="003F48D9"/>
    <w:rsid w:val="004045B3"/>
    <w:rsid w:val="00427E16"/>
    <w:rsid w:val="004328AE"/>
    <w:rsid w:val="00445FF9"/>
    <w:rsid w:val="004666E6"/>
    <w:rsid w:val="00470443"/>
    <w:rsid w:val="00491BC8"/>
    <w:rsid w:val="004C26DF"/>
    <w:rsid w:val="004C7C97"/>
    <w:rsid w:val="004E45BA"/>
    <w:rsid w:val="004F4352"/>
    <w:rsid w:val="0050521F"/>
    <w:rsid w:val="00510D0B"/>
    <w:rsid w:val="00516954"/>
    <w:rsid w:val="0052187A"/>
    <w:rsid w:val="00545048"/>
    <w:rsid w:val="00573078"/>
    <w:rsid w:val="005841D7"/>
    <w:rsid w:val="005876A0"/>
    <w:rsid w:val="005A1DF6"/>
    <w:rsid w:val="005B30FF"/>
    <w:rsid w:val="005D2160"/>
    <w:rsid w:val="005D6D24"/>
    <w:rsid w:val="005F38EF"/>
    <w:rsid w:val="00604EC9"/>
    <w:rsid w:val="006734FC"/>
    <w:rsid w:val="00680CCD"/>
    <w:rsid w:val="006907ED"/>
    <w:rsid w:val="00692924"/>
    <w:rsid w:val="006A2ECC"/>
    <w:rsid w:val="006C2523"/>
    <w:rsid w:val="006D183C"/>
    <w:rsid w:val="00731702"/>
    <w:rsid w:val="0073384F"/>
    <w:rsid w:val="00734646"/>
    <w:rsid w:val="007366BF"/>
    <w:rsid w:val="00755E37"/>
    <w:rsid w:val="00793DAD"/>
    <w:rsid w:val="007B74CB"/>
    <w:rsid w:val="007E0A42"/>
    <w:rsid w:val="007E76C3"/>
    <w:rsid w:val="007F2B24"/>
    <w:rsid w:val="00824FCC"/>
    <w:rsid w:val="00841284"/>
    <w:rsid w:val="008601D0"/>
    <w:rsid w:val="0086266C"/>
    <w:rsid w:val="00882A5A"/>
    <w:rsid w:val="00882A8B"/>
    <w:rsid w:val="008A218E"/>
    <w:rsid w:val="008A6890"/>
    <w:rsid w:val="008B7C33"/>
    <w:rsid w:val="0090012D"/>
    <w:rsid w:val="00906D3C"/>
    <w:rsid w:val="009250AB"/>
    <w:rsid w:val="00927204"/>
    <w:rsid w:val="00931447"/>
    <w:rsid w:val="00953524"/>
    <w:rsid w:val="00955220"/>
    <w:rsid w:val="00964C9E"/>
    <w:rsid w:val="009704ED"/>
    <w:rsid w:val="00975200"/>
    <w:rsid w:val="00976386"/>
    <w:rsid w:val="009C5FC3"/>
    <w:rsid w:val="009E0D60"/>
    <w:rsid w:val="009F3625"/>
    <w:rsid w:val="00A00AF8"/>
    <w:rsid w:val="00A07791"/>
    <w:rsid w:val="00A227B1"/>
    <w:rsid w:val="00A812EF"/>
    <w:rsid w:val="00A90255"/>
    <w:rsid w:val="00AC6850"/>
    <w:rsid w:val="00AD10FF"/>
    <w:rsid w:val="00AE1019"/>
    <w:rsid w:val="00B6120F"/>
    <w:rsid w:val="00BA50B9"/>
    <w:rsid w:val="00BB2F4E"/>
    <w:rsid w:val="00BD3652"/>
    <w:rsid w:val="00BD4B97"/>
    <w:rsid w:val="00BE0967"/>
    <w:rsid w:val="00C018D1"/>
    <w:rsid w:val="00C47546"/>
    <w:rsid w:val="00C61B87"/>
    <w:rsid w:val="00C63D9E"/>
    <w:rsid w:val="00C715CC"/>
    <w:rsid w:val="00C822C2"/>
    <w:rsid w:val="00C9498B"/>
    <w:rsid w:val="00C960D0"/>
    <w:rsid w:val="00C971FD"/>
    <w:rsid w:val="00CD617C"/>
    <w:rsid w:val="00CF0E78"/>
    <w:rsid w:val="00D34C95"/>
    <w:rsid w:val="00D93768"/>
    <w:rsid w:val="00DB0236"/>
    <w:rsid w:val="00DE3171"/>
    <w:rsid w:val="00DE38B8"/>
    <w:rsid w:val="00DE6481"/>
    <w:rsid w:val="00DF367B"/>
    <w:rsid w:val="00E032E1"/>
    <w:rsid w:val="00E414E0"/>
    <w:rsid w:val="00E71B5C"/>
    <w:rsid w:val="00E83248"/>
    <w:rsid w:val="00E94F34"/>
    <w:rsid w:val="00EA47AC"/>
    <w:rsid w:val="00EA5FD1"/>
    <w:rsid w:val="00EC0682"/>
    <w:rsid w:val="00ED133C"/>
    <w:rsid w:val="00ED2B23"/>
    <w:rsid w:val="00F32DA0"/>
    <w:rsid w:val="00F47639"/>
    <w:rsid w:val="00F62246"/>
    <w:rsid w:val="00F6570F"/>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link w:val="aff3"/>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6"/>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6"/>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6"/>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6"/>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b">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3">
    <w:name w:val="Абзац списка Знак"/>
    <w:link w:val="aff2"/>
    <w:locked/>
    <w:rsid w:val="00C61B87"/>
    <w:rPr>
      <w:rFonts w:ascii="Times New Roman" w:eastAsia="Times New Roman" w:hAnsi="Times New Roman" w:cs="Times New Roman"/>
      <w:sz w:val="24"/>
      <w:szCs w:val="24"/>
    </w:rPr>
  </w:style>
  <w:style w:type="paragraph" w:customStyle="1" w:styleId="s10">
    <w:name w:val="s_1"/>
    <w:basedOn w:val="a0"/>
    <w:rsid w:val="0073384F"/>
    <w:pPr>
      <w:spacing w:beforeAutospacing="1" w:afterAutospacing="1" w:line="240" w:lineRule="auto"/>
    </w:pPr>
    <w:rPr>
      <w:rFonts w:ascii="Times New Roman" w:eastAsia="Times New Roman" w:hAnsi="Times New Roman" w:cs="Times New Roman"/>
      <w:color w:val="000000"/>
      <w:sz w:val="24"/>
      <w:szCs w:val="20"/>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CF7262783BDA46B2C4B5CDAFB5826D869D96A95FE92AC07E8202531480D97CF4666536359982E28BBD98E2E15F7921C57CF82825620A637n1W4H" TargetMode="External"/><Relationship Id="rId5" Type="http://schemas.openxmlformats.org/officeDocument/2006/relationships/webSettings" Target="webSettings.xml"/><Relationship Id="rId15" Type="http://schemas.openxmlformats.org/officeDocument/2006/relationships/hyperlink" Target="consultantplus://offline/ref=EAA1AADA3C7B7C89A881E446FF1FCFDA159888C73046734FACF4D032C7714071C0E87CCF67DE958AC529AA85B0E9f0H" TargetMode="External"/><Relationship Id="rId10" Type="http://schemas.openxmlformats.org/officeDocument/2006/relationships/hyperlink" Target="consultantplus://offline/ref=8CF7262783BDA46B2C4B5CDAFB5826D869DE6590FB96AC07E8202531480D97CF54660B6F589C302DB2CCD87F53nAW2H" TargetMode="External"/><Relationship Id="rId4" Type="http://schemas.openxmlformats.org/officeDocument/2006/relationships/settings" Target="settings.xml"/><Relationship Id="rId9" Type="http://schemas.openxmlformats.org/officeDocument/2006/relationships/hyperlink" Target="consultantplus://offline/ref=8CF7262783BDA46B2C4B5CDAFB5826D869DF6B91FE9BAC07E8202531480D97CF54660B6F589C302DB2CCD87F53nAW2H" TargetMode="External"/><Relationship Id="rId14" Type="http://schemas.openxmlformats.org/officeDocument/2006/relationships/hyperlink" Target="consultantplus://offline/ref=EAA1AADA3C7B7C89A881E446FF1FCFDA15998BC4374D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2217</Words>
  <Characters>12640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25</cp:revision>
  <cp:lastPrinted>2025-11-06T03:16:00Z</cp:lastPrinted>
  <dcterms:created xsi:type="dcterms:W3CDTF">2024-09-06T01:59:00Z</dcterms:created>
  <dcterms:modified xsi:type="dcterms:W3CDTF">2025-11-06T04:41:00Z</dcterms:modified>
</cp:coreProperties>
</file>