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197" w:rsidRDefault="00804F5A" w:rsidP="004E2197">
      <w:pPr>
        <w:widowControl w:val="0"/>
        <w:rPr>
          <w:rFonts w:ascii="Times New Roman" w:hAnsi="Times New Roman" w:cs="Times New Roman"/>
          <w:sz w:val="28"/>
          <w:szCs w:val="28"/>
        </w:rPr>
      </w:pPr>
      <w:r>
        <w:rPr>
          <w:rFonts w:ascii="Times New Roman" w:hAnsi="Times New Roman" w:cs="Times New Roman"/>
          <w:sz w:val="28"/>
          <w:szCs w:val="28"/>
        </w:rPr>
        <w:t xml:space="preserve">                   </w:t>
      </w:r>
      <w:r w:rsidR="004E2197">
        <w:rPr>
          <w:rFonts w:ascii="Times New Roman" w:hAnsi="Times New Roman" w:cs="Times New Roman"/>
          <w:sz w:val="28"/>
          <w:szCs w:val="28"/>
        </w:rPr>
        <w:t>АДМИНИСТРАЦИЯ  СУЕТСКОГО  СЕЛЬСОВЕТА</w:t>
      </w:r>
    </w:p>
    <w:p w:rsidR="004E2197" w:rsidRDefault="004E2197" w:rsidP="004E2197">
      <w:pPr>
        <w:widowControl w:val="0"/>
        <w:jc w:val="center"/>
        <w:rPr>
          <w:rFonts w:ascii="Times New Roman" w:hAnsi="Times New Roman" w:cs="Times New Roman"/>
          <w:sz w:val="28"/>
          <w:szCs w:val="28"/>
        </w:rPr>
      </w:pPr>
      <w:r>
        <w:rPr>
          <w:rFonts w:ascii="Times New Roman" w:hAnsi="Times New Roman" w:cs="Times New Roman"/>
          <w:sz w:val="28"/>
          <w:szCs w:val="28"/>
        </w:rPr>
        <w:t>КРАСНОЩЁКОВСКОГО РАЙОНА АЛТАЙСКОГО КРАЯ</w:t>
      </w:r>
    </w:p>
    <w:p w:rsidR="004E2197" w:rsidRDefault="004E2197" w:rsidP="004E2197">
      <w:pPr>
        <w:widowControl w:val="0"/>
        <w:rPr>
          <w:rFonts w:ascii="Times New Roman" w:hAnsi="Times New Roman" w:cs="Times New Roman"/>
          <w:sz w:val="28"/>
          <w:szCs w:val="28"/>
        </w:rPr>
      </w:pPr>
      <w:r>
        <w:rPr>
          <w:rFonts w:ascii="Times New Roman" w:hAnsi="Times New Roman" w:cs="Times New Roman"/>
          <w:sz w:val="28"/>
          <w:szCs w:val="28"/>
        </w:rPr>
        <w:t xml:space="preserve">                                                ПОСТАНОВЛЕНИЕ </w:t>
      </w:r>
    </w:p>
    <w:p w:rsidR="004E2197" w:rsidRDefault="004E2197" w:rsidP="004E2197">
      <w:pPr>
        <w:widowControl w:val="0"/>
        <w:jc w:val="center"/>
        <w:rPr>
          <w:rFonts w:ascii="Times New Roman" w:hAnsi="Times New Roman" w:cs="Times New Roman"/>
          <w:sz w:val="28"/>
          <w:szCs w:val="28"/>
        </w:rPr>
      </w:pPr>
      <w:r>
        <w:rPr>
          <w:rFonts w:ascii="Times New Roman" w:hAnsi="Times New Roman" w:cs="Times New Roman"/>
          <w:sz w:val="28"/>
          <w:szCs w:val="28"/>
        </w:rPr>
        <w:t xml:space="preserve">от  10.10.2025 года                                                                            №   19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Суетка</w:t>
      </w:r>
    </w:p>
    <w:p w:rsidR="004E2197" w:rsidRDefault="004E2197" w:rsidP="004E2197">
      <w:pPr>
        <w:autoSpaceDE w:val="0"/>
        <w:autoSpaceDN w:val="0"/>
        <w:adjustRightInd w:val="0"/>
        <w:ind w:right="5034"/>
        <w:jc w:val="both"/>
        <w:rPr>
          <w:rFonts w:ascii="Times New Roman" w:hAnsi="Times New Roman" w:cs="Times New Roman"/>
          <w:sz w:val="28"/>
          <w:szCs w:val="28"/>
        </w:rPr>
      </w:pPr>
      <w:r>
        <w:rPr>
          <w:rFonts w:ascii="Times New Roman" w:hAnsi="Times New Roman" w:cs="Times New Roman"/>
          <w:sz w:val="28"/>
          <w:szCs w:val="28"/>
        </w:rPr>
        <w:t>О внесении изменений в Порядок использования юридическими лицами и населением объектов спорта, находящихся в муниципальной собственности, утвержденный постановлением Администрации Суетского сельсовета от 12.11.2020  № 17 (с измен</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т 29.02.2024 № 1)</w:t>
      </w:r>
    </w:p>
    <w:p w:rsidR="004E2197" w:rsidRDefault="004E2197" w:rsidP="004E2197">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ab/>
      </w:r>
      <w:r>
        <w:rPr>
          <w:rStyle w:val="docdata"/>
          <w:rFonts w:ascii="Times New Roman" w:hAnsi="Times New Roman" w:cs="Times New Roman"/>
          <w:color w:val="000000"/>
          <w:sz w:val="28"/>
          <w:szCs w:val="28"/>
        </w:rPr>
        <w:t xml:space="preserve">В соответствии с федеральными законами от 04.12.2007 </w:t>
      </w:r>
      <w:r>
        <w:rPr>
          <w:rFonts w:ascii="Times New Roman" w:hAnsi="Times New Roman" w:cs="Times New Roman"/>
          <w:color w:val="000000"/>
          <w:sz w:val="28"/>
          <w:szCs w:val="28"/>
        </w:rPr>
        <w:t>№329-ФЗ «О физической культуре и спорте в Российской Федерации»,</w:t>
      </w:r>
      <w:r>
        <w:rPr>
          <w:rFonts w:ascii="Times New Roman" w:hAnsi="Times New Roman" w:cs="Times New Roman"/>
          <w:sz w:val="28"/>
          <w:szCs w:val="28"/>
        </w:rPr>
        <w:t xml:space="preserve"> с Постановлением Правительства Алтайского края от 11.03.2025 № 77 «О внесении изменений в Постановление Правительства Алтайского края от 24.09.2020  №  405», с приказом </w:t>
      </w:r>
      <w:proofErr w:type="spellStart"/>
      <w:r>
        <w:rPr>
          <w:rFonts w:ascii="Times New Roman" w:hAnsi="Times New Roman" w:cs="Times New Roman"/>
          <w:sz w:val="28"/>
          <w:szCs w:val="28"/>
        </w:rPr>
        <w:t>Росстандарта</w:t>
      </w:r>
      <w:proofErr w:type="spellEnd"/>
      <w:r>
        <w:rPr>
          <w:rFonts w:ascii="Times New Roman" w:hAnsi="Times New Roman" w:cs="Times New Roman"/>
          <w:sz w:val="28"/>
          <w:szCs w:val="28"/>
        </w:rPr>
        <w:t xml:space="preserve"> от 02.04.2024 № 390-ст. </w:t>
      </w:r>
      <w:r>
        <w:rPr>
          <w:rFonts w:ascii="Times New Roman" w:hAnsi="Times New Roman" w:cs="Times New Roman"/>
          <w:color w:val="000000"/>
          <w:sz w:val="28"/>
          <w:szCs w:val="28"/>
        </w:rPr>
        <w:t>Уставом МО Суетский сельсовет Краснощековского района Алтайского края </w:t>
      </w:r>
      <w:r>
        <w:rPr>
          <w:rFonts w:ascii="Times New Roman" w:hAnsi="Times New Roman" w:cs="Times New Roman"/>
          <w:sz w:val="28"/>
          <w:szCs w:val="28"/>
        </w:rPr>
        <w:t xml:space="preserve">  </w:t>
      </w:r>
    </w:p>
    <w:p w:rsidR="004E2197" w:rsidRDefault="004E2197" w:rsidP="004E2197">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ПОСТАНОВЛЯЮ:</w:t>
      </w:r>
    </w:p>
    <w:p w:rsidR="004E2197" w:rsidRDefault="004E2197" w:rsidP="004E2197">
      <w:pPr>
        <w:pStyle w:val="a5"/>
        <w:numPr>
          <w:ilvl w:val="0"/>
          <w:numId w:val="1"/>
        </w:numPr>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Внести следующие изменения в  Порядок использования юридическими лицами и населением объектов спорта, находящихся в муниципальной собственности муниципального образования Суетский сельсовет Краснощёковского района Алтайского края, утвержденный постановлением Администрации Суетского сельсовета от 12.11.2020 № 17 (с измен</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о</w:t>
      </w:r>
      <w:proofErr w:type="gramEnd"/>
      <w:r>
        <w:rPr>
          <w:rFonts w:ascii="Times New Roman" w:hAnsi="Times New Roman"/>
          <w:sz w:val="28"/>
          <w:szCs w:val="28"/>
        </w:rPr>
        <w:t>т 29.02.2024 № 1):</w:t>
      </w:r>
    </w:p>
    <w:p w:rsidR="004E2197" w:rsidRDefault="004E2197" w:rsidP="004E2197">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 пункт 1 Порядка изложить в следующей редакции: </w:t>
      </w:r>
      <w:proofErr w:type="gramStart"/>
      <w:r>
        <w:rPr>
          <w:rFonts w:ascii="Times New Roman" w:hAnsi="Times New Roman" w:cs="Times New Roman"/>
          <w:sz w:val="28"/>
          <w:szCs w:val="28"/>
        </w:rPr>
        <w:t xml:space="preserve">«Настоящий Порядок регулирует вопросы предоставления  юридическим лицам и населению (физическим лицам, в том числе индивидуальным предпринимателям) спортивных сооружений, являющихся объектами недвижимого имущества, в том числе едиными недвижимыми комплексами,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Суетский сельсовет Краснощёковского района  Алтайского края, в целях удовлетворения потребностей в поддержании и укреплении здоровья, </w:t>
      </w:r>
      <w:r>
        <w:rPr>
          <w:rFonts w:ascii="Times New Roman" w:hAnsi="Times New Roman" w:cs="Times New Roman"/>
          <w:sz w:val="28"/>
          <w:szCs w:val="28"/>
        </w:rPr>
        <w:lastRenderedPageBreak/>
        <w:t>физической</w:t>
      </w:r>
      <w:proofErr w:type="gramEnd"/>
      <w:r>
        <w:rPr>
          <w:rFonts w:ascii="Times New Roman" w:hAnsi="Times New Roman" w:cs="Times New Roman"/>
          <w:sz w:val="28"/>
          <w:szCs w:val="28"/>
        </w:rPr>
        <w:t xml:space="preserve"> реабилитации и проведения физкультурно-оздоровительного и спортивного досуга.</w:t>
      </w:r>
    </w:p>
    <w:p w:rsidR="004E2197" w:rsidRDefault="004E2197" w:rsidP="004E2197">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 пункт 5 Порядка изложить в следующей редакции: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 52024-2024 «Национальный стандарт Российской Федерации.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4E2197" w:rsidRDefault="004E2197" w:rsidP="004E2197">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 пункт 6 Порядка изложить в следующей редакции: «Предоставление объектов спорта юридическим лицам и населению включает в себя использование объектов спорта, в том числе расположенных на них спортивного инвентаря и оборудования (тренажеров, снарядов и других устройств и предметов, предназначенных для занятий физической культурой и спортом), для оздоровительного отдыха и (или) проведения занятий по физической культуре и спорту».</w:t>
      </w:r>
    </w:p>
    <w:p w:rsidR="004E2197" w:rsidRDefault="004E2197" w:rsidP="004E2197">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 пункт 8 Порядка изложить в следующей редакции: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4E2197" w:rsidRDefault="004E2197" w:rsidP="004E2197">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 пункт 13 Порядка изложить в следующей редакции: « Основаниями для отказа в предоставлении объекта спорта лицам, указанным в </w:t>
      </w:r>
      <w:hyperlink r:id="rId5" w:anchor="Par0" w:history="1">
        <w:r>
          <w:rPr>
            <w:rStyle w:val="a3"/>
            <w:rFonts w:ascii="Times New Roman" w:hAnsi="Times New Roman" w:cs="Times New Roman"/>
            <w:sz w:val="28"/>
            <w:szCs w:val="28"/>
          </w:rPr>
          <w:t>пункте 1</w:t>
        </w:r>
      </w:hyperlink>
      <w:r>
        <w:rPr>
          <w:rFonts w:ascii="Times New Roman" w:hAnsi="Times New Roman" w:cs="Times New Roman"/>
          <w:sz w:val="28"/>
          <w:szCs w:val="28"/>
        </w:rPr>
        <w:t xml:space="preserve"> настоящего Порядка, являются:</w:t>
      </w:r>
    </w:p>
    <w:p w:rsidR="004E2197" w:rsidRDefault="004E2197" w:rsidP="004E2197">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 превышение предельной численности посетителей по отношению к пропускной способности спортивной инфраструктуры объекта спорта;</w:t>
      </w:r>
    </w:p>
    <w:p w:rsidR="004E2197" w:rsidRDefault="004E2197" w:rsidP="004E2197">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 ремонтные работы, реконструкция, переоборудование объекта спорта;</w:t>
      </w:r>
    </w:p>
    <w:p w:rsidR="004E2197" w:rsidRDefault="004E2197" w:rsidP="004E2197">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 отсутствие в графике работы объектов спорта свободного времени.</w:t>
      </w:r>
    </w:p>
    <w:p w:rsidR="004E2197" w:rsidRDefault="004E2197" w:rsidP="004E2197">
      <w:pPr>
        <w:widowControl w:val="0"/>
        <w:jc w:val="both"/>
        <w:rPr>
          <w:rFonts w:ascii="Times New Roman" w:hAnsi="Times New Roman" w:cs="Times New Roman"/>
          <w:sz w:val="28"/>
          <w:szCs w:val="28"/>
        </w:rPr>
      </w:pPr>
      <w:r>
        <w:rPr>
          <w:rFonts w:ascii="Times New Roman" w:hAnsi="Times New Roman" w:cs="Times New Roman"/>
          <w:sz w:val="28"/>
          <w:szCs w:val="28"/>
        </w:rPr>
        <w:t xml:space="preserve">   2. Обнародовать настоящее постановление в установленном порядке</w:t>
      </w:r>
    </w:p>
    <w:p w:rsidR="004E2197" w:rsidRDefault="004E2197" w:rsidP="004E2197">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3.</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оставляю за собой.</w:t>
      </w:r>
    </w:p>
    <w:p w:rsidR="004E2197" w:rsidRDefault="004E2197" w:rsidP="004E2197">
      <w:pPr>
        <w:widowControl w:val="0"/>
        <w:rPr>
          <w:rFonts w:ascii="Times New Roman" w:hAnsi="Times New Roman" w:cs="Times New Roman"/>
          <w:sz w:val="28"/>
          <w:szCs w:val="28"/>
        </w:rPr>
      </w:pPr>
      <w:r>
        <w:rPr>
          <w:rFonts w:ascii="Times New Roman" w:hAnsi="Times New Roman" w:cs="Times New Roman"/>
          <w:sz w:val="28"/>
          <w:szCs w:val="28"/>
        </w:rPr>
        <w:t>И.о. главы   Администрации</w:t>
      </w:r>
    </w:p>
    <w:p w:rsidR="004E2197" w:rsidRDefault="004E2197" w:rsidP="004E2197">
      <w:pPr>
        <w:widowControl w:val="0"/>
        <w:rPr>
          <w:rFonts w:ascii="Times New Roman" w:hAnsi="Times New Roman" w:cs="Times New Roman"/>
          <w:sz w:val="28"/>
          <w:szCs w:val="28"/>
        </w:rPr>
      </w:pPr>
      <w:r>
        <w:rPr>
          <w:rFonts w:ascii="Times New Roman" w:hAnsi="Times New Roman" w:cs="Times New Roman"/>
          <w:sz w:val="28"/>
          <w:szCs w:val="28"/>
        </w:rPr>
        <w:t xml:space="preserve"> Суетского сельсовета:                                                    Т.А. Беспалова     </w:t>
      </w:r>
    </w:p>
    <w:p w:rsidR="004E2197" w:rsidRDefault="004E2197" w:rsidP="004E2197">
      <w:pPr>
        <w:spacing w:after="0"/>
        <w:rPr>
          <w:rFonts w:ascii="Times New Roman" w:hAnsi="Times New Roman" w:cs="Times New Roman"/>
          <w:sz w:val="28"/>
          <w:szCs w:val="28"/>
        </w:rPr>
        <w:sectPr w:rsidR="004E2197">
          <w:pgSz w:w="11906" w:h="16838"/>
          <w:pgMar w:top="1134" w:right="851" w:bottom="1134" w:left="1701" w:header="709" w:footer="709" w:gutter="0"/>
          <w:cols w:space="720"/>
        </w:sectPr>
      </w:pPr>
    </w:p>
    <w:p w:rsidR="00804F5A" w:rsidRPr="00804F5A" w:rsidRDefault="00804F5A" w:rsidP="00804F5A">
      <w:pPr>
        <w:widowControl w:val="0"/>
        <w:ind w:left="5664"/>
        <w:jc w:val="both"/>
        <w:rPr>
          <w:rFonts w:ascii="Times New Roman" w:hAnsi="Times New Roman" w:cs="Times New Roman"/>
          <w:sz w:val="28"/>
          <w:szCs w:val="28"/>
        </w:rPr>
      </w:pPr>
      <w:r w:rsidRPr="00804F5A">
        <w:rPr>
          <w:rFonts w:ascii="Times New Roman" w:hAnsi="Times New Roman" w:cs="Times New Roman"/>
          <w:sz w:val="28"/>
          <w:szCs w:val="28"/>
        </w:rPr>
        <w:lastRenderedPageBreak/>
        <w:t xml:space="preserve">Приложение </w:t>
      </w:r>
    </w:p>
    <w:p w:rsidR="00804F5A" w:rsidRPr="00804F5A" w:rsidRDefault="00804F5A" w:rsidP="00804F5A">
      <w:pPr>
        <w:widowControl w:val="0"/>
        <w:ind w:left="5664"/>
        <w:jc w:val="both"/>
        <w:rPr>
          <w:rFonts w:ascii="Times New Roman" w:hAnsi="Times New Roman" w:cs="Times New Roman"/>
          <w:sz w:val="28"/>
          <w:szCs w:val="28"/>
        </w:rPr>
      </w:pPr>
      <w:r w:rsidRPr="00804F5A">
        <w:rPr>
          <w:rFonts w:ascii="Times New Roman" w:hAnsi="Times New Roman" w:cs="Times New Roman"/>
          <w:sz w:val="28"/>
          <w:szCs w:val="28"/>
        </w:rPr>
        <w:t>к постановлению</w:t>
      </w:r>
    </w:p>
    <w:p w:rsidR="00804F5A" w:rsidRPr="00804F5A" w:rsidRDefault="00804F5A" w:rsidP="00804F5A">
      <w:pPr>
        <w:widowControl w:val="0"/>
        <w:ind w:left="5664"/>
        <w:jc w:val="both"/>
        <w:rPr>
          <w:rFonts w:ascii="Times New Roman" w:hAnsi="Times New Roman" w:cs="Times New Roman"/>
          <w:sz w:val="28"/>
          <w:szCs w:val="28"/>
        </w:rPr>
      </w:pPr>
      <w:r w:rsidRPr="00804F5A">
        <w:rPr>
          <w:rFonts w:ascii="Times New Roman" w:hAnsi="Times New Roman" w:cs="Times New Roman"/>
          <w:sz w:val="28"/>
          <w:szCs w:val="28"/>
        </w:rPr>
        <w:t>от  10.10.2025 г.  №  19</w:t>
      </w:r>
    </w:p>
    <w:p w:rsidR="00804F5A" w:rsidRPr="00804F5A" w:rsidRDefault="00804F5A" w:rsidP="00804F5A">
      <w:pPr>
        <w:widowControl w:val="0"/>
        <w:jc w:val="both"/>
        <w:rPr>
          <w:rFonts w:ascii="Times New Roman" w:hAnsi="Times New Roman" w:cs="Times New Roman"/>
          <w:sz w:val="28"/>
          <w:szCs w:val="28"/>
        </w:rPr>
      </w:pPr>
    </w:p>
    <w:p w:rsidR="00804F5A" w:rsidRPr="00804F5A" w:rsidRDefault="00804F5A" w:rsidP="00804F5A">
      <w:pPr>
        <w:widowControl w:val="0"/>
        <w:jc w:val="both"/>
        <w:rPr>
          <w:rFonts w:ascii="Times New Roman" w:hAnsi="Times New Roman" w:cs="Times New Roman"/>
          <w:sz w:val="28"/>
          <w:szCs w:val="28"/>
        </w:rPr>
      </w:pPr>
    </w:p>
    <w:p w:rsidR="00804F5A" w:rsidRPr="00804F5A" w:rsidRDefault="00804F5A" w:rsidP="00804F5A">
      <w:pPr>
        <w:autoSpaceDE w:val="0"/>
        <w:autoSpaceDN w:val="0"/>
        <w:adjustRightInd w:val="0"/>
        <w:ind w:right="-6"/>
        <w:jc w:val="center"/>
        <w:rPr>
          <w:rFonts w:ascii="Times New Roman" w:hAnsi="Times New Roman" w:cs="Times New Roman"/>
          <w:sz w:val="28"/>
          <w:szCs w:val="28"/>
        </w:rPr>
      </w:pPr>
      <w:r w:rsidRPr="00804F5A">
        <w:rPr>
          <w:rFonts w:ascii="Times New Roman" w:hAnsi="Times New Roman" w:cs="Times New Roman"/>
          <w:sz w:val="28"/>
          <w:szCs w:val="28"/>
        </w:rPr>
        <w:t>ПОРЯДОК</w:t>
      </w:r>
    </w:p>
    <w:p w:rsidR="00804F5A" w:rsidRPr="00804F5A" w:rsidRDefault="00804F5A" w:rsidP="00804F5A">
      <w:pPr>
        <w:autoSpaceDE w:val="0"/>
        <w:autoSpaceDN w:val="0"/>
        <w:adjustRightInd w:val="0"/>
        <w:ind w:right="-6"/>
        <w:jc w:val="center"/>
        <w:rPr>
          <w:rFonts w:ascii="Times New Roman" w:hAnsi="Times New Roman" w:cs="Times New Roman"/>
          <w:sz w:val="28"/>
          <w:szCs w:val="28"/>
        </w:rPr>
      </w:pPr>
      <w:r w:rsidRPr="00804F5A">
        <w:rPr>
          <w:rFonts w:ascii="Times New Roman" w:hAnsi="Times New Roman" w:cs="Times New Roman"/>
          <w:sz w:val="28"/>
          <w:szCs w:val="28"/>
        </w:rPr>
        <w:t>использования юридическими лицами и населением объектов спорта, находящихся в муниципальной собственности</w:t>
      </w:r>
    </w:p>
    <w:p w:rsidR="00804F5A" w:rsidRPr="00804F5A" w:rsidRDefault="00804F5A" w:rsidP="00804F5A">
      <w:pPr>
        <w:pStyle w:val="ConsPlusDocList"/>
        <w:widowControl w:val="0"/>
        <w:tabs>
          <w:tab w:val="left" w:pos="1005"/>
        </w:tabs>
        <w:ind w:firstLine="705"/>
        <w:jc w:val="both"/>
        <w:rPr>
          <w:rFonts w:ascii="Times New Roman" w:hAnsi="Times New Roman" w:cs="Times New Roman"/>
          <w:sz w:val="28"/>
          <w:szCs w:val="28"/>
        </w:rPr>
      </w:pPr>
    </w:p>
    <w:p w:rsidR="00804F5A" w:rsidRPr="00804F5A" w:rsidRDefault="00804F5A" w:rsidP="00804F5A">
      <w:pPr>
        <w:autoSpaceDE w:val="0"/>
        <w:autoSpaceDN w:val="0"/>
        <w:adjustRightInd w:val="0"/>
        <w:ind w:firstLine="709"/>
        <w:jc w:val="both"/>
        <w:rPr>
          <w:rFonts w:ascii="Times New Roman" w:hAnsi="Times New Roman" w:cs="Times New Roman"/>
          <w:sz w:val="28"/>
          <w:szCs w:val="28"/>
        </w:rPr>
      </w:pPr>
      <w:bookmarkStart w:id="0" w:name="Par0"/>
      <w:bookmarkEnd w:id="0"/>
      <w:r w:rsidRPr="00804F5A">
        <w:rPr>
          <w:rFonts w:ascii="Times New Roman" w:hAnsi="Times New Roman" w:cs="Times New Roman"/>
          <w:sz w:val="28"/>
          <w:szCs w:val="28"/>
        </w:rPr>
        <w:tab/>
        <w:t xml:space="preserve">1. </w:t>
      </w:r>
      <w:proofErr w:type="gramStart"/>
      <w:r w:rsidRPr="00804F5A">
        <w:rPr>
          <w:rFonts w:ascii="Times New Roman" w:hAnsi="Times New Roman" w:cs="Times New Roman"/>
          <w:sz w:val="28"/>
          <w:szCs w:val="28"/>
        </w:rPr>
        <w:t>Настоящий Порядок регулирует вопросы предоставления юридическим лицам и населению (физическим лицам, в том числе индивидуальным предпринимателям) спортивных сооружений, являющихся объектами недвижимого имущества, в том числе едиными недвижимыми комплексами,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Суетский сельсовет Краснощёковского района Алтайского края, в целях удовлетворения потребностей в поддержании и укреплении здоровья, физической</w:t>
      </w:r>
      <w:proofErr w:type="gramEnd"/>
      <w:r w:rsidRPr="00804F5A">
        <w:rPr>
          <w:rFonts w:ascii="Times New Roman" w:hAnsi="Times New Roman" w:cs="Times New Roman"/>
          <w:sz w:val="28"/>
          <w:szCs w:val="28"/>
        </w:rPr>
        <w:t xml:space="preserve"> реабилитации и проведения физкультурно-оздоровительного и спортивного досуга.</w:t>
      </w:r>
    </w:p>
    <w:p w:rsidR="00804F5A" w:rsidRPr="00804F5A" w:rsidRDefault="00804F5A" w:rsidP="00804F5A">
      <w:pPr>
        <w:autoSpaceDE w:val="0"/>
        <w:autoSpaceDN w:val="0"/>
        <w:adjustRightInd w:val="0"/>
        <w:jc w:val="both"/>
        <w:rPr>
          <w:rFonts w:ascii="Times New Roman" w:hAnsi="Times New Roman" w:cs="Times New Roman"/>
          <w:sz w:val="28"/>
          <w:szCs w:val="28"/>
        </w:rPr>
      </w:pP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bookmarkStart w:id="1" w:name="Par1"/>
      <w:bookmarkEnd w:id="1"/>
      <w:r w:rsidRPr="00804F5A">
        <w:rPr>
          <w:rFonts w:ascii="Times New Roman" w:hAnsi="Times New Roman" w:cs="Times New Roman"/>
          <w:sz w:val="28"/>
          <w:szCs w:val="28"/>
        </w:rPr>
        <w:tab/>
        <w:t>2. Целями и основными задачами реализации настоящего Порядка являются:</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повышение роли физической культуры в оздоровлении, предупреждение заболеваемости и сохранение здоровья;</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повышение уровня физической подготовленности и улучшение спортивных результатов;</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организация и проведение спортивных мероприятий;</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профилактика вредных привычек и правонарушений;</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lastRenderedPageBreak/>
        <w:tab/>
        <w:t>осуществление мероприятий по популяризации и развитию физической культуры и спорта;</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создание условий для самостоятельных и организованных занятий граждан физической культурой и спортом.</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4. Предоставление объектов спорта осуществляется при соблюдении требований к их антитеррористической защищенности.</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 xml:space="preserve">5.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w:t>
      </w:r>
      <w:proofErr w:type="gramStart"/>
      <w:r w:rsidRPr="00804F5A">
        <w:rPr>
          <w:rFonts w:ascii="Times New Roman" w:hAnsi="Times New Roman" w:cs="Times New Roman"/>
          <w:sz w:val="28"/>
          <w:szCs w:val="28"/>
        </w:rPr>
        <w:t>Р</w:t>
      </w:r>
      <w:proofErr w:type="gramEnd"/>
      <w:r w:rsidRPr="00804F5A">
        <w:rPr>
          <w:rFonts w:ascii="Times New Roman" w:hAnsi="Times New Roman" w:cs="Times New Roman"/>
          <w:sz w:val="28"/>
          <w:szCs w:val="28"/>
        </w:rPr>
        <w:t xml:space="preserve"> 52024-2024 «Национальный стандарт Российской Федерации.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804F5A" w:rsidRPr="00804F5A" w:rsidRDefault="00804F5A" w:rsidP="00804F5A">
      <w:pPr>
        <w:autoSpaceDE w:val="0"/>
        <w:autoSpaceDN w:val="0"/>
        <w:adjustRightInd w:val="0"/>
        <w:ind w:firstLine="709"/>
        <w:jc w:val="both"/>
        <w:rPr>
          <w:rFonts w:ascii="Times New Roman" w:hAnsi="Times New Roman" w:cs="Times New Roman"/>
          <w:sz w:val="28"/>
          <w:szCs w:val="28"/>
        </w:rPr>
      </w:pPr>
      <w:r w:rsidRPr="00804F5A">
        <w:rPr>
          <w:rFonts w:ascii="Times New Roman" w:hAnsi="Times New Roman" w:cs="Times New Roman"/>
          <w:sz w:val="28"/>
          <w:szCs w:val="28"/>
        </w:rPr>
        <w:t>6. Предоставление объектов спорта юридическим лицам и населению включает в себя использование объектов спорта, в том числе расположенных на них спортивного инвентаря и оборудования (тренажеров, снарядов, и других устройств и предметов,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 xml:space="preserve">7. </w:t>
      </w:r>
      <w:proofErr w:type="gramStart"/>
      <w:r w:rsidRPr="00804F5A">
        <w:rPr>
          <w:rFonts w:ascii="Times New Roman" w:hAnsi="Times New Roman" w:cs="Times New Roman"/>
          <w:sz w:val="28"/>
          <w:szCs w:val="28"/>
        </w:rPr>
        <w:t xml:space="preserve">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r:id="rId6" w:anchor="Par1" w:history="1">
        <w:r w:rsidRPr="00804F5A">
          <w:rPr>
            <w:rStyle w:val="a3"/>
            <w:rFonts w:ascii="Times New Roman" w:hAnsi="Times New Roman" w:cs="Times New Roman"/>
            <w:sz w:val="28"/>
            <w:szCs w:val="28"/>
          </w:rPr>
          <w:t>пункте 2</w:t>
        </w:r>
      </w:hyperlink>
      <w:r w:rsidRPr="00804F5A">
        <w:rPr>
          <w:rFonts w:ascii="Times New Roman" w:hAnsi="Times New Roman" w:cs="Times New Roman"/>
          <w:sz w:val="28"/>
          <w:szCs w:val="28"/>
        </w:rPr>
        <w:t xml:space="preserve"> настоящего Порядка, согласовывая в установленном законодательством порядке и случаях распоряжение объектами спорта с органом</w:t>
      </w:r>
      <w:proofErr w:type="gramEnd"/>
      <w:r w:rsidRPr="00804F5A">
        <w:rPr>
          <w:rFonts w:ascii="Times New Roman" w:hAnsi="Times New Roman" w:cs="Times New Roman"/>
          <w:sz w:val="28"/>
          <w:szCs w:val="28"/>
        </w:rPr>
        <w:t xml:space="preserve"> местного самоуправления, </w:t>
      </w:r>
      <w:proofErr w:type="gramStart"/>
      <w:r w:rsidRPr="00804F5A">
        <w:rPr>
          <w:rFonts w:ascii="Times New Roman" w:hAnsi="Times New Roman" w:cs="Times New Roman"/>
          <w:sz w:val="28"/>
          <w:szCs w:val="28"/>
        </w:rPr>
        <w:t>осуществляющим</w:t>
      </w:r>
      <w:proofErr w:type="gramEnd"/>
      <w:r w:rsidRPr="00804F5A">
        <w:rPr>
          <w:rFonts w:ascii="Times New Roman" w:hAnsi="Times New Roman" w:cs="Times New Roman"/>
          <w:sz w:val="28"/>
          <w:szCs w:val="28"/>
        </w:rPr>
        <w:t xml:space="preserve"> в отношении данного учреждения функции и полномочия учредителя.</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 xml:space="preserve">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w:t>
      </w:r>
      <w:r w:rsidRPr="00804F5A">
        <w:rPr>
          <w:rFonts w:ascii="Times New Roman" w:hAnsi="Times New Roman" w:cs="Times New Roman"/>
          <w:sz w:val="28"/>
          <w:szCs w:val="28"/>
        </w:rPr>
        <w:lastRenderedPageBreak/>
        <w:t>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9. Администрация Суетского сельсовета Краснощёковского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 xml:space="preserve">Реестр размещается на официальном сайте Администрации Краснощёковского района Алтайского края: https:// </w:t>
      </w:r>
      <w:proofErr w:type="spellStart"/>
      <w:r w:rsidRPr="00804F5A">
        <w:rPr>
          <w:rFonts w:ascii="Times New Roman" w:hAnsi="Times New Roman" w:cs="Times New Roman"/>
          <w:sz w:val="28"/>
          <w:szCs w:val="28"/>
          <w:lang w:val="en-US"/>
        </w:rPr>
        <w:t>krasadm</w:t>
      </w:r>
      <w:proofErr w:type="spellEnd"/>
      <w:r w:rsidRPr="00804F5A">
        <w:rPr>
          <w:rFonts w:ascii="Times New Roman" w:hAnsi="Times New Roman" w:cs="Times New Roman"/>
          <w:sz w:val="28"/>
          <w:szCs w:val="28"/>
        </w:rPr>
        <w:t>.</w:t>
      </w:r>
      <w:proofErr w:type="spellStart"/>
      <w:r w:rsidRPr="00804F5A">
        <w:rPr>
          <w:rFonts w:ascii="Times New Roman" w:hAnsi="Times New Roman" w:cs="Times New Roman"/>
          <w:sz w:val="28"/>
          <w:szCs w:val="28"/>
        </w:rPr>
        <w:t>ru</w:t>
      </w:r>
      <w:proofErr w:type="spellEnd"/>
      <w:r w:rsidRPr="00804F5A">
        <w:rPr>
          <w:rFonts w:ascii="Times New Roman" w:hAnsi="Times New Roman" w:cs="Times New Roman"/>
          <w:sz w:val="28"/>
          <w:szCs w:val="28"/>
        </w:rPr>
        <w:t xml:space="preserve"> в разделе Администрации Суетского сельсовета.</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 xml:space="preserve">10. Заинтересованные в предоставлении объектов спорта лица, указанные в </w:t>
      </w:r>
      <w:hyperlink r:id="rId7" w:anchor="Par0" w:history="1">
        <w:r w:rsidRPr="00804F5A">
          <w:rPr>
            <w:rStyle w:val="a3"/>
            <w:rFonts w:ascii="Times New Roman" w:hAnsi="Times New Roman" w:cs="Times New Roman"/>
            <w:sz w:val="28"/>
            <w:szCs w:val="28"/>
          </w:rPr>
          <w:t>пункте 1</w:t>
        </w:r>
      </w:hyperlink>
      <w:r w:rsidRPr="00804F5A">
        <w:rPr>
          <w:rFonts w:ascii="Times New Roman" w:hAnsi="Times New Roman" w:cs="Times New Roman"/>
          <w:sz w:val="28"/>
          <w:szCs w:val="28"/>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8" w:history="1">
        <w:r w:rsidRPr="00804F5A">
          <w:rPr>
            <w:rStyle w:val="a3"/>
            <w:rFonts w:ascii="Times New Roman" w:hAnsi="Times New Roman" w:cs="Times New Roman"/>
            <w:sz w:val="28"/>
            <w:szCs w:val="28"/>
          </w:rPr>
          <w:t>законом</w:t>
        </w:r>
      </w:hyperlink>
      <w:r w:rsidRPr="00804F5A">
        <w:rPr>
          <w:rFonts w:ascii="Times New Roman" w:hAnsi="Times New Roman" w:cs="Times New Roman"/>
          <w:sz w:val="28"/>
          <w:szCs w:val="28"/>
        </w:rPr>
        <w:t xml:space="preserve"> от 27.07.2006 №152-ФЗ «О персональных данных».</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11. Заявление о предоставлении права пользования объектами спорта включает следующие данные:</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 xml:space="preserve">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w:t>
      </w:r>
      <w:r w:rsidRPr="00804F5A">
        <w:rPr>
          <w:rFonts w:ascii="Times New Roman" w:hAnsi="Times New Roman" w:cs="Times New Roman"/>
          <w:sz w:val="28"/>
          <w:szCs w:val="28"/>
        </w:rPr>
        <w:lastRenderedPageBreak/>
        <w:t>(для индивидуальных предпринимателей), цель использования объекта спорта с указанием его наименования и местонахождения.</w:t>
      </w:r>
    </w:p>
    <w:p w:rsidR="00804F5A" w:rsidRPr="00804F5A" w:rsidRDefault="00804F5A" w:rsidP="00804F5A">
      <w:pPr>
        <w:autoSpaceDE w:val="0"/>
        <w:autoSpaceDN w:val="0"/>
        <w:adjustRightInd w:val="0"/>
        <w:ind w:firstLine="540"/>
        <w:jc w:val="both"/>
        <w:rPr>
          <w:rFonts w:ascii="Times New Roman" w:hAnsi="Times New Roman" w:cs="Times New Roman"/>
          <w:i/>
          <w:sz w:val="28"/>
          <w:szCs w:val="28"/>
        </w:rPr>
      </w:pPr>
      <w:r w:rsidRPr="00804F5A">
        <w:rPr>
          <w:rFonts w:ascii="Times New Roman" w:hAnsi="Times New Roman" w:cs="Times New Roman"/>
          <w:sz w:val="28"/>
          <w:szCs w:val="28"/>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9" w:history="1">
        <w:r w:rsidRPr="00804F5A">
          <w:rPr>
            <w:rStyle w:val="a3"/>
            <w:rFonts w:ascii="Times New Roman" w:hAnsi="Times New Roman" w:cs="Times New Roman"/>
            <w:sz w:val="28"/>
            <w:szCs w:val="28"/>
          </w:rPr>
          <w:t>закона</w:t>
        </w:r>
      </w:hyperlink>
      <w:r w:rsidRPr="00804F5A">
        <w:rPr>
          <w:rFonts w:ascii="Times New Roman" w:hAnsi="Times New Roman" w:cs="Times New Roman"/>
          <w:sz w:val="28"/>
          <w:szCs w:val="28"/>
        </w:rPr>
        <w:t xml:space="preserve"> от 06.04.2011 №63-ФЗ «Об электронной подписи» на адрес электронной почты администрации </w:t>
      </w:r>
      <w:proofErr w:type="spellStart"/>
      <w:r w:rsidRPr="00804F5A">
        <w:rPr>
          <w:rFonts w:ascii="Times New Roman" w:hAnsi="Times New Roman" w:cs="Times New Roman"/>
          <w:sz w:val="28"/>
          <w:szCs w:val="28"/>
          <w:lang w:val="en-US"/>
        </w:rPr>
        <w:t>elena</w:t>
      </w:r>
      <w:proofErr w:type="spellEnd"/>
      <w:r w:rsidRPr="00804F5A">
        <w:rPr>
          <w:rFonts w:ascii="Times New Roman" w:hAnsi="Times New Roman" w:cs="Times New Roman"/>
          <w:sz w:val="28"/>
          <w:szCs w:val="28"/>
        </w:rPr>
        <w:t>-</w:t>
      </w:r>
      <w:proofErr w:type="spellStart"/>
      <w:r w:rsidRPr="00804F5A">
        <w:rPr>
          <w:rFonts w:ascii="Times New Roman" w:hAnsi="Times New Roman" w:cs="Times New Roman"/>
          <w:sz w:val="28"/>
          <w:szCs w:val="28"/>
          <w:lang w:val="en-US"/>
        </w:rPr>
        <w:t>dolgova</w:t>
      </w:r>
      <w:proofErr w:type="spellEnd"/>
      <w:r w:rsidRPr="00804F5A">
        <w:rPr>
          <w:rFonts w:ascii="Times New Roman" w:hAnsi="Times New Roman" w:cs="Times New Roman"/>
          <w:sz w:val="28"/>
          <w:szCs w:val="28"/>
        </w:rPr>
        <w:t>-60@</w:t>
      </w:r>
      <w:r w:rsidRPr="00804F5A">
        <w:rPr>
          <w:rFonts w:ascii="Times New Roman" w:hAnsi="Times New Roman" w:cs="Times New Roman"/>
          <w:sz w:val="28"/>
          <w:szCs w:val="28"/>
          <w:lang w:val="en-US"/>
        </w:rPr>
        <w:t>mail</w:t>
      </w:r>
      <w:r w:rsidRPr="00804F5A">
        <w:rPr>
          <w:rFonts w:ascii="Times New Roman" w:hAnsi="Times New Roman" w:cs="Times New Roman"/>
          <w:sz w:val="28"/>
          <w:szCs w:val="28"/>
        </w:rPr>
        <w:t>.</w:t>
      </w:r>
      <w:proofErr w:type="spellStart"/>
      <w:r w:rsidRPr="00804F5A">
        <w:rPr>
          <w:rFonts w:ascii="Times New Roman" w:hAnsi="Times New Roman" w:cs="Times New Roman"/>
          <w:sz w:val="28"/>
          <w:szCs w:val="28"/>
          <w:lang w:val="en-US"/>
        </w:rPr>
        <w:t>ru</w:t>
      </w:r>
      <w:proofErr w:type="spellEnd"/>
      <w:r w:rsidRPr="00804F5A">
        <w:rPr>
          <w:rFonts w:ascii="Times New Roman" w:hAnsi="Times New Roman" w:cs="Times New Roman"/>
          <w:sz w:val="28"/>
          <w:szCs w:val="28"/>
        </w:rPr>
        <w:t>.</w:t>
      </w:r>
    </w:p>
    <w:p w:rsidR="00804F5A" w:rsidRPr="00804F5A" w:rsidRDefault="00804F5A" w:rsidP="00804F5A">
      <w:pPr>
        <w:autoSpaceDE w:val="0"/>
        <w:autoSpaceDN w:val="0"/>
        <w:adjustRightInd w:val="0"/>
        <w:ind w:firstLine="709"/>
        <w:jc w:val="both"/>
        <w:rPr>
          <w:rFonts w:ascii="Times New Roman" w:hAnsi="Times New Roman" w:cs="Times New Roman"/>
          <w:sz w:val="28"/>
          <w:szCs w:val="28"/>
        </w:rPr>
      </w:pPr>
      <w:r w:rsidRPr="00804F5A">
        <w:rPr>
          <w:rFonts w:ascii="Times New Roman" w:hAnsi="Times New Roman" w:cs="Times New Roman"/>
          <w:sz w:val="28"/>
          <w:szCs w:val="28"/>
        </w:rPr>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804F5A" w:rsidRPr="00804F5A" w:rsidRDefault="00804F5A" w:rsidP="00804F5A">
      <w:pPr>
        <w:autoSpaceDE w:val="0"/>
        <w:autoSpaceDN w:val="0"/>
        <w:adjustRightInd w:val="0"/>
        <w:ind w:firstLine="709"/>
        <w:jc w:val="both"/>
        <w:rPr>
          <w:rFonts w:ascii="Times New Roman" w:hAnsi="Times New Roman" w:cs="Times New Roman"/>
          <w:sz w:val="28"/>
          <w:szCs w:val="28"/>
        </w:rPr>
      </w:pPr>
      <w:r w:rsidRPr="00804F5A">
        <w:rPr>
          <w:rFonts w:ascii="Times New Roman" w:hAnsi="Times New Roman" w:cs="Times New Roman"/>
          <w:sz w:val="28"/>
          <w:szCs w:val="28"/>
        </w:rPr>
        <w:t xml:space="preserve">   Заявление рассматривается в течение 5 рабочих дней </w:t>
      </w:r>
      <w:proofErr w:type="gramStart"/>
      <w:r w:rsidRPr="00804F5A">
        <w:rPr>
          <w:rFonts w:ascii="Times New Roman" w:hAnsi="Times New Roman" w:cs="Times New Roman"/>
          <w:sz w:val="28"/>
          <w:szCs w:val="28"/>
        </w:rPr>
        <w:t>с даты</w:t>
      </w:r>
      <w:proofErr w:type="gramEnd"/>
      <w:r w:rsidRPr="00804F5A">
        <w:rPr>
          <w:rFonts w:ascii="Times New Roman" w:hAnsi="Times New Roman" w:cs="Times New Roman"/>
          <w:sz w:val="28"/>
          <w:szCs w:val="28"/>
        </w:rPr>
        <w:t xml:space="preserve"> его регистрации.</w:t>
      </w:r>
    </w:p>
    <w:p w:rsidR="00804F5A" w:rsidRPr="00804F5A" w:rsidRDefault="00804F5A" w:rsidP="00804F5A">
      <w:pPr>
        <w:autoSpaceDE w:val="0"/>
        <w:autoSpaceDN w:val="0"/>
        <w:adjustRightInd w:val="0"/>
        <w:ind w:firstLine="709"/>
        <w:jc w:val="both"/>
        <w:rPr>
          <w:rFonts w:ascii="Times New Roman" w:hAnsi="Times New Roman" w:cs="Times New Roman"/>
          <w:sz w:val="28"/>
          <w:szCs w:val="28"/>
        </w:rPr>
      </w:pPr>
      <w:r w:rsidRPr="00804F5A">
        <w:rPr>
          <w:rFonts w:ascii="Times New Roman" w:hAnsi="Times New Roman" w:cs="Times New Roman"/>
          <w:sz w:val="28"/>
          <w:szCs w:val="28"/>
        </w:rP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rsidR="00804F5A" w:rsidRPr="00804F5A" w:rsidRDefault="00804F5A" w:rsidP="00804F5A">
      <w:pPr>
        <w:autoSpaceDE w:val="0"/>
        <w:autoSpaceDN w:val="0"/>
        <w:adjustRightInd w:val="0"/>
        <w:ind w:firstLine="709"/>
        <w:jc w:val="both"/>
        <w:rPr>
          <w:rFonts w:ascii="Times New Roman" w:hAnsi="Times New Roman" w:cs="Times New Roman"/>
          <w:sz w:val="28"/>
          <w:szCs w:val="28"/>
        </w:rPr>
      </w:pPr>
      <w:r w:rsidRPr="00804F5A">
        <w:rPr>
          <w:rFonts w:ascii="Times New Roman" w:hAnsi="Times New Roman" w:cs="Times New Roman"/>
          <w:sz w:val="28"/>
          <w:szCs w:val="28"/>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rsidR="00804F5A" w:rsidRPr="00804F5A" w:rsidRDefault="00804F5A" w:rsidP="00804F5A">
      <w:pPr>
        <w:autoSpaceDE w:val="0"/>
        <w:autoSpaceDN w:val="0"/>
        <w:adjustRightInd w:val="0"/>
        <w:ind w:firstLine="709"/>
        <w:jc w:val="both"/>
        <w:rPr>
          <w:rFonts w:ascii="Times New Roman" w:hAnsi="Times New Roman" w:cs="Times New Roman"/>
          <w:sz w:val="28"/>
          <w:szCs w:val="28"/>
        </w:rPr>
      </w:pPr>
      <w:r w:rsidRPr="00804F5A">
        <w:rPr>
          <w:rFonts w:ascii="Times New Roman" w:hAnsi="Times New Roman" w:cs="Times New Roman"/>
          <w:sz w:val="28"/>
          <w:szCs w:val="28"/>
        </w:rPr>
        <w:t xml:space="preserve">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w:t>
      </w:r>
      <w:proofErr w:type="gramStart"/>
      <w:r w:rsidRPr="00804F5A">
        <w:rPr>
          <w:rFonts w:ascii="Times New Roman" w:hAnsi="Times New Roman" w:cs="Times New Roman"/>
          <w:sz w:val="28"/>
          <w:szCs w:val="28"/>
        </w:rPr>
        <w:t>пользование</w:t>
      </w:r>
      <w:proofErr w:type="gramEnd"/>
      <w:r w:rsidRPr="00804F5A">
        <w:rPr>
          <w:rFonts w:ascii="Times New Roman" w:hAnsi="Times New Roman" w:cs="Times New Roman"/>
          <w:sz w:val="28"/>
          <w:szCs w:val="28"/>
        </w:rPr>
        <w:t xml:space="preserve"> либо об отказе в его предоставлении заявителю.</w:t>
      </w:r>
    </w:p>
    <w:p w:rsidR="00804F5A" w:rsidRPr="00804F5A" w:rsidRDefault="00804F5A" w:rsidP="00804F5A">
      <w:pPr>
        <w:autoSpaceDE w:val="0"/>
        <w:autoSpaceDN w:val="0"/>
        <w:adjustRightInd w:val="0"/>
        <w:ind w:firstLine="709"/>
        <w:jc w:val="both"/>
        <w:rPr>
          <w:rFonts w:ascii="Times New Roman" w:hAnsi="Times New Roman" w:cs="Times New Roman"/>
          <w:sz w:val="28"/>
          <w:szCs w:val="28"/>
        </w:rPr>
      </w:pPr>
      <w:r w:rsidRPr="00804F5A">
        <w:rPr>
          <w:rFonts w:ascii="Times New Roman" w:hAnsi="Times New Roman" w:cs="Times New Roman"/>
          <w:sz w:val="28"/>
          <w:szCs w:val="28"/>
        </w:rPr>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 xml:space="preserve">13. Основаниями для отказа в предоставлении объекта спорта лицам, указанным в </w:t>
      </w:r>
      <w:hyperlink r:id="rId10" w:anchor="Par0" w:history="1">
        <w:r w:rsidRPr="00804F5A">
          <w:rPr>
            <w:rStyle w:val="a3"/>
            <w:rFonts w:ascii="Times New Roman" w:hAnsi="Times New Roman" w:cs="Times New Roman"/>
            <w:sz w:val="28"/>
            <w:szCs w:val="28"/>
          </w:rPr>
          <w:t>пункте 1</w:t>
        </w:r>
      </w:hyperlink>
      <w:r w:rsidRPr="00804F5A">
        <w:rPr>
          <w:rFonts w:ascii="Times New Roman" w:hAnsi="Times New Roman" w:cs="Times New Roman"/>
          <w:sz w:val="28"/>
          <w:szCs w:val="28"/>
        </w:rPr>
        <w:t xml:space="preserve"> настоящего Порядка, являются:</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lastRenderedPageBreak/>
        <w:tab/>
        <w:t>превышение предельной численности посетителей по отношению к пропускной способности спортивной инфраструктуры объекта спорта;</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ремонтные работы, реконструкция, переоборудование  объекта спорта;</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t>отсутствие в графике работы объектов спорта свободного времени.</w:t>
      </w:r>
    </w:p>
    <w:p w:rsidR="00804F5A" w:rsidRPr="00804F5A" w:rsidRDefault="00804F5A" w:rsidP="00804F5A">
      <w:pPr>
        <w:autoSpaceDE w:val="0"/>
        <w:autoSpaceDN w:val="0"/>
        <w:adjustRightInd w:val="0"/>
        <w:jc w:val="both"/>
        <w:rPr>
          <w:rFonts w:ascii="Times New Roman" w:hAnsi="Times New Roman" w:cs="Times New Roman"/>
          <w:sz w:val="28"/>
          <w:szCs w:val="28"/>
        </w:rPr>
      </w:pPr>
      <w:r w:rsidRPr="00804F5A">
        <w:rPr>
          <w:rFonts w:ascii="Times New Roman" w:hAnsi="Times New Roman" w:cs="Times New Roman"/>
          <w:sz w:val="28"/>
          <w:szCs w:val="28"/>
        </w:rPr>
        <w:tab/>
        <w:t xml:space="preserve">14. </w:t>
      </w:r>
      <w:proofErr w:type="gramStart"/>
      <w:r w:rsidRPr="00804F5A">
        <w:rPr>
          <w:rFonts w:ascii="Times New Roman" w:hAnsi="Times New Roman" w:cs="Times New Roman"/>
          <w:sz w:val="28"/>
          <w:szCs w:val="28"/>
        </w:rPr>
        <w:t>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w:t>
      </w:r>
      <w:proofErr w:type="gramEnd"/>
      <w:r w:rsidRPr="00804F5A">
        <w:rPr>
          <w:rFonts w:ascii="Times New Roman" w:hAnsi="Times New Roman" w:cs="Times New Roman"/>
          <w:sz w:val="28"/>
          <w:szCs w:val="28"/>
        </w:rPr>
        <w:t xml:space="preserve">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p>
    <w:p w:rsidR="00804F5A" w:rsidRPr="00804F5A" w:rsidRDefault="00804F5A" w:rsidP="00804F5A">
      <w:pPr>
        <w:autoSpaceDE w:val="0"/>
        <w:autoSpaceDN w:val="0"/>
        <w:adjustRightInd w:val="0"/>
        <w:ind w:firstLine="540"/>
        <w:jc w:val="both"/>
        <w:rPr>
          <w:rFonts w:ascii="Times New Roman" w:hAnsi="Times New Roman" w:cs="Times New Roman"/>
          <w:sz w:val="28"/>
          <w:szCs w:val="28"/>
        </w:rPr>
      </w:pPr>
      <w:r w:rsidRPr="00804F5A">
        <w:rPr>
          <w:rFonts w:ascii="Times New Roman" w:hAnsi="Times New Roman" w:cs="Times New Roman"/>
          <w:sz w:val="28"/>
          <w:szCs w:val="28"/>
        </w:rPr>
        <w:tab/>
      </w:r>
    </w:p>
    <w:p w:rsidR="00804F5A" w:rsidRPr="00804F5A" w:rsidRDefault="00804F5A" w:rsidP="00804F5A">
      <w:pPr>
        <w:autoSpaceDE w:val="0"/>
        <w:autoSpaceDN w:val="0"/>
        <w:adjustRightInd w:val="0"/>
        <w:jc w:val="both"/>
        <w:outlineLvl w:val="0"/>
        <w:rPr>
          <w:rFonts w:ascii="Times New Roman" w:hAnsi="Times New Roman" w:cs="Times New Roman"/>
          <w:sz w:val="28"/>
          <w:szCs w:val="28"/>
        </w:rPr>
      </w:pPr>
    </w:p>
    <w:p w:rsidR="00804F5A" w:rsidRPr="00804F5A" w:rsidRDefault="00804F5A" w:rsidP="00804F5A">
      <w:pPr>
        <w:widowControl w:val="0"/>
        <w:autoSpaceDE w:val="0"/>
        <w:autoSpaceDN w:val="0"/>
        <w:adjustRightInd w:val="0"/>
        <w:ind w:firstLine="709"/>
        <w:jc w:val="both"/>
        <w:rPr>
          <w:rFonts w:ascii="Times New Roman" w:hAnsi="Times New Roman" w:cs="Times New Roman"/>
          <w:sz w:val="28"/>
          <w:szCs w:val="28"/>
        </w:rPr>
      </w:pPr>
    </w:p>
    <w:p w:rsidR="00804F5A" w:rsidRPr="00804F5A" w:rsidRDefault="00804F5A" w:rsidP="00804F5A">
      <w:pPr>
        <w:rPr>
          <w:rFonts w:ascii="Times New Roman" w:hAnsi="Times New Roman" w:cs="Times New Roman"/>
          <w:sz w:val="28"/>
          <w:szCs w:val="28"/>
        </w:rPr>
      </w:pPr>
    </w:p>
    <w:p w:rsidR="00201CC9" w:rsidRPr="00804F5A" w:rsidRDefault="00201CC9">
      <w:pPr>
        <w:rPr>
          <w:rFonts w:ascii="Times New Roman" w:hAnsi="Times New Roman" w:cs="Times New Roman"/>
          <w:sz w:val="28"/>
          <w:szCs w:val="28"/>
        </w:rPr>
      </w:pPr>
    </w:p>
    <w:sectPr w:rsidR="00201CC9" w:rsidRPr="00804F5A" w:rsidSect="00201CC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C3385E"/>
    <w:multiLevelType w:val="hybridMultilevel"/>
    <w:tmpl w:val="DC647C4A"/>
    <w:lvl w:ilvl="0" w:tplc="9148DC54">
      <w:start w:val="1"/>
      <w:numFmt w:val="decimal"/>
      <w:lvlText w:val="%1."/>
      <w:lvlJc w:val="left"/>
      <w:pPr>
        <w:ind w:left="1211" w:hanging="360"/>
      </w:pPr>
      <w:rPr>
        <w:rFonts w:ascii="Arial" w:eastAsia="Times New Roman" w:hAnsi="Arial" w:cs="Arial"/>
      </w:rPr>
    </w:lvl>
    <w:lvl w:ilvl="1" w:tplc="04190019">
      <w:start w:val="1"/>
      <w:numFmt w:val="decimal"/>
      <w:lvlText w:val="%2."/>
      <w:lvlJc w:val="left"/>
      <w:pPr>
        <w:tabs>
          <w:tab w:val="num" w:pos="1586"/>
        </w:tabs>
        <w:ind w:left="1586" w:hanging="360"/>
      </w:pPr>
    </w:lvl>
    <w:lvl w:ilvl="2" w:tplc="0419001B">
      <w:start w:val="1"/>
      <w:numFmt w:val="decimal"/>
      <w:lvlText w:val="%3."/>
      <w:lvlJc w:val="left"/>
      <w:pPr>
        <w:tabs>
          <w:tab w:val="num" w:pos="2306"/>
        </w:tabs>
        <w:ind w:left="2306" w:hanging="360"/>
      </w:pPr>
    </w:lvl>
    <w:lvl w:ilvl="3" w:tplc="0419000F">
      <w:start w:val="1"/>
      <w:numFmt w:val="decimal"/>
      <w:lvlText w:val="%4."/>
      <w:lvlJc w:val="left"/>
      <w:pPr>
        <w:tabs>
          <w:tab w:val="num" w:pos="3026"/>
        </w:tabs>
        <w:ind w:left="3026" w:hanging="360"/>
      </w:pPr>
    </w:lvl>
    <w:lvl w:ilvl="4" w:tplc="04190019">
      <w:start w:val="1"/>
      <w:numFmt w:val="decimal"/>
      <w:lvlText w:val="%5."/>
      <w:lvlJc w:val="left"/>
      <w:pPr>
        <w:tabs>
          <w:tab w:val="num" w:pos="3746"/>
        </w:tabs>
        <w:ind w:left="3746" w:hanging="360"/>
      </w:pPr>
    </w:lvl>
    <w:lvl w:ilvl="5" w:tplc="0419001B">
      <w:start w:val="1"/>
      <w:numFmt w:val="decimal"/>
      <w:lvlText w:val="%6."/>
      <w:lvlJc w:val="left"/>
      <w:pPr>
        <w:tabs>
          <w:tab w:val="num" w:pos="4466"/>
        </w:tabs>
        <w:ind w:left="4466" w:hanging="360"/>
      </w:pPr>
    </w:lvl>
    <w:lvl w:ilvl="6" w:tplc="0419000F">
      <w:start w:val="1"/>
      <w:numFmt w:val="decimal"/>
      <w:lvlText w:val="%7."/>
      <w:lvlJc w:val="left"/>
      <w:pPr>
        <w:tabs>
          <w:tab w:val="num" w:pos="5186"/>
        </w:tabs>
        <w:ind w:left="5186" w:hanging="360"/>
      </w:pPr>
    </w:lvl>
    <w:lvl w:ilvl="7" w:tplc="04190019">
      <w:start w:val="1"/>
      <w:numFmt w:val="decimal"/>
      <w:lvlText w:val="%8."/>
      <w:lvlJc w:val="left"/>
      <w:pPr>
        <w:tabs>
          <w:tab w:val="num" w:pos="5906"/>
        </w:tabs>
        <w:ind w:left="5906" w:hanging="360"/>
      </w:pPr>
    </w:lvl>
    <w:lvl w:ilvl="8" w:tplc="0419001B">
      <w:start w:val="1"/>
      <w:numFmt w:val="decimal"/>
      <w:lvlText w:val="%9."/>
      <w:lvlJc w:val="left"/>
      <w:pPr>
        <w:tabs>
          <w:tab w:val="num" w:pos="6626"/>
        </w:tabs>
        <w:ind w:left="6626"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E2197"/>
    <w:rsid w:val="000B64E5"/>
    <w:rsid w:val="00201CC9"/>
    <w:rsid w:val="004E2197"/>
    <w:rsid w:val="00804F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219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E2197"/>
    <w:rPr>
      <w:color w:val="0000FF"/>
      <w:u w:val="single"/>
    </w:rPr>
  </w:style>
  <w:style w:type="character" w:customStyle="1" w:styleId="a4">
    <w:name w:val="Абзац списка Знак"/>
    <w:link w:val="a5"/>
    <w:uiPriority w:val="34"/>
    <w:locked/>
    <w:rsid w:val="004E2197"/>
    <w:rPr>
      <w:rFonts w:ascii="Calibri" w:eastAsia="Calibri" w:hAnsi="Calibri" w:cs="Times New Roman"/>
    </w:rPr>
  </w:style>
  <w:style w:type="paragraph" w:styleId="a5">
    <w:name w:val="List Paragraph"/>
    <w:basedOn w:val="a"/>
    <w:link w:val="a4"/>
    <w:uiPriority w:val="34"/>
    <w:qFormat/>
    <w:rsid w:val="004E2197"/>
    <w:pPr>
      <w:ind w:left="720"/>
      <w:contextualSpacing/>
    </w:pPr>
    <w:rPr>
      <w:rFonts w:ascii="Calibri" w:eastAsia="Calibri" w:hAnsi="Calibri" w:cs="Times New Roman"/>
      <w:lang w:eastAsia="en-US"/>
    </w:rPr>
  </w:style>
  <w:style w:type="character" w:customStyle="1" w:styleId="docdata">
    <w:name w:val="docdata"/>
    <w:aliases w:val="docy,v5,5605,bqiaagaaeyqcaaagiaiaaandewaabvetaaaaaaaaaaaaaaaaaaaaaaaaaaaaaaaaaaaaaaaaaaaaaaaaaaaaaaaaaaaaaaaaaaaaaaaaaaaaaaaaaaaaaaaaaaaaaaaaaaaaaaaaaaaaaaaaaaaaaaaaaaaaaaaaaaaaaaaaaaaaaaaaaaaaaaaaaaaaaaaaaaaaaaaaaaaaaaaaaaaaaaaaaaaaaaaaaaaaaaaa"/>
    <w:basedOn w:val="a0"/>
    <w:rsid w:val="004E2197"/>
  </w:style>
  <w:style w:type="paragraph" w:customStyle="1" w:styleId="ConsPlusDocList">
    <w:name w:val="ConsPlusDocList"/>
    <w:next w:val="a"/>
    <w:rsid w:val="00804F5A"/>
    <w:pPr>
      <w:suppressAutoHyphens/>
      <w:autoSpaceDE w:val="0"/>
      <w:autoSpaceDN w:val="0"/>
      <w:spacing w:after="0" w:line="240" w:lineRule="auto"/>
    </w:pPr>
    <w:rPr>
      <w:rFonts w:ascii="Courier New" w:eastAsia="Times New Roman" w:hAnsi="Courier New" w:cs="Courier New"/>
      <w:sz w:val="20"/>
      <w:szCs w:val="20"/>
      <w:lang w:eastAsia="zh-CN"/>
    </w:rPr>
  </w:style>
</w:styles>
</file>

<file path=word/webSettings.xml><?xml version="1.0" encoding="utf-8"?>
<w:webSettings xmlns:r="http://schemas.openxmlformats.org/officeDocument/2006/relationships" xmlns:w="http://schemas.openxmlformats.org/wordprocessingml/2006/main">
  <w:divs>
    <w:div w:id="484055092">
      <w:bodyDiv w:val="1"/>
      <w:marLeft w:val="0"/>
      <w:marRight w:val="0"/>
      <w:marTop w:val="0"/>
      <w:marBottom w:val="0"/>
      <w:divBdr>
        <w:top w:val="none" w:sz="0" w:space="0" w:color="auto"/>
        <w:left w:val="none" w:sz="0" w:space="0" w:color="auto"/>
        <w:bottom w:val="none" w:sz="0" w:space="0" w:color="auto"/>
        <w:right w:val="none" w:sz="0" w:space="0" w:color="auto"/>
      </w:divBdr>
    </w:div>
    <w:div w:id="130234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AA1AADA3C7B7C89A881E446FF1FCFDA15998BC4374D734FACF4D032C7714071C0E87CCF67DE958AC529AA85B0E9f0H" TargetMode="External"/><Relationship Id="rId3" Type="http://schemas.openxmlformats.org/officeDocument/2006/relationships/settings" Target="settings.xml"/><Relationship Id="rId7" Type="http://schemas.openxmlformats.org/officeDocument/2006/relationships/hyperlink" Target="file:///C:\Users\USER-PC\Desktop\&#8470;17%20&#1054;&#1073;%20&#1091;&#1090;&#1074;&#1077;&#1088;&#1078;&#1076;&#1077;&#1085;&#1080;&#1080;%20&#1087;&#1086;&#1088;&#1103;&#1076;&#1082;&#1072;%20&#1080;&#1089;&#1087;&#1086;&#1083;&#1100;&#1079;&#1086;&#1074;&#1072;&#1085;&#1080;&#1103;%20&#1086;&#1073;&#1098;&#1077;&#1082;&#1090;&#1086;&#1074;%20&#1089;&#1087;&#1086;&#1088;&#1090;&#1072;.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USER-PC\Desktop\&#8470;17%20&#1054;&#1073;%20&#1091;&#1090;&#1074;&#1077;&#1088;&#1078;&#1076;&#1077;&#1085;&#1080;&#1080;%20&#1087;&#1086;&#1088;&#1103;&#1076;&#1082;&#1072;%20&#1080;&#1089;&#1087;&#1086;&#1083;&#1100;&#1079;&#1086;&#1074;&#1072;&#1085;&#1080;&#1103;%20&#1086;&#1073;&#1098;&#1077;&#1082;&#1090;&#1086;&#1074;%20&#1089;&#1087;&#1086;&#1088;&#1090;&#1072;.doc" TargetMode="External"/><Relationship Id="rId11" Type="http://schemas.openxmlformats.org/officeDocument/2006/relationships/fontTable" Target="fontTable.xml"/><Relationship Id="rId5" Type="http://schemas.openxmlformats.org/officeDocument/2006/relationships/hyperlink" Target="file:///C:\Users\USER-PC\Desktop\&#1055;&#1086;&#1089;&#1090;&#1072;&#1085;&#1086;&#1074;&#1083;&#1077;&#1085;&#1080;&#1077;%20&#8470;%201%20&#1086;&#1090;%2029.02.2024.docx" TargetMode="External"/><Relationship Id="rId10" Type="http://schemas.openxmlformats.org/officeDocument/2006/relationships/hyperlink" Target="file:///C:\Users\USER-PC\Desktop\&#8470;17%20&#1054;&#1073;%20&#1091;&#1090;&#1074;&#1077;&#1088;&#1078;&#1076;&#1077;&#1085;&#1080;&#1080;%20&#1087;&#1086;&#1088;&#1103;&#1076;&#1082;&#1072;%20&#1080;&#1089;&#1087;&#1086;&#1083;&#1100;&#1079;&#1086;&#1074;&#1072;&#1085;&#1080;&#1103;%20&#1086;&#1073;&#1098;&#1077;&#1082;&#1090;&#1086;&#1074;%20&#1089;&#1087;&#1086;&#1088;&#1090;&#1072;.doc" TargetMode="External"/><Relationship Id="rId4" Type="http://schemas.openxmlformats.org/officeDocument/2006/relationships/webSettings" Target="webSettings.xml"/><Relationship Id="rId9" Type="http://schemas.openxmlformats.org/officeDocument/2006/relationships/hyperlink" Target="consultantplus://offline/ref=EAA1AADA3C7B7C89A881E446FF1FCFDA159888C73046734FACF4D032C7714071C0E87CCF67DE958AC529AA85B0E9f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1995</Words>
  <Characters>11377</Characters>
  <Application>Microsoft Office Word</Application>
  <DocSecurity>0</DocSecurity>
  <Lines>94</Lines>
  <Paragraphs>26</Paragraphs>
  <ScaleCrop>false</ScaleCrop>
  <Company/>
  <LinksUpToDate>false</LinksUpToDate>
  <CharactersWithSpaces>13346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3</cp:revision>
  <dcterms:created xsi:type="dcterms:W3CDTF">2025-10-28T01:18:00Z</dcterms:created>
  <dcterms:modified xsi:type="dcterms:W3CDTF">2025-11-05T02:52:00Z</dcterms:modified>
</cp:coreProperties>
</file>