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6B4" w:rsidRDefault="00D615C3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63400A">
        <w:rPr>
          <w:b/>
          <w:bCs/>
          <w:sz w:val="28"/>
          <w:szCs w:val="28"/>
        </w:rPr>
        <w:t>СУЕТ</w:t>
      </w:r>
      <w:r>
        <w:rPr>
          <w:b/>
          <w:bCs/>
          <w:sz w:val="28"/>
          <w:szCs w:val="28"/>
        </w:rPr>
        <w:t>СКОГО СЕЛЬСОВЕТА</w:t>
      </w:r>
    </w:p>
    <w:p w:rsidR="001F26B4" w:rsidRDefault="00D615C3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КРАСНОЩЁКОВСКОГО РАЙОНА  АЛТАЙСКОГО КРАЯ</w:t>
      </w:r>
    </w:p>
    <w:p w:rsidR="001F26B4" w:rsidRDefault="001F26B4">
      <w:pPr>
        <w:jc w:val="center"/>
        <w:rPr>
          <w:b/>
          <w:sz w:val="28"/>
          <w:szCs w:val="28"/>
        </w:rPr>
      </w:pPr>
    </w:p>
    <w:p w:rsidR="001F26B4" w:rsidRDefault="00D615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F26B4" w:rsidRDefault="001F26B4">
      <w:pPr>
        <w:jc w:val="center"/>
        <w:rPr>
          <w:b/>
          <w:sz w:val="28"/>
          <w:szCs w:val="28"/>
        </w:rPr>
      </w:pPr>
    </w:p>
    <w:p w:rsidR="001F26B4" w:rsidRDefault="0063400A">
      <w:pPr>
        <w:rPr>
          <w:sz w:val="28"/>
          <w:szCs w:val="28"/>
        </w:rPr>
      </w:pPr>
      <w:r>
        <w:rPr>
          <w:sz w:val="28"/>
          <w:szCs w:val="28"/>
        </w:rPr>
        <w:t>от  0</w:t>
      </w:r>
      <w:r w:rsidR="00D5204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D615C3">
        <w:rPr>
          <w:sz w:val="28"/>
          <w:szCs w:val="28"/>
        </w:rPr>
        <w:t xml:space="preserve">октября  2025 г.                                             </w:t>
      </w:r>
      <w:r>
        <w:rPr>
          <w:sz w:val="28"/>
          <w:szCs w:val="28"/>
        </w:rPr>
        <w:t xml:space="preserve">                               </w:t>
      </w:r>
      <w:r w:rsidR="00D615C3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13</w:t>
      </w:r>
    </w:p>
    <w:p w:rsidR="001F26B4" w:rsidRDefault="00D615C3" w:rsidP="00634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63400A">
        <w:rPr>
          <w:sz w:val="28"/>
          <w:szCs w:val="28"/>
        </w:rPr>
        <w:t>Суетка</w:t>
      </w:r>
    </w:p>
    <w:p w:rsidR="0063400A" w:rsidRDefault="0063400A" w:rsidP="0063400A">
      <w:pPr>
        <w:jc w:val="center"/>
        <w:rPr>
          <w:sz w:val="28"/>
          <w:szCs w:val="28"/>
        </w:rPr>
      </w:pPr>
    </w:p>
    <w:p w:rsidR="001F26B4" w:rsidRDefault="00D615C3">
      <w:pPr>
        <w:tabs>
          <w:tab w:val="left" w:pos="9213"/>
        </w:tabs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«О принятии Положения об оплате </w:t>
      </w:r>
    </w:p>
    <w:p w:rsidR="001F26B4" w:rsidRDefault="00D615C3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труда муниципальных служащих</w:t>
      </w:r>
    </w:p>
    <w:p w:rsidR="001F26B4" w:rsidRDefault="00D615C3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>ского сельсовета</w:t>
      </w:r>
    </w:p>
    <w:p w:rsidR="001F26B4" w:rsidRDefault="00D615C3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</w:t>
      </w:r>
    </w:p>
    <w:p w:rsidR="001F26B4" w:rsidRDefault="00D615C3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края»</w:t>
      </w:r>
    </w:p>
    <w:bookmarkEnd w:id="0"/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постановления Правительства Алтайского края от 30.04.2025 г. №171  «О внесении изменений в постановление  от 22.06.2023 №224, постановления Правительства Алтайского края от 19.09.2025 № 369 «О внесении изменений в постановление  Правительства Алтайского края от 22.06.2023 № 224»,  и  Устава муниципального образования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 xml:space="preserve">ский сельсовет Краснощёковского района Алтайского края, Совет депутатов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 xml:space="preserve">ского сельсовета Краснощёковского района  Алтайского края </w:t>
      </w:r>
    </w:p>
    <w:p w:rsidR="001F26B4" w:rsidRDefault="001F26B4">
      <w:pPr>
        <w:tabs>
          <w:tab w:val="left" w:pos="9213"/>
        </w:tabs>
        <w:jc w:val="both"/>
        <w:rPr>
          <w:sz w:val="28"/>
          <w:szCs w:val="28"/>
        </w:rPr>
      </w:pPr>
    </w:p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1F26B4" w:rsidRDefault="00D615C3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Принять Положение об оплате труда муниципальных служащих Администрации 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>ского сельсовета Краснощёковского района Алтайского края (Приложение 1).</w:t>
      </w:r>
    </w:p>
    <w:p w:rsidR="001F26B4" w:rsidRDefault="00D615C3">
      <w:pPr>
        <w:pStyle w:val="21"/>
        <w:ind w:firstLine="0"/>
        <w:rPr>
          <w:szCs w:val="28"/>
        </w:rPr>
      </w:pPr>
      <w:r>
        <w:rPr>
          <w:szCs w:val="28"/>
        </w:rPr>
        <w:t xml:space="preserve">2.  Признать утратившим силу решение Совета депутатов </w:t>
      </w:r>
      <w:r w:rsidR="0063400A">
        <w:rPr>
          <w:szCs w:val="28"/>
        </w:rPr>
        <w:t>Суетс</w:t>
      </w:r>
      <w:r>
        <w:rPr>
          <w:szCs w:val="28"/>
        </w:rPr>
        <w:t xml:space="preserve">кого  сельсовета Краснощёковского района  Алтайского края от </w:t>
      </w:r>
      <w:r w:rsidR="0063400A">
        <w:rPr>
          <w:szCs w:val="28"/>
        </w:rPr>
        <w:t>31</w:t>
      </w:r>
      <w:r>
        <w:rPr>
          <w:szCs w:val="28"/>
        </w:rPr>
        <w:t>.0</w:t>
      </w:r>
      <w:r w:rsidR="0063400A">
        <w:rPr>
          <w:szCs w:val="28"/>
        </w:rPr>
        <w:t>7</w:t>
      </w:r>
      <w:r>
        <w:rPr>
          <w:szCs w:val="28"/>
        </w:rPr>
        <w:t>.202</w:t>
      </w:r>
      <w:r w:rsidR="0063400A">
        <w:rPr>
          <w:szCs w:val="28"/>
        </w:rPr>
        <w:t>5</w:t>
      </w:r>
      <w:r>
        <w:rPr>
          <w:szCs w:val="28"/>
        </w:rPr>
        <w:t xml:space="preserve"> г.  № </w:t>
      </w:r>
      <w:r w:rsidR="0063400A">
        <w:rPr>
          <w:szCs w:val="28"/>
        </w:rPr>
        <w:t>7</w:t>
      </w:r>
      <w:r>
        <w:rPr>
          <w:szCs w:val="28"/>
        </w:rPr>
        <w:t xml:space="preserve"> «Об утверждении Положения об оплате  труда муниципальных служащих Администрации </w:t>
      </w:r>
      <w:r w:rsidR="0063400A">
        <w:rPr>
          <w:szCs w:val="28"/>
        </w:rPr>
        <w:t>Сует</w:t>
      </w:r>
      <w:r>
        <w:rPr>
          <w:szCs w:val="28"/>
        </w:rPr>
        <w:t xml:space="preserve">ского сельсовета Краснощёковского района Алтайского края». </w:t>
      </w:r>
    </w:p>
    <w:p w:rsidR="001F26B4" w:rsidRDefault="00D615C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  Распространить действие настоящего решения  на трудовые правоотношения, возникшие с 01.09.2025 г.</w:t>
      </w:r>
    </w:p>
    <w:p w:rsidR="001F26B4" w:rsidRDefault="00D615C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4. Принятое решение обнародовать в установленном Уставом муниципального образования сельское поселение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>ский  сельсовет Краснощёковского района Алтайского края порядке.</w:t>
      </w:r>
    </w:p>
    <w:p w:rsidR="001F26B4" w:rsidRDefault="001F26B4">
      <w:pPr>
        <w:tabs>
          <w:tab w:val="left" w:pos="700"/>
        </w:tabs>
        <w:jc w:val="both"/>
        <w:rPr>
          <w:sz w:val="28"/>
          <w:szCs w:val="28"/>
        </w:rPr>
      </w:pPr>
    </w:p>
    <w:p w:rsidR="001F26B4" w:rsidRPr="0063400A" w:rsidRDefault="00D615C3" w:rsidP="0063400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3400A">
        <w:rPr>
          <w:bCs/>
          <w:sz w:val="28"/>
          <w:szCs w:val="28"/>
        </w:rPr>
        <w:t xml:space="preserve">Глава </w:t>
      </w:r>
      <w:r w:rsidR="0063400A">
        <w:rPr>
          <w:bCs/>
          <w:sz w:val="28"/>
          <w:szCs w:val="28"/>
        </w:rPr>
        <w:t xml:space="preserve">Суетского </w:t>
      </w:r>
      <w:r w:rsidRPr="0063400A">
        <w:rPr>
          <w:bCs/>
          <w:sz w:val="28"/>
          <w:szCs w:val="28"/>
        </w:rPr>
        <w:t xml:space="preserve">сельсовета                                          </w:t>
      </w:r>
      <w:r w:rsidR="0063400A" w:rsidRPr="0063400A">
        <w:rPr>
          <w:bCs/>
          <w:sz w:val="28"/>
          <w:szCs w:val="28"/>
        </w:rPr>
        <w:t>К.Ю. Поднебеснова</w:t>
      </w:r>
    </w:p>
    <w:p w:rsidR="001F26B4" w:rsidRDefault="00D615C3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 1</w:t>
      </w:r>
    </w:p>
    <w:p w:rsidR="001F26B4" w:rsidRDefault="00D615C3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к решению  Совета депутатов </w:t>
      </w:r>
    </w:p>
    <w:p w:rsidR="001F26B4" w:rsidRDefault="0063400A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Сует</w:t>
      </w:r>
      <w:r w:rsidR="00D615C3">
        <w:rPr>
          <w:sz w:val="28"/>
          <w:szCs w:val="28"/>
        </w:rPr>
        <w:t>ского сельсовета</w:t>
      </w:r>
    </w:p>
    <w:p w:rsidR="001F26B4" w:rsidRDefault="00D615C3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1F26B4" w:rsidRDefault="00D615C3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Алтайского края</w:t>
      </w:r>
    </w:p>
    <w:p w:rsidR="001F26B4" w:rsidRDefault="00D615C3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от 01.10.2025 г. №</w:t>
      </w:r>
      <w:r w:rsidR="0063400A">
        <w:rPr>
          <w:sz w:val="28"/>
          <w:szCs w:val="28"/>
        </w:rPr>
        <w:t xml:space="preserve"> 13</w:t>
      </w:r>
    </w:p>
    <w:p w:rsidR="001F26B4" w:rsidRDefault="001F26B4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</w:rPr>
      </w:pPr>
    </w:p>
    <w:p w:rsidR="001F26B4" w:rsidRDefault="00D615C3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1F26B4" w:rsidRDefault="00D615C3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оплате  труда муниципальных служащих</w:t>
      </w:r>
    </w:p>
    <w:p w:rsidR="001F26B4" w:rsidRDefault="00D615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 </w:t>
      </w:r>
      <w:r w:rsidR="0063400A">
        <w:rPr>
          <w:b/>
          <w:sz w:val="28"/>
          <w:szCs w:val="28"/>
        </w:rPr>
        <w:t>Сует</w:t>
      </w:r>
      <w:r>
        <w:rPr>
          <w:b/>
          <w:sz w:val="28"/>
          <w:szCs w:val="28"/>
        </w:rPr>
        <w:t>ского сельсовета Краснощёковского района Алтайского края</w:t>
      </w:r>
    </w:p>
    <w:p w:rsidR="001F26B4" w:rsidRDefault="001F26B4">
      <w:pPr>
        <w:jc w:val="center"/>
        <w:rPr>
          <w:sz w:val="28"/>
          <w:szCs w:val="28"/>
        </w:rPr>
      </w:pPr>
    </w:p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постановления Правительства Алтайского края от 30.04.2025 г. №171  «О внесении изменений в постановление  от 22.06.2023 №224, постановления Правительства Алтайского края от 19.09.2025 № 369 «О внесении изменений в постановление  Правительства Алтайского края от 22.06.2023 № 224»,  и  Устава муниципального образования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 xml:space="preserve">ский сельсовет Краснощёковского района Алтайского края, Совет депутатов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>ского сельсовета Краснощёковского района  Алтайского края.</w:t>
      </w:r>
    </w:p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1F26B4" w:rsidRDefault="001F26B4">
      <w:pPr>
        <w:tabs>
          <w:tab w:val="left" w:pos="9213"/>
        </w:tabs>
        <w:jc w:val="both"/>
        <w:rPr>
          <w:sz w:val="28"/>
          <w:szCs w:val="28"/>
        </w:rPr>
      </w:pPr>
    </w:p>
    <w:p w:rsidR="001F26B4" w:rsidRDefault="00D615C3"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определяет:</w:t>
      </w:r>
    </w:p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 Администрации 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 xml:space="preserve">ского сельсовета Краснощёковского района Алтайского края </w:t>
      </w:r>
    </w:p>
    <w:p w:rsidR="001F26B4" w:rsidRDefault="00D615C3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</w:t>
      </w:r>
      <w:r>
        <w:rPr>
          <w:sz w:val="28"/>
          <w:szCs w:val="28"/>
        </w:rPr>
        <w:lastRenderedPageBreak/>
        <w:t>другим уважительным причинам и основаниям в порядке, установленном действующим законодательством.</w:t>
      </w:r>
    </w:p>
    <w:p w:rsidR="001F26B4" w:rsidRDefault="001F26B4">
      <w:pPr>
        <w:tabs>
          <w:tab w:val="left" w:pos="9213"/>
        </w:tabs>
        <w:jc w:val="both"/>
        <w:rPr>
          <w:sz w:val="28"/>
          <w:szCs w:val="28"/>
        </w:rPr>
      </w:pPr>
    </w:p>
    <w:p w:rsidR="001F26B4" w:rsidRDefault="00D615C3"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Оплата труда</w:t>
      </w:r>
    </w:p>
    <w:p w:rsidR="001F26B4" w:rsidRDefault="00D615C3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Оплата труда муниципальных служащих  состоит из должностного оклада, а также ежемесячных и дополнительных выплат:</w:t>
      </w:r>
    </w:p>
    <w:p w:rsidR="001F26B4" w:rsidRDefault="00D615C3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муниципальной службе;</w:t>
      </w:r>
    </w:p>
    <w:p w:rsidR="001F26B4" w:rsidRDefault="00D615C3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1F26B4" w:rsidRDefault="00D615C3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1F26B4" w:rsidRDefault="00D615C3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ежемесячная премия по результатам работы;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- единовременная премия;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1F26B4" w:rsidRDefault="001F26B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установления должностных окладов.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Должностные оклады муниципальных служащих устанавливаются в размерах в соответствии с постановлением Правительства Алтайского края от 22.06.2023  №  224 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служащих». </w:t>
      </w:r>
    </w:p>
    <w:p w:rsidR="001F26B4" w:rsidRDefault="001F26B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1F26B4">
        <w:tc>
          <w:tcPr>
            <w:tcW w:w="6352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Должностной оклад (руб.)</w:t>
            </w:r>
          </w:p>
        </w:tc>
      </w:tr>
      <w:tr w:rsidR="001F26B4">
        <w:tc>
          <w:tcPr>
            <w:tcW w:w="9571" w:type="dxa"/>
            <w:gridSpan w:val="2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Главная должность муниципальной службы</w:t>
            </w:r>
          </w:p>
        </w:tc>
      </w:tr>
      <w:tr w:rsidR="001F26B4">
        <w:tc>
          <w:tcPr>
            <w:tcW w:w="6352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Администрации муниципального образования</w:t>
            </w:r>
          </w:p>
        </w:tc>
        <w:tc>
          <w:tcPr>
            <w:tcW w:w="3219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10564</w:t>
            </w:r>
          </w:p>
        </w:tc>
      </w:tr>
      <w:tr w:rsidR="001F26B4">
        <w:tc>
          <w:tcPr>
            <w:tcW w:w="6352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8452</w:t>
            </w:r>
          </w:p>
        </w:tc>
      </w:tr>
      <w:tr w:rsidR="001F26B4">
        <w:tc>
          <w:tcPr>
            <w:tcW w:w="6352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Секретарь, управляющий делами,</w:t>
            </w:r>
            <w:r w:rsidR="0063400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администрации сельского поселения</w:t>
            </w:r>
          </w:p>
        </w:tc>
        <w:tc>
          <w:tcPr>
            <w:tcW w:w="3219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7923</w:t>
            </w:r>
          </w:p>
        </w:tc>
      </w:tr>
      <w:tr w:rsidR="001F26B4">
        <w:tc>
          <w:tcPr>
            <w:tcW w:w="9571" w:type="dxa"/>
            <w:gridSpan w:val="2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Старшая должность муниципальной службы</w:t>
            </w:r>
          </w:p>
        </w:tc>
      </w:tr>
      <w:tr w:rsidR="001F26B4">
        <w:tc>
          <w:tcPr>
            <w:tcW w:w="6352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6603</w:t>
            </w:r>
          </w:p>
        </w:tc>
      </w:tr>
      <w:tr w:rsidR="001F26B4">
        <w:tc>
          <w:tcPr>
            <w:tcW w:w="6352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5678</w:t>
            </w:r>
          </w:p>
        </w:tc>
      </w:tr>
      <w:tr w:rsidR="001F26B4">
        <w:tc>
          <w:tcPr>
            <w:tcW w:w="9571" w:type="dxa"/>
            <w:gridSpan w:val="2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Младшая должность муниципальной службы</w:t>
            </w:r>
          </w:p>
        </w:tc>
      </w:tr>
      <w:tr w:rsidR="001F26B4">
        <w:tc>
          <w:tcPr>
            <w:tcW w:w="6352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Специалист первой категории</w:t>
            </w:r>
          </w:p>
        </w:tc>
        <w:tc>
          <w:tcPr>
            <w:tcW w:w="3219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5282</w:t>
            </w:r>
          </w:p>
        </w:tc>
      </w:tr>
      <w:tr w:rsidR="001F26B4">
        <w:tc>
          <w:tcPr>
            <w:tcW w:w="6352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5150</w:t>
            </w:r>
          </w:p>
        </w:tc>
      </w:tr>
      <w:tr w:rsidR="001F26B4">
        <w:tc>
          <w:tcPr>
            <w:tcW w:w="6352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1F26B4" w:rsidRDefault="00D615C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3962</w:t>
            </w:r>
          </w:p>
        </w:tc>
      </w:tr>
    </w:tbl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1F26B4" w:rsidRDefault="001F26B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>Надбавка к должностному окладу за выслугу лет выплачивается со дня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 w:rsidR="001F26B4" w:rsidRDefault="001F26B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 Ежемесячная надбавка к должностному окладу за особые условия</w:t>
      </w:r>
      <w:r w:rsidR="0063400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муниципальной службы.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по </w:t>
      </w:r>
      <w:r w:rsidR="00723D0A">
        <w:rPr>
          <w:bCs/>
          <w:sz w:val="28"/>
          <w:szCs w:val="28"/>
        </w:rPr>
        <w:t>главным</w:t>
      </w:r>
      <w:r>
        <w:rPr>
          <w:bCs/>
          <w:sz w:val="28"/>
          <w:szCs w:val="28"/>
        </w:rPr>
        <w:t xml:space="preserve"> должностям – до 100% должностного оклада;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70% должностного оклада.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Размер надбавки устанавливается муниципальным служащим персонально в трудовом договоре,  в пределах фонда оплаты труда муниципальных служащих Администрации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>ского сельсовета.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1F26B4" w:rsidRDefault="001F26B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Ежемесячное денежное поощрение.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Выплата ежемесячного денежного поощрения осуществляется в пределах фонда оплаты труда муниципальных служащих  Администрации </w:t>
      </w:r>
      <w:r w:rsidR="00EF64E7">
        <w:rPr>
          <w:bCs/>
          <w:sz w:val="28"/>
          <w:szCs w:val="28"/>
        </w:rPr>
        <w:t>Сует</w:t>
      </w:r>
      <w:r>
        <w:rPr>
          <w:bCs/>
          <w:sz w:val="28"/>
          <w:szCs w:val="28"/>
        </w:rPr>
        <w:t>ского сельсовета.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</w:t>
      </w:r>
      <w:r w:rsidR="00723D0A">
        <w:rPr>
          <w:bCs/>
          <w:sz w:val="28"/>
          <w:szCs w:val="28"/>
        </w:rPr>
        <w:t>главным</w:t>
      </w:r>
      <w:r>
        <w:rPr>
          <w:bCs/>
          <w:sz w:val="28"/>
          <w:szCs w:val="28"/>
        </w:rPr>
        <w:t xml:space="preserve"> должностям – до 100% должностного оклада;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70% должностного оклада.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персонально в трудовом договоре.</w:t>
      </w:r>
      <w:r>
        <w:rPr>
          <w:bCs/>
          <w:sz w:val="28"/>
          <w:szCs w:val="28"/>
        </w:rPr>
        <w:tab/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>
        <w:rPr>
          <w:bCs/>
          <w:sz w:val="28"/>
          <w:szCs w:val="28"/>
        </w:rPr>
        <w:t>руководителя</w:t>
      </w:r>
      <w:r>
        <w:rPr>
          <w:sz w:val="28"/>
          <w:szCs w:val="28"/>
        </w:rPr>
        <w:t>;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1F26B4" w:rsidRDefault="00D615C3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 Премия по результатам работы.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Администрации </w:t>
      </w:r>
      <w:r w:rsidR="0063400A">
        <w:rPr>
          <w:rFonts w:ascii="Times New Roman" w:hAnsi="Times New Roman" w:cs="Times New Roman"/>
          <w:bCs/>
          <w:sz w:val="28"/>
          <w:szCs w:val="28"/>
        </w:rPr>
        <w:t>Суетс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кого  сельсовета (далее – муниципальные служащие)  </w:t>
      </w:r>
      <w:r>
        <w:rPr>
          <w:rFonts w:ascii="Times New Roman" w:hAnsi="Times New Roman" w:cs="Times New Roman"/>
          <w:sz w:val="28"/>
          <w:szCs w:val="28"/>
        </w:rPr>
        <w:t xml:space="preserve">является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 </w:t>
      </w:r>
      <w:r w:rsidR="0063400A">
        <w:rPr>
          <w:rFonts w:ascii="Times New Roman" w:hAnsi="Times New Roman" w:cs="Times New Roman"/>
          <w:sz w:val="28"/>
          <w:szCs w:val="28"/>
        </w:rPr>
        <w:t>Сует</w:t>
      </w:r>
      <w:r>
        <w:rPr>
          <w:rFonts w:ascii="Times New Roman" w:hAnsi="Times New Roman" w:cs="Times New Roman"/>
          <w:sz w:val="28"/>
          <w:szCs w:val="28"/>
        </w:rPr>
        <w:t>ского сельсовета.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премия за выполнение особо важных и сложных заданий, по </w:t>
      </w:r>
      <w:r>
        <w:rPr>
          <w:rFonts w:ascii="Times New Roman" w:hAnsi="Times New Roman" w:cs="Times New Roman"/>
          <w:sz w:val="28"/>
          <w:szCs w:val="28"/>
        </w:rPr>
        <w:lastRenderedPageBreak/>
        <w:t>результатам работы;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1F26B4" w:rsidRDefault="00D615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1F26B4" w:rsidRDefault="00D615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1F26B4" w:rsidRDefault="00D615C3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723D0A">
        <w:rPr>
          <w:rFonts w:ascii="Times New Roman" w:hAnsi="Times New Roman" w:cs="Times New Roman"/>
          <w:sz w:val="28"/>
          <w:szCs w:val="28"/>
        </w:rPr>
        <w:t>главным</w:t>
      </w:r>
      <w:r>
        <w:rPr>
          <w:rFonts w:ascii="Times New Roman" w:hAnsi="Times New Roman" w:cs="Times New Roman"/>
          <w:sz w:val="28"/>
          <w:szCs w:val="28"/>
        </w:rPr>
        <w:t xml:space="preserve"> должностям –  до 120%;</w:t>
      </w:r>
    </w:p>
    <w:p w:rsidR="001F26B4" w:rsidRDefault="00D615C3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старшим и младшим должностям – до 90%.</w:t>
      </w:r>
    </w:p>
    <w:p w:rsidR="001F26B4" w:rsidRDefault="00D615C3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1F26B4" w:rsidRDefault="00D615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1F26B4" w:rsidRDefault="00D615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служащим </w:t>
      </w:r>
      <w:r>
        <w:rPr>
          <w:rFonts w:ascii="Times New Roman" w:hAnsi="Times New Roman" w:cs="Times New Roman"/>
          <w:sz w:val="28"/>
          <w:szCs w:val="28"/>
        </w:rPr>
        <w:t xml:space="preserve">производится на основании распоряжения главы Администрации </w:t>
      </w:r>
      <w:r w:rsidR="0063400A">
        <w:rPr>
          <w:rFonts w:ascii="Times New Roman" w:hAnsi="Times New Roman" w:cs="Times New Roman"/>
          <w:sz w:val="28"/>
          <w:szCs w:val="28"/>
        </w:rPr>
        <w:t>Сует</w:t>
      </w:r>
      <w:r>
        <w:rPr>
          <w:rFonts w:ascii="Times New Roman" w:hAnsi="Times New Roman" w:cs="Times New Roman"/>
          <w:sz w:val="28"/>
          <w:szCs w:val="28"/>
        </w:rPr>
        <w:t>ского сельсовета.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распоряжения главы  Администрации </w:t>
      </w:r>
      <w:r w:rsidR="0063400A">
        <w:rPr>
          <w:rFonts w:ascii="Times New Roman" w:hAnsi="Times New Roman" w:cs="Times New Roman"/>
          <w:sz w:val="28"/>
          <w:szCs w:val="28"/>
        </w:rPr>
        <w:t>Суетс</w:t>
      </w:r>
      <w:r>
        <w:rPr>
          <w:rFonts w:ascii="Times New Roman" w:hAnsi="Times New Roman" w:cs="Times New Roman"/>
          <w:sz w:val="28"/>
          <w:szCs w:val="28"/>
        </w:rPr>
        <w:t>кого сельсовета.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Процент премии определяет глава Администрации </w:t>
      </w:r>
      <w:r w:rsidR="0063400A">
        <w:rPr>
          <w:rFonts w:ascii="Times New Roman" w:hAnsi="Times New Roman" w:cs="Times New Roman"/>
          <w:sz w:val="28"/>
          <w:szCs w:val="28"/>
        </w:rPr>
        <w:t>Сует</w:t>
      </w:r>
      <w:r>
        <w:rPr>
          <w:rFonts w:ascii="Times New Roman" w:hAnsi="Times New Roman" w:cs="Times New Roman"/>
          <w:sz w:val="28"/>
          <w:szCs w:val="28"/>
        </w:rPr>
        <w:t>ского сельсовета.</w:t>
      </w:r>
    </w:p>
    <w:p w:rsidR="001F26B4" w:rsidRDefault="00D615C3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служащий распоряжением главы Администрации </w:t>
      </w:r>
      <w:r w:rsidR="0063400A">
        <w:rPr>
          <w:rFonts w:ascii="Times New Roman" w:hAnsi="Times New Roman" w:cs="Times New Roman"/>
          <w:sz w:val="28"/>
          <w:szCs w:val="28"/>
        </w:rPr>
        <w:t>Сует</w:t>
      </w:r>
      <w:r>
        <w:rPr>
          <w:rFonts w:ascii="Times New Roman" w:hAnsi="Times New Roman" w:cs="Times New Roman"/>
          <w:sz w:val="28"/>
          <w:szCs w:val="28"/>
        </w:rPr>
        <w:t>ского сельсовета  может быть премирован в связи с юбилейной датой, профессиональным праздником в размере до одного должностного оклада.</w:t>
      </w:r>
    </w:p>
    <w:p w:rsidR="001F26B4" w:rsidRDefault="00D615C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1F26B4" w:rsidRDefault="00D615C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1F26B4" w:rsidRDefault="001F26B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5340"/>
        <w:gridCol w:w="3780"/>
      </w:tblGrid>
      <w:tr w:rsidR="001F26B4">
        <w:trPr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1F26B4" w:rsidRDefault="00D615C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1F26B4" w:rsidRDefault="001F26B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1F26B4" w:rsidRDefault="00D615C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1F26B4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1F26B4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1F26B4">
        <w:trPr>
          <w:trHeight w:val="72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мероприятий перспективного 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1F26B4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 w:rsidP="0063400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</w:t>
            </w:r>
            <w:r w:rsidR="0063400A">
              <w:rPr>
                <w:rFonts w:ascii="Times New Roman" w:hAnsi="Times New Roman" w:cs="Times New Roman"/>
                <w:sz w:val="28"/>
                <w:szCs w:val="28"/>
              </w:rPr>
              <w:t>Сует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ского сельсовета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1F26B4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 w:rsidR="001F26B4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1F26B4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20%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премии                       </w:t>
            </w:r>
          </w:p>
        </w:tc>
      </w:tr>
      <w:tr w:rsidR="001F26B4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1F26B4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1F26B4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1F26B4">
        <w:trPr>
          <w:trHeight w:val="72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1F26B4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1F26B4">
        <w:trPr>
          <w:trHeight w:val="90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1F26B4">
        <w:trPr>
          <w:trHeight w:val="108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претензий, жалоб на 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1F26B4">
        <w:trPr>
          <w:trHeight w:val="54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1F26B4">
        <w:trPr>
          <w:trHeight w:val="72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1F26B4">
        <w:trPr>
          <w:trHeight w:val="54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1F26B4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B4" w:rsidRDefault="00D615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1F26B4" w:rsidRDefault="001F26B4">
      <w:pPr>
        <w:jc w:val="center"/>
        <w:rPr>
          <w:sz w:val="28"/>
          <w:szCs w:val="28"/>
        </w:rPr>
      </w:pPr>
    </w:p>
    <w:p w:rsidR="001F26B4" w:rsidRDefault="00D615C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1F26B4" w:rsidRDefault="00D615C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1F26B4" w:rsidRDefault="00D615C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Решение о лишении премии частично или полностью производится на основании распоряжения главы Администрации </w:t>
      </w:r>
      <w:r w:rsidR="0063400A">
        <w:rPr>
          <w:rFonts w:ascii="Times New Roman" w:hAnsi="Times New Roman" w:cs="Times New Roman"/>
          <w:sz w:val="28"/>
          <w:szCs w:val="28"/>
        </w:rPr>
        <w:t>Сует</w:t>
      </w:r>
      <w:r>
        <w:rPr>
          <w:rFonts w:ascii="Times New Roman" w:hAnsi="Times New Roman" w:cs="Times New Roman"/>
          <w:sz w:val="28"/>
          <w:szCs w:val="28"/>
        </w:rPr>
        <w:t>ского сельсовета.</w:t>
      </w:r>
    </w:p>
    <w:p w:rsidR="001F26B4" w:rsidRDefault="001F26B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26B4" w:rsidRDefault="00D615C3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>
        <w:rPr>
          <w:bCs/>
          <w:sz w:val="28"/>
          <w:szCs w:val="28"/>
        </w:rPr>
        <w:t>с</w:t>
      </w:r>
      <w:r w:rsidR="0063400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руководителем</w:t>
      </w:r>
      <w:r>
        <w:rPr>
          <w:b/>
          <w:bCs/>
          <w:sz w:val="28"/>
          <w:szCs w:val="28"/>
        </w:rPr>
        <w:t>,</w:t>
      </w:r>
      <w:r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1F26B4" w:rsidRDefault="00D615C3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 </w:t>
      </w:r>
      <w:r w:rsidR="0063400A">
        <w:rPr>
          <w:sz w:val="28"/>
          <w:szCs w:val="28"/>
        </w:rPr>
        <w:t>Сует</w:t>
      </w:r>
      <w:r>
        <w:rPr>
          <w:sz w:val="28"/>
          <w:szCs w:val="28"/>
        </w:rPr>
        <w:t>ского сельсовета  в пределах фонда оплаты труда муниципальных служащих.</w:t>
      </w:r>
    </w:p>
    <w:sectPr w:rsidR="001F26B4" w:rsidSect="001F2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4B4" w:rsidRDefault="001164B4">
      <w:r>
        <w:separator/>
      </w:r>
    </w:p>
  </w:endnote>
  <w:endnote w:type="continuationSeparator" w:id="1">
    <w:p w:rsidR="001164B4" w:rsidRDefault="001164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4B4" w:rsidRDefault="001164B4">
      <w:r>
        <w:separator/>
      </w:r>
    </w:p>
  </w:footnote>
  <w:footnote w:type="continuationSeparator" w:id="1">
    <w:p w:rsidR="001164B4" w:rsidRDefault="001164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multilevel"/>
    <w:tmpl w:val="03C11F9C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multilevel"/>
    <w:tmpl w:val="4BC20F6B"/>
    <w:lvl w:ilvl="0">
      <w:start w:val="1"/>
      <w:numFmt w:val="decimal"/>
      <w:lvlText w:val="%1."/>
      <w:lvlJc w:val="righ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2867"/>
    <w:rsid w:val="000D1D08"/>
    <w:rsid w:val="00106295"/>
    <w:rsid w:val="001164B4"/>
    <w:rsid w:val="00161A7E"/>
    <w:rsid w:val="0018217C"/>
    <w:rsid w:val="00192F93"/>
    <w:rsid w:val="00194FB4"/>
    <w:rsid w:val="001D437F"/>
    <w:rsid w:val="001F26B4"/>
    <w:rsid w:val="00271EFD"/>
    <w:rsid w:val="002C561C"/>
    <w:rsid w:val="002D5EA2"/>
    <w:rsid w:val="003005FB"/>
    <w:rsid w:val="00345AE2"/>
    <w:rsid w:val="003B06E5"/>
    <w:rsid w:val="00415826"/>
    <w:rsid w:val="00454325"/>
    <w:rsid w:val="00454B07"/>
    <w:rsid w:val="0048360F"/>
    <w:rsid w:val="004E0FAB"/>
    <w:rsid w:val="004E1D5B"/>
    <w:rsid w:val="00500242"/>
    <w:rsid w:val="00507362"/>
    <w:rsid w:val="00532867"/>
    <w:rsid w:val="005C3FAE"/>
    <w:rsid w:val="0063400A"/>
    <w:rsid w:val="00645B9B"/>
    <w:rsid w:val="006711BB"/>
    <w:rsid w:val="006C35D1"/>
    <w:rsid w:val="00712A05"/>
    <w:rsid w:val="00723D0A"/>
    <w:rsid w:val="00724384"/>
    <w:rsid w:val="00776A34"/>
    <w:rsid w:val="007B2E9F"/>
    <w:rsid w:val="007E46B1"/>
    <w:rsid w:val="00804048"/>
    <w:rsid w:val="0084399C"/>
    <w:rsid w:val="00846116"/>
    <w:rsid w:val="0085565A"/>
    <w:rsid w:val="008600B7"/>
    <w:rsid w:val="0087049C"/>
    <w:rsid w:val="008C0E83"/>
    <w:rsid w:val="008C79A3"/>
    <w:rsid w:val="00907F3B"/>
    <w:rsid w:val="009229E7"/>
    <w:rsid w:val="00986D19"/>
    <w:rsid w:val="009B1C90"/>
    <w:rsid w:val="009C712F"/>
    <w:rsid w:val="00A02898"/>
    <w:rsid w:val="00A27CA0"/>
    <w:rsid w:val="00A714C9"/>
    <w:rsid w:val="00AC7503"/>
    <w:rsid w:val="00AE5535"/>
    <w:rsid w:val="00B519D5"/>
    <w:rsid w:val="00BC6827"/>
    <w:rsid w:val="00C05AD4"/>
    <w:rsid w:val="00C870A5"/>
    <w:rsid w:val="00CB047B"/>
    <w:rsid w:val="00D42D77"/>
    <w:rsid w:val="00D52045"/>
    <w:rsid w:val="00D615C3"/>
    <w:rsid w:val="00D80A00"/>
    <w:rsid w:val="00DF7761"/>
    <w:rsid w:val="00E02270"/>
    <w:rsid w:val="00E26859"/>
    <w:rsid w:val="00E53597"/>
    <w:rsid w:val="00EF64E7"/>
    <w:rsid w:val="00F3101A"/>
    <w:rsid w:val="167545A4"/>
    <w:rsid w:val="1A02777C"/>
    <w:rsid w:val="24DB217E"/>
    <w:rsid w:val="38A30A78"/>
    <w:rsid w:val="57A005D2"/>
    <w:rsid w:val="7A4F5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6B4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unhideWhenUsed/>
    <w:qFormat/>
    <w:rsid w:val="001F26B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semiHidden/>
    <w:unhideWhenUsed/>
    <w:rsid w:val="001F26B4"/>
    <w:pPr>
      <w:suppressAutoHyphens/>
      <w:spacing w:after="120"/>
      <w:ind w:left="283"/>
    </w:pPr>
    <w:rPr>
      <w:lang w:eastAsia="ar-SA"/>
    </w:rPr>
  </w:style>
  <w:style w:type="paragraph" w:customStyle="1" w:styleId="ConsPlusNormal">
    <w:name w:val="ConsPlusNormal"/>
    <w:autoRedefine/>
    <w:qFormat/>
    <w:rsid w:val="001F26B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autoRedefine/>
    <w:qFormat/>
    <w:rsid w:val="001F26B4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6">
    <w:name w:val="List Paragraph"/>
    <w:basedOn w:val="a"/>
    <w:autoRedefine/>
    <w:uiPriority w:val="34"/>
    <w:qFormat/>
    <w:rsid w:val="001F26B4"/>
    <w:pPr>
      <w:ind w:left="720"/>
      <w:contextualSpacing/>
    </w:pPr>
    <w:rPr>
      <w:sz w:val="20"/>
      <w:szCs w:val="20"/>
    </w:rPr>
  </w:style>
  <w:style w:type="character" w:customStyle="1" w:styleId="a4">
    <w:name w:val="Текст выноски Знак"/>
    <w:basedOn w:val="a0"/>
    <w:link w:val="a3"/>
    <w:autoRedefine/>
    <w:uiPriority w:val="99"/>
    <w:semiHidden/>
    <w:qFormat/>
    <w:rsid w:val="001F26B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autoRedefine/>
    <w:qFormat/>
    <w:rsid w:val="001F26B4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60B2F-1BEA-4B7A-9C29-A33C2D4BB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2874</Words>
  <Characters>16384</Characters>
  <Application>Microsoft Office Word</Application>
  <DocSecurity>0</DocSecurity>
  <Lines>136</Lines>
  <Paragraphs>38</Paragraphs>
  <ScaleCrop>false</ScaleCrop>
  <Company>Pirated Aliance</Company>
  <LinksUpToDate>false</LinksUpToDate>
  <CharactersWithSpaces>19220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USER-PC</cp:lastModifiedBy>
  <cp:revision>10</cp:revision>
  <cp:lastPrinted>2025-10-10T03:02:00Z</cp:lastPrinted>
  <dcterms:created xsi:type="dcterms:W3CDTF">2025-10-13T04:08:00Z</dcterms:created>
  <dcterms:modified xsi:type="dcterms:W3CDTF">2025-10-29T07:53:00Z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E75A6549FDAB4D48B74E9ED302ACBA45_12</vt:lpwstr>
  </property>
</Properties>
</file>