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7CE" w:rsidRDefault="00E977CE" w:rsidP="00E977CE">
      <w:pPr>
        <w:widowControl w:val="0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      </w:t>
      </w:r>
    </w:p>
    <w:p w:rsidR="00E977CE" w:rsidRDefault="00E977CE" w:rsidP="00E977CE">
      <w:pPr>
        <w:widowControl w:val="0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           СОВЕТ ДЕПУТАТОВ СУЕТСКОГО СЕЛЬСОВЕТА </w:t>
      </w:r>
      <w:r>
        <w:rPr>
          <w:rFonts w:ascii="Times New Roman" w:hAnsi="Times New Roman" w:cs="Times New Roman"/>
          <w:b/>
          <w:sz w:val="28"/>
          <w:szCs w:val="20"/>
        </w:rPr>
        <w:br/>
        <w:t xml:space="preserve">       КРАСНОЩЁКОВСКОГО РАЙОНА АЛТАЙСКОГО КРАЯ</w:t>
      </w:r>
    </w:p>
    <w:p w:rsidR="00E977CE" w:rsidRDefault="00E977CE" w:rsidP="00E977CE">
      <w:pPr>
        <w:widowControl w:val="0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                                            РЕШЕНИЕ № 12</w:t>
      </w:r>
    </w:p>
    <w:p w:rsidR="00E977CE" w:rsidRDefault="00E977CE" w:rsidP="00E977CE">
      <w:pPr>
        <w:jc w:val="both"/>
        <w:rPr>
          <w:b/>
          <w:sz w:val="10"/>
          <w:szCs w:val="10"/>
        </w:rPr>
      </w:pPr>
    </w:p>
    <w:p w:rsidR="00E977CE" w:rsidRDefault="00E977CE" w:rsidP="00E97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</w:t>
      </w:r>
      <w:r w:rsidR="00721C8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октября 2025 г.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Суетка</w:t>
      </w:r>
    </w:p>
    <w:p w:rsidR="00E977CE" w:rsidRDefault="00E977CE" w:rsidP="00E977CE">
      <w:pPr>
        <w:widowControl w:val="0"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E977CE" w:rsidTr="00E977CE">
        <w:trPr>
          <w:trHeight w:val="940"/>
        </w:trPr>
        <w:tc>
          <w:tcPr>
            <w:tcW w:w="4678" w:type="dxa"/>
          </w:tcPr>
          <w:p w:rsidR="00E977CE" w:rsidRDefault="00E977CE">
            <w:pPr>
              <w:pStyle w:val="a3"/>
              <w:shd w:val="clear" w:color="auto" w:fill="FFFFFF"/>
              <w:spacing w:before="0" w:beforeAutospacing="0" w:line="276" w:lineRule="auto"/>
              <w:jc w:val="both"/>
              <w:rPr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Об отсутствии возникновения конфликта интересов при осуществлении должностных обязанностей</w:t>
            </w:r>
          </w:p>
          <w:p w:rsidR="00E977CE" w:rsidRDefault="00E977CE">
            <w:pPr>
              <w:widowControl w:val="0"/>
              <w:autoSpaceDN w:val="0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E977CE" w:rsidRDefault="00E977CE" w:rsidP="00E977C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  <w:lang w:eastAsia="en-US"/>
        </w:rPr>
        <w:t xml:space="preserve">   </w:t>
      </w:r>
      <w:r>
        <w:rPr>
          <w:color w:val="212121"/>
          <w:sz w:val="28"/>
          <w:szCs w:val="28"/>
        </w:rPr>
        <w:t xml:space="preserve"> На основании мотивированного заключения </w:t>
      </w:r>
      <w:r>
        <w:rPr>
          <w:sz w:val="28"/>
          <w:szCs w:val="28"/>
        </w:rPr>
        <w:t xml:space="preserve">постоянно действующей комиссии Совета депутатов Суетского сельсовета Краснощёковского района Алтайского края  по бюджету и социальным вопросам от 01.10.2025 года № 2 Совет депутатов Суетского сельсовета Краснощёковского района Алтайского края </w:t>
      </w:r>
    </w:p>
    <w:p w:rsidR="00E977CE" w:rsidRDefault="00E977CE" w:rsidP="00E977C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E977CE" w:rsidRDefault="00E977CE" w:rsidP="00E977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> </w:t>
      </w:r>
      <w:r>
        <w:rPr>
          <w:color w:val="212121"/>
          <w:sz w:val="28"/>
          <w:szCs w:val="28"/>
        </w:rPr>
        <w:t>1. Конфликт интересов, связанный с осуществлением своих должностных обязанностей исполняющей обязанности главы Администрации Суетского сельсовета Беспаловой Татьяны Анатольевны отсутствует, соответственно необходимость в принятии мер по урегулированию или предотвращению возможного возникновения конфликта интересов отсутствует. Исполняющей обязанности главы Администрации Суетского сельсовета  соблюдены требования к служебному поведению и урегулированию конфликта интересов.</w:t>
      </w:r>
    </w:p>
    <w:p w:rsidR="00E977CE" w:rsidRDefault="00E977CE" w:rsidP="00E977CE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  2. Настоящее решение вступает в силу со дня его подписания.</w:t>
      </w:r>
    </w:p>
    <w:p w:rsidR="00E977CE" w:rsidRDefault="00E977CE" w:rsidP="00E977CE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 w:rsidR="00E977CE" w:rsidRDefault="00E977CE" w:rsidP="00E977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>Глава Суетского сельсовета:                                     К.Ю. Поднебеснова</w:t>
      </w:r>
    </w:p>
    <w:p w:rsidR="00EA13DA" w:rsidRDefault="00EA13DA"/>
    <w:sectPr w:rsidR="00EA13DA" w:rsidSect="00EA1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977CE"/>
    <w:rsid w:val="002920BA"/>
    <w:rsid w:val="00721C81"/>
    <w:rsid w:val="00E977CE"/>
    <w:rsid w:val="00EA1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2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3</cp:revision>
  <dcterms:created xsi:type="dcterms:W3CDTF">2025-10-14T01:04:00Z</dcterms:created>
  <dcterms:modified xsi:type="dcterms:W3CDTF">2025-10-20T04:19:00Z</dcterms:modified>
</cp:coreProperties>
</file>