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05F" w:rsidRDefault="007F6593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БЕРЁЗО</w:t>
      </w:r>
      <w:r w:rsidR="001A1ED4">
        <w:rPr>
          <w:b/>
          <w:bCs/>
          <w:sz w:val="28"/>
          <w:szCs w:val="28"/>
        </w:rPr>
        <w:t>ВСКОГО СЕЛЬСОВЕТА</w:t>
      </w:r>
    </w:p>
    <w:p w:rsidR="009A605F" w:rsidRDefault="001A1ED4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КРАСНОЩЁКОВСКОГО РАЙОНА  АЛТАЙСКОГО КРАЯ</w:t>
      </w:r>
    </w:p>
    <w:p w:rsidR="009A605F" w:rsidRDefault="009A605F">
      <w:pPr>
        <w:jc w:val="center"/>
        <w:rPr>
          <w:b/>
          <w:sz w:val="28"/>
          <w:szCs w:val="28"/>
        </w:rPr>
      </w:pPr>
    </w:p>
    <w:p w:rsidR="009A605F" w:rsidRDefault="001A1E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A605F" w:rsidRDefault="009A605F">
      <w:pPr>
        <w:jc w:val="center"/>
        <w:rPr>
          <w:b/>
          <w:sz w:val="28"/>
          <w:szCs w:val="28"/>
        </w:rPr>
      </w:pPr>
    </w:p>
    <w:p w:rsidR="009A605F" w:rsidRDefault="001A1ED4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7F6593">
        <w:rPr>
          <w:sz w:val="28"/>
          <w:szCs w:val="28"/>
        </w:rPr>
        <w:t>19</w:t>
      </w:r>
      <w:r>
        <w:rPr>
          <w:sz w:val="28"/>
          <w:szCs w:val="28"/>
        </w:rPr>
        <w:t xml:space="preserve">» </w:t>
      </w:r>
      <w:r w:rsidR="007F6593">
        <w:rPr>
          <w:sz w:val="28"/>
          <w:szCs w:val="28"/>
        </w:rPr>
        <w:t>сентя</w:t>
      </w:r>
      <w:r>
        <w:rPr>
          <w:sz w:val="28"/>
          <w:szCs w:val="28"/>
        </w:rPr>
        <w:t>бря  202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г.                                             </w:t>
      </w:r>
      <w:r>
        <w:rPr>
          <w:b/>
          <w:sz w:val="28"/>
          <w:szCs w:val="28"/>
        </w:rPr>
        <w:t>№</w:t>
      </w:r>
      <w:r w:rsidR="007F6593">
        <w:rPr>
          <w:b/>
          <w:sz w:val="28"/>
          <w:szCs w:val="28"/>
        </w:rPr>
        <w:t>13</w:t>
      </w:r>
    </w:p>
    <w:p w:rsidR="009A605F" w:rsidRDefault="007F659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Берёзовка</w:t>
      </w:r>
    </w:p>
    <w:p w:rsidR="009A605F" w:rsidRDefault="009A605F">
      <w:pPr>
        <w:tabs>
          <w:tab w:val="left" w:pos="9213"/>
        </w:tabs>
        <w:rPr>
          <w:sz w:val="28"/>
          <w:szCs w:val="28"/>
        </w:rPr>
      </w:pPr>
    </w:p>
    <w:p w:rsidR="009A605F" w:rsidRDefault="001A1ED4">
      <w:pPr>
        <w:tabs>
          <w:tab w:val="left" w:pos="9213"/>
        </w:tabs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«О принятии Положения об оплате </w:t>
      </w:r>
    </w:p>
    <w:p w:rsidR="009A605F" w:rsidRDefault="001A1ED4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труда муниципальных служащих</w:t>
      </w:r>
    </w:p>
    <w:p w:rsidR="009A605F" w:rsidRDefault="007F6593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Администрации Берёзовского</w:t>
      </w:r>
      <w:r w:rsidR="001A1ED4">
        <w:rPr>
          <w:sz w:val="28"/>
          <w:szCs w:val="28"/>
        </w:rPr>
        <w:t xml:space="preserve"> сельсовета</w:t>
      </w:r>
    </w:p>
    <w:p w:rsidR="009A605F" w:rsidRDefault="001A1ED4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Краснощёковского района  Алтайского</w:t>
      </w:r>
    </w:p>
    <w:p w:rsidR="009A605F" w:rsidRDefault="001A1ED4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края»</w:t>
      </w:r>
    </w:p>
    <w:bookmarkEnd w:id="0"/>
    <w:p w:rsidR="009A605F" w:rsidRDefault="001A1ED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</w:t>
      </w:r>
      <w:r>
        <w:rPr>
          <w:sz w:val="28"/>
          <w:szCs w:val="28"/>
        </w:rPr>
        <w:t xml:space="preserve"> от 07.12.2007 №134-ЗС «О муниципальной службе в Алтайском крае», постановления Правительства Алтайского края от 22.06.2023 № 224 «Об установлении нормативов формирования расходов на оплату труда депутатов, выборных должностных </w:t>
      </w:r>
      <w:r>
        <w:rPr>
          <w:sz w:val="28"/>
          <w:szCs w:val="28"/>
        </w:rPr>
        <w:t>лиц местного самоуправления,</w:t>
      </w:r>
      <w:r>
        <w:rPr>
          <w:sz w:val="28"/>
          <w:szCs w:val="28"/>
        </w:rPr>
        <w:t xml:space="preserve"> осуществляющих свои полномочия на постоянной основе, муниципальных служащих»</w:t>
      </w:r>
      <w:r>
        <w:rPr>
          <w:sz w:val="28"/>
          <w:szCs w:val="28"/>
        </w:rPr>
        <w:t xml:space="preserve">, постановления Правительства Алтайского края от 30.04.2025 г. №171  «О внесении изменений в постановление  от 22.06.2023 №224, </w:t>
      </w:r>
      <w:r>
        <w:rPr>
          <w:sz w:val="28"/>
          <w:szCs w:val="28"/>
        </w:rPr>
        <w:t>постановления Правительства Алтайского края от 19.0</w:t>
      </w:r>
      <w:r>
        <w:rPr>
          <w:sz w:val="28"/>
          <w:szCs w:val="28"/>
        </w:rPr>
        <w:t xml:space="preserve">9.2025 № 369 «О внесении изменений в постановление  Правительства Алтайского края от 22.06.2023 № 224»,  и  Устава </w:t>
      </w:r>
      <w:r>
        <w:rPr>
          <w:sz w:val="28"/>
          <w:szCs w:val="28"/>
        </w:rPr>
        <w:t>муниципаль</w:t>
      </w:r>
      <w:r w:rsidR="007F6593">
        <w:rPr>
          <w:sz w:val="28"/>
          <w:szCs w:val="28"/>
        </w:rPr>
        <w:t>ного образования Берёзовский</w:t>
      </w:r>
      <w:r>
        <w:rPr>
          <w:sz w:val="28"/>
          <w:szCs w:val="28"/>
        </w:rPr>
        <w:t xml:space="preserve"> сельсовет Краснощёковского района Алтайского края, </w:t>
      </w:r>
      <w:r w:rsidR="007F6593">
        <w:rPr>
          <w:sz w:val="28"/>
          <w:szCs w:val="28"/>
        </w:rPr>
        <w:t>Совет депутатов Берёзовского</w:t>
      </w:r>
      <w:r>
        <w:rPr>
          <w:sz w:val="28"/>
          <w:szCs w:val="28"/>
        </w:rPr>
        <w:t xml:space="preserve"> сельсовета Кра</w:t>
      </w:r>
      <w:r>
        <w:rPr>
          <w:sz w:val="28"/>
          <w:szCs w:val="28"/>
        </w:rPr>
        <w:t xml:space="preserve">снощёковского района  Алтайского края </w:t>
      </w:r>
    </w:p>
    <w:p w:rsidR="009A605F" w:rsidRDefault="009A605F">
      <w:pPr>
        <w:tabs>
          <w:tab w:val="left" w:pos="9213"/>
        </w:tabs>
        <w:jc w:val="both"/>
        <w:rPr>
          <w:sz w:val="28"/>
          <w:szCs w:val="28"/>
        </w:rPr>
      </w:pPr>
    </w:p>
    <w:p w:rsidR="009A605F" w:rsidRDefault="001A1ED4">
      <w:pPr>
        <w:tabs>
          <w:tab w:val="left" w:pos="921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9A605F" w:rsidRDefault="001A1ED4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Принять Положение об оплате труда муниципальных служащих</w:t>
      </w:r>
      <w:r w:rsidR="007F6593">
        <w:rPr>
          <w:sz w:val="28"/>
          <w:szCs w:val="28"/>
        </w:rPr>
        <w:t xml:space="preserve"> Администрации  Берёзовского</w:t>
      </w:r>
      <w:r>
        <w:rPr>
          <w:sz w:val="28"/>
          <w:szCs w:val="28"/>
        </w:rPr>
        <w:t xml:space="preserve"> сельсовета Краснощёковского района Алтайского края (Приложение 1).</w:t>
      </w:r>
    </w:p>
    <w:p w:rsidR="009A605F" w:rsidRDefault="001A1ED4">
      <w:pPr>
        <w:pStyle w:val="21"/>
        <w:ind w:firstLine="0"/>
        <w:rPr>
          <w:szCs w:val="28"/>
        </w:rPr>
      </w:pPr>
      <w:r>
        <w:rPr>
          <w:szCs w:val="28"/>
        </w:rPr>
        <w:t>2.  Признать утратившим силу решение Совета деп</w:t>
      </w:r>
      <w:r>
        <w:rPr>
          <w:szCs w:val="28"/>
        </w:rPr>
        <w:t xml:space="preserve">утатов </w:t>
      </w:r>
      <w:r w:rsidR="007F6593">
        <w:rPr>
          <w:szCs w:val="28"/>
        </w:rPr>
        <w:t>Берёзовского</w:t>
      </w:r>
      <w:r>
        <w:rPr>
          <w:szCs w:val="28"/>
        </w:rPr>
        <w:t xml:space="preserve"> </w:t>
      </w:r>
      <w:r>
        <w:rPr>
          <w:szCs w:val="28"/>
        </w:rPr>
        <w:t xml:space="preserve"> сельсовета Краснощёковского района  Алтайского края от </w:t>
      </w:r>
      <w:r w:rsidR="007F6593">
        <w:rPr>
          <w:szCs w:val="28"/>
        </w:rPr>
        <w:t>25</w:t>
      </w:r>
      <w:r>
        <w:rPr>
          <w:szCs w:val="28"/>
        </w:rPr>
        <w:t xml:space="preserve">.09.2023 г.  № </w:t>
      </w:r>
      <w:r w:rsidR="007F6593">
        <w:rPr>
          <w:szCs w:val="28"/>
        </w:rPr>
        <w:t>14</w:t>
      </w:r>
      <w:r>
        <w:rPr>
          <w:szCs w:val="28"/>
        </w:rPr>
        <w:t xml:space="preserve"> «Об утверждении Положения об оплате  труда муниципальных служащих Администрации </w:t>
      </w:r>
      <w:r w:rsidR="007F6593">
        <w:rPr>
          <w:szCs w:val="28"/>
        </w:rPr>
        <w:t>Берёзовског</w:t>
      </w:r>
      <w:r>
        <w:rPr>
          <w:szCs w:val="28"/>
        </w:rPr>
        <w:t>о</w:t>
      </w:r>
      <w:r>
        <w:rPr>
          <w:szCs w:val="28"/>
        </w:rPr>
        <w:t xml:space="preserve"> сельсовета Краснощёковского района Алтайского края». </w:t>
      </w:r>
    </w:p>
    <w:p w:rsidR="009A605F" w:rsidRDefault="001A1ED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3.  Р</w:t>
      </w:r>
      <w:r>
        <w:rPr>
          <w:sz w:val="28"/>
          <w:szCs w:val="28"/>
        </w:rPr>
        <w:t>аспространить действие настоящего решения  на трудовые правоотношения, возникшие с 01.09.2025 г.</w:t>
      </w:r>
    </w:p>
    <w:p w:rsidR="009A605F" w:rsidRDefault="001A1ED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Принятое решение обнародовать в установленном Уставом муниципального образования сельское поселение </w:t>
      </w:r>
      <w:r w:rsidR="007F6593">
        <w:rPr>
          <w:sz w:val="28"/>
          <w:szCs w:val="28"/>
        </w:rPr>
        <w:t>Берёзовский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Краснощёковского района Алтай</w:t>
      </w:r>
      <w:r>
        <w:rPr>
          <w:sz w:val="28"/>
          <w:szCs w:val="28"/>
        </w:rPr>
        <w:t>ского края порядке.</w:t>
      </w:r>
    </w:p>
    <w:p w:rsidR="009A605F" w:rsidRDefault="009A605F">
      <w:pPr>
        <w:tabs>
          <w:tab w:val="left" w:pos="700"/>
        </w:tabs>
        <w:jc w:val="both"/>
        <w:rPr>
          <w:sz w:val="28"/>
          <w:szCs w:val="28"/>
        </w:rPr>
      </w:pPr>
    </w:p>
    <w:p w:rsidR="009A605F" w:rsidRDefault="001A1ED4" w:rsidP="007F6593">
      <w:pPr>
        <w:pStyle w:val="a6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Глава сельсовета                        </w:t>
      </w:r>
      <w:r w:rsidR="007F6593">
        <w:rPr>
          <w:bCs/>
          <w:sz w:val="28"/>
          <w:szCs w:val="28"/>
        </w:rPr>
        <w:t xml:space="preserve">                  А.Г. Иньшин</w:t>
      </w:r>
      <w:r>
        <w:rPr>
          <w:sz w:val="28"/>
          <w:szCs w:val="28"/>
        </w:rPr>
        <w:br w:type="page"/>
      </w:r>
    </w:p>
    <w:p w:rsidR="009A605F" w:rsidRDefault="001A1ED4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 1</w:t>
      </w:r>
    </w:p>
    <w:p w:rsidR="009A605F" w:rsidRDefault="001A1ED4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к решению  Совета депутатов </w:t>
      </w:r>
    </w:p>
    <w:p w:rsidR="009A605F" w:rsidRDefault="007F6593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>Берёзовского</w:t>
      </w:r>
      <w:r w:rsidR="001A1ED4">
        <w:rPr>
          <w:sz w:val="28"/>
          <w:szCs w:val="28"/>
        </w:rPr>
        <w:t xml:space="preserve"> сельсовета</w:t>
      </w:r>
    </w:p>
    <w:p w:rsidR="009A605F" w:rsidRDefault="001A1ED4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9A605F" w:rsidRDefault="001A1ED4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Алтайского края</w:t>
      </w:r>
    </w:p>
    <w:p w:rsidR="009A605F" w:rsidRDefault="001A1ED4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7F6593">
        <w:rPr>
          <w:sz w:val="28"/>
          <w:szCs w:val="28"/>
        </w:rPr>
        <w:t>19.09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г. №</w:t>
      </w:r>
      <w:r w:rsidR="007F6593">
        <w:rPr>
          <w:sz w:val="28"/>
          <w:szCs w:val="28"/>
        </w:rPr>
        <w:t>13</w:t>
      </w:r>
    </w:p>
    <w:p w:rsidR="009A605F" w:rsidRDefault="009A605F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</w:rPr>
      </w:pPr>
    </w:p>
    <w:p w:rsidR="009A605F" w:rsidRDefault="001A1ED4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9A605F" w:rsidRDefault="001A1ED4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оплате  </w:t>
      </w:r>
      <w:r>
        <w:rPr>
          <w:b/>
          <w:sz w:val="28"/>
          <w:szCs w:val="28"/>
        </w:rPr>
        <w:t>труда муниципальных служащих</w:t>
      </w:r>
    </w:p>
    <w:p w:rsidR="009A605F" w:rsidRDefault="007F65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 Берёзовского</w:t>
      </w:r>
      <w:r w:rsidR="001A1ED4">
        <w:rPr>
          <w:b/>
          <w:sz w:val="28"/>
          <w:szCs w:val="28"/>
        </w:rPr>
        <w:t xml:space="preserve"> сельсовета Краснощёковского района Алтайского края</w:t>
      </w:r>
    </w:p>
    <w:p w:rsidR="009A605F" w:rsidRDefault="009A605F">
      <w:pPr>
        <w:jc w:val="center"/>
        <w:rPr>
          <w:sz w:val="28"/>
          <w:szCs w:val="28"/>
        </w:rPr>
      </w:pPr>
    </w:p>
    <w:p w:rsidR="009A605F" w:rsidRDefault="001A1ED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Настоящее Положение разработано на основании Трудового кодекса Российской Федерации, Федерального закона от 02.03.2007 № 25-ФЗ «О муницип</w:t>
      </w:r>
      <w:r>
        <w:rPr>
          <w:sz w:val="28"/>
          <w:szCs w:val="28"/>
        </w:rPr>
        <w:t>альной  службе в Российской Федерации», закона Алтайского края от 07.12.2007 № 134-ЗС  «О  муниципальной службе в Алтайском крае», постановления Правительства Алтайского края от 22.06.2023 № 224 «Об установлении нормативов формирования расходов на оплату т</w:t>
      </w:r>
      <w:r>
        <w:rPr>
          <w:sz w:val="28"/>
          <w:szCs w:val="28"/>
        </w:rPr>
        <w:t xml:space="preserve">руда депутатов, выборных должностных лиц местного самоуправления, осуществляющих свои полномочия на постоянной основе, муниципальных служащих», </w:t>
      </w:r>
      <w:r>
        <w:rPr>
          <w:sz w:val="28"/>
          <w:szCs w:val="28"/>
        </w:rPr>
        <w:t>постановления Правительства Алтайского края от 30.04.2025 г. №171  «О внесении изменений в постановление  от 22.</w:t>
      </w:r>
      <w:r>
        <w:rPr>
          <w:sz w:val="28"/>
          <w:szCs w:val="28"/>
        </w:rPr>
        <w:t xml:space="preserve">06.2023 №224, </w:t>
      </w:r>
      <w:r>
        <w:rPr>
          <w:sz w:val="28"/>
          <w:szCs w:val="28"/>
        </w:rPr>
        <w:t xml:space="preserve">постановления Правительства Алтайского края от 19.09.2025 № 369 «О внесении изменений в постановление  Правительства Алтайского края от 22.06.2023 № 224»,  и  Устава </w:t>
      </w:r>
      <w:r>
        <w:rPr>
          <w:sz w:val="28"/>
          <w:szCs w:val="28"/>
        </w:rPr>
        <w:t>муниципаль</w:t>
      </w:r>
      <w:r w:rsidR="007F6593">
        <w:rPr>
          <w:sz w:val="28"/>
          <w:szCs w:val="28"/>
        </w:rPr>
        <w:t>ного образования Берёзовский</w:t>
      </w:r>
      <w:r>
        <w:rPr>
          <w:sz w:val="28"/>
          <w:szCs w:val="28"/>
        </w:rPr>
        <w:t xml:space="preserve"> сельсовет Краснощёковского района</w:t>
      </w:r>
      <w:r>
        <w:rPr>
          <w:sz w:val="28"/>
          <w:szCs w:val="28"/>
        </w:rPr>
        <w:t xml:space="preserve"> Алтайского края, </w:t>
      </w:r>
      <w:r w:rsidR="007F6593">
        <w:rPr>
          <w:sz w:val="28"/>
          <w:szCs w:val="28"/>
        </w:rPr>
        <w:t>Совет депутатов Берёзовского</w:t>
      </w:r>
      <w:r>
        <w:rPr>
          <w:sz w:val="28"/>
          <w:szCs w:val="28"/>
        </w:rPr>
        <w:t xml:space="preserve"> сельсовета Краснощёковского района  Алтайского края</w:t>
      </w:r>
      <w:r>
        <w:rPr>
          <w:sz w:val="28"/>
          <w:szCs w:val="28"/>
        </w:rPr>
        <w:t>.</w:t>
      </w:r>
    </w:p>
    <w:p w:rsidR="009A605F" w:rsidRDefault="001A1ED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Настоящее Положение вводится в целях:</w:t>
      </w:r>
    </w:p>
    <w:p w:rsidR="009A605F" w:rsidRDefault="001A1ED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</w:t>
      </w:r>
      <w:r>
        <w:rPr>
          <w:sz w:val="28"/>
          <w:szCs w:val="28"/>
        </w:rPr>
        <w:t>ния оплаты труда;</w:t>
      </w:r>
    </w:p>
    <w:p w:rsidR="009A605F" w:rsidRDefault="001A1ED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9A605F" w:rsidRDefault="001A1ED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в) обеспечения комплектования органов местного самоуправления высококвалифиц</w:t>
      </w:r>
      <w:r>
        <w:rPr>
          <w:sz w:val="28"/>
          <w:szCs w:val="28"/>
        </w:rPr>
        <w:t>ированными специалистами, их социальной защищенности.</w:t>
      </w:r>
    </w:p>
    <w:p w:rsidR="009A605F" w:rsidRDefault="009A605F">
      <w:pPr>
        <w:tabs>
          <w:tab w:val="left" w:pos="9213"/>
        </w:tabs>
        <w:jc w:val="both"/>
        <w:rPr>
          <w:sz w:val="28"/>
          <w:szCs w:val="28"/>
        </w:rPr>
      </w:pPr>
    </w:p>
    <w:p w:rsidR="009A605F" w:rsidRDefault="001A1ED4">
      <w:pPr>
        <w:tabs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</w:p>
    <w:p w:rsidR="009A605F" w:rsidRDefault="001A1ED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определяет:</w:t>
      </w:r>
    </w:p>
    <w:p w:rsidR="009A605F" w:rsidRDefault="001A1ED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оплаты и стимулирования труда муниципальных служащих</w:t>
      </w:r>
      <w:r w:rsidR="007F6593">
        <w:rPr>
          <w:sz w:val="28"/>
          <w:szCs w:val="28"/>
        </w:rPr>
        <w:t xml:space="preserve"> Администрации  Берёзовского</w:t>
      </w:r>
      <w:r>
        <w:rPr>
          <w:sz w:val="28"/>
          <w:szCs w:val="28"/>
        </w:rPr>
        <w:t xml:space="preserve"> сельсовета Краснощёковского района Алтайского края </w:t>
      </w:r>
    </w:p>
    <w:p w:rsidR="009A605F" w:rsidRDefault="001A1ED4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</w:t>
      </w:r>
      <w:r>
        <w:rPr>
          <w:sz w:val="28"/>
          <w:szCs w:val="28"/>
        </w:rPr>
        <w:t xml:space="preserve">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</w:t>
      </w:r>
      <w:r>
        <w:rPr>
          <w:sz w:val="28"/>
          <w:szCs w:val="28"/>
        </w:rPr>
        <w:lastRenderedPageBreak/>
        <w:t>другим уважительным причинам и основаниям в порядке, установленном действующим законодательством.</w:t>
      </w:r>
    </w:p>
    <w:p w:rsidR="009A605F" w:rsidRDefault="009A605F">
      <w:pPr>
        <w:tabs>
          <w:tab w:val="left" w:pos="9213"/>
        </w:tabs>
        <w:jc w:val="both"/>
        <w:rPr>
          <w:sz w:val="28"/>
          <w:szCs w:val="28"/>
        </w:rPr>
      </w:pPr>
    </w:p>
    <w:p w:rsidR="009A605F" w:rsidRDefault="001A1ED4">
      <w:pPr>
        <w:tabs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Оп</w:t>
      </w:r>
      <w:r>
        <w:rPr>
          <w:b/>
          <w:sz w:val="28"/>
          <w:szCs w:val="28"/>
        </w:rPr>
        <w:t>лата труда</w:t>
      </w:r>
    </w:p>
    <w:p w:rsidR="009A605F" w:rsidRDefault="001A1ED4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Оплата труда муниципальных служащих  состоит из должностного оклада, а также ежемесячных и дополнительных выплат:</w:t>
      </w:r>
    </w:p>
    <w:p w:rsidR="009A605F" w:rsidRDefault="001A1ED4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ежемесячная надбавка к должностному окладу за выслугу лет на муниципальной службе;</w:t>
      </w:r>
    </w:p>
    <w:p w:rsidR="009A605F" w:rsidRDefault="001A1ED4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ежемесячная надбавка к должностн</w:t>
      </w:r>
      <w:r>
        <w:rPr>
          <w:sz w:val="28"/>
          <w:szCs w:val="28"/>
        </w:rPr>
        <w:t>ому окладу за особые условия муниципальной службы;</w:t>
      </w:r>
    </w:p>
    <w:p w:rsidR="009A605F" w:rsidRDefault="001A1ED4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9A605F" w:rsidRDefault="001A1ED4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ежемесячное денежное поощрение;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- ежемесячная надбавка за ученую степень кандидата или</w:t>
      </w:r>
      <w:r>
        <w:rPr>
          <w:bCs/>
          <w:iCs/>
          <w:sz w:val="28"/>
          <w:szCs w:val="28"/>
        </w:rPr>
        <w:t xml:space="preserve">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ежемесячная премия по результатам работы;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- единовременная премия;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9A605F" w:rsidRDefault="009A605F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Порядок установления должностных окладов.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Должностные оклады муниципальных</w:t>
      </w:r>
      <w:r>
        <w:rPr>
          <w:sz w:val="28"/>
          <w:szCs w:val="28"/>
        </w:rPr>
        <w:t xml:space="preserve"> служащих устанавливаются в размерах в соответствии с постановлением Правительства Алтайского края от 22.06.2023  №  224  «Об установлении нормативов формирования расходов на оплату труда депутатов, выборных должностных лиц местного самоуправления, осущест</w:t>
      </w:r>
      <w:r>
        <w:rPr>
          <w:sz w:val="28"/>
          <w:szCs w:val="28"/>
        </w:rPr>
        <w:t xml:space="preserve">вляющих свои полномочия на постоянной основе, муниципальных служащих». </w:t>
      </w:r>
    </w:p>
    <w:p w:rsidR="009A605F" w:rsidRDefault="009A605F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2"/>
        <w:gridCol w:w="3219"/>
      </w:tblGrid>
      <w:tr w:rsidR="009A605F">
        <w:tc>
          <w:tcPr>
            <w:tcW w:w="6352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Должностной оклад (руб.)</w:t>
            </w:r>
          </w:p>
        </w:tc>
      </w:tr>
      <w:tr w:rsidR="009A605F">
        <w:tc>
          <w:tcPr>
            <w:tcW w:w="9571" w:type="dxa"/>
            <w:gridSpan w:val="2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Главная</w:t>
            </w:r>
            <w:r>
              <w:rPr>
                <w:b/>
                <w:sz w:val="28"/>
                <w:szCs w:val="28"/>
              </w:rPr>
              <w:t xml:space="preserve"> должност</w:t>
            </w:r>
            <w:r>
              <w:rPr>
                <w:b/>
                <w:sz w:val="28"/>
                <w:szCs w:val="28"/>
              </w:rPr>
              <w:t>ь</w:t>
            </w:r>
            <w:r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 w:rsidR="009A605F">
        <w:tc>
          <w:tcPr>
            <w:tcW w:w="6352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 Администрации муниципального образования</w:t>
            </w:r>
          </w:p>
        </w:tc>
        <w:tc>
          <w:tcPr>
            <w:tcW w:w="3219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10564</w:t>
            </w:r>
          </w:p>
        </w:tc>
      </w:tr>
      <w:tr w:rsidR="009A605F">
        <w:tc>
          <w:tcPr>
            <w:tcW w:w="6352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8452</w:t>
            </w:r>
          </w:p>
        </w:tc>
      </w:tr>
      <w:tr w:rsidR="009A605F">
        <w:tc>
          <w:tcPr>
            <w:tcW w:w="6352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  <w:r>
              <w:rPr>
                <w:sz w:val="28"/>
                <w:szCs w:val="28"/>
              </w:rPr>
              <w:t>, управляющий делами,</w:t>
            </w:r>
            <w:r w:rsidR="007F659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администрации сельского поселения</w:t>
            </w:r>
          </w:p>
        </w:tc>
        <w:tc>
          <w:tcPr>
            <w:tcW w:w="3219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7923</w:t>
            </w:r>
          </w:p>
        </w:tc>
      </w:tr>
      <w:tr w:rsidR="009A605F">
        <w:tc>
          <w:tcPr>
            <w:tcW w:w="9571" w:type="dxa"/>
            <w:gridSpan w:val="2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Старш</w:t>
            </w:r>
            <w:r>
              <w:rPr>
                <w:b/>
                <w:sz w:val="28"/>
                <w:szCs w:val="28"/>
              </w:rPr>
              <w:t>ая</w:t>
            </w:r>
            <w:r>
              <w:rPr>
                <w:b/>
                <w:sz w:val="28"/>
                <w:szCs w:val="28"/>
              </w:rPr>
              <w:t xml:space="preserve"> должност</w:t>
            </w:r>
            <w:r>
              <w:rPr>
                <w:b/>
                <w:sz w:val="28"/>
                <w:szCs w:val="28"/>
              </w:rPr>
              <w:t>ь</w:t>
            </w:r>
            <w:r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 w:rsidR="009A605F">
        <w:tc>
          <w:tcPr>
            <w:tcW w:w="6352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6603</w:t>
            </w:r>
          </w:p>
        </w:tc>
      </w:tr>
      <w:tr w:rsidR="009A605F">
        <w:tc>
          <w:tcPr>
            <w:tcW w:w="6352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5678</w:t>
            </w:r>
          </w:p>
        </w:tc>
      </w:tr>
      <w:tr w:rsidR="009A605F">
        <w:tc>
          <w:tcPr>
            <w:tcW w:w="9571" w:type="dxa"/>
            <w:gridSpan w:val="2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Младш</w:t>
            </w:r>
            <w:r>
              <w:rPr>
                <w:b/>
                <w:sz w:val="28"/>
                <w:szCs w:val="28"/>
              </w:rPr>
              <w:t>ая</w:t>
            </w:r>
            <w:r>
              <w:rPr>
                <w:b/>
                <w:sz w:val="28"/>
                <w:szCs w:val="28"/>
              </w:rPr>
              <w:t xml:space="preserve"> должност</w:t>
            </w:r>
            <w:r>
              <w:rPr>
                <w:b/>
                <w:sz w:val="28"/>
                <w:szCs w:val="28"/>
              </w:rPr>
              <w:t>ь</w:t>
            </w:r>
            <w:r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 w:rsidR="009A605F">
        <w:tc>
          <w:tcPr>
            <w:tcW w:w="6352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Специалист первой категории</w:t>
            </w:r>
          </w:p>
        </w:tc>
        <w:tc>
          <w:tcPr>
            <w:tcW w:w="3219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5282</w:t>
            </w:r>
          </w:p>
        </w:tc>
      </w:tr>
      <w:tr w:rsidR="009A605F">
        <w:tc>
          <w:tcPr>
            <w:tcW w:w="6352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5150</w:t>
            </w:r>
          </w:p>
        </w:tc>
      </w:tr>
      <w:tr w:rsidR="009A605F">
        <w:tc>
          <w:tcPr>
            <w:tcW w:w="6352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</w:p>
        </w:tc>
        <w:tc>
          <w:tcPr>
            <w:tcW w:w="3219" w:type="dxa"/>
          </w:tcPr>
          <w:p w:rsidR="009A605F" w:rsidRDefault="001A1E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3962</w:t>
            </w:r>
          </w:p>
        </w:tc>
      </w:tr>
    </w:tbl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Порядок установления ежемесячных надбавок и дополнительных выплат.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9A605F" w:rsidRDefault="009A605F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при стаже муниципальной службы            в процентах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 года до 5 лет                                             10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5 лет до 10 лет                                             15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10 лет до 15 лет                                       </w:t>
      </w:r>
      <w:r>
        <w:rPr>
          <w:sz w:val="28"/>
          <w:szCs w:val="28"/>
        </w:rPr>
        <w:t xml:space="preserve">    20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свыше 15 лет                                                    30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</w:t>
      </w:r>
      <w:r>
        <w:rPr>
          <w:sz w:val="28"/>
          <w:szCs w:val="28"/>
        </w:rPr>
        <w:t>йствующим законодательством.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 w:firstLine="567"/>
        <w:rPr>
          <w:sz w:val="28"/>
          <w:szCs w:val="28"/>
        </w:rPr>
      </w:pPr>
      <w:r>
        <w:rPr>
          <w:sz w:val="28"/>
          <w:szCs w:val="28"/>
        </w:rPr>
        <w:t>Надбавка к должностному окладу за выслугу лет выплачивается со дня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 w:firstLine="567"/>
        <w:rPr>
          <w:sz w:val="28"/>
          <w:szCs w:val="28"/>
        </w:rPr>
      </w:pPr>
      <w:r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Если у муниципального служащего право на назначение или изменение размера надбавки к д</w:t>
      </w:r>
      <w:r>
        <w:rPr>
          <w:sz w:val="28"/>
          <w:szCs w:val="28"/>
        </w:rPr>
        <w:t>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том</w:t>
      </w:r>
      <w:r>
        <w:rPr>
          <w:sz w:val="28"/>
          <w:szCs w:val="28"/>
        </w:rPr>
        <w:t xml:space="preserve">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</w:t>
      </w:r>
      <w:r>
        <w:rPr>
          <w:sz w:val="28"/>
          <w:szCs w:val="28"/>
        </w:rPr>
        <w:t>анная надбавка устанавливается со дня наступления этого права и производится соответствующий перерасчет среднего заработка.</w:t>
      </w:r>
    </w:p>
    <w:p w:rsidR="009A605F" w:rsidRDefault="009A605F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  Ежемесячная надбавка к должностному окладу за особые условия</w:t>
      </w:r>
      <w:r w:rsidR="007F65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муниципальной службы.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Размер ежемесячной надбавки  к должностному о</w:t>
      </w:r>
      <w:r>
        <w:rPr>
          <w:sz w:val="28"/>
          <w:szCs w:val="28"/>
        </w:rPr>
        <w:t>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</w:t>
      </w:r>
      <w:r>
        <w:rPr>
          <w:sz w:val="28"/>
          <w:szCs w:val="28"/>
        </w:rPr>
        <w:t>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по высшим должностям – до 100% должностного оклада;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старшим и младшим должностям – до </w:t>
      </w:r>
      <w:r>
        <w:rPr>
          <w:bCs/>
          <w:sz w:val="28"/>
          <w:szCs w:val="28"/>
        </w:rPr>
        <w:t>70% должностного оклада.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Размер надбавки устанавливается муниципальным служащим персонально в трудовом договоре,  в пределах фонда оплаты труда муниципальных служащи</w:t>
      </w:r>
      <w:r w:rsidR="007F6593">
        <w:rPr>
          <w:sz w:val="28"/>
          <w:szCs w:val="28"/>
        </w:rPr>
        <w:t>х Администрации Берёзовского</w:t>
      </w:r>
      <w:r>
        <w:rPr>
          <w:sz w:val="28"/>
          <w:szCs w:val="28"/>
        </w:rPr>
        <w:t xml:space="preserve"> сельсовета.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Ежемесячная надбавка к должностному окладу</w:t>
      </w:r>
      <w:r>
        <w:rPr>
          <w:b/>
          <w:bCs/>
          <w:sz w:val="28"/>
          <w:szCs w:val="28"/>
        </w:rPr>
        <w:t xml:space="preserve"> за работу со сведениями, составляющими государственную тайну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9A605F" w:rsidRDefault="009A605F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 Ежемесячное денежное поощрение.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Выплата ежемесячного де</w:t>
      </w:r>
      <w:r>
        <w:rPr>
          <w:bCs/>
          <w:sz w:val="28"/>
          <w:szCs w:val="28"/>
        </w:rPr>
        <w:t>нежного поощрения осуществляется в пределах фонда оплаты труда муниципальных служащих</w:t>
      </w:r>
      <w:r w:rsidR="007F6593">
        <w:rPr>
          <w:bCs/>
          <w:sz w:val="28"/>
          <w:szCs w:val="28"/>
        </w:rPr>
        <w:t xml:space="preserve">  Администрации Берёзовского</w:t>
      </w:r>
      <w:r>
        <w:rPr>
          <w:bCs/>
          <w:sz w:val="28"/>
          <w:szCs w:val="28"/>
        </w:rPr>
        <w:t xml:space="preserve"> сельсовета.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высшим д</w:t>
      </w:r>
      <w:r>
        <w:rPr>
          <w:bCs/>
          <w:sz w:val="28"/>
          <w:szCs w:val="28"/>
        </w:rPr>
        <w:t>олжностям – до 100% должностного оклада;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старшим и младшим должностям – до 70% должностного оклада.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персонально в трудовом договоре.</w:t>
      </w:r>
      <w:r>
        <w:rPr>
          <w:bCs/>
          <w:sz w:val="28"/>
          <w:szCs w:val="28"/>
        </w:rPr>
        <w:tab/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ежемесячног</w:t>
      </w:r>
      <w:r>
        <w:rPr>
          <w:sz w:val="28"/>
          <w:szCs w:val="28"/>
        </w:rPr>
        <w:t>о денежного поощрения  может быть уменьшен за следующие служебные упущения: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</w:t>
      </w:r>
      <w:r>
        <w:rPr>
          <w:sz w:val="28"/>
          <w:szCs w:val="28"/>
        </w:rPr>
        <w:t>цией;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не исполнение   без уважител</w:t>
      </w:r>
      <w:r>
        <w:rPr>
          <w:sz w:val="28"/>
          <w:szCs w:val="28"/>
        </w:rPr>
        <w:t xml:space="preserve">ьных причин  распоряжений и указаний </w:t>
      </w:r>
      <w:r>
        <w:rPr>
          <w:bCs/>
          <w:sz w:val="28"/>
          <w:szCs w:val="28"/>
        </w:rPr>
        <w:t>руководителя</w:t>
      </w:r>
      <w:r>
        <w:rPr>
          <w:sz w:val="28"/>
          <w:szCs w:val="28"/>
        </w:rPr>
        <w:t>;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9A605F" w:rsidRDefault="001A1ED4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>
        <w:rPr>
          <w:b/>
          <w:sz w:val="28"/>
          <w:szCs w:val="28"/>
        </w:rPr>
        <w:t>Премия по результатам работы.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>
        <w:rPr>
          <w:rFonts w:ascii="Times New Roman" w:hAnsi="Times New Roman" w:cs="Times New Roman"/>
          <w:bCs/>
          <w:sz w:val="28"/>
          <w:szCs w:val="28"/>
        </w:rPr>
        <w:t>муниципальных служащи</w:t>
      </w:r>
      <w:r w:rsidR="007F6593">
        <w:rPr>
          <w:rFonts w:ascii="Times New Roman" w:hAnsi="Times New Roman" w:cs="Times New Roman"/>
          <w:bCs/>
          <w:sz w:val="28"/>
          <w:szCs w:val="28"/>
        </w:rPr>
        <w:t>х Администрации Берёзовского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 сельсовета (далее – муниципальные служащие)  </w:t>
      </w:r>
      <w:r>
        <w:rPr>
          <w:rFonts w:ascii="Times New Roman" w:hAnsi="Times New Roman" w:cs="Times New Roman"/>
          <w:sz w:val="28"/>
          <w:szCs w:val="28"/>
        </w:rPr>
        <w:t>является экономическим методом стимулирования их трудовой деятельности, персональной ответственности и заинтересо</w:t>
      </w:r>
      <w:r>
        <w:rPr>
          <w:rFonts w:ascii="Times New Roman" w:hAnsi="Times New Roman" w:cs="Times New Roman"/>
          <w:sz w:val="28"/>
          <w:szCs w:val="28"/>
        </w:rPr>
        <w:t>ванности в эффективном решении задач, стоящих перед</w:t>
      </w:r>
      <w:r w:rsidR="007F6593">
        <w:rPr>
          <w:rFonts w:ascii="Times New Roman" w:hAnsi="Times New Roman" w:cs="Times New Roman"/>
          <w:sz w:val="28"/>
          <w:szCs w:val="28"/>
        </w:rPr>
        <w:t xml:space="preserve"> Администрацией Берёзовского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 М</w:t>
      </w:r>
      <w:r>
        <w:rPr>
          <w:rFonts w:ascii="Times New Roman" w:hAnsi="Times New Roman" w:cs="Times New Roman"/>
          <w:bCs/>
          <w:sz w:val="28"/>
          <w:szCs w:val="28"/>
        </w:rPr>
        <w:t xml:space="preserve">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виды премий: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премия по</w:t>
      </w:r>
      <w:r>
        <w:rPr>
          <w:rFonts w:ascii="Times New Roman" w:hAnsi="Times New Roman" w:cs="Times New Roman"/>
          <w:sz w:val="28"/>
          <w:szCs w:val="28"/>
        </w:rPr>
        <w:t xml:space="preserve"> итогам работы за месяц;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премия за выполнение особо важных и сложных заданий, по </w:t>
      </w:r>
      <w:r>
        <w:rPr>
          <w:rFonts w:ascii="Times New Roman" w:hAnsi="Times New Roman" w:cs="Times New Roman"/>
          <w:sz w:val="28"/>
          <w:szCs w:val="28"/>
        </w:rPr>
        <w:lastRenderedPageBreak/>
        <w:t>результатам работы;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 явля</w:t>
      </w:r>
      <w:r>
        <w:rPr>
          <w:rFonts w:ascii="Times New Roman" w:hAnsi="Times New Roman" w:cs="Times New Roman"/>
          <w:sz w:val="28"/>
          <w:szCs w:val="28"/>
        </w:rPr>
        <w:t>ются: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 w:rsidR="009A605F" w:rsidRDefault="001A1E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9A605F" w:rsidRDefault="001A1E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Выплата премий по итогам работы за месяц 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 для высших, глав</w:t>
      </w:r>
      <w:r>
        <w:rPr>
          <w:rFonts w:ascii="Times New Roman" w:hAnsi="Times New Roman" w:cs="Times New Roman"/>
          <w:sz w:val="28"/>
          <w:szCs w:val="28"/>
        </w:rPr>
        <w:t>ных, ведущих, старшим  и младших должностей муниципальной службы  производится  в размерах:</w:t>
      </w:r>
    </w:p>
    <w:p w:rsidR="009A605F" w:rsidRDefault="001A1ED4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высшим должностям –  до 120%;</w:t>
      </w:r>
    </w:p>
    <w:p w:rsidR="009A605F" w:rsidRDefault="001A1ED4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старшим и младшим должностям – до 90%.</w:t>
      </w:r>
    </w:p>
    <w:p w:rsidR="009A605F" w:rsidRDefault="001A1ED4"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9A605F" w:rsidRDefault="001A1E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Премиров</w:t>
      </w:r>
      <w:r>
        <w:rPr>
          <w:rFonts w:ascii="Times New Roman" w:hAnsi="Times New Roman" w:cs="Times New Roman"/>
          <w:sz w:val="28"/>
          <w:szCs w:val="28"/>
        </w:rPr>
        <w:t xml:space="preserve">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 w:rsidR="009A605F" w:rsidRDefault="001A1E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</w:t>
      </w:r>
      <w:r>
        <w:rPr>
          <w:rFonts w:ascii="Times New Roman" w:hAnsi="Times New Roman" w:cs="Times New Roman"/>
          <w:sz w:val="28"/>
          <w:szCs w:val="28"/>
        </w:rPr>
        <w:t xml:space="preserve">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</w:t>
      </w:r>
      <w:r>
        <w:rPr>
          <w:rFonts w:ascii="Times New Roman" w:hAnsi="Times New Roman" w:cs="Times New Roman"/>
          <w:sz w:val="28"/>
          <w:szCs w:val="28"/>
        </w:rPr>
        <w:t>отрасли, сфере деятельности.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</w:t>
      </w:r>
      <w:r>
        <w:rPr>
          <w:rFonts w:ascii="Times New Roman" w:hAnsi="Times New Roman" w:cs="Times New Roman"/>
          <w:sz w:val="28"/>
          <w:szCs w:val="28"/>
        </w:rPr>
        <w:t>ями (критериями) определения размера премии являются: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</w:t>
      </w:r>
      <w:r>
        <w:rPr>
          <w:rFonts w:ascii="Times New Roman" w:hAnsi="Times New Roman" w:cs="Times New Roman"/>
          <w:sz w:val="28"/>
          <w:szCs w:val="28"/>
        </w:rPr>
        <w:t>женных на них задач и функции;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Выплата е</w:t>
      </w:r>
      <w:r>
        <w:rPr>
          <w:rFonts w:ascii="Times New Roman" w:hAnsi="Times New Roman" w:cs="Times New Roman"/>
          <w:sz w:val="28"/>
          <w:szCs w:val="28"/>
        </w:rPr>
        <w:t xml:space="preserve">диновременной поощрительной премии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муниципальным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служащим </w:t>
      </w:r>
      <w:r>
        <w:rPr>
          <w:rFonts w:ascii="Times New Roman" w:hAnsi="Times New Roman" w:cs="Times New Roman"/>
          <w:sz w:val="28"/>
          <w:szCs w:val="28"/>
        </w:rPr>
        <w:t>производится на основании распоряжения глав</w:t>
      </w:r>
      <w:r w:rsidR="007F6593">
        <w:rPr>
          <w:rFonts w:ascii="Times New Roman" w:hAnsi="Times New Roman" w:cs="Times New Roman"/>
          <w:sz w:val="28"/>
          <w:szCs w:val="28"/>
        </w:rPr>
        <w:t>ы Администрации Берёзовского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экономии фонда оплаты труда органа местного самоуправления возможно начисление премии за квартал и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Выплата премии производится на основании распоряжения </w:t>
      </w:r>
      <w:r w:rsidR="007F6593">
        <w:rPr>
          <w:rFonts w:ascii="Times New Roman" w:hAnsi="Times New Roman" w:cs="Times New Roman"/>
          <w:sz w:val="28"/>
          <w:szCs w:val="28"/>
        </w:rPr>
        <w:t>главы  Администрации Берёзовского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Процент премии определяет глав</w:t>
      </w:r>
      <w:r w:rsidR="007F6593">
        <w:rPr>
          <w:rFonts w:ascii="Times New Roman" w:hAnsi="Times New Roman" w:cs="Times New Roman"/>
          <w:sz w:val="28"/>
          <w:szCs w:val="28"/>
        </w:rPr>
        <w:t>а Администрации Берёзовского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9A605F" w:rsidRDefault="001A1ED4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служащий распоряжением главы</w:t>
      </w:r>
      <w:r w:rsidR="007F6593">
        <w:rPr>
          <w:rFonts w:ascii="Times New Roman" w:hAnsi="Times New Roman" w:cs="Times New Roman"/>
          <w:sz w:val="28"/>
          <w:szCs w:val="28"/>
        </w:rPr>
        <w:t xml:space="preserve"> Администрации Берёзовского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 может быть премирован в связи с юбилейной датой, профессиональным праздником</w:t>
      </w:r>
      <w:r>
        <w:rPr>
          <w:rFonts w:ascii="Times New Roman" w:hAnsi="Times New Roman" w:cs="Times New Roman"/>
          <w:sz w:val="28"/>
          <w:szCs w:val="28"/>
        </w:rPr>
        <w:t xml:space="preserve"> в размере до одного должностного оклада.</w:t>
      </w:r>
    </w:p>
    <w:p w:rsidR="009A605F" w:rsidRDefault="001A1ED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>
        <w:rPr>
          <w:rFonts w:ascii="Times New Roman" w:hAnsi="Times New Roman" w:cs="Times New Roman"/>
          <w:sz w:val="28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9A605F" w:rsidRDefault="001A1ED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Основаниями для снижения размера премии и размер снижения премии являются:</w:t>
      </w:r>
    </w:p>
    <w:p w:rsidR="009A605F" w:rsidRDefault="009A605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CellSpacing w:w="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5340"/>
        <w:gridCol w:w="3780"/>
      </w:tblGrid>
      <w:tr w:rsidR="009A605F">
        <w:trPr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 w:rsidR="009A605F" w:rsidRDefault="001A1ED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 w:rsidR="009A605F" w:rsidRDefault="009A605F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 w:rsidR="009A605F" w:rsidRDefault="001A1ED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 w:rsidR="009A605F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 w:rsidR="009A605F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9A605F">
        <w:trPr>
          <w:trHeight w:val="72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Невыполнение мероприятий перспективного (годового),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9A605F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Неисполнение  правовых  актов</w:t>
            </w:r>
            <w:r w:rsidR="007F6593">
              <w:rPr>
                <w:rFonts w:ascii="Times New Roman" w:hAnsi="Times New Roman" w:cs="Times New Roman"/>
                <w:sz w:val="28"/>
                <w:szCs w:val="28"/>
              </w:rPr>
              <w:t xml:space="preserve">  Администрации Берёзовского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50% установленного размера премии                       </w:t>
            </w:r>
          </w:p>
        </w:tc>
      </w:tr>
      <w:tr w:rsidR="009A605F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регламента оказания муниципальных услуг, нарушение регламента предоставления проектов решений сессии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20% установленного размера премии за каждый случай      </w:t>
            </w:r>
          </w:p>
        </w:tc>
      </w:tr>
      <w:tr w:rsidR="009A605F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9A605F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Несвоевременное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об исполнении правовых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20% установленного размера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премии                       </w:t>
            </w:r>
          </w:p>
        </w:tc>
      </w:tr>
      <w:tr w:rsidR="009A605F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  недостоверной непроверенной информации об  исполнении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  100%   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9A605F">
        <w:trPr>
          <w:trHeight w:val="36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9A605F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запросы,  поступившие  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9A605F">
        <w:trPr>
          <w:trHeight w:val="72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30% установленног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размера премии                       </w:t>
            </w:r>
          </w:p>
        </w:tc>
      </w:tr>
      <w:tr w:rsidR="009A605F">
        <w:trPr>
          <w:trHeight w:val="540"/>
          <w:tblCellSpacing w:w="0" w:type="dxa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9A605F">
        <w:trPr>
          <w:trHeight w:val="90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порядка работы  со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служебной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информацией,  разглашение персональных данных   другого   работника,   ставших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9A605F">
        <w:trPr>
          <w:trHeight w:val="108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претензий, жалоб на действия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9A605F">
        <w:trPr>
          <w:trHeight w:val="54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емии                       </w:t>
            </w:r>
          </w:p>
        </w:tc>
      </w:tr>
      <w:tr w:rsidR="009A605F">
        <w:trPr>
          <w:trHeight w:val="72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9A605F">
        <w:trPr>
          <w:trHeight w:val="540"/>
          <w:tblCellSpacing w:w="0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9A605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на   работе   в   состоянии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5F" w:rsidRDefault="001A1ED4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9A605F" w:rsidRDefault="009A605F">
      <w:pPr>
        <w:jc w:val="center"/>
        <w:rPr>
          <w:sz w:val="28"/>
          <w:szCs w:val="28"/>
        </w:rPr>
      </w:pPr>
    </w:p>
    <w:p w:rsidR="009A605F" w:rsidRDefault="001A1ED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9A605F" w:rsidRDefault="001A1ED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</w:t>
      </w:r>
      <w:r>
        <w:rPr>
          <w:rFonts w:ascii="Times New Roman" w:hAnsi="Times New Roman" w:cs="Times New Roman"/>
          <w:sz w:val="28"/>
          <w:szCs w:val="28"/>
        </w:rPr>
        <w:t xml:space="preserve"> период, в котором обнаружены эти упущения.</w:t>
      </w:r>
    </w:p>
    <w:p w:rsidR="009A605F" w:rsidRDefault="001A1ED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Решение о лишении премии частично или полностью производится на основании распоряжения главы</w:t>
      </w:r>
      <w:r w:rsidR="007F6593">
        <w:rPr>
          <w:rFonts w:ascii="Times New Roman" w:hAnsi="Times New Roman" w:cs="Times New Roman"/>
          <w:sz w:val="28"/>
          <w:szCs w:val="28"/>
        </w:rPr>
        <w:t xml:space="preserve"> Администрации Берёзовского </w:t>
      </w:r>
      <w:r>
        <w:rPr>
          <w:rFonts w:ascii="Times New Roman" w:hAnsi="Times New Roman" w:cs="Times New Roman"/>
          <w:sz w:val="28"/>
          <w:szCs w:val="28"/>
        </w:rPr>
        <w:t>сельсовета.</w:t>
      </w:r>
    </w:p>
    <w:p w:rsidR="009A605F" w:rsidRDefault="009A605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605F" w:rsidRDefault="001A1ED4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Единовременная выплата при предоставлении ежегодного оплачиваемого отпу</w:t>
      </w:r>
      <w:r>
        <w:rPr>
          <w:rFonts w:ascii="Times New Roman" w:hAnsi="Times New Roman" w:cs="Times New Roman"/>
          <w:b/>
          <w:sz w:val="28"/>
          <w:szCs w:val="28"/>
        </w:rPr>
        <w:t>ска и материальная помощь.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</w:t>
      </w:r>
      <w:r>
        <w:rPr>
          <w:sz w:val="28"/>
          <w:szCs w:val="28"/>
        </w:rPr>
        <w:t xml:space="preserve">лужащих.  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Выплата материальной помощи муниципальным служа</w:t>
      </w:r>
      <w:r>
        <w:rPr>
          <w:sz w:val="28"/>
          <w:szCs w:val="28"/>
        </w:rPr>
        <w:t>щим в размере одного должностного устанавливается за календарный год.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</w:t>
      </w:r>
      <w:r>
        <w:rPr>
          <w:sz w:val="28"/>
          <w:szCs w:val="28"/>
        </w:rPr>
        <w:t>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</w:t>
      </w:r>
      <w:r>
        <w:rPr>
          <w:sz w:val="28"/>
          <w:szCs w:val="28"/>
        </w:rPr>
        <w:t xml:space="preserve">ципального служащего, согласованного </w:t>
      </w:r>
      <w:r>
        <w:rPr>
          <w:bCs/>
          <w:sz w:val="28"/>
          <w:szCs w:val="28"/>
        </w:rPr>
        <w:t>с</w:t>
      </w:r>
      <w:r w:rsidR="007F659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руководителем</w:t>
      </w:r>
      <w:r>
        <w:rPr>
          <w:b/>
          <w:bCs/>
          <w:sz w:val="28"/>
          <w:szCs w:val="28"/>
        </w:rPr>
        <w:t>,</w:t>
      </w:r>
      <w:r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9A605F" w:rsidRDefault="001A1ED4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Выплата материально</w:t>
      </w:r>
      <w:r>
        <w:rPr>
          <w:sz w:val="28"/>
          <w:szCs w:val="28"/>
        </w:rPr>
        <w:t>й помощи осуществляется на основе распоряжения гла</w:t>
      </w:r>
      <w:r w:rsidR="007F6593">
        <w:rPr>
          <w:sz w:val="28"/>
          <w:szCs w:val="28"/>
        </w:rPr>
        <w:t>вы Администрации Берёзовског</w:t>
      </w:r>
      <w:r>
        <w:rPr>
          <w:sz w:val="28"/>
          <w:szCs w:val="28"/>
        </w:rPr>
        <w:t>о сельсовета  в пределах фонда оплаты труда муниципальных служащих.</w:t>
      </w:r>
    </w:p>
    <w:sectPr w:rsidR="009A605F" w:rsidSect="009A6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ED4" w:rsidRDefault="001A1ED4">
      <w:r>
        <w:separator/>
      </w:r>
    </w:p>
  </w:endnote>
  <w:endnote w:type="continuationSeparator" w:id="1">
    <w:p w:rsidR="001A1ED4" w:rsidRDefault="001A1E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ED4" w:rsidRDefault="001A1ED4">
      <w:r>
        <w:separator/>
      </w:r>
    </w:p>
  </w:footnote>
  <w:footnote w:type="continuationSeparator" w:id="1">
    <w:p w:rsidR="001A1ED4" w:rsidRDefault="001A1E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1F9C"/>
    <w:multiLevelType w:val="multilevel"/>
    <w:tmpl w:val="03C11F9C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multilevel"/>
    <w:tmpl w:val="4BC20F6B"/>
    <w:lvl w:ilvl="0">
      <w:start w:val="1"/>
      <w:numFmt w:val="decimal"/>
      <w:lvlText w:val="%1."/>
      <w:lvlJc w:val="righ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2867"/>
    <w:rsid w:val="000D1D08"/>
    <w:rsid w:val="00106295"/>
    <w:rsid w:val="00161A7E"/>
    <w:rsid w:val="0018217C"/>
    <w:rsid w:val="00192F93"/>
    <w:rsid w:val="001A1ED4"/>
    <w:rsid w:val="001D437F"/>
    <w:rsid w:val="00271EFD"/>
    <w:rsid w:val="002C561C"/>
    <w:rsid w:val="002D5EA2"/>
    <w:rsid w:val="00345AE2"/>
    <w:rsid w:val="003B06E5"/>
    <w:rsid w:val="00454325"/>
    <w:rsid w:val="00454B07"/>
    <w:rsid w:val="0048360F"/>
    <w:rsid w:val="004E1D5B"/>
    <w:rsid w:val="00500242"/>
    <w:rsid w:val="00507362"/>
    <w:rsid w:val="00532867"/>
    <w:rsid w:val="005C3FAE"/>
    <w:rsid w:val="00645B9B"/>
    <w:rsid w:val="006711BB"/>
    <w:rsid w:val="006C35D1"/>
    <w:rsid w:val="00712A05"/>
    <w:rsid w:val="00724384"/>
    <w:rsid w:val="00776A34"/>
    <w:rsid w:val="007B2E9F"/>
    <w:rsid w:val="007E46B1"/>
    <w:rsid w:val="007F6593"/>
    <w:rsid w:val="00804048"/>
    <w:rsid w:val="0084399C"/>
    <w:rsid w:val="00846116"/>
    <w:rsid w:val="0085565A"/>
    <w:rsid w:val="008600B7"/>
    <w:rsid w:val="008C0E83"/>
    <w:rsid w:val="008C79A3"/>
    <w:rsid w:val="00907F3B"/>
    <w:rsid w:val="009229E7"/>
    <w:rsid w:val="00986D19"/>
    <w:rsid w:val="009A605F"/>
    <w:rsid w:val="009B1C90"/>
    <w:rsid w:val="009C712F"/>
    <w:rsid w:val="00A27CA0"/>
    <w:rsid w:val="00AC7503"/>
    <w:rsid w:val="00AE5535"/>
    <w:rsid w:val="00B519D5"/>
    <w:rsid w:val="00C05AD4"/>
    <w:rsid w:val="00C870A5"/>
    <w:rsid w:val="00CB047B"/>
    <w:rsid w:val="00D42D77"/>
    <w:rsid w:val="00D80A00"/>
    <w:rsid w:val="00DF7761"/>
    <w:rsid w:val="00E02270"/>
    <w:rsid w:val="00E26859"/>
    <w:rsid w:val="00E53597"/>
    <w:rsid w:val="00F3101A"/>
    <w:rsid w:val="167545A4"/>
    <w:rsid w:val="1A02777C"/>
    <w:rsid w:val="24DB217E"/>
    <w:rsid w:val="38A30A78"/>
    <w:rsid w:val="57A005D2"/>
    <w:rsid w:val="7A4F5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05F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unhideWhenUsed/>
    <w:qFormat/>
    <w:rsid w:val="009A605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semiHidden/>
    <w:unhideWhenUsed/>
    <w:rsid w:val="009A605F"/>
    <w:pPr>
      <w:suppressAutoHyphens/>
      <w:spacing w:after="120"/>
      <w:ind w:left="283"/>
    </w:pPr>
    <w:rPr>
      <w:lang w:eastAsia="ar-SA"/>
    </w:rPr>
  </w:style>
  <w:style w:type="paragraph" w:customStyle="1" w:styleId="ConsPlusNormal">
    <w:name w:val="ConsPlusNormal"/>
    <w:autoRedefine/>
    <w:qFormat/>
    <w:rsid w:val="009A605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Cell">
    <w:name w:val="ConsPlusCell"/>
    <w:autoRedefine/>
    <w:qFormat/>
    <w:rsid w:val="009A605F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6">
    <w:name w:val="List Paragraph"/>
    <w:basedOn w:val="a"/>
    <w:autoRedefine/>
    <w:uiPriority w:val="34"/>
    <w:qFormat/>
    <w:rsid w:val="009A605F"/>
    <w:pPr>
      <w:ind w:left="720"/>
      <w:contextualSpacing/>
    </w:pPr>
    <w:rPr>
      <w:sz w:val="20"/>
      <w:szCs w:val="20"/>
    </w:rPr>
  </w:style>
  <w:style w:type="character" w:customStyle="1" w:styleId="a4">
    <w:name w:val="Текст выноски Знак"/>
    <w:basedOn w:val="a0"/>
    <w:link w:val="a3"/>
    <w:autoRedefine/>
    <w:uiPriority w:val="99"/>
    <w:semiHidden/>
    <w:qFormat/>
    <w:rsid w:val="009A605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с отступом 21"/>
    <w:basedOn w:val="a"/>
    <w:autoRedefine/>
    <w:qFormat/>
    <w:rsid w:val="009A605F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60B2F-1BEA-4B7A-9C29-A33C2D4BB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2877</Words>
  <Characters>16405</Characters>
  <Application>Microsoft Office Word</Application>
  <DocSecurity>0</DocSecurity>
  <Lines>136</Lines>
  <Paragraphs>38</Paragraphs>
  <ScaleCrop>false</ScaleCrop>
  <Company>Pirated Aliance</Company>
  <LinksUpToDate>false</LinksUpToDate>
  <CharactersWithSpaces>19244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Березовка</cp:lastModifiedBy>
  <cp:revision>9</cp:revision>
  <cp:lastPrinted>2025-10-10T03:02:00Z</cp:lastPrinted>
  <dcterms:created xsi:type="dcterms:W3CDTF">2023-10-02T07:36:00Z</dcterms:created>
  <dcterms:modified xsi:type="dcterms:W3CDTF">2025-10-14T02:04:00Z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E75A6549FDAB4D48B74E9ED302ACBA45_12</vt:lpwstr>
  </property>
</Properties>
</file>