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52FB" w:rsidRDefault="00C57479" w:rsidP="005552FB">
      <w:pPr>
        <w:ind w:right="-185"/>
        <w:contextualSpacing/>
        <w:jc w:val="center"/>
        <w:rPr>
          <w:rFonts w:ascii="Times New Roman" w:hAnsi="Times New Roman"/>
          <w:bCs/>
          <w:sz w:val="28"/>
          <w:szCs w:val="28"/>
        </w:rPr>
      </w:pPr>
      <w:r>
        <w:rPr>
          <w:rFonts w:ascii="Times New Roman" w:hAnsi="Times New Roman"/>
          <w:bCs/>
          <w:sz w:val="28"/>
          <w:szCs w:val="28"/>
        </w:rPr>
        <w:t>СОВЕТ ДЕПУТАТОВ БЕРЁЗОВСКОГО</w:t>
      </w:r>
      <w:r w:rsidR="005552FB">
        <w:rPr>
          <w:rFonts w:ascii="Times New Roman" w:hAnsi="Times New Roman"/>
          <w:bCs/>
          <w:sz w:val="28"/>
          <w:szCs w:val="28"/>
        </w:rPr>
        <w:t xml:space="preserve"> СЕЛЬСОВЕТА</w:t>
      </w:r>
    </w:p>
    <w:p w:rsidR="005552FB" w:rsidRDefault="005552FB" w:rsidP="005552FB">
      <w:pPr>
        <w:ind w:right="-185"/>
        <w:contextualSpacing/>
        <w:jc w:val="center"/>
        <w:rPr>
          <w:rFonts w:ascii="Times New Roman" w:hAnsi="Times New Roman"/>
          <w:bCs/>
          <w:sz w:val="28"/>
          <w:szCs w:val="28"/>
        </w:rPr>
      </w:pPr>
      <w:r>
        <w:rPr>
          <w:rFonts w:ascii="Times New Roman" w:hAnsi="Times New Roman"/>
          <w:bCs/>
          <w:sz w:val="28"/>
          <w:szCs w:val="28"/>
        </w:rPr>
        <w:t xml:space="preserve"> КРАСНОЩЁКОВСКОГО РАЙОНА  АЛТАЙСКОГО КРАЯ</w:t>
      </w:r>
    </w:p>
    <w:p w:rsidR="005552FB" w:rsidRDefault="005552FB" w:rsidP="005552FB">
      <w:pPr>
        <w:spacing w:after="0" w:line="240" w:lineRule="auto"/>
        <w:rPr>
          <w:rFonts w:ascii="Times New Roman" w:hAnsi="Times New Roman"/>
          <w:b/>
          <w:bCs/>
          <w:i/>
          <w:kern w:val="2"/>
          <w:sz w:val="28"/>
          <w:szCs w:val="28"/>
        </w:rPr>
      </w:pPr>
    </w:p>
    <w:p w:rsidR="005552FB" w:rsidRDefault="005552FB" w:rsidP="005552FB">
      <w:pPr>
        <w:autoSpaceDE w:val="0"/>
        <w:autoSpaceDN w:val="0"/>
        <w:adjustRightInd w:val="0"/>
        <w:spacing w:after="0" w:line="240" w:lineRule="auto"/>
        <w:jc w:val="center"/>
        <w:rPr>
          <w:rFonts w:ascii="Times New Roman" w:hAnsi="Times New Roman"/>
          <w:bCs/>
          <w:kern w:val="2"/>
          <w:sz w:val="28"/>
          <w:szCs w:val="28"/>
          <w:lang w:eastAsia="ru-RU"/>
        </w:rPr>
      </w:pPr>
      <w:r>
        <w:rPr>
          <w:rFonts w:ascii="Times New Roman" w:hAnsi="Times New Roman"/>
          <w:bCs/>
          <w:kern w:val="2"/>
          <w:sz w:val="28"/>
          <w:szCs w:val="28"/>
          <w:lang w:eastAsia="ru-RU"/>
        </w:rPr>
        <w:t>РЕШЕНИЕ</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p>
    <w:p w:rsidR="005552FB" w:rsidRDefault="00C57479"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от  19.09.2025 года   № 14</w:t>
      </w:r>
      <w:r w:rsidR="005552FB">
        <w:rPr>
          <w:rFonts w:ascii="Times New Roman" w:hAnsi="Times New Roman"/>
          <w:bCs/>
          <w:kern w:val="2"/>
          <w:sz w:val="28"/>
          <w:szCs w:val="28"/>
          <w:lang w:eastAsia="ru-RU"/>
        </w:rPr>
        <w:t xml:space="preserve">       </w:t>
      </w:r>
      <w:r>
        <w:rPr>
          <w:rFonts w:ascii="Times New Roman" w:hAnsi="Times New Roman"/>
          <w:bCs/>
          <w:kern w:val="2"/>
          <w:sz w:val="28"/>
          <w:szCs w:val="28"/>
          <w:lang w:eastAsia="ru-RU"/>
        </w:rPr>
        <w:t>с</w:t>
      </w:r>
      <w:proofErr w:type="gramStart"/>
      <w:r>
        <w:rPr>
          <w:rFonts w:ascii="Times New Roman" w:hAnsi="Times New Roman"/>
          <w:bCs/>
          <w:kern w:val="2"/>
          <w:sz w:val="28"/>
          <w:szCs w:val="28"/>
          <w:lang w:eastAsia="ru-RU"/>
        </w:rPr>
        <w:t>.Б</w:t>
      </w:r>
      <w:proofErr w:type="gramEnd"/>
      <w:r>
        <w:rPr>
          <w:rFonts w:ascii="Times New Roman" w:hAnsi="Times New Roman"/>
          <w:bCs/>
          <w:kern w:val="2"/>
          <w:sz w:val="28"/>
          <w:szCs w:val="28"/>
          <w:lang w:eastAsia="ru-RU"/>
        </w:rPr>
        <w:t>ерёзовка</w:t>
      </w:r>
      <w:r w:rsidR="005552FB">
        <w:rPr>
          <w:rFonts w:ascii="Times New Roman" w:hAnsi="Times New Roman"/>
          <w:bCs/>
          <w:kern w:val="2"/>
          <w:sz w:val="28"/>
          <w:szCs w:val="28"/>
          <w:lang w:eastAsia="ru-RU"/>
        </w:rPr>
        <w:t xml:space="preserve">                                                                                            </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 xml:space="preserve"> </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Об утверждении положения</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об организации деятельности</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органов местного самоуправления</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 xml:space="preserve">муниципального образования </w:t>
      </w:r>
    </w:p>
    <w:p w:rsidR="005552FB" w:rsidRDefault="00C57479"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 xml:space="preserve">Берёзовский </w:t>
      </w:r>
      <w:r w:rsidR="005552FB">
        <w:rPr>
          <w:rFonts w:ascii="Times New Roman" w:hAnsi="Times New Roman"/>
          <w:bCs/>
          <w:kern w:val="2"/>
          <w:sz w:val="28"/>
          <w:szCs w:val="28"/>
          <w:lang w:eastAsia="ru-RU"/>
        </w:rPr>
        <w:t>сельсовет по выявлению</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proofErr w:type="spellStart"/>
      <w:r>
        <w:rPr>
          <w:rFonts w:ascii="Times New Roman" w:hAnsi="Times New Roman"/>
          <w:bCs/>
          <w:kern w:val="2"/>
          <w:sz w:val="28"/>
          <w:szCs w:val="28"/>
          <w:lang w:eastAsia="ru-RU"/>
        </w:rPr>
        <w:t>безхозяйных</w:t>
      </w:r>
      <w:proofErr w:type="spellEnd"/>
      <w:r>
        <w:rPr>
          <w:rFonts w:ascii="Times New Roman" w:hAnsi="Times New Roman"/>
          <w:bCs/>
          <w:kern w:val="2"/>
          <w:sz w:val="28"/>
          <w:szCs w:val="28"/>
          <w:lang w:eastAsia="ru-RU"/>
        </w:rPr>
        <w:t xml:space="preserve"> недвижимых вещей и</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принятию их в муниципальную собственность</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муниципального о</w:t>
      </w:r>
      <w:r w:rsidR="00C57479">
        <w:rPr>
          <w:rFonts w:ascii="Times New Roman" w:hAnsi="Times New Roman"/>
          <w:bCs/>
          <w:kern w:val="2"/>
          <w:sz w:val="28"/>
          <w:szCs w:val="28"/>
          <w:lang w:eastAsia="ru-RU"/>
        </w:rPr>
        <w:t xml:space="preserve">бразования Берёзовский </w:t>
      </w:r>
      <w:r>
        <w:rPr>
          <w:rFonts w:ascii="Times New Roman" w:hAnsi="Times New Roman"/>
          <w:bCs/>
          <w:kern w:val="2"/>
          <w:sz w:val="28"/>
          <w:szCs w:val="28"/>
          <w:lang w:eastAsia="ru-RU"/>
        </w:rPr>
        <w:t xml:space="preserve">сельсовет </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Краснощековского района Алтайского края</w:t>
      </w:r>
    </w:p>
    <w:p w:rsidR="005552FB" w:rsidRDefault="005552FB" w:rsidP="005552FB">
      <w:pPr>
        <w:autoSpaceDE w:val="0"/>
        <w:autoSpaceDN w:val="0"/>
        <w:adjustRightInd w:val="0"/>
        <w:spacing w:after="0" w:line="240" w:lineRule="auto"/>
        <w:jc w:val="center"/>
        <w:rPr>
          <w:rFonts w:ascii="Times New Roman" w:hAnsi="Times New Roman"/>
          <w:b/>
          <w:bCs/>
          <w:kern w:val="2"/>
          <w:sz w:val="28"/>
          <w:szCs w:val="28"/>
          <w:lang w:eastAsia="ru-RU"/>
        </w:rPr>
      </w:pPr>
    </w:p>
    <w:p w:rsidR="005552FB" w:rsidRDefault="005552FB" w:rsidP="005552FB">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В соответствии со статьей 225 Гражданского кодекса Российской Федерации,</w:t>
      </w:r>
      <w:r w:rsidR="00C57479">
        <w:rPr>
          <w:rFonts w:ascii="Times New Roman" w:hAnsi="Times New Roman"/>
          <w:sz w:val="28"/>
          <w:szCs w:val="28"/>
          <w:lang w:eastAsia="ru-RU"/>
        </w:rPr>
        <w:t xml:space="preserve"> статьями 3, 24 Устава Берёзовского</w:t>
      </w:r>
      <w:r>
        <w:rPr>
          <w:rFonts w:ascii="Times New Roman" w:hAnsi="Times New Roman"/>
          <w:sz w:val="28"/>
          <w:szCs w:val="28"/>
          <w:lang w:eastAsia="ru-RU"/>
        </w:rPr>
        <w:t xml:space="preserve"> сельсовета Краснощековского района Алтайского края, представительный орган муниципального образ</w:t>
      </w:r>
      <w:r w:rsidR="00C57479">
        <w:rPr>
          <w:rFonts w:ascii="Times New Roman" w:hAnsi="Times New Roman"/>
          <w:sz w:val="28"/>
          <w:szCs w:val="28"/>
          <w:lang w:eastAsia="ru-RU"/>
        </w:rPr>
        <w:t>ования Совет депутатов Берёзовского</w:t>
      </w:r>
      <w:r>
        <w:rPr>
          <w:rFonts w:ascii="Times New Roman" w:hAnsi="Times New Roman"/>
          <w:sz w:val="28"/>
          <w:szCs w:val="28"/>
          <w:lang w:eastAsia="ru-RU"/>
        </w:rPr>
        <w:t xml:space="preserve"> сельсовета Краснощековского района Алтайского края решил: </w:t>
      </w:r>
    </w:p>
    <w:p w:rsidR="005552FB" w:rsidRDefault="005552FB" w:rsidP="005552FB">
      <w:pPr>
        <w:autoSpaceDE w:val="0"/>
        <w:autoSpaceDN w:val="0"/>
        <w:adjustRightInd w:val="0"/>
        <w:spacing w:after="0" w:line="240" w:lineRule="auto"/>
        <w:ind w:firstLine="709"/>
        <w:jc w:val="both"/>
        <w:rPr>
          <w:rFonts w:ascii="Times New Roman" w:hAnsi="Times New Roman"/>
          <w:i/>
          <w:kern w:val="2"/>
          <w:sz w:val="28"/>
          <w:szCs w:val="28"/>
        </w:rPr>
      </w:pPr>
      <w:r>
        <w:rPr>
          <w:rFonts w:ascii="Times New Roman" w:hAnsi="Times New Roman"/>
          <w:sz w:val="28"/>
          <w:szCs w:val="28"/>
          <w:lang w:eastAsia="ru-RU"/>
        </w:rPr>
        <w:t>1. Утвердить прилагаемое Положение об организации деятельности органов местного самоуправления мун</w:t>
      </w:r>
      <w:r w:rsidR="00C57479">
        <w:rPr>
          <w:rFonts w:ascii="Times New Roman" w:hAnsi="Times New Roman"/>
          <w:sz w:val="28"/>
          <w:szCs w:val="28"/>
          <w:lang w:eastAsia="ru-RU"/>
        </w:rPr>
        <w:t>иципального образования Берёзовский</w:t>
      </w:r>
      <w:r>
        <w:rPr>
          <w:rFonts w:ascii="Times New Roman" w:hAnsi="Times New Roman"/>
          <w:sz w:val="28"/>
          <w:szCs w:val="28"/>
          <w:lang w:eastAsia="ru-RU"/>
        </w:rPr>
        <w:t xml:space="preserve"> сельсовет Краснощековского района Алтайского края</w:t>
      </w:r>
      <w:r>
        <w:rPr>
          <w:rFonts w:ascii="Times New Roman" w:hAnsi="Times New Roman"/>
          <w:i/>
          <w:kern w:val="2"/>
          <w:sz w:val="28"/>
          <w:szCs w:val="28"/>
        </w:rPr>
        <w:t xml:space="preserve"> </w:t>
      </w:r>
      <w:r>
        <w:rPr>
          <w:rFonts w:ascii="Times New Roman" w:hAnsi="Times New Roman"/>
          <w:sz w:val="28"/>
          <w:szCs w:val="28"/>
          <w:lang w:eastAsia="ru-RU"/>
        </w:rPr>
        <w:t xml:space="preserve">по </w:t>
      </w:r>
      <w:r>
        <w:rPr>
          <w:rFonts w:ascii="Times New Roman" w:hAnsi="Times New Roman"/>
          <w:sz w:val="28"/>
          <w:szCs w:val="28"/>
        </w:rPr>
        <w:t xml:space="preserve">выявлению </w:t>
      </w:r>
      <w:r>
        <w:rPr>
          <w:rFonts w:ascii="Times New Roman" w:hAnsi="Times New Roman"/>
          <w:sz w:val="28"/>
          <w:szCs w:val="28"/>
          <w:lang w:eastAsia="ru-RU"/>
        </w:rPr>
        <w:t>бесхозяйных недвижимых вещей и принятию их в муниципальную собственность мун</w:t>
      </w:r>
      <w:r w:rsidR="00C57479">
        <w:rPr>
          <w:rFonts w:ascii="Times New Roman" w:hAnsi="Times New Roman"/>
          <w:sz w:val="28"/>
          <w:szCs w:val="28"/>
          <w:lang w:eastAsia="ru-RU"/>
        </w:rPr>
        <w:t>иципального образования Берёзовский</w:t>
      </w:r>
      <w:r>
        <w:rPr>
          <w:rFonts w:ascii="Times New Roman" w:hAnsi="Times New Roman"/>
          <w:sz w:val="28"/>
          <w:szCs w:val="28"/>
          <w:lang w:eastAsia="ru-RU"/>
        </w:rPr>
        <w:t xml:space="preserve"> сельсовет Краснощековского района Алтайского края.</w:t>
      </w:r>
      <w:r>
        <w:rPr>
          <w:rFonts w:ascii="Times New Roman" w:hAnsi="Times New Roman"/>
          <w:i/>
          <w:kern w:val="2"/>
          <w:sz w:val="28"/>
          <w:szCs w:val="28"/>
        </w:rPr>
        <w:t xml:space="preserve"> </w:t>
      </w:r>
    </w:p>
    <w:p w:rsidR="005552FB" w:rsidRDefault="005552FB" w:rsidP="005552FB">
      <w:pPr>
        <w:autoSpaceDE w:val="0"/>
        <w:autoSpaceDN w:val="0"/>
        <w:adjustRightInd w:val="0"/>
        <w:spacing w:after="0" w:line="240" w:lineRule="auto"/>
        <w:ind w:firstLine="709"/>
        <w:jc w:val="both"/>
        <w:rPr>
          <w:rFonts w:ascii="Times New Roman" w:hAnsi="Times New Roman"/>
          <w:b/>
          <w:i/>
          <w:kern w:val="2"/>
          <w:sz w:val="28"/>
          <w:szCs w:val="28"/>
        </w:rPr>
      </w:pPr>
      <w:r>
        <w:rPr>
          <w:rFonts w:ascii="Times New Roman" w:hAnsi="Times New Roman"/>
          <w:sz w:val="28"/>
          <w:szCs w:val="28"/>
        </w:rPr>
        <w:t xml:space="preserve">2. </w:t>
      </w:r>
      <w:r>
        <w:rPr>
          <w:rFonts w:ascii="Times New Roman" w:hAnsi="Times New Roman"/>
          <w:sz w:val="28"/>
          <w:szCs w:val="28"/>
          <w:lang w:eastAsia="ru-RU"/>
        </w:rPr>
        <w:t>Настоящее решение вступает в силу после дня его официального опубликования.</w:t>
      </w:r>
    </w:p>
    <w:p w:rsidR="005552FB" w:rsidRDefault="005552FB" w:rsidP="005552FB">
      <w:pPr>
        <w:autoSpaceDE w:val="0"/>
        <w:autoSpaceDN w:val="0"/>
        <w:adjustRightInd w:val="0"/>
        <w:spacing w:after="0" w:line="240" w:lineRule="auto"/>
        <w:ind w:firstLine="540"/>
        <w:jc w:val="both"/>
        <w:rPr>
          <w:rFonts w:ascii="Times New Roman" w:hAnsi="Times New Roman"/>
          <w:kern w:val="2"/>
          <w:sz w:val="28"/>
          <w:szCs w:val="28"/>
        </w:rPr>
      </w:pPr>
    </w:p>
    <w:tbl>
      <w:tblPr>
        <w:tblW w:w="9498" w:type="dxa"/>
        <w:tblLook w:val="00A0"/>
      </w:tblPr>
      <w:tblGrid>
        <w:gridCol w:w="5070"/>
        <w:gridCol w:w="4428"/>
      </w:tblGrid>
      <w:tr w:rsidR="005552FB" w:rsidTr="005552FB">
        <w:tc>
          <w:tcPr>
            <w:tcW w:w="5070" w:type="dxa"/>
          </w:tcPr>
          <w:p w:rsidR="005552FB" w:rsidRDefault="005552FB">
            <w:pPr>
              <w:autoSpaceDE w:val="0"/>
              <w:autoSpaceDN w:val="0"/>
              <w:adjustRightInd w:val="0"/>
              <w:spacing w:line="240" w:lineRule="auto"/>
              <w:jc w:val="both"/>
              <w:rPr>
                <w:rFonts w:ascii="Times New Roman" w:hAnsi="Times New Roman"/>
                <w:kern w:val="2"/>
                <w:sz w:val="28"/>
                <w:szCs w:val="28"/>
              </w:rPr>
            </w:pPr>
          </w:p>
        </w:tc>
        <w:tc>
          <w:tcPr>
            <w:tcW w:w="4428" w:type="dxa"/>
          </w:tcPr>
          <w:p w:rsidR="005552FB" w:rsidRDefault="005552FB">
            <w:pPr>
              <w:autoSpaceDE w:val="0"/>
              <w:autoSpaceDN w:val="0"/>
              <w:adjustRightInd w:val="0"/>
              <w:spacing w:line="240" w:lineRule="auto"/>
              <w:jc w:val="both"/>
              <w:rPr>
                <w:rFonts w:ascii="Times New Roman" w:hAnsi="Times New Roman"/>
                <w:kern w:val="2"/>
                <w:sz w:val="28"/>
                <w:szCs w:val="28"/>
              </w:rPr>
            </w:pPr>
          </w:p>
          <w:p w:rsidR="005552FB" w:rsidRDefault="005552FB">
            <w:pPr>
              <w:autoSpaceDE w:val="0"/>
              <w:autoSpaceDN w:val="0"/>
              <w:adjustRightInd w:val="0"/>
              <w:spacing w:line="240" w:lineRule="auto"/>
              <w:jc w:val="both"/>
              <w:rPr>
                <w:rFonts w:ascii="Times New Roman" w:hAnsi="Times New Roman"/>
                <w:kern w:val="2"/>
                <w:sz w:val="28"/>
                <w:szCs w:val="28"/>
              </w:rPr>
            </w:pPr>
          </w:p>
        </w:tc>
      </w:tr>
      <w:tr w:rsidR="005552FB" w:rsidTr="005552FB">
        <w:tc>
          <w:tcPr>
            <w:tcW w:w="5070" w:type="dxa"/>
            <w:hideMark/>
          </w:tcPr>
          <w:p w:rsidR="005552FB" w:rsidRDefault="00C57479">
            <w:pPr>
              <w:autoSpaceDE w:val="0"/>
              <w:autoSpaceDN w:val="0"/>
              <w:adjustRightInd w:val="0"/>
              <w:spacing w:line="240" w:lineRule="auto"/>
              <w:jc w:val="both"/>
              <w:rPr>
                <w:rFonts w:ascii="Times New Roman" w:hAnsi="Times New Roman"/>
                <w:i/>
                <w:kern w:val="2"/>
                <w:sz w:val="28"/>
                <w:szCs w:val="28"/>
              </w:rPr>
            </w:pPr>
            <w:r>
              <w:rPr>
                <w:rFonts w:ascii="Times New Roman" w:hAnsi="Times New Roman"/>
                <w:kern w:val="2"/>
                <w:sz w:val="28"/>
                <w:szCs w:val="28"/>
              </w:rPr>
              <w:t xml:space="preserve">Глава </w:t>
            </w:r>
            <w:r w:rsidR="005552FB">
              <w:rPr>
                <w:rFonts w:ascii="Times New Roman" w:hAnsi="Times New Roman"/>
                <w:kern w:val="2"/>
                <w:sz w:val="28"/>
                <w:szCs w:val="28"/>
              </w:rPr>
              <w:t xml:space="preserve">сельсовета:                                                            </w:t>
            </w:r>
          </w:p>
        </w:tc>
        <w:tc>
          <w:tcPr>
            <w:tcW w:w="4428" w:type="dxa"/>
            <w:hideMark/>
          </w:tcPr>
          <w:p w:rsidR="005552FB" w:rsidRDefault="005552FB">
            <w:pPr>
              <w:autoSpaceDE w:val="0"/>
              <w:autoSpaceDN w:val="0"/>
              <w:adjustRightInd w:val="0"/>
              <w:spacing w:line="240" w:lineRule="auto"/>
              <w:jc w:val="both"/>
              <w:rPr>
                <w:rFonts w:ascii="Times New Roman" w:hAnsi="Times New Roman"/>
                <w:kern w:val="2"/>
                <w:sz w:val="28"/>
                <w:szCs w:val="28"/>
              </w:rPr>
            </w:pPr>
            <w:r>
              <w:rPr>
                <w:rFonts w:ascii="Times New Roman" w:hAnsi="Times New Roman"/>
                <w:kern w:val="2"/>
                <w:sz w:val="28"/>
                <w:szCs w:val="28"/>
              </w:rPr>
              <w:t xml:space="preserve">              </w:t>
            </w:r>
            <w:r w:rsidR="00C57479">
              <w:rPr>
                <w:rFonts w:ascii="Times New Roman" w:hAnsi="Times New Roman"/>
                <w:kern w:val="2"/>
                <w:sz w:val="28"/>
                <w:szCs w:val="28"/>
              </w:rPr>
              <w:t>А.Г. Иньшин</w:t>
            </w:r>
          </w:p>
        </w:tc>
      </w:tr>
    </w:tbl>
    <w:p w:rsidR="005552FB" w:rsidRDefault="005552FB" w:rsidP="005552FB">
      <w:pPr>
        <w:spacing w:after="0" w:line="240" w:lineRule="auto"/>
        <w:rPr>
          <w:rFonts w:eastAsia="Times New Roman" w:cs="Calibri"/>
          <w:b/>
          <w:kern w:val="2"/>
          <w:sz w:val="28"/>
          <w:szCs w:val="28"/>
          <w:lang w:eastAsia="ru-RU"/>
        </w:rPr>
        <w:sectPr w:rsidR="005552FB">
          <w:pgSz w:w="11906" w:h="16838"/>
          <w:pgMar w:top="568" w:right="851" w:bottom="1134" w:left="1701" w:header="709" w:footer="709" w:gutter="0"/>
          <w:cols w:space="720"/>
        </w:sectPr>
      </w:pPr>
    </w:p>
    <w:tbl>
      <w:tblPr>
        <w:tblW w:w="0" w:type="auto"/>
        <w:jc w:val="right"/>
        <w:tblLook w:val="00A0"/>
      </w:tblPr>
      <w:tblGrid>
        <w:gridCol w:w="4217"/>
      </w:tblGrid>
      <w:tr w:rsidR="005552FB" w:rsidTr="005552FB">
        <w:trPr>
          <w:jc w:val="right"/>
        </w:trPr>
        <w:tc>
          <w:tcPr>
            <w:tcW w:w="4217" w:type="dxa"/>
            <w:hideMark/>
          </w:tcPr>
          <w:p w:rsidR="005552FB" w:rsidRDefault="005552FB">
            <w:pPr>
              <w:spacing w:after="0" w:line="240" w:lineRule="auto"/>
              <w:rPr>
                <w:rFonts w:ascii="Times New Roman" w:hAnsi="Times New Roman"/>
                <w:kern w:val="2"/>
                <w:sz w:val="28"/>
                <w:szCs w:val="28"/>
              </w:rPr>
            </w:pPr>
            <w:r>
              <w:rPr>
                <w:rFonts w:ascii="Times New Roman" w:hAnsi="Times New Roman"/>
                <w:kern w:val="2"/>
                <w:sz w:val="28"/>
                <w:szCs w:val="28"/>
              </w:rPr>
              <w:lastRenderedPageBreak/>
              <w:t>УТВЕРЖДЕНО</w:t>
            </w:r>
          </w:p>
          <w:p w:rsidR="005552FB" w:rsidRDefault="005552FB">
            <w:pPr>
              <w:spacing w:after="0" w:line="240" w:lineRule="auto"/>
              <w:rPr>
                <w:rFonts w:ascii="Times New Roman" w:hAnsi="Times New Roman"/>
                <w:kern w:val="2"/>
                <w:sz w:val="28"/>
                <w:szCs w:val="28"/>
              </w:rPr>
            </w:pPr>
            <w:r>
              <w:rPr>
                <w:rFonts w:ascii="Times New Roman" w:hAnsi="Times New Roman"/>
                <w:kern w:val="2"/>
                <w:sz w:val="28"/>
                <w:szCs w:val="28"/>
              </w:rPr>
              <w:t xml:space="preserve">Решением Совета депутатов </w:t>
            </w:r>
          </w:p>
          <w:p w:rsidR="005552FB" w:rsidRDefault="0073563A">
            <w:pPr>
              <w:spacing w:after="0" w:line="240" w:lineRule="auto"/>
              <w:rPr>
                <w:rFonts w:ascii="Times New Roman" w:hAnsi="Times New Roman"/>
                <w:kern w:val="2"/>
                <w:sz w:val="28"/>
                <w:szCs w:val="28"/>
              </w:rPr>
            </w:pPr>
            <w:r>
              <w:rPr>
                <w:rFonts w:ascii="Times New Roman" w:hAnsi="Times New Roman"/>
                <w:kern w:val="2"/>
                <w:sz w:val="28"/>
                <w:szCs w:val="28"/>
              </w:rPr>
              <w:t>Берёзовского</w:t>
            </w:r>
            <w:r w:rsidR="005552FB">
              <w:rPr>
                <w:rFonts w:ascii="Times New Roman" w:hAnsi="Times New Roman"/>
                <w:kern w:val="2"/>
                <w:sz w:val="28"/>
                <w:szCs w:val="28"/>
              </w:rPr>
              <w:t xml:space="preserve"> сельсовета </w:t>
            </w:r>
          </w:p>
          <w:p w:rsidR="005552FB" w:rsidRDefault="005552FB">
            <w:pPr>
              <w:spacing w:after="0" w:line="240" w:lineRule="auto"/>
              <w:rPr>
                <w:rFonts w:ascii="Times New Roman" w:hAnsi="Times New Roman"/>
                <w:kern w:val="2"/>
                <w:sz w:val="28"/>
                <w:szCs w:val="28"/>
              </w:rPr>
            </w:pPr>
            <w:r>
              <w:rPr>
                <w:rFonts w:ascii="Times New Roman" w:hAnsi="Times New Roman"/>
                <w:kern w:val="2"/>
                <w:sz w:val="28"/>
                <w:szCs w:val="28"/>
              </w:rPr>
              <w:t>Краснощековского района</w:t>
            </w:r>
          </w:p>
          <w:p w:rsidR="005552FB" w:rsidRDefault="005552FB">
            <w:pPr>
              <w:spacing w:after="0" w:line="240" w:lineRule="auto"/>
              <w:rPr>
                <w:rFonts w:ascii="Times New Roman" w:hAnsi="Times New Roman"/>
                <w:kern w:val="2"/>
                <w:sz w:val="28"/>
                <w:szCs w:val="28"/>
              </w:rPr>
            </w:pPr>
            <w:r>
              <w:rPr>
                <w:rFonts w:ascii="Times New Roman" w:hAnsi="Times New Roman"/>
                <w:kern w:val="2"/>
                <w:sz w:val="28"/>
                <w:szCs w:val="28"/>
              </w:rPr>
              <w:t>Алтайского края</w:t>
            </w:r>
          </w:p>
          <w:p w:rsidR="005552FB" w:rsidRDefault="0073563A">
            <w:pPr>
              <w:spacing w:after="0" w:line="240" w:lineRule="auto"/>
              <w:rPr>
                <w:rFonts w:ascii="Times New Roman" w:hAnsi="Times New Roman"/>
                <w:sz w:val="28"/>
                <w:szCs w:val="28"/>
              </w:rPr>
            </w:pPr>
            <w:r>
              <w:rPr>
                <w:rFonts w:ascii="Times New Roman" w:hAnsi="Times New Roman"/>
                <w:kern w:val="2"/>
                <w:sz w:val="28"/>
                <w:szCs w:val="28"/>
              </w:rPr>
              <w:t>от  19.09</w:t>
            </w:r>
            <w:r w:rsidR="005552FB">
              <w:rPr>
                <w:rFonts w:ascii="Times New Roman" w:hAnsi="Times New Roman"/>
                <w:kern w:val="2"/>
                <w:sz w:val="28"/>
                <w:szCs w:val="28"/>
              </w:rPr>
              <w:t xml:space="preserve">.2025  г.  № </w:t>
            </w:r>
            <w:r>
              <w:rPr>
                <w:rFonts w:ascii="Times New Roman" w:hAnsi="Times New Roman"/>
                <w:kern w:val="2"/>
                <w:sz w:val="28"/>
                <w:szCs w:val="28"/>
              </w:rPr>
              <w:t>14</w:t>
            </w:r>
          </w:p>
        </w:tc>
      </w:tr>
    </w:tbl>
    <w:p w:rsidR="005552FB" w:rsidRDefault="005552FB" w:rsidP="005552FB">
      <w:pPr>
        <w:keepNext/>
        <w:spacing w:after="0" w:line="240" w:lineRule="auto"/>
        <w:jc w:val="center"/>
        <w:rPr>
          <w:rFonts w:ascii="Times New Roman" w:hAnsi="Times New Roman"/>
          <w:b/>
          <w:sz w:val="28"/>
          <w:szCs w:val="28"/>
        </w:rPr>
      </w:pPr>
    </w:p>
    <w:p w:rsidR="005552FB" w:rsidRDefault="005552FB" w:rsidP="005552FB">
      <w:pPr>
        <w:keepNext/>
        <w:spacing w:after="0" w:line="240" w:lineRule="auto"/>
        <w:jc w:val="center"/>
        <w:rPr>
          <w:rFonts w:ascii="Times New Roman" w:hAnsi="Times New Roman"/>
          <w:b/>
          <w:sz w:val="28"/>
          <w:szCs w:val="28"/>
        </w:rPr>
      </w:pPr>
    </w:p>
    <w:p w:rsidR="005552FB" w:rsidRDefault="005552FB" w:rsidP="005552FB">
      <w:pPr>
        <w:autoSpaceDE w:val="0"/>
        <w:autoSpaceDN w:val="0"/>
        <w:adjustRightInd w:val="0"/>
        <w:spacing w:after="0" w:line="240" w:lineRule="auto"/>
        <w:jc w:val="center"/>
        <w:rPr>
          <w:rFonts w:ascii="Times New Roman" w:hAnsi="Times New Roman"/>
          <w:b/>
          <w:bCs/>
          <w:kern w:val="2"/>
          <w:sz w:val="28"/>
          <w:szCs w:val="28"/>
          <w:lang w:eastAsia="ru-RU"/>
        </w:rPr>
      </w:pPr>
      <w:r>
        <w:rPr>
          <w:rFonts w:ascii="Times New Roman" w:hAnsi="Times New Roman"/>
          <w:b/>
          <w:bCs/>
          <w:kern w:val="2"/>
          <w:sz w:val="28"/>
          <w:szCs w:val="28"/>
          <w:lang w:eastAsia="ru-RU"/>
        </w:rPr>
        <w:t>ПОЛОЖЕНИЕ</w:t>
      </w:r>
    </w:p>
    <w:p w:rsidR="005552FB" w:rsidRDefault="005552FB" w:rsidP="005552FB">
      <w:pPr>
        <w:autoSpaceDE w:val="0"/>
        <w:autoSpaceDN w:val="0"/>
        <w:adjustRightInd w:val="0"/>
        <w:spacing w:after="0" w:line="240" w:lineRule="auto"/>
        <w:jc w:val="center"/>
        <w:rPr>
          <w:rFonts w:ascii="Times New Roman" w:hAnsi="Times New Roman"/>
          <w:b/>
          <w:bCs/>
          <w:kern w:val="2"/>
          <w:sz w:val="28"/>
          <w:szCs w:val="28"/>
          <w:lang w:eastAsia="ru-RU"/>
        </w:rPr>
      </w:pPr>
      <w:r>
        <w:rPr>
          <w:rFonts w:ascii="Times New Roman" w:hAnsi="Times New Roman"/>
          <w:b/>
          <w:bCs/>
          <w:kern w:val="2"/>
          <w:sz w:val="28"/>
          <w:szCs w:val="28"/>
          <w:lang w:eastAsia="ru-RU"/>
        </w:rPr>
        <w:t>ОБ ОРГАНИЗАЦИИ ДЕЯТЕЛЬНОСТИ ОРГАНОВ МЕСТНОГО САМОУПРАВЛЕНИЯ СУЕТСКИЙ СЕЛЬСОВЕТ КРАСНОЩЕКОВСКОГО РАЙОНА АЛТАЙСКОГО КРАЯ</w:t>
      </w:r>
      <w:r>
        <w:rPr>
          <w:rFonts w:ascii="Times New Roman" w:hAnsi="Times New Roman"/>
          <w:i/>
          <w:kern w:val="2"/>
          <w:sz w:val="28"/>
          <w:szCs w:val="28"/>
        </w:rPr>
        <w:br/>
      </w:r>
      <w:r>
        <w:rPr>
          <w:rFonts w:ascii="Times New Roman" w:hAnsi="Times New Roman"/>
          <w:b/>
          <w:bCs/>
          <w:kern w:val="2"/>
          <w:sz w:val="28"/>
          <w:szCs w:val="28"/>
          <w:lang w:eastAsia="ru-RU"/>
        </w:rPr>
        <w:t>ПО ВЫЯВЛЕНИЮ БЕСХОЗЯЙНЫХ НЕДВИЖИМЫХ ВЕЩЕЙ</w:t>
      </w:r>
      <w:r>
        <w:rPr>
          <w:rFonts w:ascii="Times New Roman" w:hAnsi="Times New Roman"/>
          <w:b/>
          <w:bCs/>
          <w:kern w:val="2"/>
          <w:sz w:val="28"/>
          <w:szCs w:val="28"/>
          <w:lang w:eastAsia="ru-RU"/>
        </w:rPr>
        <w:br/>
        <w:t xml:space="preserve">И ПРИНЯТИЮ ИХ В МУНИЦИПАЛЬНУЮ СОБСТВЕННОСТЬ </w:t>
      </w:r>
      <w:r>
        <w:rPr>
          <w:rFonts w:ascii="Times New Roman" w:hAnsi="Times New Roman"/>
          <w:b/>
          <w:sz w:val="28"/>
          <w:szCs w:val="28"/>
          <w:lang w:eastAsia="ru-RU"/>
        </w:rPr>
        <w:t>МУНИЦИПАЛЬНОГО ОБРАЗОВАНИЯ</w:t>
      </w:r>
      <w:r>
        <w:rPr>
          <w:rFonts w:ascii="Times New Roman" w:hAnsi="Times New Roman"/>
          <w:sz w:val="28"/>
          <w:szCs w:val="28"/>
          <w:lang w:eastAsia="ru-RU"/>
        </w:rPr>
        <w:t xml:space="preserve"> </w:t>
      </w:r>
      <w:r w:rsidR="0073563A">
        <w:rPr>
          <w:rFonts w:ascii="Times New Roman" w:hAnsi="Times New Roman"/>
          <w:b/>
          <w:bCs/>
          <w:kern w:val="2"/>
          <w:sz w:val="28"/>
          <w:szCs w:val="28"/>
          <w:lang w:eastAsia="ru-RU"/>
        </w:rPr>
        <w:t>БЕРЁЗОВСКИЙ</w:t>
      </w:r>
      <w:r>
        <w:rPr>
          <w:rFonts w:ascii="Times New Roman" w:hAnsi="Times New Roman"/>
          <w:b/>
          <w:bCs/>
          <w:kern w:val="2"/>
          <w:sz w:val="28"/>
          <w:szCs w:val="28"/>
          <w:lang w:eastAsia="ru-RU"/>
        </w:rPr>
        <w:t xml:space="preserve"> СЕЛЬСОВЕТ КРАСНОЩЕКОВСКОГО РАЙОНА АЛТАЙСКОГО КРАЯ</w:t>
      </w:r>
      <w:r>
        <w:rPr>
          <w:rFonts w:ascii="Times New Roman" w:hAnsi="Times New Roman"/>
          <w:i/>
          <w:sz w:val="28"/>
          <w:szCs w:val="28"/>
          <w:lang w:eastAsia="ru-RU"/>
        </w:rPr>
        <w:t xml:space="preserve"> </w:t>
      </w:r>
    </w:p>
    <w:p w:rsidR="005552FB" w:rsidRDefault="005552FB" w:rsidP="005552FB">
      <w:pPr>
        <w:keepNext/>
        <w:spacing w:after="0" w:line="240" w:lineRule="auto"/>
        <w:jc w:val="center"/>
        <w:rPr>
          <w:rFonts w:ascii="Times New Roman" w:hAnsi="Times New Roman"/>
          <w:b/>
          <w:bCs/>
          <w:sz w:val="28"/>
          <w:szCs w:val="28"/>
        </w:rPr>
      </w:pP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sz w:val="28"/>
          <w:szCs w:val="28"/>
        </w:rPr>
        <w:t xml:space="preserve">1. Настоящее Положение регулирует общественные отношения в сфере </w:t>
      </w:r>
      <w:proofErr w:type="gramStart"/>
      <w:r>
        <w:rPr>
          <w:rFonts w:ascii="Times New Roman" w:hAnsi="Times New Roman"/>
          <w:bCs/>
          <w:sz w:val="28"/>
          <w:szCs w:val="28"/>
        </w:rPr>
        <w:t xml:space="preserve">организации деятельности органов местного самоуправления </w:t>
      </w:r>
      <w:r>
        <w:rPr>
          <w:rFonts w:ascii="Times New Roman" w:hAnsi="Times New Roman"/>
          <w:sz w:val="28"/>
          <w:szCs w:val="28"/>
          <w:lang w:eastAsia="ru-RU"/>
        </w:rPr>
        <w:t>муниципального образования</w:t>
      </w:r>
      <w:proofErr w:type="gramEnd"/>
      <w:r>
        <w:rPr>
          <w:rFonts w:ascii="Times New Roman" w:hAnsi="Times New Roman"/>
          <w:sz w:val="28"/>
          <w:szCs w:val="28"/>
          <w:lang w:eastAsia="ru-RU"/>
        </w:rPr>
        <w:t xml:space="preserve"> </w:t>
      </w:r>
      <w:r w:rsidR="0073563A">
        <w:rPr>
          <w:rFonts w:ascii="Times New Roman" w:hAnsi="Times New Roman"/>
          <w:sz w:val="28"/>
          <w:szCs w:val="28"/>
          <w:lang w:eastAsia="ru-RU"/>
        </w:rPr>
        <w:t xml:space="preserve"> </w:t>
      </w:r>
      <w:r w:rsidR="0073563A">
        <w:rPr>
          <w:rFonts w:ascii="Times New Roman" w:hAnsi="Times New Roman"/>
          <w:bCs/>
          <w:kern w:val="2"/>
          <w:sz w:val="28"/>
          <w:szCs w:val="28"/>
          <w:lang w:eastAsia="ru-RU"/>
        </w:rPr>
        <w:t>Берёзовский</w:t>
      </w:r>
      <w:r>
        <w:rPr>
          <w:rFonts w:ascii="Times New Roman" w:hAnsi="Times New Roman"/>
          <w:bCs/>
          <w:kern w:val="2"/>
          <w:sz w:val="28"/>
          <w:szCs w:val="28"/>
          <w:lang w:eastAsia="ru-RU"/>
        </w:rPr>
        <w:t xml:space="preserve"> сельсовет Краснощековского района Алтайского края</w:t>
      </w:r>
      <w:r>
        <w:rPr>
          <w:rFonts w:ascii="Times New Roman" w:hAnsi="Times New Roman"/>
          <w:i/>
          <w:kern w:val="2"/>
          <w:sz w:val="28"/>
          <w:szCs w:val="28"/>
        </w:rPr>
        <w:t xml:space="preserve"> </w:t>
      </w:r>
      <w:r>
        <w:rPr>
          <w:rFonts w:ascii="Times New Roman" w:hAnsi="Times New Roman"/>
          <w:kern w:val="2"/>
          <w:sz w:val="28"/>
          <w:szCs w:val="28"/>
        </w:rPr>
        <w:t xml:space="preserve">(далее – муниципальное образование) </w:t>
      </w:r>
      <w:r>
        <w:rPr>
          <w:rFonts w:ascii="Times New Roman" w:hAnsi="Times New Roman"/>
          <w:bCs/>
          <w:sz w:val="28"/>
          <w:szCs w:val="28"/>
        </w:rPr>
        <w:t xml:space="preserve">по </w:t>
      </w:r>
      <w:r>
        <w:rPr>
          <w:rFonts w:ascii="Times New Roman" w:hAnsi="Times New Roman"/>
          <w:sz w:val="28"/>
          <w:szCs w:val="28"/>
        </w:rPr>
        <w:t xml:space="preserve">выявлению </w:t>
      </w:r>
      <w:r>
        <w:rPr>
          <w:rFonts w:ascii="Times New Roman" w:hAnsi="Times New Roman"/>
          <w:sz w:val="28"/>
          <w:szCs w:val="28"/>
          <w:lang w:eastAsia="ru-RU"/>
        </w:rPr>
        <w:t xml:space="preserve">бесхозяйных недвижимых вещей, находящихся </w:t>
      </w:r>
      <w:r>
        <w:rPr>
          <w:rFonts w:ascii="Times New Roman" w:hAnsi="Times New Roman"/>
          <w:sz w:val="28"/>
          <w:szCs w:val="28"/>
        </w:rPr>
        <w:t>на территории муниципального образования</w:t>
      </w:r>
      <w:r>
        <w:rPr>
          <w:rFonts w:ascii="Times New Roman" w:hAnsi="Times New Roman"/>
          <w:sz w:val="28"/>
          <w:szCs w:val="28"/>
          <w:lang w:eastAsia="ru-RU"/>
        </w:rPr>
        <w:t xml:space="preserve"> (далее – бесхозяйная недвижимая вещь), принятию бесхозяйных недвижимых вещей в муниципальную собственность муниципального образования</w:t>
      </w:r>
      <w:r>
        <w:rPr>
          <w:rFonts w:ascii="Times New Roman" w:hAnsi="Times New Roman"/>
          <w:kern w:val="2"/>
          <w:sz w:val="28"/>
          <w:szCs w:val="28"/>
        </w:rPr>
        <w:t>.</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 xml:space="preserve">2. Настоящее Положение распространяется на </w:t>
      </w:r>
      <w:r>
        <w:rPr>
          <w:rFonts w:ascii="Times New Roman" w:hAnsi="Times New Roman"/>
          <w:sz w:val="28"/>
          <w:szCs w:val="28"/>
          <w:lang w:eastAsia="ru-RU"/>
        </w:rPr>
        <w:t>недвижимое имущество</w:t>
      </w:r>
      <w:r>
        <w:rPr>
          <w:rFonts w:ascii="Times New Roman" w:hAnsi="Times New Roman"/>
          <w:sz w:val="28"/>
          <w:szCs w:val="28"/>
        </w:rPr>
        <w:t xml:space="preserve"> (за исключением земельных участков, судов), которое не имеет собственника или собственник которого неизвестен, либо от права </w:t>
      </w:r>
      <w:proofErr w:type="gramStart"/>
      <w:r>
        <w:rPr>
          <w:rFonts w:ascii="Times New Roman" w:hAnsi="Times New Roman"/>
          <w:sz w:val="28"/>
          <w:szCs w:val="28"/>
        </w:rPr>
        <w:t>собственности</w:t>
      </w:r>
      <w:proofErr w:type="gramEnd"/>
      <w:r>
        <w:rPr>
          <w:rFonts w:ascii="Times New Roman" w:hAnsi="Times New Roman"/>
          <w:sz w:val="28"/>
          <w:szCs w:val="28"/>
        </w:rPr>
        <w:t xml:space="preserve"> на которое собственник отказался.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 xml:space="preserve">3. Осуществление действий по выявлению </w:t>
      </w:r>
      <w:r>
        <w:rPr>
          <w:rFonts w:ascii="Times New Roman" w:hAnsi="Times New Roman"/>
          <w:sz w:val="28"/>
          <w:szCs w:val="28"/>
          <w:lang w:eastAsia="ru-RU"/>
        </w:rPr>
        <w:t>бесхозяйных недвижимых вещей и</w:t>
      </w:r>
      <w:r>
        <w:rPr>
          <w:rFonts w:ascii="Times New Roman" w:hAnsi="Times New Roman"/>
          <w:sz w:val="28"/>
          <w:szCs w:val="28"/>
        </w:rPr>
        <w:t xml:space="preserve"> установлению их собственников</w:t>
      </w:r>
      <w:r>
        <w:rPr>
          <w:rFonts w:ascii="Times New Roman" w:hAnsi="Times New Roman"/>
          <w:sz w:val="28"/>
          <w:szCs w:val="28"/>
          <w:lang w:eastAsia="ru-RU"/>
        </w:rPr>
        <w:t>,</w:t>
      </w:r>
      <w:r>
        <w:rPr>
          <w:rFonts w:ascii="Times New Roman" w:hAnsi="Times New Roman"/>
          <w:sz w:val="28"/>
          <w:szCs w:val="28"/>
        </w:rPr>
        <w:t xml:space="preserve"> постановке на учет бесхозяйных недвижимых вещей и принятию их в муниципальную собственность </w:t>
      </w:r>
      <w:r>
        <w:rPr>
          <w:rFonts w:ascii="Times New Roman" w:hAnsi="Times New Roman"/>
          <w:sz w:val="28"/>
          <w:szCs w:val="28"/>
          <w:lang w:eastAsia="ru-RU"/>
        </w:rPr>
        <w:t>муниципального образования</w:t>
      </w:r>
      <w:r>
        <w:rPr>
          <w:rFonts w:ascii="Times New Roman" w:hAnsi="Times New Roman"/>
          <w:sz w:val="28"/>
          <w:szCs w:val="28"/>
        </w:rPr>
        <w:t xml:space="preserve"> осуществляет администрация муниципального образования (далее – уполномоченный орган).</w:t>
      </w:r>
    </w:p>
    <w:p w:rsidR="005552FB" w:rsidRDefault="005552FB" w:rsidP="005552FB">
      <w:pPr>
        <w:shd w:val="clear" w:color="auto" w:fill="FFFFFF"/>
        <w:spacing w:after="0" w:line="240" w:lineRule="auto"/>
        <w:ind w:firstLine="709"/>
        <w:jc w:val="both"/>
        <w:rPr>
          <w:rFonts w:ascii="Times New Roman" w:hAnsi="Times New Roman"/>
          <w:b/>
          <w:sz w:val="28"/>
          <w:szCs w:val="28"/>
        </w:rPr>
      </w:pPr>
      <w:r>
        <w:rPr>
          <w:rFonts w:ascii="Times New Roman" w:hAnsi="Times New Roman"/>
          <w:sz w:val="28"/>
          <w:szCs w:val="28"/>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 от федеральных органов государственной власти Российской Федерации, органов государственной власти Алтайского края, органов местного самоуправления муниципальных образований Краснощековского района;</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2) от физических и юридических лиц;</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3) от собственника объекта недвижимого имущества в форме заявления об отказе от права собственности на данный объект;</w:t>
      </w:r>
    </w:p>
    <w:p w:rsidR="005552FB" w:rsidRDefault="005552FB" w:rsidP="005552FB">
      <w:pPr>
        <w:spacing w:after="0" w:line="240" w:lineRule="auto"/>
        <w:ind w:firstLine="709"/>
        <w:jc w:val="both"/>
        <w:rPr>
          <w:rFonts w:ascii="Times New Roman" w:hAnsi="Times New Roman"/>
          <w:kern w:val="2"/>
          <w:sz w:val="28"/>
          <w:szCs w:val="28"/>
        </w:rPr>
      </w:pPr>
      <w:r>
        <w:rPr>
          <w:rFonts w:ascii="Times New Roman" w:hAnsi="Times New Roman"/>
          <w:sz w:val="28"/>
          <w:szCs w:val="28"/>
        </w:rPr>
        <w:lastRenderedPageBreak/>
        <w:t>4) в результате проведения инвентаризации муниципального имущества муниципального образования</w:t>
      </w:r>
      <w:r>
        <w:rPr>
          <w:rFonts w:ascii="Times New Roman" w:hAnsi="Times New Roman"/>
          <w:kern w:val="2"/>
          <w:sz w:val="28"/>
          <w:szCs w:val="28"/>
        </w:rPr>
        <w:t>;</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kern w:val="2"/>
          <w:sz w:val="28"/>
          <w:szCs w:val="28"/>
        </w:rPr>
        <w:t xml:space="preserve">5) </w:t>
      </w:r>
      <w:r>
        <w:rPr>
          <w:rFonts w:ascii="Times New Roman" w:hAnsi="Times New Roman"/>
          <w:sz w:val="28"/>
          <w:szCs w:val="28"/>
        </w:rPr>
        <w:t>в результате проведения муниципального земельного контроля на территории муниципального образования;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6) в результате обследования или осмотра территории муниципального образования</w:t>
      </w:r>
      <w:r>
        <w:rPr>
          <w:rFonts w:ascii="Times New Roman" w:hAnsi="Times New Roman"/>
          <w:kern w:val="2"/>
          <w:sz w:val="28"/>
          <w:szCs w:val="28"/>
        </w:rPr>
        <w:t xml:space="preserve"> должностными лицами администрации муниципального образования;</w:t>
      </w:r>
    </w:p>
    <w:p w:rsidR="005552FB" w:rsidRDefault="005552FB" w:rsidP="005552FB">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7) в иных формах, не запрещенных законодательством.</w:t>
      </w:r>
    </w:p>
    <w:p w:rsidR="005552FB" w:rsidRDefault="005552FB" w:rsidP="005552FB">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5. К заявлению, указанному в подпункте 3 пункта 4 настоящего Положения, прилагаются: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2) проверяет наличие информации о выявленном объекте недвижимого имущества в реестре муниципального имущества муниципального образования;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 xml:space="preserve">4) </w:t>
      </w:r>
      <w:r>
        <w:rPr>
          <w:rFonts w:ascii="Times New Roman" w:hAnsi="Times New Roman"/>
          <w:sz w:val="28"/>
          <w:szCs w:val="28"/>
          <w:u w:val="single"/>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 о зарегистрированных правах на выявленный объект недвижимого имущества</w:t>
      </w:r>
      <w:r>
        <w:rPr>
          <w:rFonts w:ascii="Times New Roman" w:hAnsi="Times New Roman"/>
          <w:sz w:val="28"/>
          <w:szCs w:val="28"/>
        </w:rPr>
        <w:t>;</w:t>
      </w:r>
    </w:p>
    <w:p w:rsidR="005552FB" w:rsidRDefault="005552FB" w:rsidP="005552FB">
      <w:pPr>
        <w:spacing w:after="0" w:line="240" w:lineRule="auto"/>
        <w:ind w:firstLine="709"/>
        <w:jc w:val="both"/>
        <w:rPr>
          <w:rFonts w:ascii="Times New Roman" w:hAnsi="Times New Roman"/>
          <w:sz w:val="28"/>
          <w:szCs w:val="28"/>
          <w:u w:val="single"/>
        </w:rPr>
      </w:pPr>
      <w:r>
        <w:rPr>
          <w:rFonts w:ascii="Times New Roman" w:hAnsi="Times New Roman"/>
          <w:sz w:val="28"/>
          <w:szCs w:val="28"/>
        </w:rPr>
        <w:t xml:space="preserve">5) </w:t>
      </w:r>
      <w:r>
        <w:rPr>
          <w:rFonts w:ascii="Times New Roman" w:hAnsi="Times New Roman"/>
          <w:sz w:val="28"/>
          <w:szCs w:val="28"/>
          <w:u w:val="single"/>
        </w:rPr>
        <w:t xml:space="preserve">запрашивает в государственных органах или организациях, осуществлявших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w:t>
      </w:r>
      <w:r>
        <w:rPr>
          <w:rFonts w:ascii="Times New Roman" w:hAnsi="Times New Roman"/>
          <w:sz w:val="28"/>
          <w:szCs w:val="28"/>
          <w:u w:val="single"/>
        </w:rPr>
        <w:lastRenderedPageBreak/>
        <w:t>ним» информацию о зарегистрированных правах на выявленный объект недвижимого имущества;</w:t>
      </w:r>
    </w:p>
    <w:p w:rsidR="005552FB" w:rsidRDefault="005552FB" w:rsidP="005552FB">
      <w:pPr>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6) направляет запросы в федеральный орган исполнительной власти, уполномоченный на ведение реестра федерального имущества, орган исполнительной власти субъекта, уполномоченный на ведение реестра государственной собственности субъекта, орган местного самоуправления муниципального образования Краснощековский район, уполномоченный на ведение реестра муниципального имущества муниципального образования Краснощековский район,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w:t>
      </w:r>
      <w:proofErr w:type="gramEnd"/>
      <w:r>
        <w:rPr>
          <w:rFonts w:ascii="Times New Roman" w:hAnsi="Times New Roman"/>
          <w:sz w:val="28"/>
          <w:szCs w:val="28"/>
        </w:rPr>
        <w:t xml:space="preserve"> Алтайского края и </w:t>
      </w:r>
      <w:proofErr w:type="gramStart"/>
      <w:r>
        <w:rPr>
          <w:rFonts w:ascii="Times New Roman" w:hAnsi="Times New Roman"/>
          <w:sz w:val="28"/>
          <w:szCs w:val="28"/>
        </w:rPr>
        <w:t>реестре</w:t>
      </w:r>
      <w:proofErr w:type="gramEnd"/>
      <w:r>
        <w:rPr>
          <w:rFonts w:ascii="Times New Roman" w:hAnsi="Times New Roman"/>
          <w:sz w:val="28"/>
          <w:szCs w:val="28"/>
        </w:rPr>
        <w:t xml:space="preserve"> муниципального имущества муниципального образования Краснощековский</w:t>
      </w:r>
      <w:bookmarkStart w:id="0" w:name="_GoBack"/>
      <w:bookmarkEnd w:id="0"/>
      <w:r>
        <w:rPr>
          <w:rFonts w:ascii="Times New Roman" w:hAnsi="Times New Roman"/>
          <w:sz w:val="28"/>
          <w:szCs w:val="28"/>
        </w:rPr>
        <w:t xml:space="preserve"> район;</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7) опубликовывает в средствах массовой информации и размещает на официальном сайте муниципального образования</w:t>
      </w:r>
      <w:r>
        <w:rPr>
          <w:rFonts w:ascii="Times New Roman" w:hAnsi="Times New Roman"/>
          <w:kern w:val="2"/>
          <w:sz w:val="28"/>
          <w:szCs w:val="28"/>
        </w:rPr>
        <w:t xml:space="preserve"> в информационно-телекоммуникационной сети «Интернет» </w:t>
      </w:r>
      <w:r>
        <w:rPr>
          <w:rFonts w:ascii="Times New Roman" w:hAnsi="Times New Roman"/>
          <w:sz w:val="28"/>
          <w:szCs w:val="28"/>
        </w:rPr>
        <w:t>сведения о выявленном объекте недвижимого имущества и о розыске собственника указанного имущества.</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 xml:space="preserve">8. </w:t>
      </w:r>
      <w:proofErr w:type="gramStart"/>
      <w:r>
        <w:rPr>
          <w:rFonts w:ascii="Times New Roman" w:hAnsi="Times New Roman"/>
          <w:sz w:val="28"/>
          <w:szCs w:val="28"/>
        </w:rPr>
        <w:t>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Администрации муниципального образования.</w:t>
      </w:r>
      <w:proofErr w:type="gramEnd"/>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 xml:space="preserve">10. В целях постановки бесхозяйных недвижимых вещей на </w:t>
      </w:r>
      <w:proofErr w:type="gramStart"/>
      <w:r>
        <w:rPr>
          <w:rFonts w:ascii="Times New Roman" w:hAnsi="Times New Roman"/>
          <w:sz w:val="28"/>
          <w:szCs w:val="28"/>
        </w:rPr>
        <w:t>учет</w:t>
      </w:r>
      <w:proofErr w:type="gramEnd"/>
      <w:r>
        <w:rPr>
          <w:rFonts w:ascii="Times New Roman" w:hAnsi="Times New Roman"/>
          <w:sz w:val="28"/>
          <w:szCs w:val="28"/>
        </w:rPr>
        <w:t xml:space="preserve"> в органе регистрации прав уполномоченный орган на основании решения, указанного в пункте 8 настоящего Положения: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 обеспечивает подготовку документов, необходимых для постановки на учет бесхозяйных недвижимых вещей;</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rsidR="005552FB" w:rsidRDefault="005552FB" w:rsidP="005552FB">
      <w:pPr>
        <w:autoSpaceDE w:val="0"/>
        <w:autoSpaceDN w:val="0"/>
        <w:adjustRightInd w:val="0"/>
        <w:spacing w:after="0" w:line="240" w:lineRule="auto"/>
        <w:ind w:firstLine="709"/>
        <w:jc w:val="both"/>
        <w:rPr>
          <w:rFonts w:ascii="Times New Roman" w:hAnsi="Times New Roman"/>
          <w:b/>
          <w:bCs/>
          <w:i/>
          <w:iCs/>
          <w:sz w:val="28"/>
          <w:szCs w:val="28"/>
        </w:rPr>
      </w:pPr>
      <w:r>
        <w:rPr>
          <w:rFonts w:ascii="Times New Roman" w:hAnsi="Times New Roman"/>
          <w:sz w:val="28"/>
          <w:szCs w:val="28"/>
        </w:rPr>
        <w:t xml:space="preserve">11. </w:t>
      </w:r>
      <w:proofErr w:type="gramStart"/>
      <w:r>
        <w:rPr>
          <w:rFonts w:ascii="Times New Roman" w:hAnsi="Times New Roman"/>
          <w:sz w:val="28"/>
          <w:szCs w:val="28"/>
        </w:rPr>
        <w:t xml:space="preserve">По истечении года со дня постановки бесхозяйной недвижимой вещи </w:t>
      </w:r>
      <w:r>
        <w:rPr>
          <w:rFonts w:ascii="Times New Roman" w:hAnsi="Times New Roman"/>
          <w:sz w:val="28"/>
          <w:szCs w:val="28"/>
          <w:u w:val="single"/>
        </w:rPr>
        <w:t xml:space="preserve">на учет, </w:t>
      </w:r>
      <w:r>
        <w:rPr>
          <w:rFonts w:ascii="Times New Roman" w:hAnsi="Times New Roman"/>
          <w:bCs/>
          <w:iCs/>
          <w:sz w:val="28"/>
          <w:szCs w:val="28"/>
          <w:u w:val="single"/>
        </w:rPr>
        <w:t>а в случае постановки на учет линейного объекта по истечении трех месяцев со дня постановки</w:t>
      </w:r>
      <w:r>
        <w:rPr>
          <w:rFonts w:ascii="Times New Roman" w:hAnsi="Times New Roman"/>
          <w:sz w:val="28"/>
          <w:szCs w:val="28"/>
          <w:u w:val="single"/>
        </w:rPr>
        <w:t xml:space="preserve"> на учет орган, уполномоченный на управление муниципальным имуществом, может обратиться в суд</w:t>
      </w:r>
      <w:r>
        <w:rPr>
          <w:rFonts w:ascii="Times New Roman" w:hAnsi="Times New Roman"/>
          <w:sz w:val="28"/>
          <w:szCs w:val="28"/>
        </w:rPr>
        <w:t xml:space="preserve"> с </w:t>
      </w:r>
      <w:r>
        <w:rPr>
          <w:rFonts w:ascii="Times New Roman" w:hAnsi="Times New Roman"/>
          <w:sz w:val="28"/>
          <w:szCs w:val="28"/>
        </w:rPr>
        <w:lastRenderedPageBreak/>
        <w:t>требованием о признании права муниципальной собственности на эту вещь, при одновременном соблюдении следующих условий:</w:t>
      </w:r>
      <w:proofErr w:type="gramEnd"/>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2) наличие в бюджете муниципального образования денежных сре</w:t>
      </w:r>
      <w:proofErr w:type="gramStart"/>
      <w:r>
        <w:rPr>
          <w:rFonts w:ascii="Times New Roman" w:hAnsi="Times New Roman"/>
          <w:sz w:val="28"/>
          <w:szCs w:val="28"/>
        </w:rPr>
        <w:t>дств дл</w:t>
      </w:r>
      <w:proofErr w:type="gramEnd"/>
      <w:r>
        <w:rPr>
          <w:rFonts w:ascii="Times New Roman" w:hAnsi="Times New Roman"/>
          <w:sz w:val="28"/>
          <w:szCs w:val="28"/>
        </w:rPr>
        <w:t>я оформления права муниципальной собственности на бесхозяйную недвижимую вещь и на ее содержание.</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 осуществляет действия в целях государственной регистрации права муниципальной собственности на объект недвижимого имущества;</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p w:rsidR="009E23DD" w:rsidRDefault="009E23DD"/>
    <w:sectPr w:rsidR="009E23DD" w:rsidSect="009E23D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552FB"/>
    <w:rsid w:val="005552FB"/>
    <w:rsid w:val="0073563A"/>
    <w:rsid w:val="009E23DD"/>
    <w:rsid w:val="00C57479"/>
    <w:rsid w:val="00D76E31"/>
    <w:rsid w:val="00E07F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52FB"/>
    <w:pPr>
      <w:spacing w:after="160"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015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1434</Words>
  <Characters>8179</Characters>
  <Application>Microsoft Office Word</Application>
  <DocSecurity>0</DocSecurity>
  <Lines>68</Lines>
  <Paragraphs>19</Paragraphs>
  <ScaleCrop>false</ScaleCrop>
  <Company/>
  <LinksUpToDate>false</LinksUpToDate>
  <CharactersWithSpaces>9594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Березовка</cp:lastModifiedBy>
  <cp:revision>3</cp:revision>
  <dcterms:created xsi:type="dcterms:W3CDTF">2025-08-01T02:20:00Z</dcterms:created>
  <dcterms:modified xsi:type="dcterms:W3CDTF">2025-09-17T03:32:00Z</dcterms:modified>
</cp:coreProperties>
</file>