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2"/>
        <w:jc w:val="center"/>
        <w:rPr>
          <w:bCs/>
          <w:sz w:val="28"/>
          <w:szCs w:val="28"/>
        </w:rPr>
      </w:pPr>
      <w:r>
        <w:rPr>
          <w:bCs/>
          <w:sz w:val="28"/>
          <w:szCs w:val="28"/>
        </w:rPr>
        <w:t>МО Новошипуновский сельсовет Краснощековского района</w:t>
      </w:r>
    </w:p>
    <w:p>
      <w:pPr>
        <w:pStyle w:val="32"/>
        <w:jc w:val="center"/>
      </w:pPr>
      <w:r>
        <w:rPr>
          <w:bCs/>
          <w:sz w:val="28"/>
          <w:szCs w:val="28"/>
        </w:rPr>
        <w:t>Алтайского края</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sz w:val="40"/>
          <w:szCs w:val="40"/>
        </w:rPr>
      </w:pPr>
      <w:r>
        <w:rPr>
          <w:b/>
          <w:bCs/>
          <w:sz w:val="40"/>
          <w:szCs w:val="40"/>
        </w:rPr>
        <w:t>СБОРНИК</w:t>
      </w:r>
    </w:p>
    <w:p>
      <w:pPr>
        <w:pStyle w:val="32"/>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2"/>
        <w:ind w:firstLine="709"/>
        <w:jc w:val="center"/>
        <w:rPr>
          <w:b/>
          <w:bCs/>
        </w:rPr>
      </w:pPr>
    </w:p>
    <w:p>
      <w:pPr>
        <w:pStyle w:val="32"/>
        <w:ind w:firstLine="709"/>
        <w:jc w:val="center"/>
        <w:rPr>
          <w:sz w:val="48"/>
          <w:szCs w:val="48"/>
        </w:rPr>
      </w:pPr>
      <w:r>
        <w:rPr>
          <w:b/>
          <w:bCs/>
          <w:sz w:val="48"/>
          <w:szCs w:val="48"/>
        </w:rPr>
        <w:t>Официальное издание</w:t>
      </w:r>
    </w:p>
    <w:p>
      <w:pPr>
        <w:pStyle w:val="32"/>
        <w:ind w:firstLine="709"/>
        <w:jc w:val="center"/>
        <w:rPr>
          <w:sz w:val="48"/>
          <w:szCs w:val="48"/>
        </w:rPr>
      </w:pPr>
    </w:p>
    <w:p>
      <w:pPr>
        <w:pStyle w:val="32"/>
        <w:jc w:val="center"/>
        <w:rPr>
          <w:b/>
          <w:bCs/>
          <w:sz w:val="48"/>
          <w:szCs w:val="48"/>
          <w:u w:val="single"/>
        </w:rPr>
      </w:pPr>
      <w:r>
        <w:rPr>
          <w:b/>
          <w:bCs/>
          <w:sz w:val="48"/>
          <w:szCs w:val="48"/>
          <w:u w:val="single"/>
        </w:rPr>
        <w:t xml:space="preserve">N </w:t>
      </w:r>
      <w:r>
        <w:rPr>
          <w:rFonts w:hint="default"/>
          <w:b/>
          <w:bCs/>
          <w:sz w:val="48"/>
          <w:szCs w:val="48"/>
          <w:u w:val="single"/>
          <w:lang w:val="ru-RU"/>
        </w:rPr>
        <w:t>5</w:t>
      </w:r>
      <w:r>
        <w:rPr>
          <w:b/>
          <w:bCs/>
          <w:sz w:val="48"/>
          <w:szCs w:val="48"/>
          <w:u w:val="single"/>
        </w:rPr>
        <w:t xml:space="preserve"> (</w:t>
      </w:r>
      <w:r>
        <w:rPr>
          <w:b/>
          <w:bCs/>
          <w:sz w:val="48"/>
          <w:szCs w:val="48"/>
          <w:u w:val="single"/>
          <w:lang w:val="ru-RU"/>
        </w:rPr>
        <w:t>август</w:t>
      </w:r>
      <w:r>
        <w:rPr>
          <w:b/>
          <w:bCs/>
          <w:sz w:val="48"/>
          <w:szCs w:val="48"/>
          <w:u w:val="single"/>
        </w:rPr>
        <w:t xml:space="preserve">)  </w:t>
      </w:r>
    </w:p>
    <w:p>
      <w:pPr>
        <w:pStyle w:val="32"/>
        <w:jc w:val="center"/>
        <w:rPr>
          <w:b/>
          <w:bCs/>
          <w:sz w:val="48"/>
          <w:szCs w:val="48"/>
          <w:u w:val="single"/>
        </w:rPr>
      </w:pPr>
      <w:r>
        <w:rPr>
          <w:b/>
          <w:bCs/>
          <w:sz w:val="48"/>
          <w:szCs w:val="48"/>
          <w:u w:val="single"/>
        </w:rPr>
        <w:t>"</w:t>
      </w:r>
      <w:r>
        <w:rPr>
          <w:rFonts w:hint="default"/>
          <w:b/>
          <w:bCs/>
          <w:sz w:val="48"/>
          <w:szCs w:val="48"/>
          <w:u w:val="single"/>
          <w:lang w:val="ru-RU"/>
        </w:rPr>
        <w:t>1</w:t>
      </w:r>
      <w:r>
        <w:rPr>
          <w:b/>
          <w:bCs/>
          <w:sz w:val="48"/>
          <w:szCs w:val="48"/>
          <w:u w:val="single"/>
        </w:rPr>
        <w:t xml:space="preserve">" </w:t>
      </w:r>
      <w:r>
        <w:rPr>
          <w:b/>
          <w:bCs/>
          <w:sz w:val="48"/>
          <w:szCs w:val="48"/>
          <w:u w:val="single"/>
          <w:lang w:val="ru-RU"/>
        </w:rPr>
        <w:t>сентября</w:t>
      </w:r>
      <w:r>
        <w:rPr>
          <w:b/>
          <w:bCs/>
          <w:sz w:val="48"/>
          <w:szCs w:val="48"/>
          <w:u w:val="single"/>
        </w:rPr>
        <w:t xml:space="preserve"> 2025 года</w:t>
      </w: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p>
    <w:p>
      <w:pPr>
        <w:pStyle w:val="32"/>
        <w:ind w:firstLine="709"/>
        <w:jc w:val="center"/>
        <w:rPr>
          <w:b/>
          <w:bCs/>
        </w:rPr>
      </w:pPr>
      <w:r>
        <w:rPr>
          <w:b/>
          <w:bCs/>
          <w:sz w:val="28"/>
          <w:szCs w:val="28"/>
        </w:rPr>
        <w:t>с. Новошипуново</w:t>
      </w:r>
      <w:r>
        <w:rPr>
          <w:b/>
          <w:bCs/>
        </w:rPr>
        <w:br w:type="page"/>
      </w:r>
    </w:p>
    <w:p>
      <w:pPr>
        <w:pStyle w:val="32"/>
        <w:jc w:val="center"/>
        <w:rPr>
          <w:sz w:val="32"/>
          <w:szCs w:val="32"/>
        </w:rPr>
      </w:pPr>
      <w:r>
        <w:rPr>
          <w:b/>
          <w:bCs/>
          <w:sz w:val="32"/>
          <w:szCs w:val="32"/>
        </w:rPr>
        <w:t>СБОРНИК</w:t>
      </w:r>
    </w:p>
    <w:p>
      <w:pPr>
        <w:pStyle w:val="32"/>
        <w:jc w:val="center"/>
        <w:rPr>
          <w:sz w:val="32"/>
          <w:szCs w:val="32"/>
        </w:rPr>
      </w:pPr>
      <w:r>
        <w:rPr>
          <w:b/>
          <w:bCs/>
          <w:sz w:val="32"/>
          <w:szCs w:val="32"/>
        </w:rPr>
        <w:t>муниципальных правовых актов органов местного самоуправления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2"/>
        <w:rPr>
          <w:sz w:val="32"/>
          <w:szCs w:val="32"/>
          <w:u w:val="single"/>
        </w:rPr>
      </w:pPr>
      <w:r>
        <w:rPr>
          <w:sz w:val="32"/>
          <w:szCs w:val="32"/>
          <w:u w:val="single"/>
        </w:rPr>
        <w:t xml:space="preserve">N </w:t>
      </w:r>
      <w:r>
        <w:rPr>
          <w:rFonts w:hint="default"/>
          <w:sz w:val="32"/>
          <w:szCs w:val="32"/>
          <w:u w:val="single"/>
          <w:lang w:val="ru-RU"/>
        </w:rPr>
        <w:t>5</w:t>
      </w:r>
      <w:r>
        <w:rPr>
          <w:sz w:val="32"/>
          <w:szCs w:val="32"/>
          <w:u w:val="single"/>
        </w:rPr>
        <w:t>(</w:t>
      </w:r>
      <w:r>
        <w:rPr>
          <w:sz w:val="32"/>
          <w:szCs w:val="32"/>
          <w:u w:val="single"/>
          <w:lang w:val="ru-RU"/>
        </w:rPr>
        <w:t>август</w:t>
      </w:r>
      <w:r>
        <w:rPr>
          <w:sz w:val="32"/>
          <w:szCs w:val="32"/>
          <w:u w:val="single"/>
        </w:rPr>
        <w:t>)  "</w:t>
      </w:r>
      <w:r>
        <w:rPr>
          <w:rFonts w:hint="default"/>
          <w:sz w:val="32"/>
          <w:szCs w:val="32"/>
          <w:u w:val="single"/>
          <w:lang w:val="ru-RU"/>
        </w:rPr>
        <w:t>1</w:t>
      </w:r>
      <w:r>
        <w:rPr>
          <w:sz w:val="32"/>
          <w:szCs w:val="32"/>
          <w:u w:val="single"/>
        </w:rPr>
        <w:t xml:space="preserve">" </w:t>
      </w:r>
      <w:r>
        <w:rPr>
          <w:sz w:val="32"/>
          <w:szCs w:val="32"/>
          <w:u w:val="single"/>
          <w:lang w:val="ru-RU"/>
        </w:rPr>
        <w:t>сентября</w:t>
      </w:r>
      <w:r>
        <w:rPr>
          <w:sz w:val="32"/>
          <w:szCs w:val="32"/>
          <w:u w:val="single"/>
        </w:rPr>
        <w:t xml:space="preserve"> 2025 года</w:t>
      </w:r>
    </w:p>
    <w:p>
      <w:pPr>
        <w:pStyle w:val="32"/>
        <w:spacing w:after="0" w:afterAutospacing="0"/>
        <w:rPr>
          <w:sz w:val="32"/>
          <w:szCs w:val="32"/>
        </w:rPr>
      </w:pPr>
      <w:r>
        <w:rPr>
          <w:sz w:val="32"/>
          <w:szCs w:val="32"/>
        </w:rPr>
        <w:t> Официальное издание</w:t>
      </w:r>
    </w:p>
    <w:p>
      <w:pPr>
        <w:pStyle w:val="32"/>
        <w:spacing w:after="0" w:afterAutospacing="0"/>
        <w:jc w:val="center"/>
        <w:rPr>
          <w:sz w:val="32"/>
          <w:szCs w:val="32"/>
        </w:rPr>
      </w:pPr>
      <w:r>
        <w:rPr>
          <w:b/>
          <w:bCs/>
          <w:sz w:val="32"/>
          <w:szCs w:val="32"/>
        </w:rPr>
        <w:t>СОДЕРЖАНИЕ</w:t>
      </w:r>
    </w:p>
    <w:p>
      <w:pPr>
        <w:pStyle w:val="32"/>
        <w:spacing w:after="0" w:afterAutospacing="0"/>
        <w:rPr>
          <w:rFonts w:hint="default"/>
          <w:b/>
          <w:sz w:val="32"/>
          <w:szCs w:val="32"/>
          <w:lang w:val="ru-RU"/>
        </w:rPr>
      </w:pPr>
      <w:r>
        <w:rPr>
          <w:b/>
          <w:sz w:val="32"/>
          <w:szCs w:val="32"/>
        </w:rPr>
        <w:t>Раздел 1. Решения Совета депутатов Новошипуновского  сельсовета Краснощековского района Алтайского края</w:t>
      </w:r>
    </w:p>
    <w:p>
      <w:pPr>
        <w:pStyle w:val="32"/>
        <w:spacing w:after="0" w:afterAutospacing="0"/>
        <w:rPr>
          <w:rFonts w:hint="default"/>
          <w:b/>
          <w:sz w:val="32"/>
          <w:szCs w:val="32"/>
          <w:lang w:val="ru-RU"/>
        </w:rPr>
      </w:pPr>
    </w:p>
    <w:p>
      <w:pPr>
        <w:numPr>
          <w:ilvl w:val="0"/>
          <w:numId w:val="1"/>
        </w:numPr>
        <w:ind w:left="0" w:leftChars="0" w:firstLineChars="0"/>
        <w:rPr>
          <w:rFonts w:hint="default" w:ascii="Times New Roman" w:hAnsi="Times New Roman" w:cs="Times New Roman"/>
          <w:b w:val="0"/>
          <w:bCs w:val="0"/>
          <w:i w:val="0"/>
          <w:iCs w:val="0"/>
          <w:sz w:val="28"/>
          <w:szCs w:val="28"/>
          <w:u w:val="single"/>
        </w:rPr>
      </w:pPr>
      <w:r>
        <w:rPr>
          <w:rFonts w:hint="default" w:ascii="Times New Roman" w:hAnsi="Times New Roman" w:cs="Times New Roman"/>
          <w:b w:val="0"/>
          <w:bCs w:val="0"/>
          <w:i w:val="0"/>
          <w:iCs w:val="0"/>
          <w:sz w:val="30"/>
          <w:szCs w:val="30"/>
          <w:u w:val="single"/>
          <w:lang w:val="ru-RU"/>
        </w:rPr>
        <w:t>№45 от 29.08.2025г.</w:t>
      </w:r>
      <w:r>
        <w:rPr>
          <w:rFonts w:hint="default" w:ascii="Times New Roman" w:hAnsi="Times New Roman" w:cs="Times New Roman"/>
          <w:b w:val="0"/>
          <w:bCs w:val="0"/>
          <w:i w:val="0"/>
          <w:iCs w:val="0"/>
          <w:sz w:val="28"/>
          <w:szCs w:val="28"/>
          <w:u w:val="single"/>
          <w:lang w:val="ru-RU"/>
        </w:rPr>
        <w:t xml:space="preserve"> «</w:t>
      </w:r>
      <w:r>
        <w:rPr>
          <w:rFonts w:hint="default" w:ascii="Times New Roman" w:hAnsi="Times New Roman" w:cs="Times New Roman"/>
          <w:sz w:val="28"/>
          <w:szCs w:val="28"/>
          <w:u w:val="single"/>
          <w:lang w:val="ru-RU"/>
        </w:rPr>
        <w:t>Об утверждении положения об организации деятельности органов местного самоуправления  муниципального образования сельское поселение Новошипуновский сельсовет Краснощековского района Алтайского края  по выявлению бесхозных недвижимых вещей и принятию  их в муниципальную собственность муниципального образования сельское поселение Новошипуновский сельсовет Краснощековского района Алтайского края</w:t>
      </w:r>
      <w:r>
        <w:rPr>
          <w:rFonts w:hint="default" w:ascii="Times New Roman" w:hAnsi="Times New Roman" w:cs="Times New Roman"/>
          <w:b w:val="0"/>
          <w:bCs w:val="0"/>
          <w:i w:val="0"/>
          <w:iCs w:val="0"/>
          <w:sz w:val="28"/>
          <w:szCs w:val="28"/>
          <w:u w:val="single"/>
          <w:lang w:val="ru-RU"/>
        </w:rPr>
        <w:t>»</w:t>
      </w:r>
      <w:r>
        <w:rPr>
          <w:rFonts w:hint="default" w:ascii="Times New Roman" w:hAnsi="Times New Roman" w:cs="Times New Roman"/>
          <w:b w:val="0"/>
          <w:bCs w:val="0"/>
          <w:i w:val="0"/>
          <w:iCs w:val="0"/>
          <w:sz w:val="28"/>
          <w:szCs w:val="28"/>
          <w:u w:val="single"/>
          <w:lang w:val="ru-RU"/>
        </w:rPr>
        <w:tab/>
      </w:r>
      <w:r>
        <w:rPr>
          <w:rFonts w:hint="default" w:ascii="Times New Roman" w:hAnsi="Times New Roman" w:cs="Times New Roman"/>
          <w:b w:val="0"/>
          <w:bCs w:val="0"/>
          <w:i w:val="0"/>
          <w:iCs w:val="0"/>
          <w:sz w:val="28"/>
          <w:szCs w:val="28"/>
          <w:u w:val="single"/>
          <w:lang w:val="ru-RU"/>
        </w:rPr>
        <w:tab/>
        <w:t>стр.6-10</w:t>
      </w:r>
    </w:p>
    <w:p>
      <w:pPr>
        <w:numPr>
          <w:ilvl w:val="0"/>
          <w:numId w:val="1"/>
        </w:numPr>
        <w:ind w:left="0" w:leftChars="0" w:right="148" w:firstLine="0" w:firstLineChars="0"/>
        <w:rPr>
          <w:rFonts w:hint="default" w:ascii="Times New Roman" w:hAnsi="Times New Roman" w:cs="Times New Roman"/>
          <w:b/>
          <w:bCs w:val="0"/>
          <w:i w:val="0"/>
          <w:iCs w:val="0"/>
          <w:sz w:val="32"/>
          <w:szCs w:val="32"/>
          <w:u w:val="none"/>
        </w:rPr>
      </w:pPr>
      <w:r>
        <w:rPr>
          <w:rFonts w:hint="default" w:ascii="Times New Roman" w:hAnsi="Times New Roman" w:cs="Times New Roman"/>
          <w:b/>
          <w:bCs w:val="0"/>
          <w:sz w:val="32"/>
          <w:szCs w:val="32"/>
          <w:u w:val="none"/>
          <w:lang w:val="ru-RU"/>
        </w:rPr>
        <w:t xml:space="preserve">Раздел. Постановление администрации Новошипуновского сельсовета Краснощековского Алтайского края </w:t>
      </w:r>
    </w:p>
    <w:p>
      <w:pPr>
        <w:tabs>
          <w:tab w:val="left" w:pos="708"/>
        </w:tabs>
        <w:rPr>
          <w:rFonts w:hint="default" w:ascii="Times New Roman" w:hAnsi="Times New Roman" w:cs="Times New Roman"/>
          <w:b w:val="0"/>
          <w:bCs w:val="0"/>
          <w:i w:val="0"/>
          <w:iCs w:val="0"/>
          <w:sz w:val="28"/>
          <w:szCs w:val="28"/>
          <w:u w:val="single"/>
          <w:lang w:val="ru-RU"/>
        </w:rPr>
      </w:pPr>
      <w:r>
        <w:rPr>
          <w:rFonts w:hint="default" w:ascii="Times New Roman" w:hAnsi="Times New Roman" w:cs="Times New Roman"/>
          <w:bCs/>
          <w:sz w:val="30"/>
          <w:szCs w:val="30"/>
          <w:u w:val="single"/>
          <w:lang w:val="ru-RU"/>
        </w:rPr>
        <w:t>2. №9 от 04.08.2025г.</w:t>
      </w:r>
      <w:r>
        <w:rPr>
          <w:rFonts w:hint="default" w:ascii="Times New Roman" w:hAnsi="Times New Roman" w:cs="Times New Roman"/>
          <w:bCs/>
          <w:sz w:val="28"/>
          <w:szCs w:val="28"/>
          <w:u w:val="single"/>
          <w:lang w:val="ru-RU"/>
        </w:rPr>
        <w:t xml:space="preserve"> «</w:t>
      </w:r>
      <w:r>
        <w:rPr>
          <w:rFonts w:hint="default" w:ascii="Times New Roman" w:hAnsi="Times New Roman" w:cs="Times New Roman"/>
          <w:sz w:val="28"/>
          <w:szCs w:val="28"/>
          <w:u w:val="single"/>
        </w:rPr>
        <w:t>Об утверждении проектов организации</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дорожного движения на дорогах местного</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 xml:space="preserve">значения муниципального образования </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 xml:space="preserve">Новошипуновский  сельсовет Краснощёковского </w:t>
      </w:r>
      <w:r>
        <w:rPr>
          <w:rFonts w:hint="default" w:ascii="Times New Roman" w:hAnsi="Times New Roman" w:cs="Times New Roman"/>
          <w:sz w:val="28"/>
          <w:szCs w:val="28"/>
          <w:u w:val="single"/>
          <w:lang w:val="ru-RU"/>
        </w:rPr>
        <w:t xml:space="preserve"> </w:t>
      </w:r>
      <w:r>
        <w:rPr>
          <w:rFonts w:hint="default" w:ascii="Times New Roman" w:hAnsi="Times New Roman" w:cs="Times New Roman"/>
          <w:sz w:val="28"/>
          <w:szCs w:val="28"/>
          <w:u w:val="single"/>
        </w:rPr>
        <w:t>района Алтайского края</w:t>
      </w:r>
      <w:r>
        <w:rPr>
          <w:rFonts w:hint="default" w:ascii="Times New Roman" w:hAnsi="Times New Roman" w:cs="Times New Roman"/>
          <w:bCs/>
          <w:sz w:val="28"/>
          <w:szCs w:val="28"/>
          <w:u w:val="single"/>
          <w:lang w:val="ru-RU"/>
        </w:rPr>
        <w:t xml:space="preserve">»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
      </w:r>
      <w:r>
        <w:rPr>
          <w:rFonts w:hint="default" w:ascii="Times New Roman" w:hAnsi="Times New Roman" w:cs="Times New Roman"/>
          <w:bCs/>
          <w:sz w:val="28"/>
          <w:szCs w:val="28"/>
          <w:u w:val="single"/>
          <w:lang w:val="ru-RU"/>
        </w:rPr>
        <w:tab/>
        <w:t>стр. 12</w:t>
      </w:r>
      <w:bookmarkStart w:id="0" w:name="_GoBack"/>
      <w:bookmarkEnd w:id="0"/>
    </w:p>
    <w:p>
      <w:pPr>
        <w:pStyle w:val="32"/>
        <w:spacing w:before="0" w:beforeAutospacing="0" w:after="0" w:afterAutospacing="0"/>
        <w:rPr>
          <w:b/>
          <w:bCs/>
          <w:sz w:val="32"/>
          <w:szCs w:val="32"/>
          <w:u w:val="single"/>
        </w:rPr>
      </w:pPr>
      <w:r>
        <w:rPr>
          <w:b/>
          <w:bCs/>
          <w:sz w:val="32"/>
          <w:szCs w:val="32"/>
          <w:u w:val="single"/>
        </w:rPr>
        <w:br w:type="page"/>
      </w:r>
    </w:p>
    <w:p>
      <w:pPr>
        <w:pStyle w:val="32"/>
        <w:jc w:val="center"/>
        <w:rPr>
          <w:b/>
          <w:bCs/>
          <w:sz w:val="32"/>
          <w:szCs w:val="32"/>
        </w:rPr>
      </w:pPr>
      <w:r>
        <w:rPr>
          <w:b/>
          <w:bCs/>
          <w:sz w:val="32"/>
          <w:szCs w:val="32"/>
        </w:rPr>
        <w:t>СБОРНИК</w:t>
      </w:r>
    </w:p>
    <w:p>
      <w:pPr>
        <w:pStyle w:val="32"/>
        <w:jc w:val="center"/>
        <w:rPr>
          <w:b/>
          <w:bCs/>
          <w:sz w:val="32"/>
          <w:szCs w:val="32"/>
        </w:rPr>
      </w:pPr>
      <w:r>
        <w:rPr>
          <w:b/>
          <w:bCs/>
          <w:sz w:val="32"/>
          <w:szCs w:val="32"/>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 xml:space="preserve">N </w:t>
      </w:r>
      <w:r>
        <w:rPr>
          <w:rFonts w:hint="default"/>
          <w:b/>
          <w:bCs/>
          <w:sz w:val="32"/>
          <w:szCs w:val="32"/>
          <w:lang w:val="ru-RU"/>
        </w:rPr>
        <w:t>5</w:t>
      </w:r>
      <w:r>
        <w:rPr>
          <w:b/>
          <w:bCs/>
          <w:sz w:val="32"/>
          <w:szCs w:val="32"/>
        </w:rPr>
        <w:t xml:space="preserve"> (</w:t>
      </w:r>
      <w:r>
        <w:rPr>
          <w:b/>
          <w:bCs/>
          <w:sz w:val="32"/>
          <w:szCs w:val="32"/>
          <w:lang w:val="ru-RU"/>
        </w:rPr>
        <w:t>август</w:t>
      </w:r>
      <w:r>
        <w:rPr>
          <w:b/>
          <w:bCs/>
          <w:sz w:val="32"/>
          <w:szCs w:val="32"/>
        </w:rPr>
        <w:t>) "</w:t>
      </w:r>
      <w:r>
        <w:rPr>
          <w:rFonts w:hint="default"/>
          <w:b/>
          <w:bCs/>
          <w:sz w:val="32"/>
          <w:szCs w:val="32"/>
          <w:lang w:val="ru-RU"/>
        </w:rPr>
        <w:t>1</w:t>
      </w:r>
      <w:r>
        <w:rPr>
          <w:b/>
          <w:bCs/>
          <w:sz w:val="32"/>
          <w:szCs w:val="32"/>
        </w:rPr>
        <w:t xml:space="preserve">" </w:t>
      </w:r>
      <w:r>
        <w:rPr>
          <w:b/>
          <w:bCs/>
          <w:sz w:val="32"/>
          <w:szCs w:val="32"/>
          <w:lang w:val="ru-RU"/>
        </w:rPr>
        <w:t>сентября</w:t>
      </w:r>
      <w:r>
        <w:rPr>
          <w:rFonts w:hint="default"/>
          <w:b/>
          <w:bCs/>
          <w:sz w:val="32"/>
          <w:szCs w:val="32"/>
          <w:lang w:val="ru-RU"/>
        </w:rPr>
        <w:t xml:space="preserve"> </w:t>
      </w:r>
      <w:r>
        <w:rPr>
          <w:b/>
          <w:bCs/>
          <w:sz w:val="32"/>
          <w:szCs w:val="32"/>
        </w:rPr>
        <w:t xml:space="preserve"> 2025  года</w:t>
      </w:r>
    </w:p>
    <w:p>
      <w:pPr>
        <w:pStyle w:val="32"/>
        <w:jc w:val="center"/>
        <w:rPr>
          <w:b/>
          <w:bCs/>
          <w:sz w:val="32"/>
          <w:szCs w:val="32"/>
        </w:rPr>
      </w:pPr>
      <w:r>
        <w:rPr>
          <w:b/>
          <w:bCs/>
          <w:sz w:val="32"/>
          <w:szCs w:val="32"/>
        </w:rPr>
        <w:t> </w:t>
      </w:r>
    </w:p>
    <w:p>
      <w:pPr>
        <w:pStyle w:val="32"/>
        <w:jc w:val="center"/>
        <w:rPr>
          <w:b/>
          <w:bCs/>
          <w:sz w:val="32"/>
          <w:szCs w:val="32"/>
        </w:rPr>
      </w:pPr>
      <w:r>
        <w:rPr>
          <w:b/>
          <w:bCs/>
          <w:sz w:val="32"/>
          <w:szCs w:val="32"/>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pPr>
        <w:pStyle w:val="32"/>
        <w:spacing w:before="0" w:beforeAutospacing="0" w:after="0" w:afterAutospacing="0"/>
        <w:ind w:firstLine="709"/>
        <w:jc w:val="both"/>
        <w:rPr>
          <w:sz w:val="32"/>
          <w:szCs w:val="32"/>
        </w:rPr>
      </w:pPr>
      <w:r>
        <w:rPr>
          <w:sz w:val="32"/>
          <w:szCs w:val="32"/>
        </w:rPr>
        <w:t>Адрес учредителя: 658356 Алтайский край, Краснощековский район, с. Новошипуново, площадь  Центральная, д.1.</w:t>
      </w:r>
    </w:p>
    <w:p>
      <w:pPr>
        <w:pStyle w:val="32"/>
        <w:spacing w:before="0" w:beforeAutospacing="0" w:after="0" w:afterAutospacing="0"/>
        <w:ind w:firstLine="709"/>
        <w:jc w:val="both"/>
        <w:rPr>
          <w:sz w:val="32"/>
          <w:szCs w:val="32"/>
        </w:rPr>
      </w:pPr>
      <w:r>
        <w:rPr>
          <w:sz w:val="32"/>
          <w:szCs w:val="32"/>
        </w:rPr>
        <w:t>8 (38575)25-3-43 - ответственный секретарь Редакционного Совета. </w:t>
      </w:r>
    </w:p>
    <w:p>
      <w:pPr>
        <w:pStyle w:val="32"/>
        <w:spacing w:before="0" w:beforeAutospacing="0" w:after="0" w:afterAutospacing="0" w:line="240" w:lineRule="exact"/>
        <w:ind w:firstLine="709"/>
        <w:jc w:val="both"/>
        <w:rPr>
          <w:b/>
          <w:bCs/>
          <w:sz w:val="32"/>
          <w:szCs w:val="32"/>
        </w:rPr>
      </w:pPr>
    </w:p>
    <w:p>
      <w:pPr>
        <w:pStyle w:val="32"/>
        <w:spacing w:before="0" w:beforeAutospacing="0" w:after="0" w:afterAutospacing="0" w:line="240" w:lineRule="exact"/>
        <w:ind w:firstLine="709"/>
        <w:jc w:val="both"/>
        <w:rPr>
          <w:sz w:val="32"/>
          <w:szCs w:val="32"/>
        </w:rPr>
      </w:pPr>
      <w:r>
        <w:rPr>
          <w:bCs/>
          <w:sz w:val="32"/>
          <w:szCs w:val="32"/>
        </w:rPr>
        <w:t xml:space="preserve">Отпечатано в </w:t>
      </w:r>
      <w:r>
        <w:rPr>
          <w:sz w:val="32"/>
          <w:szCs w:val="32"/>
        </w:rPr>
        <w:t xml:space="preserve"> Администрации Новошипуновского сельсовета Краснощековского района Алтайского края, площадь  Центральная, д.1.</w:t>
      </w:r>
    </w:p>
    <w:p>
      <w:pPr>
        <w:pStyle w:val="32"/>
        <w:ind w:firstLine="709"/>
        <w:jc w:val="center"/>
        <w:rPr>
          <w:sz w:val="32"/>
          <w:szCs w:val="32"/>
        </w:rPr>
      </w:pPr>
      <w:r>
        <w:rPr>
          <w:sz w:val="32"/>
          <w:szCs w:val="32"/>
        </w:rPr>
        <w:t> </w:t>
      </w:r>
    </w:p>
    <w:p>
      <w:pPr>
        <w:pStyle w:val="32"/>
        <w:ind w:firstLine="709"/>
        <w:jc w:val="center"/>
        <w:rPr>
          <w:sz w:val="32"/>
          <w:szCs w:val="32"/>
        </w:rPr>
      </w:pPr>
    </w:p>
    <w:p>
      <w:pPr>
        <w:pStyle w:val="32"/>
        <w:ind w:firstLine="709"/>
        <w:jc w:val="center"/>
        <w:rPr>
          <w:sz w:val="32"/>
          <w:szCs w:val="32"/>
        </w:rPr>
      </w:pPr>
      <w:r>
        <w:rPr>
          <w:sz w:val="32"/>
          <w:szCs w:val="32"/>
        </w:rPr>
        <w:t>Тираж 4  экз.</w:t>
      </w:r>
    </w:p>
    <w:p>
      <w:pPr>
        <w:pStyle w:val="32"/>
        <w:ind w:firstLine="709"/>
        <w:jc w:val="center"/>
        <w:rPr>
          <w:sz w:val="32"/>
          <w:szCs w:val="32"/>
        </w:rPr>
      </w:pPr>
      <w:r>
        <w:rPr>
          <w:sz w:val="32"/>
          <w:szCs w:val="32"/>
        </w:rPr>
        <w:t> </w:t>
      </w:r>
    </w:p>
    <w:p>
      <w:pPr>
        <w:pStyle w:val="32"/>
        <w:ind w:firstLine="709"/>
        <w:jc w:val="center"/>
        <w:rPr>
          <w:sz w:val="32"/>
          <w:szCs w:val="32"/>
        </w:rPr>
      </w:pPr>
      <w:r>
        <w:rPr>
          <w:sz w:val="32"/>
          <w:szCs w:val="32"/>
        </w:rPr>
        <w:t>Распространяется бесплатно</w:t>
      </w:r>
    </w:p>
    <w:p>
      <w:pPr>
        <w:ind w:left="5670"/>
        <w:rPr>
          <w:rFonts w:ascii="Times New Roman" w:hAnsi="Times New Roman" w:cs="Times New Roman"/>
          <w:sz w:val="32"/>
          <w:szCs w:val="32"/>
        </w:rPr>
      </w:pPr>
    </w:p>
    <w:p>
      <w:pPr>
        <w:spacing w:after="0" w:line="240" w:lineRule="auto"/>
        <w:rPr>
          <w:rFonts w:ascii="Times New Roman" w:hAnsi="Times New Roman" w:cs="Times New Roman"/>
          <w:b/>
          <w:bCs/>
          <w:sz w:val="32"/>
          <w:szCs w:val="32"/>
        </w:rPr>
      </w:pPr>
      <w:r>
        <w:rPr>
          <w:rFonts w:ascii="Times New Roman" w:hAnsi="Times New Roman" w:cs="Times New Roman"/>
          <w:b/>
          <w:bCs/>
          <w:sz w:val="32"/>
          <w:szCs w:val="32"/>
        </w:rPr>
        <w:br w:type="page"/>
      </w:r>
    </w:p>
    <w:p>
      <w:pPr>
        <w:jc w:val="center"/>
        <w:rPr>
          <w:rFonts w:ascii="Times New Roman" w:hAnsi="Times New Roman" w:cs="Times New Roman"/>
          <w:b/>
          <w:bCs/>
          <w:sz w:val="32"/>
          <w:szCs w:val="32"/>
        </w:rPr>
      </w:pPr>
    </w:p>
    <w:p>
      <w:pPr>
        <w:jc w:val="center"/>
        <w:rPr>
          <w:rFonts w:ascii="Times New Roman" w:hAnsi="Times New Roman" w:cs="Times New Roman"/>
          <w:sz w:val="32"/>
          <w:szCs w:val="32"/>
        </w:rPr>
      </w:pPr>
      <w:r>
        <w:rPr>
          <w:rFonts w:ascii="Times New Roman" w:hAnsi="Times New Roman" w:cs="Times New Roman"/>
          <w:b/>
          <w:bCs/>
          <w:sz w:val="32"/>
          <w:szCs w:val="32"/>
        </w:rPr>
        <w:t>СОСТАВ</w:t>
      </w:r>
    </w:p>
    <w:p>
      <w:pPr>
        <w:jc w:val="center"/>
        <w:rPr>
          <w:rFonts w:ascii="Times New Roman" w:hAnsi="Times New Roman" w:cs="Times New Roman"/>
          <w:sz w:val="32"/>
          <w:szCs w:val="32"/>
        </w:rPr>
      </w:pPr>
      <w:r>
        <w:rPr>
          <w:rFonts w:ascii="Times New Roman" w:hAnsi="Times New Roman" w:cs="Times New Roman"/>
          <w:b/>
          <w:bCs/>
          <w:sz w:val="32"/>
          <w:szCs w:val="32"/>
        </w:rPr>
        <w:t>Редакционного совета Сборника муниципальных правовых актов муниципального образования сельское поселение</w:t>
      </w:r>
      <w:r>
        <w:rPr>
          <w:sz w:val="32"/>
          <w:szCs w:val="32"/>
        </w:rPr>
        <w:t xml:space="preserve"> </w:t>
      </w:r>
      <w:r>
        <w:rPr>
          <w:rFonts w:ascii="Times New Roman" w:hAnsi="Times New Roman" w:cs="Times New Roman"/>
          <w:b/>
          <w:bCs/>
          <w:sz w:val="32"/>
          <w:szCs w:val="32"/>
        </w:rPr>
        <w:t>Новошипуновский сельсовет Краснощековского района Алтайского края </w:t>
      </w:r>
      <w:r>
        <w:rPr>
          <w:rFonts w:ascii="Times New Roman" w:hAnsi="Times New Roman" w:cs="Times New Roman"/>
          <w:sz w:val="32"/>
          <w:szCs w:val="32"/>
        </w:rPr>
        <w:t> </w:t>
      </w:r>
    </w:p>
    <w:p>
      <w:pPr>
        <w:jc w:val="center"/>
        <w:rPr>
          <w:rFonts w:ascii="Times New Roman" w:hAnsi="Times New Roman" w:cs="Times New Roman"/>
          <w:sz w:val="32"/>
          <w:szCs w:val="32"/>
        </w:rPr>
      </w:pPr>
    </w:p>
    <w:p>
      <w:pPr>
        <w:rPr>
          <w:rFonts w:ascii="Times New Roman" w:hAnsi="Times New Roman" w:cs="Times New Roman"/>
          <w:sz w:val="32"/>
          <w:szCs w:val="32"/>
          <w:u w:val="single"/>
        </w:rPr>
      </w:pPr>
      <w:r>
        <w:rPr>
          <w:rFonts w:ascii="Times New Roman" w:hAnsi="Times New Roman" w:cs="Times New Roman"/>
          <w:sz w:val="32"/>
          <w:szCs w:val="32"/>
          <w:u w:val="single"/>
        </w:rPr>
        <w:t>Председатель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глава администрации сельсовета - Жилинкова Жанна Александровна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Заместитель председателя:</w:t>
      </w:r>
    </w:p>
    <w:p>
      <w:pPr>
        <w:rPr>
          <w:rFonts w:ascii="Times New Roman" w:hAnsi="Times New Roman" w:cs="Times New Roman"/>
          <w:sz w:val="32"/>
          <w:szCs w:val="32"/>
        </w:rPr>
      </w:pPr>
      <w:r>
        <w:rPr>
          <w:rFonts w:ascii="Times New Roman" w:hAnsi="Times New Roman" w:cs="Times New Roman"/>
          <w:sz w:val="32"/>
          <w:szCs w:val="32"/>
        </w:rPr>
        <w:t>глава сельсовета – Дроботова Елена Васильевна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Ответственный секретарь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заместитель администрации сельсовета - Лазуткина Ольга Николаевна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rPr>
      </w:pPr>
      <w:r>
        <w:rPr>
          <w:rFonts w:ascii="Times New Roman" w:hAnsi="Times New Roman" w:cs="Times New Roman"/>
          <w:sz w:val="32"/>
          <w:szCs w:val="32"/>
        </w:rPr>
        <w:t>Члены Редакционного Совета </w:t>
      </w:r>
    </w:p>
    <w:p>
      <w:pPr>
        <w:rPr>
          <w:rFonts w:ascii="Times New Roman" w:hAnsi="Times New Roman" w:cs="Times New Roman"/>
          <w:sz w:val="32"/>
          <w:szCs w:val="32"/>
        </w:rPr>
      </w:pPr>
      <w:r>
        <w:rPr>
          <w:rFonts w:ascii="Times New Roman" w:hAnsi="Times New Roman" w:cs="Times New Roman"/>
          <w:sz w:val="32"/>
          <w:szCs w:val="32"/>
        </w:rPr>
        <w:t>1. депутат Совета депутатов Новошипуновского сельсовета – Алехин Артем Гекторович</w:t>
      </w:r>
    </w:p>
    <w:p>
      <w:pPr>
        <w:rPr>
          <w:rFonts w:ascii="Times New Roman" w:hAnsi="Times New Roman" w:cs="Times New Roman"/>
          <w:sz w:val="32"/>
          <w:szCs w:val="32"/>
        </w:rPr>
      </w:pPr>
      <w:r>
        <w:rPr>
          <w:rFonts w:ascii="Times New Roman" w:hAnsi="Times New Roman" w:cs="Times New Roman"/>
          <w:sz w:val="32"/>
          <w:szCs w:val="32"/>
        </w:rPr>
        <w:t>2. депутат Совета депутатов Новошипуновского сельсовета – Шахова Елена Владимировна</w:t>
      </w:r>
    </w:p>
    <w:p>
      <w: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первый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Решения Совета депутатов Новошипуновского  сельсовета Краснощековского района</w:t>
      </w: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 xml:space="preserve"> Алтайского края</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pStyle w:val="32"/>
        <w:spacing w:after="240" w:afterAutospacing="0"/>
        <w:jc w:val="center"/>
        <w:rPr>
          <w:sz w:val="28"/>
          <w:szCs w:val="28"/>
        </w:rPr>
      </w:pPr>
      <w:r>
        <w:rPr>
          <w:b/>
          <w:sz w:val="28"/>
          <w:szCs w:val="28"/>
        </w:rPr>
        <w:t xml:space="preserve">СОВЕТ ДЕПУТАТОВ </w:t>
      </w:r>
      <w:r>
        <w:rPr>
          <w:b/>
          <w:sz w:val="28"/>
          <w:szCs w:val="28"/>
          <w:lang w:val="ru-RU"/>
        </w:rPr>
        <w:t>НОВОШИПУНОВСКОГО</w:t>
      </w:r>
      <w:r>
        <w:rPr>
          <w:rFonts w:hint="default"/>
          <w:b/>
          <w:sz w:val="28"/>
          <w:szCs w:val="28"/>
          <w:lang w:val="ru-RU"/>
        </w:rPr>
        <w:t xml:space="preserve"> </w:t>
      </w:r>
      <w:r>
        <w:rPr>
          <w:b/>
          <w:sz w:val="28"/>
          <w:szCs w:val="28"/>
        </w:rPr>
        <w:t xml:space="preserve"> СЕЛЬСОВЕТА </w:t>
      </w:r>
      <w:r>
        <w:rPr>
          <w:b/>
          <w:sz w:val="28"/>
          <w:szCs w:val="28"/>
        </w:rPr>
        <w:br w:type="textWrapping"/>
      </w:r>
      <w:r>
        <w:rPr>
          <w:b/>
          <w:sz w:val="28"/>
          <w:szCs w:val="28"/>
        </w:rPr>
        <w:t xml:space="preserve"> КРАСНОЩЕКОВСКОГО РАЙОНА АЛТАЙСКОГО КРАЯ </w:t>
      </w:r>
      <w:r>
        <w:rPr>
          <w:b/>
          <w:sz w:val="28"/>
          <w:szCs w:val="28"/>
        </w:rPr>
        <w:br w:type="textWrapping"/>
      </w:r>
    </w:p>
    <w:p>
      <w:pPr>
        <w:pStyle w:val="32"/>
        <w:spacing w:after="240" w:afterAutospacing="0"/>
        <w:jc w:val="center"/>
        <w:outlineLvl w:val="0"/>
        <w:rPr>
          <w:b/>
          <w:sz w:val="28"/>
          <w:szCs w:val="28"/>
        </w:rPr>
      </w:pPr>
      <w:r>
        <w:rPr>
          <w:b/>
          <w:sz w:val="28"/>
          <w:szCs w:val="28"/>
        </w:rPr>
        <w:t>РЕШЕНИЕ</w:t>
      </w:r>
    </w:p>
    <w:p>
      <w:pPr>
        <w:spacing w:after="240"/>
        <w:jc w:val="center"/>
        <w:rPr>
          <w:rFonts w:ascii="Times New Roman" w:hAnsi="Times New Roman"/>
          <w:sz w:val="28"/>
          <w:szCs w:val="28"/>
        </w:rPr>
      </w:pPr>
      <w:r>
        <w:rPr>
          <w:rFonts w:ascii="Times New Roman" w:hAnsi="Times New Roman"/>
          <w:sz w:val="28"/>
          <w:szCs w:val="28"/>
        </w:rPr>
        <w:br w:type="textWrapping"/>
      </w:r>
      <w:r>
        <w:rPr>
          <w:rFonts w:ascii="Times New Roman" w:hAnsi="Times New Roman"/>
          <w:sz w:val="28"/>
          <w:szCs w:val="28"/>
        </w:rPr>
        <w:t xml:space="preserve">от </w:t>
      </w:r>
      <w:r>
        <w:rPr>
          <w:rFonts w:hint="default" w:ascii="Times New Roman" w:hAnsi="Times New Roman"/>
          <w:sz w:val="28"/>
          <w:szCs w:val="28"/>
          <w:lang w:val="ru-RU"/>
        </w:rPr>
        <w:t xml:space="preserve">29 августа </w:t>
      </w:r>
      <w:r>
        <w:rPr>
          <w:rFonts w:ascii="Times New Roman" w:hAnsi="Times New Roman"/>
          <w:sz w:val="28"/>
          <w:szCs w:val="28"/>
        </w:rPr>
        <w:t xml:space="preserve"> 2025 года                                                          </w:t>
      </w:r>
      <w:r>
        <w:rPr>
          <w:rFonts w:hint="default" w:ascii="Times New Roman" w:hAnsi="Times New Roman"/>
          <w:sz w:val="28"/>
          <w:szCs w:val="28"/>
          <w:lang w:val="ru-RU"/>
        </w:rPr>
        <w:t xml:space="preserve">  </w:t>
      </w:r>
      <w:r>
        <w:rPr>
          <w:rFonts w:ascii="Times New Roman" w:hAnsi="Times New Roman"/>
          <w:sz w:val="28"/>
          <w:szCs w:val="28"/>
        </w:rPr>
        <w:t xml:space="preserve">     №</w:t>
      </w:r>
      <w:r>
        <w:rPr>
          <w:rFonts w:hint="default" w:ascii="Times New Roman" w:hAnsi="Times New Roman"/>
          <w:sz w:val="28"/>
          <w:szCs w:val="28"/>
          <w:lang w:val="ru-RU"/>
        </w:rPr>
        <w:t>45</w:t>
      </w:r>
    </w:p>
    <w:p>
      <w:pPr>
        <w:spacing w:after="240"/>
        <w:jc w:val="center"/>
        <w:rPr>
          <w:rFonts w:ascii="Times New Roman" w:hAnsi="Times New Roman"/>
          <w:sz w:val="28"/>
          <w:szCs w:val="28"/>
        </w:rPr>
      </w:pPr>
      <w:r>
        <w:rPr>
          <w:rFonts w:ascii="Times New Roman" w:hAnsi="Times New Roman"/>
          <w:sz w:val="28"/>
          <w:szCs w:val="28"/>
        </w:rPr>
        <w:t xml:space="preserve">с. </w:t>
      </w:r>
      <w:r>
        <w:rPr>
          <w:rFonts w:ascii="Times New Roman" w:hAnsi="Times New Roman"/>
          <w:sz w:val="28"/>
          <w:szCs w:val="28"/>
          <w:lang w:val="ru-RU"/>
        </w:rPr>
        <w:t>Новошипуново</w:t>
      </w:r>
    </w:p>
    <w:p>
      <w:pPr>
        <w:autoSpaceDE w:val="0"/>
        <w:autoSpaceDN w:val="0"/>
        <w:adjustRightInd w:val="0"/>
        <w:spacing w:after="0" w:line="240" w:lineRule="auto"/>
        <w:jc w:val="center"/>
        <w:rPr>
          <w:rFonts w:ascii="Times New Roman" w:hAnsi="Times New Roman"/>
          <w:b/>
          <w:bCs/>
          <w:kern w:val="2"/>
          <w:sz w:val="28"/>
          <w:szCs w:val="28"/>
          <w:lang w:eastAsia="ru-RU"/>
        </w:rPr>
      </w:pPr>
    </w:p>
    <w:p>
      <w:pPr>
        <w:rPr>
          <w:rFonts w:ascii="Times New Roman" w:hAnsi="Times New Roman"/>
          <w:sz w:val="28"/>
          <w:szCs w:val="28"/>
        </w:rPr>
      </w:pPr>
      <w:r>
        <w:rPr>
          <w:rFonts w:ascii="Times New Roman" w:hAnsi="Times New Roman"/>
          <w:b/>
          <w:bCs/>
          <w:kern w:val="2"/>
          <w:sz w:val="28"/>
          <w:szCs w:val="28"/>
          <w:lang w:eastAsia="ru-RU"/>
        </w:rPr>
        <w:t>ОБ УТВЕРЖДЕНИИ ПОЛОЖЕНИЯ ОБ ОРГАНИЗАЦИИ ДЕЯТЕЛЬНОСТИ ОРГАНОВ МЕСТНОГО САМОУПРАВЛЕНИЯ МУНИЦИПАЛЬНОГО ОБРАЗОВАНИЯ СЕЛЬСКОЕ ПОСЕЛЕНИЕ НОВОШИПУНОВСКИЙ</w:t>
      </w:r>
      <w:r>
        <w:rPr>
          <w:rFonts w:hint="default" w:ascii="Times New Roman" w:hAnsi="Times New Roman"/>
          <w:b/>
          <w:bCs/>
          <w:kern w:val="2"/>
          <w:sz w:val="28"/>
          <w:szCs w:val="28"/>
          <w:lang w:val="en-US" w:eastAsia="ru-RU"/>
        </w:rPr>
        <w:t xml:space="preserve"> </w:t>
      </w:r>
      <w:r>
        <w:rPr>
          <w:rFonts w:ascii="Times New Roman" w:hAnsi="Times New Roman"/>
          <w:b/>
          <w:bCs/>
          <w:kern w:val="2"/>
          <w:sz w:val="28"/>
          <w:szCs w:val="28"/>
          <w:lang w:eastAsia="ru-RU"/>
        </w:rPr>
        <w:t xml:space="preserve"> СЕЛЬСОВЕТ КРАСНОЩЁКОВСКОГО РАЙОНА АЛТАЙСКОГО КРАЯ ПО ВЫЯВЛЕНИЮ БЕСХОЗЯЙНЫХ НЕДВИЖИМЫХ ВЕЩЕЙ</w:t>
      </w:r>
      <w:r>
        <w:rPr>
          <w:rFonts w:ascii="Times New Roman" w:hAnsi="Times New Roman"/>
          <w:sz w:val="28"/>
          <w:szCs w:val="28"/>
        </w:rPr>
        <w:t xml:space="preserve"> </w:t>
      </w:r>
      <w:r>
        <w:rPr>
          <w:rFonts w:ascii="Times New Roman" w:hAnsi="Times New Roman"/>
          <w:b/>
          <w:bCs/>
          <w:kern w:val="2"/>
          <w:sz w:val="28"/>
          <w:szCs w:val="28"/>
          <w:lang w:eastAsia="ru-RU"/>
        </w:rPr>
        <w:t>И ПРИНЯТИЮ ИХ В МУНИЦИПАЛЬНУЮ СОБСТВЕННОСТЬ МУНИЦИПАЛЬНОГО ОБРАЗОВАНИЯ СЕЛЬСКОЕ ПОСЕЛЕНИЕ НОВОШИПУНОВСКИЙ</w:t>
      </w:r>
      <w:r>
        <w:rPr>
          <w:rFonts w:hint="default" w:ascii="Times New Roman" w:hAnsi="Times New Roman"/>
          <w:b/>
          <w:bCs/>
          <w:kern w:val="2"/>
          <w:sz w:val="28"/>
          <w:szCs w:val="28"/>
          <w:lang w:val="en-US" w:eastAsia="ru-RU"/>
        </w:rPr>
        <w:t xml:space="preserve"> </w:t>
      </w:r>
      <w:r>
        <w:rPr>
          <w:rFonts w:ascii="Times New Roman" w:hAnsi="Times New Roman"/>
          <w:b/>
          <w:bCs/>
          <w:kern w:val="2"/>
          <w:sz w:val="28"/>
          <w:szCs w:val="28"/>
          <w:lang w:eastAsia="ru-RU"/>
        </w:rPr>
        <w:t xml:space="preserve"> СЕЛЬСОВЕТ КРАСНОЩЁКОВСКОГО РАЙОНА АЛТАЙСКОГО КРАЯ </w:t>
      </w:r>
    </w:p>
    <w:p>
      <w:pPr>
        <w:autoSpaceDE w:val="0"/>
        <w:autoSpaceDN w:val="0"/>
        <w:adjustRightInd w:val="0"/>
        <w:spacing w:after="0" w:line="240" w:lineRule="auto"/>
        <w:jc w:val="center"/>
        <w:rPr>
          <w:rFonts w:ascii="Times New Roman" w:hAnsi="Times New Roman"/>
          <w:sz w:val="28"/>
          <w:szCs w:val="28"/>
          <w:lang w:eastAsia="ru-RU"/>
        </w:rPr>
      </w:pPr>
    </w:p>
    <w:p>
      <w:pPr>
        <w:autoSpaceDE w:val="0"/>
        <w:autoSpaceDN w:val="0"/>
        <w:adjustRightInd w:val="0"/>
        <w:spacing w:after="0" w:line="240" w:lineRule="auto"/>
        <w:ind w:firstLine="709"/>
        <w:jc w:val="both"/>
        <w:rPr>
          <w:rFonts w:ascii="Times New Roman" w:hAnsi="Times New Roman"/>
          <w:sz w:val="27"/>
          <w:szCs w:val="27"/>
          <w:lang w:eastAsia="ru-RU"/>
        </w:rPr>
      </w:pPr>
      <w:r>
        <w:rPr>
          <w:rFonts w:ascii="Times New Roman" w:hAnsi="Times New Roman"/>
          <w:sz w:val="27"/>
          <w:szCs w:val="27"/>
          <w:lang w:eastAsia="ru-RU"/>
        </w:rPr>
        <w:t xml:space="preserve">В соответствии со статьей 225 Гражданского кодекса Российской Федерации, статьями </w:t>
      </w:r>
      <w:r>
        <w:rPr>
          <w:rFonts w:hint="default" w:ascii="Times New Roman" w:hAnsi="Times New Roman"/>
          <w:sz w:val="27"/>
          <w:szCs w:val="27"/>
          <w:lang w:val="en-US" w:eastAsia="ru-RU"/>
        </w:rPr>
        <w:t>3, 24</w:t>
      </w:r>
      <w:r>
        <w:rPr>
          <w:rFonts w:ascii="Times New Roman" w:hAnsi="Times New Roman"/>
          <w:sz w:val="27"/>
          <w:szCs w:val="27"/>
          <w:lang w:eastAsia="ru-RU"/>
        </w:rPr>
        <w:t xml:space="preserve"> Устава </w:t>
      </w:r>
      <w:r>
        <w:rPr>
          <w:rFonts w:ascii="Times New Roman" w:hAnsi="Times New Roman"/>
          <w:sz w:val="28"/>
          <w:szCs w:val="28"/>
        </w:rPr>
        <w:t xml:space="preserve">муниципального образования сельского поселение </w:t>
      </w:r>
      <w:r>
        <w:rPr>
          <w:rFonts w:ascii="Times New Roman" w:hAnsi="Times New Roman"/>
          <w:sz w:val="28"/>
          <w:szCs w:val="28"/>
          <w:lang w:val="ru-RU"/>
        </w:rPr>
        <w:t>Новошипуновский</w:t>
      </w:r>
      <w:r>
        <w:rPr>
          <w:rFonts w:ascii="Times New Roman" w:hAnsi="Times New Roman"/>
          <w:sz w:val="28"/>
          <w:szCs w:val="28"/>
        </w:rPr>
        <w:t xml:space="preserve"> сельсовет Краснощёковского района Алтайского края</w:t>
      </w:r>
      <w:r>
        <w:rPr>
          <w:rFonts w:ascii="Times New Roman" w:hAnsi="Times New Roman"/>
          <w:sz w:val="27"/>
          <w:szCs w:val="27"/>
          <w:lang w:eastAsia="ru-RU"/>
        </w:rPr>
        <w:t xml:space="preserve">, представительный орган муниципального образования Совет депутатов Новошипуновского сельсовета Краснощёковского района Алтайского края  решил: </w:t>
      </w:r>
    </w:p>
    <w:p>
      <w:pPr>
        <w:numPr>
          <w:ilvl w:val="0"/>
          <w:numId w:val="2"/>
        </w:numPr>
        <w:autoSpaceDE w:val="0"/>
        <w:autoSpaceDN w:val="0"/>
        <w:adjustRightInd w:val="0"/>
        <w:spacing w:after="0" w:line="240" w:lineRule="auto"/>
        <w:ind w:firstLine="709"/>
        <w:jc w:val="both"/>
        <w:rPr>
          <w:rFonts w:ascii="Times New Roman" w:hAnsi="Times New Roman"/>
          <w:sz w:val="27"/>
          <w:szCs w:val="27"/>
          <w:lang w:eastAsia="ru-RU"/>
        </w:rPr>
      </w:pPr>
      <w:r>
        <w:rPr>
          <w:rFonts w:ascii="Times New Roman" w:hAnsi="Times New Roman"/>
          <w:sz w:val="27"/>
          <w:szCs w:val="27"/>
          <w:lang w:eastAsia="ru-RU"/>
        </w:rPr>
        <w:t>Утвердить прилагаемое Положение об организации деятельности органов местного самоуправления муниципального образования</w:t>
      </w:r>
      <w:r>
        <w:rPr>
          <w:rFonts w:ascii="Times New Roman" w:hAnsi="Times New Roman"/>
          <w:sz w:val="28"/>
          <w:szCs w:val="28"/>
        </w:rPr>
        <w:t xml:space="preserve"> сельского поселение </w:t>
      </w:r>
      <w:r>
        <w:rPr>
          <w:rFonts w:ascii="Times New Roman" w:hAnsi="Times New Roman"/>
          <w:sz w:val="28"/>
          <w:szCs w:val="28"/>
          <w:lang w:val="ru-RU"/>
        </w:rPr>
        <w:t>Новошипуновский</w:t>
      </w:r>
      <w:r>
        <w:rPr>
          <w:rFonts w:ascii="Times New Roman" w:hAnsi="Times New Roman"/>
          <w:sz w:val="28"/>
          <w:szCs w:val="28"/>
        </w:rPr>
        <w:t xml:space="preserve"> сельсовет Краснощёковского района Алтайского края</w:t>
      </w:r>
      <w:r>
        <w:rPr>
          <w:rFonts w:ascii="Times New Roman" w:hAnsi="Times New Roman"/>
          <w:sz w:val="27"/>
          <w:szCs w:val="27"/>
          <w:lang w:eastAsia="ru-RU"/>
        </w:rPr>
        <w:t xml:space="preserve"> по </w:t>
      </w:r>
      <w:r>
        <w:rPr>
          <w:rFonts w:ascii="Times New Roman" w:hAnsi="Times New Roman"/>
          <w:sz w:val="27"/>
          <w:szCs w:val="27"/>
        </w:rPr>
        <w:t xml:space="preserve">выявлению </w:t>
      </w:r>
      <w:r>
        <w:rPr>
          <w:rFonts w:ascii="Times New Roman" w:hAnsi="Times New Roman"/>
          <w:sz w:val="27"/>
          <w:szCs w:val="27"/>
          <w:lang w:eastAsia="ru-RU"/>
        </w:rPr>
        <w:t>бесхозяйных недвижимых вещей и принятию их в муниципальную собственность муниципального образования</w:t>
      </w:r>
      <w:r>
        <w:rPr>
          <w:rFonts w:ascii="Times New Roman" w:hAnsi="Times New Roman"/>
          <w:sz w:val="28"/>
          <w:szCs w:val="28"/>
        </w:rPr>
        <w:t xml:space="preserve"> сельского поселение </w:t>
      </w:r>
      <w:r>
        <w:rPr>
          <w:rFonts w:ascii="Times New Roman" w:hAnsi="Times New Roman"/>
          <w:sz w:val="28"/>
          <w:szCs w:val="28"/>
          <w:lang w:val="ru-RU"/>
        </w:rPr>
        <w:t>Новошипуновский</w:t>
      </w:r>
      <w:r>
        <w:rPr>
          <w:rFonts w:hint="default" w:ascii="Times New Roman" w:hAnsi="Times New Roman"/>
          <w:sz w:val="28"/>
          <w:szCs w:val="28"/>
          <w:lang w:val="ru-RU"/>
        </w:rPr>
        <w:t xml:space="preserve"> </w:t>
      </w:r>
      <w:r>
        <w:rPr>
          <w:rFonts w:ascii="Times New Roman" w:hAnsi="Times New Roman"/>
          <w:sz w:val="28"/>
          <w:szCs w:val="28"/>
        </w:rPr>
        <w:t xml:space="preserve"> сельсовет Краснощёковского района Алтайского края</w:t>
      </w:r>
      <w:r>
        <w:rPr>
          <w:rFonts w:ascii="Times New Roman" w:hAnsi="Times New Roman"/>
          <w:sz w:val="27"/>
          <w:szCs w:val="27"/>
          <w:lang w:eastAsia="ru-RU"/>
        </w:rPr>
        <w:t xml:space="preserve"> </w:t>
      </w:r>
    </w:p>
    <w:p>
      <w:pPr>
        <w:numPr>
          <w:ilvl w:val="0"/>
          <w:numId w:val="2"/>
        </w:numPr>
        <w:autoSpaceDE w:val="0"/>
        <w:autoSpaceDN w:val="0"/>
        <w:adjustRightInd w:val="0"/>
        <w:spacing w:after="0" w:line="240" w:lineRule="auto"/>
        <w:ind w:firstLine="709"/>
        <w:jc w:val="both"/>
        <w:rPr>
          <w:rFonts w:ascii="Times New Roman" w:hAnsi="Times New Roman"/>
          <w:b/>
          <w:i/>
          <w:kern w:val="2"/>
          <w:sz w:val="27"/>
          <w:szCs w:val="27"/>
        </w:rPr>
      </w:pPr>
      <w:r>
        <w:rPr>
          <w:rFonts w:ascii="Times New Roman" w:hAnsi="Times New Roman"/>
          <w:sz w:val="27"/>
          <w:szCs w:val="27"/>
        </w:rPr>
        <w:t xml:space="preserve">2. </w:t>
      </w:r>
      <w:r>
        <w:rPr>
          <w:rFonts w:ascii="Times New Roman" w:hAnsi="Times New Roman"/>
          <w:sz w:val="27"/>
          <w:szCs w:val="27"/>
          <w:lang w:eastAsia="ru-RU"/>
        </w:rPr>
        <w:t>Настоящее решение вступает в силу после дня его официального опубликования.</w:t>
      </w:r>
    </w:p>
    <w:p>
      <w:pPr>
        <w:autoSpaceDE w:val="0"/>
        <w:autoSpaceDN w:val="0"/>
        <w:adjustRightInd w:val="0"/>
        <w:spacing w:after="0" w:line="240" w:lineRule="auto"/>
        <w:ind w:firstLine="540"/>
        <w:jc w:val="both"/>
        <w:rPr>
          <w:rFonts w:ascii="Times New Roman" w:hAnsi="Times New Roman"/>
          <w:kern w:val="2"/>
          <w:sz w:val="28"/>
          <w:szCs w:val="28"/>
        </w:rPr>
      </w:pPr>
    </w:p>
    <w:tbl>
      <w:tblPr>
        <w:tblStyle w:val="12"/>
        <w:tblW w:w="9498" w:type="dxa"/>
        <w:tblInd w:w="0" w:type="dxa"/>
        <w:tblLayout w:type="autofit"/>
        <w:tblCellMar>
          <w:top w:w="0" w:type="dxa"/>
          <w:left w:w="108" w:type="dxa"/>
          <w:bottom w:w="0" w:type="dxa"/>
          <w:right w:w="108" w:type="dxa"/>
        </w:tblCellMar>
      </w:tblPr>
      <w:tblGrid>
        <w:gridCol w:w="5070"/>
        <w:gridCol w:w="4428"/>
      </w:tblGrid>
      <w:tr>
        <w:tblPrEx>
          <w:tblCellMar>
            <w:top w:w="0" w:type="dxa"/>
            <w:left w:w="108" w:type="dxa"/>
            <w:bottom w:w="0" w:type="dxa"/>
            <w:right w:w="108" w:type="dxa"/>
          </w:tblCellMar>
        </w:tblPrEx>
        <w:tc>
          <w:tcPr>
            <w:tcW w:w="5070" w:type="dxa"/>
          </w:tcPr>
          <w:p>
            <w:pPr>
              <w:autoSpaceDE w:val="0"/>
              <w:autoSpaceDN w:val="0"/>
              <w:adjustRightInd w:val="0"/>
              <w:spacing w:line="240" w:lineRule="auto"/>
              <w:jc w:val="both"/>
              <w:rPr>
                <w:rFonts w:ascii="Times New Roman" w:hAnsi="Times New Roman"/>
                <w:kern w:val="2"/>
                <w:sz w:val="20"/>
                <w:szCs w:val="20"/>
              </w:rPr>
            </w:pPr>
          </w:p>
        </w:tc>
        <w:tc>
          <w:tcPr>
            <w:tcW w:w="4428" w:type="dxa"/>
          </w:tcPr>
          <w:p>
            <w:pPr>
              <w:autoSpaceDE w:val="0"/>
              <w:autoSpaceDN w:val="0"/>
              <w:adjustRightInd w:val="0"/>
              <w:spacing w:line="240" w:lineRule="auto"/>
              <w:jc w:val="both"/>
              <w:rPr>
                <w:rFonts w:ascii="Times New Roman" w:hAnsi="Times New Roman"/>
                <w:kern w:val="2"/>
                <w:sz w:val="28"/>
                <w:szCs w:val="28"/>
              </w:rPr>
            </w:pPr>
          </w:p>
          <w:p>
            <w:pPr>
              <w:autoSpaceDE w:val="0"/>
              <w:autoSpaceDN w:val="0"/>
              <w:adjustRightInd w:val="0"/>
              <w:spacing w:line="240" w:lineRule="auto"/>
              <w:jc w:val="both"/>
              <w:rPr>
                <w:rFonts w:ascii="Times New Roman" w:hAnsi="Times New Roman"/>
                <w:kern w:val="2"/>
                <w:sz w:val="28"/>
                <w:szCs w:val="28"/>
              </w:rPr>
            </w:pPr>
          </w:p>
        </w:tc>
      </w:tr>
      <w:tr>
        <w:tblPrEx>
          <w:tblCellMar>
            <w:top w:w="0" w:type="dxa"/>
            <w:left w:w="108" w:type="dxa"/>
            <w:bottom w:w="0" w:type="dxa"/>
            <w:right w:w="108" w:type="dxa"/>
          </w:tblCellMar>
        </w:tblPrEx>
        <w:tc>
          <w:tcPr>
            <w:tcW w:w="5070" w:type="dxa"/>
          </w:tcPr>
          <w:p>
            <w:r>
              <w:rPr>
                <w:rFonts w:hint="default" w:ascii="Times New Roman" w:hAnsi="Times New Roman" w:cs="Times New Roman"/>
                <w:sz w:val="28"/>
                <w:szCs w:val="28"/>
              </w:rPr>
              <w:t xml:space="preserve">Глава сельсовета                                                                                 </w:t>
            </w:r>
          </w:p>
        </w:tc>
        <w:tc>
          <w:tcPr>
            <w:tcW w:w="4428" w:type="dxa"/>
          </w:tcPr>
          <w:p>
            <w:pPr>
              <w:rPr>
                <w:rFonts w:hint="default"/>
                <w:lang w:val="ru-RU"/>
              </w:rPr>
            </w:pPr>
            <w:r>
              <w:rPr>
                <w:rFonts w:hint="default" w:ascii="Times New Roman" w:hAnsi="Times New Roman" w:cs="Times New Roman"/>
                <w:sz w:val="28"/>
                <w:szCs w:val="28"/>
                <w:lang w:val="ru-RU"/>
              </w:rPr>
              <w:t>Е.В.Дроботова</w:t>
            </w:r>
          </w:p>
        </w:tc>
      </w:tr>
    </w:tbl>
    <w:p>
      <w:pPr>
        <w:pStyle w:val="64"/>
        <w:widowControl/>
        <w:spacing w:after="160"/>
        <w:rPr>
          <w:kern w:val="2"/>
          <w:sz w:val="16"/>
          <w:szCs w:val="16"/>
        </w:rPr>
        <w:sectPr>
          <w:headerReference r:id="rId5" w:type="default"/>
          <w:pgSz w:w="11906" w:h="16838"/>
          <w:pgMar w:top="568" w:right="851" w:bottom="1134" w:left="1701" w:header="709" w:footer="709" w:gutter="0"/>
          <w:cols w:space="708" w:num="1"/>
          <w:titlePg/>
          <w:docGrid w:linePitch="360" w:charSpace="0"/>
        </w:sectPr>
      </w:pPr>
    </w:p>
    <w:tbl>
      <w:tblPr>
        <w:tblStyle w:val="12"/>
        <w:tblW w:w="0" w:type="auto"/>
        <w:jc w:val="right"/>
        <w:tblLayout w:type="autofit"/>
        <w:tblCellMar>
          <w:top w:w="0" w:type="dxa"/>
          <w:left w:w="108" w:type="dxa"/>
          <w:bottom w:w="0" w:type="dxa"/>
          <w:right w:w="108" w:type="dxa"/>
        </w:tblCellMar>
      </w:tblPr>
      <w:tblGrid>
        <w:gridCol w:w="4217"/>
      </w:tblGrid>
      <w:tr>
        <w:tblPrEx>
          <w:tblCellMar>
            <w:top w:w="0" w:type="dxa"/>
            <w:left w:w="108" w:type="dxa"/>
            <w:bottom w:w="0" w:type="dxa"/>
            <w:right w:w="108" w:type="dxa"/>
          </w:tblCellMar>
        </w:tblPrEx>
        <w:trPr>
          <w:jc w:val="right"/>
        </w:trPr>
        <w:tc>
          <w:tcPr>
            <w:tcW w:w="4217" w:type="dxa"/>
          </w:tcPr>
          <w:p>
            <w:pPr>
              <w:spacing w:after="0" w:line="240" w:lineRule="auto"/>
              <w:rPr>
                <w:rFonts w:ascii="Times New Roman" w:hAnsi="Times New Roman"/>
                <w:kern w:val="2"/>
                <w:sz w:val="28"/>
                <w:szCs w:val="28"/>
              </w:rPr>
            </w:pPr>
            <w:r>
              <w:rPr>
                <w:rFonts w:ascii="Times New Roman" w:hAnsi="Times New Roman"/>
                <w:kern w:val="2"/>
                <w:sz w:val="28"/>
                <w:szCs w:val="28"/>
              </w:rPr>
              <w:t>УТВЕРЖДЕНО</w:t>
            </w:r>
          </w:p>
          <w:p>
            <w:pPr>
              <w:spacing w:after="0" w:line="240" w:lineRule="auto"/>
              <w:rPr>
                <w:rFonts w:ascii="Times New Roman" w:hAnsi="Times New Roman"/>
                <w:kern w:val="2"/>
                <w:sz w:val="28"/>
                <w:szCs w:val="28"/>
              </w:rPr>
            </w:pPr>
            <w:r>
              <w:rPr>
                <w:rFonts w:ascii="Times New Roman" w:hAnsi="Times New Roman"/>
                <w:kern w:val="2"/>
                <w:sz w:val="28"/>
                <w:szCs w:val="28"/>
              </w:rPr>
              <w:t>решением</w:t>
            </w:r>
            <w:r>
              <w:rPr>
                <w:rFonts w:ascii="Times New Roman" w:hAnsi="Times New Roman"/>
                <w:sz w:val="27"/>
                <w:szCs w:val="27"/>
                <w:lang w:eastAsia="ru-RU"/>
              </w:rPr>
              <w:t xml:space="preserve"> Совета депутатов Новошипуновского сельсовета </w:t>
            </w:r>
            <w:r>
              <w:rPr>
                <w:rFonts w:ascii="Times New Roman" w:hAnsi="Times New Roman"/>
                <w:kern w:val="2"/>
                <w:sz w:val="28"/>
                <w:szCs w:val="28"/>
              </w:rPr>
              <w:t xml:space="preserve"> </w:t>
            </w:r>
            <w:r>
              <w:rPr>
                <w:rFonts w:ascii="Times New Roman" w:hAnsi="Times New Roman"/>
                <w:sz w:val="27"/>
                <w:szCs w:val="27"/>
                <w:lang w:eastAsia="ru-RU"/>
              </w:rPr>
              <w:t>Краснощёковского района Алтайского края</w:t>
            </w:r>
            <w:r>
              <w:rPr>
                <w:rFonts w:ascii="Times New Roman" w:hAnsi="Times New Roman"/>
                <w:kern w:val="2"/>
                <w:sz w:val="28"/>
                <w:szCs w:val="28"/>
              </w:rPr>
              <w:t xml:space="preserve"> </w:t>
            </w:r>
          </w:p>
          <w:p>
            <w:pPr>
              <w:spacing w:after="0" w:line="240" w:lineRule="auto"/>
              <w:rPr>
                <w:rFonts w:ascii="Times New Roman" w:hAnsi="Times New Roman"/>
                <w:kern w:val="2"/>
                <w:sz w:val="28"/>
                <w:szCs w:val="28"/>
              </w:rPr>
            </w:pPr>
          </w:p>
          <w:p>
            <w:pPr>
              <w:spacing w:after="0" w:line="240" w:lineRule="auto"/>
              <w:rPr>
                <w:rFonts w:hint="default" w:ascii="Times New Roman" w:hAnsi="Times New Roman"/>
                <w:sz w:val="28"/>
                <w:szCs w:val="28"/>
                <w:lang w:val="ru-RU"/>
              </w:rPr>
            </w:pPr>
            <w:r>
              <w:rPr>
                <w:rFonts w:ascii="Times New Roman" w:hAnsi="Times New Roman"/>
                <w:kern w:val="2"/>
                <w:sz w:val="28"/>
                <w:szCs w:val="28"/>
              </w:rPr>
              <w:t>от «</w:t>
            </w:r>
            <w:r>
              <w:rPr>
                <w:rFonts w:hint="default" w:ascii="Times New Roman" w:hAnsi="Times New Roman"/>
                <w:kern w:val="2"/>
                <w:sz w:val="28"/>
                <w:szCs w:val="28"/>
                <w:lang w:val="ru-RU"/>
              </w:rPr>
              <w:t>29</w:t>
            </w:r>
            <w:r>
              <w:rPr>
                <w:rFonts w:ascii="Times New Roman" w:hAnsi="Times New Roman"/>
                <w:kern w:val="2"/>
                <w:sz w:val="28"/>
                <w:szCs w:val="28"/>
              </w:rPr>
              <w:t>»</w:t>
            </w:r>
            <w:r>
              <w:rPr>
                <w:rFonts w:hint="default" w:ascii="Times New Roman" w:hAnsi="Times New Roman"/>
                <w:kern w:val="2"/>
                <w:sz w:val="28"/>
                <w:szCs w:val="28"/>
                <w:lang w:val="ru-RU"/>
              </w:rPr>
              <w:t xml:space="preserve"> </w:t>
            </w:r>
            <w:r>
              <w:rPr>
                <w:rFonts w:ascii="Times New Roman" w:hAnsi="Times New Roman"/>
                <w:kern w:val="2"/>
                <w:sz w:val="28"/>
                <w:szCs w:val="28"/>
                <w:lang w:val="ru-RU"/>
              </w:rPr>
              <w:t>августа</w:t>
            </w:r>
            <w:r>
              <w:rPr>
                <w:rFonts w:hint="default" w:ascii="Times New Roman" w:hAnsi="Times New Roman"/>
                <w:kern w:val="2"/>
                <w:sz w:val="28"/>
                <w:szCs w:val="28"/>
                <w:lang w:val="ru-RU"/>
              </w:rPr>
              <w:t xml:space="preserve"> </w:t>
            </w:r>
            <w:r>
              <w:rPr>
                <w:rFonts w:ascii="Times New Roman" w:hAnsi="Times New Roman"/>
                <w:kern w:val="2"/>
                <w:sz w:val="28"/>
                <w:szCs w:val="28"/>
              </w:rPr>
              <w:t xml:space="preserve">2025 г.  № </w:t>
            </w:r>
            <w:r>
              <w:rPr>
                <w:rFonts w:hint="default" w:ascii="Times New Roman" w:hAnsi="Times New Roman"/>
                <w:kern w:val="2"/>
                <w:sz w:val="28"/>
                <w:szCs w:val="28"/>
                <w:lang w:val="ru-RU"/>
              </w:rPr>
              <w:t>45</w:t>
            </w:r>
          </w:p>
        </w:tc>
      </w:tr>
    </w:tbl>
    <w:p>
      <w:pPr>
        <w:keepNext/>
        <w:spacing w:after="0" w:line="240" w:lineRule="auto"/>
        <w:jc w:val="center"/>
        <w:rPr>
          <w:rFonts w:ascii="Times New Roman" w:hAnsi="Times New Roman"/>
          <w:b/>
          <w:sz w:val="28"/>
          <w:szCs w:val="28"/>
        </w:rPr>
      </w:pPr>
    </w:p>
    <w:p>
      <w:pPr>
        <w:keepNext/>
        <w:spacing w:after="0" w:line="240" w:lineRule="auto"/>
        <w:jc w:val="center"/>
        <w:rPr>
          <w:rFonts w:ascii="Times New Roman" w:hAnsi="Times New Roman"/>
          <w:b/>
          <w:sz w:val="28"/>
          <w:szCs w:val="28"/>
        </w:rPr>
      </w:pPr>
    </w:p>
    <w:p>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ПОЛОЖЕНИЕ</w:t>
      </w:r>
    </w:p>
    <w:p>
      <w:pPr>
        <w:autoSpaceDE w:val="0"/>
        <w:autoSpaceDN w:val="0"/>
        <w:adjustRightInd w:val="0"/>
        <w:spacing w:after="0" w:line="240" w:lineRule="auto"/>
        <w:jc w:val="both"/>
        <w:rPr>
          <w:rFonts w:ascii="Times New Roman" w:hAnsi="Times New Roman"/>
          <w:b/>
          <w:bCs/>
          <w:kern w:val="2"/>
          <w:sz w:val="28"/>
          <w:szCs w:val="28"/>
          <w:lang w:eastAsia="ru-RU"/>
        </w:rPr>
      </w:pPr>
      <w:r>
        <w:rPr>
          <w:rFonts w:ascii="Times New Roman" w:hAnsi="Times New Roman"/>
          <w:b/>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НОВОШИПУНОВСКИЙ СЕЛЬСОВЕТ КРАСНОЩЁКОВСКОГО РАЙОНА АЛТАЙСКОГО КРАЯ </w:t>
      </w:r>
      <w:r>
        <w:rPr>
          <w:rFonts w:ascii="Times New Roman" w:hAnsi="Times New Roman"/>
          <w:i/>
          <w:kern w:val="2"/>
          <w:sz w:val="28"/>
          <w:szCs w:val="28"/>
        </w:rPr>
        <w:br w:type="textWrapping"/>
      </w:r>
      <w:r>
        <w:rPr>
          <w:rFonts w:ascii="Times New Roman" w:hAnsi="Times New Roman"/>
          <w:b/>
          <w:bCs/>
          <w:kern w:val="2"/>
          <w:sz w:val="28"/>
          <w:szCs w:val="28"/>
          <w:lang w:eastAsia="ru-RU"/>
        </w:rPr>
        <w:t>ПО ВЫЯВЛЕНИЮ БЕСХОЗЯЙНЫХ НЕДВИЖИМЫХ ВЕЩЕЙ</w:t>
      </w:r>
      <w:r>
        <w:rPr>
          <w:rFonts w:ascii="Times New Roman" w:hAnsi="Times New Roman"/>
          <w:b/>
          <w:bCs/>
          <w:kern w:val="2"/>
          <w:sz w:val="28"/>
          <w:szCs w:val="28"/>
          <w:lang w:eastAsia="ru-RU"/>
        </w:rPr>
        <w:br w:type="textWrapping"/>
      </w:r>
      <w:r>
        <w:rPr>
          <w:rFonts w:ascii="Times New Roman" w:hAnsi="Times New Roman"/>
          <w:b/>
          <w:bCs/>
          <w:kern w:val="2"/>
          <w:sz w:val="28"/>
          <w:szCs w:val="28"/>
          <w:lang w:eastAsia="ru-RU"/>
        </w:rPr>
        <w:t>И ПРИНЯТИЮ ИХ В МУНИЦИПАЛЬНУЮ СОБСТВЕННОСТЬ МЕСТНОГО САМОУПРАВЛЕНИЯ МУНИЦИПАЛЬНОГО ОБРАЗОВАНИЯ СЕЛЬСКОЕ ПОСЕЛЕНИЕ НОВОШИПУНОВСКИЙ</w:t>
      </w:r>
      <w:r>
        <w:rPr>
          <w:rFonts w:hint="default" w:ascii="Times New Roman" w:hAnsi="Times New Roman"/>
          <w:b/>
          <w:bCs/>
          <w:kern w:val="2"/>
          <w:sz w:val="28"/>
          <w:szCs w:val="28"/>
          <w:lang w:val="en-US" w:eastAsia="ru-RU"/>
        </w:rPr>
        <w:t xml:space="preserve"> </w:t>
      </w:r>
      <w:r>
        <w:rPr>
          <w:rFonts w:ascii="Times New Roman" w:hAnsi="Times New Roman"/>
          <w:b/>
          <w:bCs/>
          <w:kern w:val="2"/>
          <w:sz w:val="28"/>
          <w:szCs w:val="28"/>
          <w:lang w:eastAsia="ru-RU"/>
        </w:rPr>
        <w:t>СЕЛЬСОВЕТ КРАСНОЩЁКОВСКОГО РАЙОНА АЛТАЙСКОГО КРАЯ</w:t>
      </w:r>
    </w:p>
    <w:p>
      <w:pPr>
        <w:keepNext/>
        <w:spacing w:after="0" w:line="240" w:lineRule="auto"/>
        <w:jc w:val="center"/>
        <w:rPr>
          <w:rFonts w:ascii="Times New Roman" w:hAnsi="Times New Roman"/>
          <w:b/>
          <w:bCs/>
          <w:sz w:val="28"/>
          <w:szCs w:val="28"/>
        </w:rPr>
      </w:pPr>
    </w:p>
    <w:p>
      <w:pPr>
        <w:autoSpaceDE w:val="0"/>
        <w:autoSpaceDN w:val="0"/>
        <w:adjustRightInd w:val="0"/>
        <w:spacing w:after="0" w:line="240" w:lineRule="auto"/>
        <w:ind w:firstLine="709"/>
        <w:jc w:val="both"/>
        <w:rPr>
          <w:rFonts w:ascii="Times New Roman" w:hAnsi="Times New Roman"/>
          <w:kern w:val="2"/>
          <w:sz w:val="28"/>
          <w:szCs w:val="28"/>
        </w:rPr>
      </w:pPr>
      <w:r>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rFonts w:ascii="Times New Roman" w:hAnsi="Times New Roman"/>
          <w:sz w:val="28"/>
          <w:szCs w:val="28"/>
          <w:lang w:eastAsia="ru-RU"/>
        </w:rPr>
        <w:t xml:space="preserve">муниципального образования </w:t>
      </w:r>
      <w:r>
        <w:rPr>
          <w:rFonts w:ascii="Times New Roman" w:hAnsi="Times New Roman"/>
          <w:sz w:val="28"/>
          <w:szCs w:val="28"/>
        </w:rPr>
        <w:t xml:space="preserve">сельского поселение </w:t>
      </w:r>
      <w:r>
        <w:rPr>
          <w:rFonts w:ascii="Times New Roman" w:hAnsi="Times New Roman"/>
          <w:sz w:val="28"/>
          <w:szCs w:val="28"/>
          <w:lang w:val="ru-RU"/>
        </w:rPr>
        <w:t>Новошипуновский</w:t>
      </w:r>
      <w:r>
        <w:rPr>
          <w:rFonts w:hint="default" w:ascii="Times New Roman" w:hAnsi="Times New Roman"/>
          <w:sz w:val="28"/>
          <w:szCs w:val="28"/>
          <w:lang w:val="ru-RU"/>
        </w:rPr>
        <w:t xml:space="preserve"> </w:t>
      </w:r>
      <w:r>
        <w:rPr>
          <w:rFonts w:ascii="Times New Roman" w:hAnsi="Times New Roman"/>
          <w:sz w:val="28"/>
          <w:szCs w:val="28"/>
        </w:rPr>
        <w:t xml:space="preserve"> сельсовет Краснощёковского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kern w:val="2"/>
          <w:sz w:val="28"/>
          <w:szCs w:val="28"/>
        </w:rPr>
        <w:t>.</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w:t>
      </w:r>
      <w:r>
        <w:rPr>
          <w:rFonts w:ascii="Times New Roman" w:hAnsi="Times New Roman"/>
          <w:sz w:val="28"/>
          <w:szCs w:val="28"/>
          <w:lang w:val="ru-RU"/>
        </w:rPr>
        <w:t>ё</w:t>
      </w:r>
      <w:r>
        <w:rPr>
          <w:rFonts w:ascii="Times New Roman" w:hAnsi="Times New Roman"/>
          <w:sz w:val="28"/>
          <w:szCs w:val="28"/>
        </w:rPr>
        <w:t xml:space="preserve">т бесхозяйных недвижимых вещей и принятию их в муниципальную собственность </w:t>
      </w:r>
      <w:r>
        <w:rPr>
          <w:rFonts w:ascii="Times New Roman" w:hAnsi="Times New Roman"/>
          <w:sz w:val="28"/>
          <w:szCs w:val="28"/>
          <w:lang w:eastAsia="ru-RU"/>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pPr>
        <w:spacing w:after="0" w:line="240" w:lineRule="auto"/>
        <w:ind w:firstLine="709"/>
        <w:jc w:val="both"/>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pPr>
        <w:spacing w:after="0" w:line="240" w:lineRule="auto"/>
        <w:ind w:firstLine="709"/>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pPr>
        <w:spacing w:after="0" w:line="240" w:lineRule="auto"/>
        <w:ind w:firstLine="709"/>
        <w:jc w:val="both"/>
        <w:rPr>
          <w:rFonts w:ascii="Times New Roman" w:hAnsi="Times New Roman"/>
          <w:kern w:val="2"/>
          <w:sz w:val="28"/>
          <w:szCs w:val="28"/>
        </w:rPr>
      </w:pPr>
      <w:r>
        <w:rPr>
          <w:rFonts w:ascii="Times New Roman" w:hAnsi="Times New Roman"/>
          <w:sz w:val="28"/>
          <w:szCs w:val="28"/>
        </w:rPr>
        <w:t>4) в результате проведения инвентаризации муниципального имущества муниципального образования</w:t>
      </w:r>
      <w:r>
        <w:rPr>
          <w:rFonts w:ascii="Times New Roman" w:hAnsi="Times New Roman"/>
          <w:kern w:val="2"/>
          <w:sz w:val="28"/>
          <w:szCs w:val="28"/>
        </w:rPr>
        <w:t>;</w:t>
      </w:r>
    </w:p>
    <w:p>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администрации муниципального образования;</w:t>
      </w:r>
    </w:p>
    <w:p>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w:t>
      </w:r>
      <w:r>
        <w:rPr>
          <w:rFonts w:ascii="Times New Roman" w:hAnsi="Times New Roman"/>
          <w:sz w:val="28"/>
          <w:szCs w:val="28"/>
          <w:lang w:val="ru-RU"/>
        </w:rPr>
        <w:t>ё</w:t>
      </w:r>
      <w:r>
        <w:rPr>
          <w:rFonts w:ascii="Times New Roman" w:hAnsi="Times New Roman"/>
          <w:sz w:val="28"/>
          <w:szCs w:val="28"/>
        </w:rPr>
        <w:t>нных законодательством.</w:t>
      </w:r>
    </w:p>
    <w:p>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pPr>
        <w:spacing w:after="0" w:line="240" w:lineRule="auto"/>
        <w:ind w:firstLine="709"/>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pPr>
        <w:spacing w:after="0" w:line="240" w:lineRule="auto"/>
        <w:ind w:firstLine="709"/>
        <w:jc w:val="both"/>
        <w:rPr>
          <w:rFonts w:ascii="Times New Roman" w:hAnsi="Times New Roman"/>
          <w:sz w:val="28"/>
          <w:szCs w:val="28"/>
          <w:u w:val="single"/>
        </w:rPr>
      </w:pPr>
      <w:r>
        <w:rPr>
          <w:rFonts w:ascii="Times New Roman" w:hAnsi="Times New Roman"/>
          <w:sz w:val="28"/>
          <w:szCs w:val="28"/>
        </w:rPr>
        <w:t xml:space="preserve">5) </w:t>
      </w:r>
      <w:r>
        <w:rPr>
          <w:rFonts w:ascii="Times New Roman" w:hAnsi="Times New Roman"/>
          <w:sz w:val="28"/>
          <w:szCs w:val="28"/>
          <w:u w:val="single"/>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реестрам</w:t>
      </w:r>
      <w:r>
        <w:rPr>
          <w:rFonts w:hint="default" w:ascii="Times New Roman" w:hAnsi="Times New Roman"/>
          <w:sz w:val="28"/>
          <w:szCs w:val="28"/>
          <w:lang w:val="ru-RU"/>
        </w:rPr>
        <w:t xml:space="preserve"> </w:t>
      </w:r>
      <w:r>
        <w:rPr>
          <w:rFonts w:ascii="Times New Roman" w:hAnsi="Times New Roman"/>
          <w:sz w:val="28"/>
          <w:szCs w:val="28"/>
        </w:rPr>
        <w:t xml:space="preserve">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w:t>
      </w:r>
      <w:r>
        <w:rPr>
          <w:rFonts w:ascii="Times New Roman" w:hAnsi="Times New Roman"/>
          <w:sz w:val="28"/>
          <w:szCs w:val="28"/>
          <w:lang w:val="ru-RU"/>
        </w:rPr>
        <w:t>учтён</w:t>
      </w:r>
      <w:r>
        <w:rPr>
          <w:rFonts w:ascii="Times New Roman" w:hAnsi="Times New Roman"/>
          <w:sz w:val="28"/>
          <w:szCs w:val="28"/>
        </w:rPr>
        <w:t xml:space="preserve">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pPr>
        <w:spacing w:after="0" w:line="240" w:lineRule="auto"/>
        <w:ind w:firstLine="709"/>
        <w:jc w:val="both"/>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kern w:val="2"/>
          <w:sz w:val="28"/>
          <w:szCs w:val="28"/>
        </w:rPr>
        <w:t xml:space="preserve"> в информационно-телекоммуникационной сети «Интернет»</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w:t>
      </w:r>
      <w:r>
        <w:rPr>
          <w:rFonts w:ascii="Times New Roman" w:hAnsi="Times New Roman"/>
          <w:sz w:val="28"/>
          <w:szCs w:val="28"/>
          <w:lang w:val="ru-RU"/>
        </w:rPr>
        <w:t>учёт</w:t>
      </w:r>
      <w:r>
        <w:rPr>
          <w:rFonts w:ascii="Times New Roman" w:hAnsi="Times New Roman"/>
          <w:sz w:val="28"/>
          <w:szCs w:val="28"/>
        </w:rPr>
        <w:t xml:space="preserve"> бесхозяйной недвижимой вещи в органе регистрации прав, которое оформляется правовым актом Администрации муниципального образования.</w:t>
      </w:r>
    </w:p>
    <w:p>
      <w:pPr>
        <w:spacing w:after="0" w:line="240" w:lineRule="auto"/>
        <w:ind w:firstLine="709"/>
        <w:jc w:val="both"/>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10. В целях постановки бесхозяйных недвижимых вещей на </w:t>
      </w:r>
      <w:r>
        <w:rPr>
          <w:rFonts w:ascii="Times New Roman" w:hAnsi="Times New Roman"/>
          <w:sz w:val="28"/>
          <w:szCs w:val="28"/>
          <w:lang w:val="ru-RU"/>
        </w:rPr>
        <w:t>учёт</w:t>
      </w:r>
      <w:r>
        <w:rPr>
          <w:rFonts w:ascii="Times New Roman" w:hAnsi="Times New Roman"/>
          <w:sz w:val="28"/>
          <w:szCs w:val="28"/>
        </w:rPr>
        <w:t xml:space="preserve"> в органе регистрации прав уполномоченный орган на основании решения, указанного в пункте 8 настоящего Положения:</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обеспечивает подготовку документов, необходимых для постановки на </w:t>
      </w:r>
      <w:r>
        <w:rPr>
          <w:rFonts w:ascii="Times New Roman" w:hAnsi="Times New Roman"/>
          <w:sz w:val="28"/>
          <w:szCs w:val="28"/>
          <w:lang w:val="ru-RU"/>
        </w:rPr>
        <w:t>учёт</w:t>
      </w:r>
      <w:r>
        <w:rPr>
          <w:rFonts w:ascii="Times New Roman" w:hAnsi="Times New Roman"/>
          <w:sz w:val="28"/>
          <w:szCs w:val="28"/>
        </w:rPr>
        <w:t xml:space="preserve"> бесхозяйных недвижимых вещей;</w:t>
      </w:r>
    </w:p>
    <w:p>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направляет заявление о постановке на </w:t>
      </w:r>
      <w:r>
        <w:rPr>
          <w:rFonts w:ascii="Times New Roman" w:hAnsi="Times New Roman"/>
          <w:sz w:val="28"/>
          <w:szCs w:val="28"/>
          <w:lang w:val="ru-RU"/>
        </w:rPr>
        <w:t>учёт</w:t>
      </w:r>
      <w:r>
        <w:rPr>
          <w:rFonts w:ascii="Times New Roman" w:hAnsi="Times New Roman"/>
          <w:sz w:val="28"/>
          <w:szCs w:val="28"/>
        </w:rPr>
        <w:t xml:space="preserve"> бесхозяйных недвижимых вещей и документы, указанные в подпункте 1 настоящего пункта, в орган регистрации прав в соответствии с законодательством.</w:t>
      </w:r>
    </w:p>
    <w:p>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11. По истечении года со дня постановки бесхозяйной недвижимой вещи</w:t>
      </w:r>
      <w:r>
        <w:rPr>
          <w:rFonts w:ascii="Times New Roman" w:hAnsi="Times New Roman"/>
          <w:sz w:val="28"/>
          <w:szCs w:val="28"/>
          <w:u w:val="single"/>
        </w:rPr>
        <w:t xml:space="preserve">на </w:t>
      </w:r>
      <w:r>
        <w:rPr>
          <w:rFonts w:ascii="Times New Roman" w:hAnsi="Times New Roman"/>
          <w:sz w:val="28"/>
          <w:szCs w:val="28"/>
          <w:u w:val="single"/>
          <w:lang w:val="ru-RU"/>
        </w:rPr>
        <w:t>учёт</w:t>
      </w:r>
      <w:r>
        <w:rPr>
          <w:rFonts w:ascii="Times New Roman" w:hAnsi="Times New Roman"/>
          <w:sz w:val="28"/>
          <w:szCs w:val="28"/>
          <w:u w:val="single"/>
        </w:rPr>
        <w:t xml:space="preserve">, </w:t>
      </w:r>
      <w:r>
        <w:rPr>
          <w:rFonts w:ascii="Times New Roman" w:hAnsi="Times New Roman"/>
          <w:bCs/>
          <w:iCs/>
          <w:sz w:val="28"/>
          <w:szCs w:val="28"/>
          <w:u w:val="single"/>
        </w:rPr>
        <w:t xml:space="preserve">а в случае постановки на </w:t>
      </w:r>
      <w:r>
        <w:rPr>
          <w:rFonts w:ascii="Times New Roman" w:hAnsi="Times New Roman"/>
          <w:bCs/>
          <w:iCs/>
          <w:sz w:val="28"/>
          <w:szCs w:val="28"/>
          <w:u w:val="single"/>
          <w:lang w:val="ru-RU"/>
        </w:rPr>
        <w:t>учёт</w:t>
      </w:r>
      <w:r>
        <w:rPr>
          <w:rFonts w:ascii="Times New Roman" w:hAnsi="Times New Roman"/>
          <w:bCs/>
          <w:iCs/>
          <w:sz w:val="28"/>
          <w:szCs w:val="28"/>
          <w:u w:val="single"/>
        </w:rPr>
        <w:t xml:space="preserve"> линейного объекта по истечении </w:t>
      </w:r>
      <w:r>
        <w:rPr>
          <w:rFonts w:ascii="Times New Roman" w:hAnsi="Times New Roman"/>
          <w:bCs/>
          <w:iCs/>
          <w:sz w:val="28"/>
          <w:szCs w:val="28"/>
          <w:u w:val="single"/>
          <w:lang w:val="ru-RU"/>
        </w:rPr>
        <w:t>трёх</w:t>
      </w:r>
      <w:r>
        <w:rPr>
          <w:rFonts w:ascii="Times New Roman" w:hAnsi="Times New Roman"/>
          <w:bCs/>
          <w:iCs/>
          <w:sz w:val="28"/>
          <w:szCs w:val="28"/>
          <w:u w:val="single"/>
        </w:rPr>
        <w:t xml:space="preserve"> месяцев со дня постановки</w:t>
      </w:r>
      <w:r>
        <w:rPr>
          <w:rFonts w:ascii="Times New Roman" w:hAnsi="Times New Roman"/>
          <w:sz w:val="28"/>
          <w:szCs w:val="28"/>
          <w:u w:val="single"/>
        </w:rPr>
        <w:t xml:space="preserve"> на </w:t>
      </w:r>
      <w:r>
        <w:rPr>
          <w:rFonts w:ascii="Times New Roman" w:hAnsi="Times New Roman"/>
          <w:sz w:val="28"/>
          <w:szCs w:val="28"/>
          <w:u w:val="single"/>
          <w:lang w:val="ru-RU"/>
        </w:rPr>
        <w:t>учёт</w:t>
      </w:r>
      <w:r>
        <w:rPr>
          <w:rFonts w:ascii="Times New Roman" w:hAnsi="Times New Roman"/>
          <w:sz w:val="28"/>
          <w:szCs w:val="28"/>
          <w:u w:val="single"/>
        </w:rPr>
        <w:t xml:space="preserve"> орган, уполномоченный на управление муниципальным имуществом, может обратиться в суд</w:t>
      </w:r>
      <w:r>
        <w:rPr>
          <w:rFonts w:ascii="Times New Roman" w:hAnsi="Times New Roman"/>
          <w:sz w:val="28"/>
          <w:szCs w:val="28"/>
        </w:rPr>
        <w:t xml:space="preserve"> с требованием о признании права муниципальной собственности на эту вещь, при одновременном соблюдении следующих условий:</w:t>
      </w:r>
    </w:p>
    <w:p>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w:t>
      </w:r>
      <w:r>
        <w:rPr>
          <w:rFonts w:ascii="Times New Roman" w:hAnsi="Times New Roman"/>
          <w:sz w:val="28"/>
          <w:szCs w:val="28"/>
          <w:lang w:val="ru-RU"/>
        </w:rPr>
        <w:t>ё</w:t>
      </w:r>
      <w:r>
        <w:rPr>
          <w:rFonts w:ascii="Times New Roman" w:hAnsi="Times New Roman"/>
          <w:sz w:val="28"/>
          <w:szCs w:val="28"/>
        </w:rPr>
        <w:t xml:space="preserve"> содержание.</w:t>
      </w:r>
    </w:p>
    <w:p>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pPr>
        <w:spacing w:after="0" w:line="240" w:lineRule="auto"/>
        <w:ind w:firstLine="709"/>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pPr>
        <w:spacing w:after="0" w:line="240" w:lineRule="auto"/>
        <w:ind w:firstLine="709"/>
        <w:jc w:val="both"/>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pPr>
        <w:spacing w:after="0" w:line="240" w:lineRule="auto"/>
        <w:jc w:val="center"/>
        <w:rPr>
          <w:rFonts w:ascii="Times New Roman" w:hAnsi="Times New Roman"/>
          <w:b/>
          <w:bCs/>
          <w:i/>
          <w:kern w:val="2"/>
          <w:sz w:val="28"/>
          <w:szCs w:val="28"/>
        </w:rPr>
      </w:pPr>
    </w:p>
    <w:p>
      <w:pPr>
        <w:rPr>
          <w:rFonts w:ascii="Times New Roman" w:hAnsi="Times New Roman"/>
          <w:sz w:val="28"/>
          <w:szCs w:val="28"/>
        </w:rPr>
      </w:pPr>
      <w:r>
        <w:rPr>
          <w:rFonts w:ascii="Times New Roman" w:hAnsi="Times New Roman"/>
          <w:sz w:val="28"/>
          <w:szCs w:val="28"/>
        </w:rPr>
        <w:br w:type="page"/>
      </w:r>
    </w:p>
    <w:p>
      <w:pP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второй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Постановления Администрации</w:t>
      </w:r>
    </w:p>
    <w:p>
      <w:pPr>
        <w:spacing w:after="0" w:line="240" w:lineRule="auto"/>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Новошипуновского сельсовета</w:t>
      </w:r>
    </w:p>
    <w:p>
      <w:pPr>
        <w:spacing w:after="0" w:line="24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40"/>
          <w:szCs w:val="40"/>
        </w:rPr>
        <w:t xml:space="preserve"> Краснощ</w:t>
      </w:r>
      <w:r>
        <w:rPr>
          <w:rFonts w:ascii="Times New Roman" w:hAnsi="Times New Roman" w:eastAsia="Times New Roman" w:cs="Times New Roman"/>
          <w:b/>
          <w:sz w:val="40"/>
          <w:szCs w:val="40"/>
          <w:lang w:val="ru-RU"/>
        </w:rPr>
        <w:t>ё</w:t>
      </w:r>
      <w:r>
        <w:rPr>
          <w:rFonts w:ascii="Times New Roman" w:hAnsi="Times New Roman" w:eastAsia="Times New Roman" w:cs="Times New Roman"/>
          <w:b/>
          <w:sz w:val="40"/>
          <w:szCs w:val="40"/>
        </w:rPr>
        <w:t>ковского района</w:t>
      </w:r>
      <w:r>
        <w:rPr>
          <w:rFonts w:ascii="Times New Roman" w:hAnsi="Times New Roman" w:eastAsia="Times New Roman" w:cs="Times New Roman"/>
          <w:b/>
          <w:sz w:val="32"/>
          <w:szCs w:val="32"/>
        </w:rPr>
        <w:t xml:space="preserve"> </w:t>
      </w:r>
    </w:p>
    <w:p>
      <w:pPr>
        <w:spacing w:after="0" w:line="240" w:lineRule="auto"/>
        <w:jc w:val="center"/>
        <w:rPr>
          <w:rFonts w:ascii="Times New Roman" w:hAnsi="Times New Roman" w:eastAsia="Times New Roman" w:cs="Times New Roman"/>
          <w:b/>
          <w:sz w:val="32"/>
          <w:szCs w:val="32"/>
        </w:rPr>
      </w:pPr>
    </w:p>
    <w:p>
      <w:pPr>
        <w:tabs>
          <w:tab w:val="left" w:pos="708"/>
        </w:tabs>
        <w:jc w:val="center"/>
        <w:rPr>
          <w:rFonts w:hint="default" w:ascii="Times New Roman" w:hAnsi="Times New Roman" w:cs="Times New Roman"/>
          <w:sz w:val="28"/>
          <w:szCs w:val="28"/>
        </w:rPr>
      </w:pPr>
      <w:r>
        <w:br w:type="page"/>
      </w:r>
      <w:r>
        <w:rPr>
          <w:rFonts w:hint="default" w:ascii="Times New Roman" w:hAnsi="Times New Roman" w:cs="Times New Roman"/>
          <w:color w:val="000000"/>
          <w:sz w:val="28"/>
          <w:szCs w:val="28"/>
        </w:rPr>
        <w:t xml:space="preserve"> </w:t>
      </w:r>
      <w:r>
        <w:rPr>
          <w:rFonts w:hint="default" w:ascii="Times New Roman" w:hAnsi="Times New Roman" w:cs="Times New Roman"/>
          <w:sz w:val="28"/>
          <w:szCs w:val="28"/>
        </w:rPr>
        <w:t xml:space="preserve">АДМИНИСТРАЦИЯ НОВОШИПУНОВСКОГО СЕЛЬСОВЕТА КРАСНОЩЁКОВСКОГО РАЙОНА </w:t>
      </w:r>
    </w:p>
    <w:p>
      <w:pPr>
        <w:tabs>
          <w:tab w:val="left" w:pos="708"/>
        </w:tabs>
        <w:jc w:val="center"/>
        <w:rPr>
          <w:rFonts w:hint="default" w:ascii="Times New Roman" w:hAnsi="Times New Roman" w:cs="Times New Roman"/>
          <w:sz w:val="28"/>
          <w:szCs w:val="28"/>
          <w:lang w:val="ru-RU"/>
        </w:rPr>
      </w:pPr>
      <w:r>
        <w:rPr>
          <w:rFonts w:hint="default" w:ascii="Times New Roman" w:hAnsi="Times New Roman" w:cs="Times New Roman"/>
          <w:sz w:val="28"/>
          <w:szCs w:val="28"/>
        </w:rPr>
        <w:t>АЛТАЙСКОГО КРА</w:t>
      </w:r>
      <w:r>
        <w:rPr>
          <w:rFonts w:hint="default" w:ascii="Times New Roman" w:hAnsi="Times New Roman" w:cs="Times New Roman"/>
          <w:sz w:val="28"/>
          <w:szCs w:val="28"/>
          <w:lang w:val="ru-RU"/>
        </w:rPr>
        <w:t>Я</w:t>
      </w:r>
    </w:p>
    <w:p>
      <w:pPr>
        <w:tabs>
          <w:tab w:val="left" w:pos="708"/>
        </w:tabs>
        <w:jc w:val="center"/>
        <w:rPr>
          <w:rFonts w:hint="default" w:ascii="Times New Roman" w:hAnsi="Times New Roman" w:cs="Times New Roman"/>
          <w:sz w:val="28"/>
          <w:szCs w:val="28"/>
        </w:rPr>
      </w:pPr>
    </w:p>
    <w:p>
      <w:pPr>
        <w:tabs>
          <w:tab w:val="left" w:pos="708"/>
        </w:tabs>
        <w:jc w:val="center"/>
        <w:rPr>
          <w:rFonts w:hint="default" w:ascii="Times New Roman" w:hAnsi="Times New Roman" w:cs="Times New Roman"/>
          <w:sz w:val="28"/>
          <w:szCs w:val="28"/>
        </w:rPr>
      </w:pPr>
      <w:r>
        <w:rPr>
          <w:rFonts w:hint="default" w:ascii="Times New Roman" w:hAnsi="Times New Roman" w:cs="Times New Roman"/>
          <w:sz w:val="28"/>
          <w:szCs w:val="28"/>
        </w:rPr>
        <w:t>ПОСТАНОВЛЕНИЕ</w:t>
      </w:r>
    </w:p>
    <w:p>
      <w:pPr>
        <w:shd w:val="clear" w:color="auto" w:fill="FFFFFF"/>
        <w:tabs>
          <w:tab w:val="left" w:pos="708"/>
          <w:tab w:val="left" w:leader="underscore" w:pos="830"/>
          <w:tab w:val="left" w:leader="underscore" w:pos="2803"/>
          <w:tab w:val="left" w:pos="7099"/>
        </w:tabs>
        <w:spacing w:before="302"/>
        <w:ind w:left="426" w:right="-1" w:hanging="426"/>
        <w:jc w:val="center"/>
        <w:rPr>
          <w:rFonts w:hint="default" w:ascii="Times New Roman" w:hAnsi="Times New Roman" w:cs="Times New Roman"/>
          <w:spacing w:val="-6"/>
          <w:sz w:val="28"/>
          <w:szCs w:val="28"/>
        </w:rPr>
      </w:pPr>
      <w:r>
        <w:rPr>
          <w:rFonts w:hint="default" w:ascii="Times New Roman" w:hAnsi="Times New Roman" w:cs="Times New Roman"/>
          <w:sz w:val="28"/>
          <w:szCs w:val="28"/>
        </w:rPr>
        <w:t>от 04.08.</w:t>
      </w:r>
      <w:r>
        <w:rPr>
          <w:rFonts w:hint="default" w:ascii="Times New Roman" w:hAnsi="Times New Roman" w:cs="Times New Roman"/>
          <w:spacing w:val="-6"/>
          <w:sz w:val="28"/>
          <w:szCs w:val="28"/>
        </w:rPr>
        <w:t xml:space="preserve">2025 г.                                                                   № 9 </w:t>
      </w:r>
    </w:p>
    <w:p>
      <w:pPr>
        <w:shd w:val="clear" w:color="auto" w:fill="FFFFFF"/>
        <w:tabs>
          <w:tab w:val="left" w:pos="708"/>
          <w:tab w:val="left" w:leader="underscore" w:pos="830"/>
          <w:tab w:val="left" w:leader="underscore" w:pos="2803"/>
          <w:tab w:val="left" w:pos="7099"/>
        </w:tabs>
        <w:spacing w:before="302"/>
        <w:ind w:left="426" w:right="-1" w:hanging="426"/>
        <w:jc w:val="center"/>
        <w:rPr>
          <w:rFonts w:hint="default" w:ascii="Times New Roman" w:hAnsi="Times New Roman" w:cs="Times New Roman"/>
          <w:spacing w:val="-1"/>
          <w:sz w:val="28"/>
          <w:szCs w:val="28"/>
        </w:rPr>
      </w:pPr>
      <w:r>
        <w:rPr>
          <w:rFonts w:hint="default" w:ascii="Times New Roman" w:hAnsi="Times New Roman" w:cs="Times New Roman"/>
          <w:spacing w:val="-1"/>
          <w:sz w:val="28"/>
          <w:szCs w:val="28"/>
        </w:rPr>
        <w:t>с. Новошипуново</w:t>
      </w:r>
    </w:p>
    <w:p>
      <w:pPr>
        <w:tabs>
          <w:tab w:val="left" w:pos="708"/>
        </w:tabs>
        <w:spacing w:line="240" w:lineRule="auto"/>
        <w:rPr>
          <w:rFonts w:hint="default" w:ascii="Times New Roman" w:hAnsi="Times New Roman" w:cs="Times New Roman"/>
          <w:sz w:val="28"/>
          <w:szCs w:val="28"/>
        </w:rPr>
      </w:pPr>
      <w:r>
        <w:rPr>
          <w:rFonts w:hint="default" w:ascii="Times New Roman" w:hAnsi="Times New Roman" w:cs="Times New Roman"/>
          <w:sz w:val="28"/>
          <w:szCs w:val="28"/>
        </w:rPr>
        <w:t>Об утверждении проектов организации</w:t>
      </w:r>
    </w:p>
    <w:p>
      <w:pPr>
        <w:tabs>
          <w:tab w:val="left" w:pos="708"/>
        </w:tabs>
        <w:spacing w:line="240" w:lineRule="auto"/>
        <w:rPr>
          <w:rFonts w:hint="default" w:ascii="Times New Roman" w:hAnsi="Times New Roman" w:cs="Times New Roman"/>
          <w:sz w:val="28"/>
          <w:szCs w:val="28"/>
        </w:rPr>
      </w:pPr>
      <w:r>
        <w:rPr>
          <w:rFonts w:hint="default" w:ascii="Times New Roman" w:hAnsi="Times New Roman" w:cs="Times New Roman"/>
          <w:sz w:val="28"/>
          <w:szCs w:val="28"/>
        </w:rPr>
        <w:t>дорожного движения на дорогах местного</w:t>
      </w:r>
    </w:p>
    <w:p>
      <w:pPr>
        <w:tabs>
          <w:tab w:val="left" w:pos="708"/>
        </w:tabs>
        <w:spacing w:line="240" w:lineRule="auto"/>
        <w:rPr>
          <w:rFonts w:hint="default" w:ascii="Times New Roman" w:hAnsi="Times New Roman" w:cs="Times New Roman"/>
          <w:sz w:val="28"/>
          <w:szCs w:val="28"/>
        </w:rPr>
      </w:pPr>
      <w:r>
        <w:rPr>
          <w:rFonts w:hint="default" w:ascii="Times New Roman" w:hAnsi="Times New Roman" w:cs="Times New Roman"/>
          <w:sz w:val="28"/>
          <w:szCs w:val="28"/>
        </w:rPr>
        <w:t xml:space="preserve">значения муниципального образования </w:t>
      </w:r>
    </w:p>
    <w:p>
      <w:pPr>
        <w:tabs>
          <w:tab w:val="left" w:pos="708"/>
        </w:tabs>
        <w:spacing w:line="240" w:lineRule="auto"/>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w:t>
      </w:r>
    </w:p>
    <w:p>
      <w:pPr>
        <w:tabs>
          <w:tab w:val="left" w:pos="708"/>
        </w:tabs>
        <w:spacing w:line="240" w:lineRule="auto"/>
        <w:rPr>
          <w:rFonts w:hint="default" w:ascii="Times New Roman" w:hAnsi="Times New Roman" w:cs="Times New Roman"/>
          <w:sz w:val="28"/>
          <w:szCs w:val="28"/>
        </w:rPr>
      </w:pPr>
      <w:r>
        <w:rPr>
          <w:rFonts w:hint="default" w:ascii="Times New Roman" w:hAnsi="Times New Roman" w:cs="Times New Roman"/>
          <w:sz w:val="28"/>
          <w:szCs w:val="28"/>
        </w:rPr>
        <w:t>района Алтайского края</w:t>
      </w:r>
    </w:p>
    <w:p>
      <w:pPr>
        <w:tabs>
          <w:tab w:val="left" w:pos="708"/>
        </w:tabs>
        <w:spacing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Руководствуясь Федеральным законом от 06.10.2003 № 131-ФЗ «Об общих принципах организации местного самоуправления в Российской Федерации», статьями 6, 12 Федерального закона от 10.12.1995 № 196-ФЗ «О безопасности дорожного движения»,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Уставом муниципального образования Новошипуновский сельсовет Краснощёковского района Алтайского края,</w:t>
      </w:r>
    </w:p>
    <w:p>
      <w:pPr>
        <w:tabs>
          <w:tab w:val="left" w:pos="708"/>
        </w:tabs>
        <w:spacing w:line="240" w:lineRule="auto"/>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  </w:t>
      </w:r>
      <w:r>
        <w:rPr>
          <w:rFonts w:hint="default" w:ascii="Times New Roman" w:hAnsi="Times New Roman" w:cs="Times New Roman"/>
          <w:b/>
          <w:sz w:val="28"/>
          <w:szCs w:val="28"/>
        </w:rPr>
        <w:t>ПОСТАНОВЛЯЮ:</w:t>
      </w:r>
    </w:p>
    <w:p>
      <w:pPr>
        <w:tabs>
          <w:tab w:val="left" w:pos="708"/>
        </w:tabs>
        <w:spacing w:line="240" w:lineRule="auto"/>
        <w:ind w:firstLine="708"/>
        <w:jc w:val="both"/>
        <w:rPr>
          <w:rFonts w:hint="default" w:ascii="Times New Roman" w:hAnsi="Times New Roman" w:cs="Times New Roman"/>
          <w:sz w:val="28"/>
          <w:szCs w:val="28"/>
        </w:rPr>
      </w:pPr>
      <w:r>
        <w:rPr>
          <w:rFonts w:hint="default" w:ascii="Times New Roman" w:hAnsi="Times New Roman" w:cs="Times New Roman"/>
          <w:sz w:val="28"/>
          <w:szCs w:val="28"/>
        </w:rPr>
        <w:t>1. Утвердить прилагаемые проекты организации дорожного движения муниципального образования Новошипуновский сельсовет Краснощёковского района Алтайского края.</w:t>
      </w:r>
    </w:p>
    <w:p>
      <w:pPr>
        <w:tabs>
          <w:tab w:val="left" w:pos="708"/>
        </w:tabs>
        <w:ind w:left="-180" w:firstLine="464"/>
        <w:jc w:val="both"/>
        <w:rPr>
          <w:rFonts w:hint="default" w:ascii="Times New Roman" w:hAnsi="Times New Roman" w:cs="Times New Roman"/>
          <w:sz w:val="28"/>
          <w:szCs w:val="28"/>
        </w:rPr>
      </w:pPr>
      <w:r>
        <w:rPr>
          <w:rFonts w:hint="default" w:ascii="Times New Roman" w:hAnsi="Times New Roman" w:cs="Times New Roman"/>
          <w:sz w:val="28"/>
          <w:szCs w:val="28"/>
        </w:rPr>
        <w:t xml:space="preserve">     2. Настоящее постановление обнародовать в установленном Уставом муниципального образования Новошипуновский сельсовет Краснощёковского района Алтайского края порядке.</w:t>
      </w:r>
    </w:p>
    <w:p>
      <w:pPr>
        <w:tabs>
          <w:tab w:val="left" w:pos="708"/>
        </w:tabs>
        <w:spacing w:line="240" w:lineRule="auto"/>
        <w:ind w:firstLine="708"/>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Контроль за исполнением настоящего постановления</w:t>
      </w:r>
      <w:r>
        <w:rPr>
          <w:rFonts w:hint="default" w:ascii="Times New Roman" w:hAnsi="Times New Roman" w:cs="Times New Roman"/>
          <w:sz w:val="28"/>
          <w:szCs w:val="28"/>
        </w:rPr>
        <w:t xml:space="preserve"> оставляю за собой.</w:t>
      </w:r>
    </w:p>
    <w:p>
      <w:pPr>
        <w:tabs>
          <w:tab w:val="left" w:pos="708"/>
        </w:tabs>
        <w:jc w:val="both"/>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w:t>
      </w:r>
    </w:p>
    <w:p>
      <w:pPr>
        <w:tabs>
          <w:tab w:val="left" w:pos="708"/>
        </w:tabs>
        <w:jc w:val="both"/>
        <w:rPr>
          <w:rFonts w:hint="default" w:ascii="Times New Roman" w:hAnsi="Times New Roman" w:cs="Times New Roman"/>
          <w:sz w:val="28"/>
          <w:szCs w:val="28"/>
        </w:rPr>
      </w:pPr>
      <w:r>
        <w:rPr>
          <w:rFonts w:hint="default" w:ascii="Times New Roman" w:hAnsi="Times New Roman" w:cs="Times New Roman"/>
          <w:sz w:val="28"/>
          <w:szCs w:val="28"/>
        </w:rPr>
        <w:t>Новошипуновского сельсовета                                       Ж.А.Жилинкова</w:t>
      </w:r>
    </w:p>
    <w:p>
      <w:pPr>
        <w:tabs>
          <w:tab w:val="left" w:pos="708"/>
        </w:tabs>
        <w:jc w:val="both"/>
        <w:rPr>
          <w:rFonts w:hint="default" w:ascii="Times New Roman" w:hAnsi="Times New Roman" w:cs="Times New Roman"/>
          <w:sz w:val="28"/>
          <w:szCs w:val="28"/>
        </w:rPr>
      </w:pPr>
    </w:p>
    <w:p>
      <w:pPr>
        <w:pStyle w:val="32"/>
        <w:shd w:val="clear" w:color="auto" w:fill="FFFFFF"/>
        <w:spacing w:before="210" w:beforeAutospacing="0" w:after="0" w:afterAutospacing="0"/>
        <w:ind w:firstLine="540"/>
        <w:jc w:val="both"/>
        <w:rPr>
          <w:rFonts w:hint="default" w:ascii="Times New Roman" w:hAnsi="Times New Roman" w:cs="Times New Roman"/>
          <w:color w:val="000000"/>
          <w:sz w:val="28"/>
          <w:szCs w:val="28"/>
        </w:rPr>
        <w:sectPr>
          <w:headerReference r:id="rId6" w:type="default"/>
          <w:footerReference r:id="rId7" w:type="default"/>
          <w:pgSz w:w="11906" w:h="16838"/>
          <w:pgMar w:top="1134" w:right="850" w:bottom="1134" w:left="1701" w:header="142" w:footer="720" w:gutter="0"/>
          <w:cols w:space="720" w:num="1"/>
          <w:docGrid w:linePitch="360" w:charSpace="0"/>
        </w:sectPr>
      </w:pPr>
    </w:p>
    <w:p>
      <w:pPr>
        <w:rPr>
          <w:rFonts w:hint="default" w:ascii="Times New Roman" w:hAnsi="Times New Roman" w:cs="Times New Roman"/>
          <w:sz w:val="24"/>
          <w:szCs w:val="24"/>
        </w:rPr>
      </w:pPr>
    </w:p>
    <w:sectPr>
      <w:headerReference r:id="rId8" w:type="default"/>
      <w:footerReference r:id="rId9" w:type="default"/>
      <w:pgSz w:w="16838" w:h="11906" w:orient="landscape"/>
      <w:pgMar w:top="1701" w:right="709"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Lucida Sans Unicode">
    <w:panose1 w:val="020B0602030504020204"/>
    <w:charset w:val="CC"/>
    <w:family w:val="swiss"/>
    <w:pitch w:val="default"/>
    <w:sig w:usb0="80001AFF" w:usb1="0000396B" w:usb2="00000000" w:usb3="00000000" w:csb0="200000BF" w:csb1="D7F70000"/>
  </w:font>
  <w:font w:name="TimesNewRomanPSMT">
    <w:altName w:val="MS Gothic"/>
    <w:panose1 w:val="00000000000000000000"/>
    <w:charset w:val="80"/>
    <w:family w:val="auto"/>
    <w:pitch w:val="default"/>
    <w:sig w:usb0="00000000" w:usb1="00000000" w:usb2="00000010" w:usb3="00000000" w:csb0="00020004" w:csb1="00000000"/>
  </w:font>
  <w:font w:name="MS Gothic">
    <w:panose1 w:val="020B0609070205080204"/>
    <w:charset w:val="80"/>
    <w:family w:val="auto"/>
    <w:pitch w:val="default"/>
    <w:sig w:usb0="E00002FF" w:usb1="6AC7FDFB" w:usb2="00000012" w:usb3="00000000" w:csb0="4002009F" w:csb1="DFD70000"/>
  </w:font>
  <w:font w:name="Calibri">
    <w:panose1 w:val="020F0502020204030204"/>
    <w:charset w:val="86"/>
    <w:family w:val="swiss"/>
    <w:pitch w:val="default"/>
    <w:sig w:usb0="E00002FF" w:usb1="4000ACFF" w:usb2="00000001" w:usb3="00000000" w:csb0="2000019F" w:csb1="00000000"/>
  </w:font>
  <w:font w:name="Arial-BoldMT">
    <w:altName w:val="Segoe Print"/>
    <w:panose1 w:val="00000000000000000000"/>
    <w:charset w:val="00"/>
    <w:family w:val="auto"/>
    <w:pitch w:val="default"/>
    <w:sig w:usb0="00000000" w:usb1="00000000" w:usb2="00000000" w:usb3="00000000" w:csb0="00000000" w:csb1="00000000"/>
  </w:font>
  <w:font w:name="TimesNewRomanPS-Bold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BoldItalicMT">
    <w:altName w:val="Segoe Print"/>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1aNBBAgAAcwQAAA4AAABkcnMvZTJvRG9jLnhtbK1US44TMRDdI3EH&#10;y3vSnSBGUZTOKEwUhBQxIw2IteN2p1vyT7aT7rCDo3AEpNmABFfI3Ijn/mTQwGIWLOJ+drleVb0q&#10;Z37ZKEkOwvnK6IyORyklQnOTV3qX0Q/v1y+mlPjAdM6k0SKjR+Hp5eL5s3ltZ2JiSiNz4QhItJ/V&#10;NqNlCHaWJJ6XQjE/MlZoGAvjFAvYul2SO1aDXclkkqYXSW1cbp3hwnucrjoj7RndUwhNUVRcrAzf&#10;K6FDx+qEZAEl+bKyni7abItC8HBdFF4EIjOKSkO7IgjwNq7JYs5mO8dsWfE+BfaUFB7VpFilEfRM&#10;tWKBkb2r/qJSFXfGmyKMuFFJV0irCKoYp4+0uS2ZFW0tkNrbs+j+/9Hyd4cbR6ock0CJZgoNP309&#10;3Z2+33++/3L6efqG3x05/cLnB8A4ClZbP4PfrYVnaF6bJjr35x6HUYemcCp+USGBHXIfz3KLJhAe&#10;naaT6TSFicM2bMCTPLhb58MbYRSJIKMO/WxlZoeND93V4UqMps26khLnbCY1qTN68fJV2jqcLSCX&#10;GjFiEV2yEYVm2/QVbE1+RGHOdLPiLV9XCL5hPtwwh+FAwng+4RpLIQ2CmB5RUhr36V/n8T56Bisl&#10;NYYtoxpvixL5VqOXIAwDcAPYDkDv1ZXB9KI/yKWFcHBBDrBwRn3Em1rGGDAxzREpo2GAV6EbeLxJ&#10;LpbL9tLeumpXdg6YRMvCRt9aHsNE9bxd7gPEbDWOAnWq9LphFtsu9e8mDvuf+/bWw3/F4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pDVo0EECAABzBAAADgAAAAAAAAABACAAAAAfAQAAZHJz&#10;L2Uyb0RvYy54bWxQSwUGAAAAAAYABgBZAQAA0g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I9ulC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Z1QoplCwU9f&#10;T3en7/ef77+cfp6+4XdHTr/w+QEwiYLV1s/gd2vhGZrXpkEbDeceh1GHpnAqfpEhgR1yH89yiyYQ&#10;Hp2mk+k0hYnDNmzAnzy4W+fDG2EUiSCjDvVsZWaHjQ/d1eFKjKbNupKyranUpM7oxctXaetwtoBc&#10;asSISXSPjSg026bPbGvyIxJzpusVb/m6QvAN8+GGOTQHHozxCddYCmkQxPSIktK4T/86j/dRM1gp&#10;qdFsGdWYLUrkW41agjAMwA1gOwC9V1cG3TvGWFreQji4IAdYOKM+YqaWMQZMTHNEymgY4FXoGh4z&#10;ycVy2V7aW1ftys4BnWhZ2Ohby2OYKKS3y32AmK3GUaBOlV439GJbpX5uYrP/uW9vPfxXL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ANI9ulCAgAAcwQAAA4AAAAAAAAAAQAgAAAAHwEAAGRy&#10;cy9lMm9Eb2MueG1sUEsFBgAAAAAGAAYAWQEAANM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pPr>
          <w:pStyle w:val="2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5CDEEB"/>
    <w:multiLevelType w:val="singleLevel"/>
    <w:tmpl w:val="A45CDEEB"/>
    <w:lvl w:ilvl="0" w:tentative="0">
      <w:start w:val="1"/>
      <w:numFmt w:val="decimal"/>
      <w:suff w:val="space"/>
      <w:lvlText w:val="%1."/>
      <w:lvlJc w:val="left"/>
    </w:lvl>
  </w:abstractNum>
  <w:abstractNum w:abstractNumId="1">
    <w:nsid w:val="EA575226"/>
    <w:multiLevelType w:val="singleLevel"/>
    <w:tmpl w:val="EA575226"/>
    <w:lvl w:ilvl="0" w:tentative="0">
      <w:start w:val="1"/>
      <w:numFmt w:val="decimal"/>
      <w:suff w:val="space"/>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1B7"/>
    <w:rsid w:val="002E3D24"/>
    <w:rsid w:val="00306CCA"/>
    <w:rsid w:val="003345FC"/>
    <w:rsid w:val="00375A5B"/>
    <w:rsid w:val="00387473"/>
    <w:rsid w:val="003D02C2"/>
    <w:rsid w:val="003D2CFC"/>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D60A1"/>
    <w:rsid w:val="007E0A42"/>
    <w:rsid w:val="008601D0"/>
    <w:rsid w:val="00882A8B"/>
    <w:rsid w:val="008955C9"/>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BC3024"/>
    <w:rsid w:val="00C47546"/>
    <w:rsid w:val="00C9498B"/>
    <w:rsid w:val="00C960D0"/>
    <w:rsid w:val="00CB0BCF"/>
    <w:rsid w:val="00CD617C"/>
    <w:rsid w:val="00D34C95"/>
    <w:rsid w:val="00DE3171"/>
    <w:rsid w:val="00DE38B8"/>
    <w:rsid w:val="00E71B5C"/>
    <w:rsid w:val="00E94F34"/>
    <w:rsid w:val="00EA5FD1"/>
    <w:rsid w:val="00EC0682"/>
    <w:rsid w:val="00F2143B"/>
    <w:rsid w:val="00F62246"/>
    <w:rsid w:val="00F77CF1"/>
    <w:rsid w:val="00F81A79"/>
    <w:rsid w:val="00FB1CD1"/>
    <w:rsid w:val="00FB70E5"/>
    <w:rsid w:val="00FC1214"/>
    <w:rsid w:val="00FF4CDA"/>
    <w:rsid w:val="027C2195"/>
    <w:rsid w:val="066C78D7"/>
    <w:rsid w:val="0D1D31D8"/>
    <w:rsid w:val="0E7819CB"/>
    <w:rsid w:val="19C05381"/>
    <w:rsid w:val="1CE01DF0"/>
    <w:rsid w:val="1D146C31"/>
    <w:rsid w:val="1EAE3940"/>
    <w:rsid w:val="22FF5A25"/>
    <w:rsid w:val="26D900E3"/>
    <w:rsid w:val="3A0337B6"/>
    <w:rsid w:val="3A511082"/>
    <w:rsid w:val="44632243"/>
    <w:rsid w:val="4EBB45C4"/>
    <w:rsid w:val="51CD5FB3"/>
    <w:rsid w:val="52284F3C"/>
    <w:rsid w:val="52C5375C"/>
    <w:rsid w:val="5A8367F5"/>
    <w:rsid w:val="64EF5AB4"/>
    <w:rsid w:val="710D6C61"/>
    <w:rsid w:val="72CC6B06"/>
    <w:rsid w:val="760925D9"/>
    <w:rsid w:val="7AB96075"/>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39"/>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0"/>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0"/>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4"/>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5"/>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76"/>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1"/>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77"/>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78"/>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38"/>
    <w:autoRedefine/>
    <w:unhideWhenUsed/>
    <w:qFormat/>
    <w:uiPriority w:val="0"/>
    <w:pPr>
      <w:spacing w:after="0" w:line="240" w:lineRule="auto"/>
    </w:pPr>
    <w:rPr>
      <w:rFonts w:ascii="Tahoma" w:hAnsi="Tahoma" w:cs="Tahoma"/>
      <w:sz w:val="16"/>
      <w:szCs w:val="16"/>
    </w:rPr>
  </w:style>
  <w:style w:type="paragraph" w:styleId="22">
    <w:name w:val="Body Text 2"/>
    <w:basedOn w:val="1"/>
    <w:link w:val="54"/>
    <w:autoRedefine/>
    <w:semiHidden/>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autoRedefine/>
    <w:qFormat/>
    <w:uiPriority w:val="0"/>
    <w:pPr>
      <w:widowControl w:val="0"/>
    </w:pPr>
    <w:rPr>
      <w:rFonts w:ascii="Courier New" w:hAnsi="Courier New"/>
    </w:rPr>
  </w:style>
  <w:style w:type="paragraph" w:styleId="24">
    <w:name w:val="Body Text Indent 3"/>
    <w:basedOn w:val="1"/>
    <w:link w:val="79"/>
    <w:autoRedefine/>
    <w:unhideWhenUsed/>
    <w:qFormat/>
    <w:uiPriority w:val="0"/>
    <w:pPr>
      <w:spacing w:after="120"/>
      <w:ind w:left="283"/>
    </w:pPr>
    <w:rPr>
      <w:sz w:val="16"/>
      <w:szCs w:val="16"/>
    </w:rPr>
  </w:style>
  <w:style w:type="paragraph" w:styleId="25">
    <w:name w:val="annotation text"/>
    <w:basedOn w:val="1"/>
    <w:link w:val="44"/>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footnote text"/>
    <w:basedOn w:val="1"/>
    <w:link w:val="51"/>
    <w:autoRedefine/>
    <w:semiHidden/>
    <w:qFormat/>
    <w:uiPriority w:val="0"/>
    <w:pPr>
      <w:spacing w:after="0" w:line="240" w:lineRule="auto"/>
    </w:pPr>
    <w:rPr>
      <w:rFonts w:ascii="Times New Roman" w:hAnsi="Times New Roman" w:eastAsia="Times New Roman" w:cs="Times New Roman"/>
      <w:sz w:val="20"/>
      <w:szCs w:val="20"/>
    </w:rPr>
  </w:style>
  <w:style w:type="paragraph" w:styleId="27">
    <w:name w:val="header"/>
    <w:basedOn w:val="1"/>
    <w:link w:val="50"/>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8">
    <w:name w:val="Body Text"/>
    <w:basedOn w:val="1"/>
    <w:link w:val="46"/>
    <w:autoRedefine/>
    <w:unhideWhenUsed/>
    <w:qFormat/>
    <w:uiPriority w:val="0"/>
    <w:pPr>
      <w:spacing w:after="120" w:line="240" w:lineRule="auto"/>
    </w:pPr>
    <w:rPr>
      <w:rFonts w:ascii="Times New Roman" w:hAnsi="Times New Roman" w:eastAsia="Times New Roman" w:cs="Times New Roman"/>
      <w:sz w:val="24"/>
      <w:szCs w:val="24"/>
    </w:rPr>
  </w:style>
  <w:style w:type="paragraph" w:styleId="29">
    <w:name w:val="Body Text Indent"/>
    <w:basedOn w:val="1"/>
    <w:link w:val="52"/>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0">
    <w:name w:val="Title"/>
    <w:basedOn w:val="1"/>
    <w:link w:val="82"/>
    <w:autoRedefine/>
    <w:qFormat/>
    <w:uiPriority w:val="0"/>
    <w:pPr>
      <w:spacing w:after="0" w:line="240" w:lineRule="auto"/>
      <w:jc w:val="center"/>
    </w:pPr>
    <w:rPr>
      <w:rFonts w:ascii="Times New Roman" w:hAnsi="Times New Roman" w:eastAsia="Times New Roman" w:cs="Times New Roman"/>
      <w:b/>
      <w:sz w:val="28"/>
      <w:szCs w:val="20"/>
    </w:rPr>
  </w:style>
  <w:style w:type="paragraph" w:styleId="31">
    <w:name w:val="footer"/>
    <w:basedOn w:val="1"/>
    <w:link w:val="53"/>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2">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33">
    <w:name w:val="Body Text Indent 2"/>
    <w:basedOn w:val="1"/>
    <w:link w:val="45"/>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table" w:styleId="34">
    <w:name w:val="Table Grid"/>
    <w:basedOn w:val="1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5">
    <w:name w:val="Гиперссылка1"/>
    <w:basedOn w:val="11"/>
    <w:autoRedefine/>
    <w:qFormat/>
    <w:uiPriority w:val="0"/>
  </w:style>
  <w:style w:type="paragraph" w:customStyle="1" w:styleId="36">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7">
    <w:name w:val="Неразрешенное упоминание1"/>
    <w:basedOn w:val="11"/>
    <w:autoRedefine/>
    <w:semiHidden/>
    <w:unhideWhenUsed/>
    <w:qFormat/>
    <w:uiPriority w:val="99"/>
    <w:rPr>
      <w:color w:val="605E5C"/>
      <w:shd w:val="clear" w:color="auto" w:fill="E1DFDD"/>
    </w:rPr>
  </w:style>
  <w:style w:type="character" w:customStyle="1" w:styleId="38">
    <w:name w:val="Текст выноски Знак"/>
    <w:basedOn w:val="11"/>
    <w:link w:val="21"/>
    <w:autoRedefine/>
    <w:qFormat/>
    <w:uiPriority w:val="0"/>
    <w:rPr>
      <w:rFonts w:ascii="Tahoma" w:hAnsi="Tahoma" w:cs="Tahoma"/>
      <w:sz w:val="16"/>
      <w:szCs w:val="16"/>
    </w:rPr>
  </w:style>
  <w:style w:type="character" w:customStyle="1" w:styleId="39">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0">
    <w:name w:val="Заголовок 2 Знак"/>
    <w:basedOn w:val="11"/>
    <w:link w:val="3"/>
    <w:autoRedefine/>
    <w:qFormat/>
    <w:uiPriority w:val="0"/>
    <w:rPr>
      <w:rFonts w:ascii="Times New Roman" w:hAnsi="Times New Roman" w:eastAsia="Times New Roman" w:cs="Times New Roman"/>
      <w:sz w:val="28"/>
      <w:szCs w:val="24"/>
    </w:rPr>
  </w:style>
  <w:style w:type="paragraph" w:styleId="41">
    <w:name w:val="No Spacing"/>
    <w:autoRedefine/>
    <w:qFormat/>
    <w:uiPriority w:val="0"/>
    <w:rPr>
      <w:rFonts w:ascii="Calibri" w:hAnsi="Calibri" w:eastAsia="Times New Roman" w:cs="Times New Roman"/>
      <w:sz w:val="22"/>
      <w:szCs w:val="22"/>
      <w:lang w:val="ru-RU" w:eastAsia="ru-RU" w:bidi="ar-SA"/>
    </w:rPr>
  </w:style>
  <w:style w:type="paragraph" w:customStyle="1" w:styleId="42">
    <w:name w:val="ConsPlusNonformat"/>
    <w:autoRedefine/>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43">
    <w:name w:val="ConsPlusCell"/>
    <w:autoRedefine/>
    <w:qFormat/>
    <w:uiPriority w:val="0"/>
    <w:pPr>
      <w:widowControl w:val="0"/>
      <w:autoSpaceDE w:val="0"/>
      <w:autoSpaceDN w:val="0"/>
      <w:adjustRightInd w:val="0"/>
    </w:pPr>
    <w:rPr>
      <w:rFonts w:ascii="Times New Roman" w:hAnsi="Times New Roman" w:eastAsia="Times New Roman" w:cs="Times New Roman"/>
      <w:sz w:val="24"/>
      <w:szCs w:val="24"/>
      <w:lang w:val="ru-RU" w:eastAsia="ru-RU" w:bidi="ar-SA"/>
    </w:rPr>
  </w:style>
  <w:style w:type="character" w:customStyle="1" w:styleId="44">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45">
    <w:name w:val="Основной текст с отступом 2 Знак"/>
    <w:basedOn w:val="11"/>
    <w:link w:val="33"/>
    <w:autoRedefine/>
    <w:qFormat/>
    <w:uiPriority w:val="0"/>
    <w:rPr>
      <w:rFonts w:ascii="Times New Roman" w:hAnsi="Times New Roman" w:eastAsia="Times New Roman" w:cs="Times New Roman"/>
      <w:sz w:val="28"/>
      <w:szCs w:val="24"/>
    </w:rPr>
  </w:style>
  <w:style w:type="character" w:customStyle="1" w:styleId="46">
    <w:name w:val="Основной текст Знак"/>
    <w:basedOn w:val="11"/>
    <w:link w:val="28"/>
    <w:autoRedefine/>
    <w:qFormat/>
    <w:uiPriority w:val="0"/>
    <w:rPr>
      <w:rFonts w:ascii="Times New Roman" w:hAnsi="Times New Roman" w:eastAsia="Times New Roman" w:cs="Times New Roman"/>
      <w:sz w:val="24"/>
      <w:szCs w:val="24"/>
    </w:rPr>
  </w:style>
  <w:style w:type="paragraph" w:customStyle="1" w:styleId="47">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48">
    <w:name w:val="ConsPlusNormal"/>
    <w:autoRedefine/>
    <w:qFormat/>
    <w:uiPriority w:val="0"/>
    <w:pPr>
      <w:widowControl w:val="0"/>
      <w:suppressAutoHyphens/>
      <w:autoSpaceDE w:val="0"/>
      <w:ind w:firstLine="720"/>
    </w:pPr>
    <w:rPr>
      <w:rFonts w:ascii="Arial" w:hAnsi="Arial" w:eastAsia="Times New Roman" w:cs="Arial"/>
      <w:lang w:val="ru-RU" w:eastAsia="ar-SA" w:bidi="ar-SA"/>
    </w:rPr>
  </w:style>
  <w:style w:type="character" w:customStyle="1" w:styleId="49">
    <w:name w:val="Гипертекстовая ссылка"/>
    <w:autoRedefine/>
    <w:qFormat/>
    <w:uiPriority w:val="99"/>
    <w:rPr>
      <w:color w:val="008000"/>
      <w:sz w:val="20"/>
      <w:szCs w:val="20"/>
      <w:u w:val="single"/>
    </w:rPr>
  </w:style>
  <w:style w:type="character" w:customStyle="1" w:styleId="50">
    <w:name w:val="Верхний колонтитул Знак"/>
    <w:basedOn w:val="11"/>
    <w:link w:val="27"/>
    <w:autoRedefine/>
    <w:qFormat/>
    <w:uiPriority w:val="99"/>
    <w:rPr>
      <w:rFonts w:ascii="Times New Roman" w:hAnsi="Times New Roman" w:eastAsia="Times New Roman" w:cs="Times New Roman"/>
      <w:sz w:val="24"/>
      <w:szCs w:val="24"/>
    </w:rPr>
  </w:style>
  <w:style w:type="character" w:customStyle="1" w:styleId="51">
    <w:name w:val="Текст сноски Знак"/>
    <w:basedOn w:val="11"/>
    <w:link w:val="26"/>
    <w:autoRedefine/>
    <w:semiHidden/>
    <w:qFormat/>
    <w:uiPriority w:val="0"/>
    <w:rPr>
      <w:rFonts w:ascii="Times New Roman" w:hAnsi="Times New Roman" w:eastAsia="Times New Roman" w:cs="Times New Roman"/>
      <w:sz w:val="20"/>
      <w:szCs w:val="20"/>
    </w:rPr>
  </w:style>
  <w:style w:type="character" w:customStyle="1" w:styleId="52">
    <w:name w:val="Основной текст с отступом Знак"/>
    <w:basedOn w:val="11"/>
    <w:link w:val="29"/>
    <w:autoRedefine/>
    <w:qFormat/>
    <w:uiPriority w:val="0"/>
    <w:rPr>
      <w:rFonts w:ascii="Times New Roman" w:hAnsi="Times New Roman" w:eastAsia="Times New Roman" w:cs="Times New Roman"/>
      <w:sz w:val="24"/>
      <w:szCs w:val="24"/>
    </w:rPr>
  </w:style>
  <w:style w:type="character" w:customStyle="1" w:styleId="53">
    <w:name w:val="Нижний колонтитул Знак"/>
    <w:basedOn w:val="11"/>
    <w:link w:val="31"/>
    <w:autoRedefine/>
    <w:qFormat/>
    <w:uiPriority w:val="0"/>
    <w:rPr>
      <w:rFonts w:ascii="Times New Roman" w:hAnsi="Times New Roman" w:eastAsia="Times New Roman" w:cs="Times New Roman"/>
      <w:sz w:val="24"/>
      <w:szCs w:val="24"/>
    </w:rPr>
  </w:style>
  <w:style w:type="character" w:customStyle="1" w:styleId="54">
    <w:name w:val="Основной текст 2 Знак"/>
    <w:basedOn w:val="11"/>
    <w:link w:val="22"/>
    <w:autoRedefine/>
    <w:semiHidden/>
    <w:qFormat/>
    <w:uiPriority w:val="0"/>
    <w:rPr>
      <w:rFonts w:ascii="Times New Roman" w:hAnsi="Times New Roman" w:eastAsia="Times New Roman" w:cs="Times New Roman"/>
      <w:sz w:val="28"/>
      <w:szCs w:val="28"/>
    </w:rPr>
  </w:style>
  <w:style w:type="character" w:customStyle="1" w:styleId="55">
    <w:name w:val="Font Style26"/>
    <w:autoRedefine/>
    <w:qFormat/>
    <w:uiPriority w:val="0"/>
    <w:rPr>
      <w:rFonts w:ascii="Times New Roman" w:hAnsi="Times New Roman" w:cs="Times New Roman"/>
      <w:sz w:val="24"/>
      <w:szCs w:val="24"/>
    </w:rPr>
  </w:style>
  <w:style w:type="paragraph" w:customStyle="1" w:styleId="56">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57">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58">
    <w:name w:val="Информация об изменениях документа"/>
    <w:basedOn w:val="57"/>
    <w:next w:val="1"/>
    <w:autoRedefine/>
    <w:qFormat/>
    <w:uiPriority w:val="0"/>
    <w:pPr>
      <w:spacing w:before="0"/>
    </w:pPr>
    <w:rPr>
      <w:i/>
      <w:iCs/>
    </w:rPr>
  </w:style>
  <w:style w:type="paragraph" w:customStyle="1" w:styleId="59">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0">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1">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2">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3">
    <w:name w:val="Default"/>
    <w:autoRedefine/>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64">
    <w:name w:val="ConsPlusTitle"/>
    <w:autoRedefin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65">
    <w:name w:val="ConsPlusDocList"/>
    <w:autoRedefine/>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66">
    <w:name w:val="ConsPlusTitlePage"/>
    <w:autoRedefine/>
    <w:qFormat/>
    <w:uiPriority w:val="0"/>
    <w:pPr>
      <w:widowControl w:val="0"/>
      <w:autoSpaceDE w:val="0"/>
      <w:autoSpaceDN w:val="0"/>
    </w:pPr>
    <w:rPr>
      <w:rFonts w:ascii="Tahoma" w:hAnsi="Tahoma" w:eastAsia="Times New Roman" w:cs="Tahoma"/>
      <w:lang w:val="ru-RU" w:eastAsia="ru-RU" w:bidi="ar-SA"/>
    </w:rPr>
  </w:style>
  <w:style w:type="paragraph" w:customStyle="1" w:styleId="67">
    <w:name w:val="ConsPlusJurTerm"/>
    <w:autoRedefine/>
    <w:qFormat/>
    <w:uiPriority w:val="0"/>
    <w:pPr>
      <w:widowControl w:val="0"/>
      <w:autoSpaceDE w:val="0"/>
      <w:autoSpaceDN w:val="0"/>
    </w:pPr>
    <w:rPr>
      <w:rFonts w:ascii="Tahoma" w:hAnsi="Tahoma" w:eastAsia="Times New Roman" w:cs="Tahoma"/>
      <w:sz w:val="26"/>
      <w:lang w:val="ru-RU" w:eastAsia="ru-RU" w:bidi="ar-SA"/>
    </w:rPr>
  </w:style>
  <w:style w:type="paragraph" w:customStyle="1" w:styleId="68">
    <w:name w:val="ConsPlusTextList"/>
    <w:autoRedefine/>
    <w:qFormat/>
    <w:uiPriority w:val="0"/>
    <w:pPr>
      <w:widowControl w:val="0"/>
      <w:autoSpaceDE w:val="0"/>
      <w:autoSpaceDN w:val="0"/>
    </w:pPr>
    <w:rPr>
      <w:rFonts w:ascii="Arial" w:hAnsi="Arial" w:eastAsia="Times New Roman" w:cs="Arial"/>
      <w:lang w:val="ru-RU" w:eastAsia="ru-RU" w:bidi="ar-SA"/>
    </w:rPr>
  </w:style>
  <w:style w:type="character" w:customStyle="1" w:styleId="69">
    <w:name w:val="Знак Знак9"/>
    <w:autoRedefine/>
    <w:qFormat/>
    <w:uiPriority w:val="0"/>
    <w:rPr>
      <w:rFonts w:eastAsia="Arial Unicode MS"/>
      <w:sz w:val="28"/>
      <w:lang w:eastAsia="ru-RU"/>
    </w:rPr>
  </w:style>
  <w:style w:type="character" w:customStyle="1" w:styleId="70">
    <w:name w:val="st"/>
    <w:basedOn w:val="11"/>
    <w:autoRedefine/>
    <w:qFormat/>
    <w:uiPriority w:val="0"/>
  </w:style>
  <w:style w:type="paragraph" w:customStyle="1" w:styleId="71">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2">
    <w:name w:val="highlight"/>
    <w:basedOn w:val="11"/>
    <w:autoRedefine/>
    <w:qFormat/>
    <w:uiPriority w:val="0"/>
  </w:style>
  <w:style w:type="paragraph" w:customStyle="1" w:styleId="73">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4">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5">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76">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77">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78">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79">
    <w:name w:val="Основной текст с отступом 3 Знак"/>
    <w:basedOn w:val="11"/>
    <w:link w:val="24"/>
    <w:autoRedefine/>
    <w:qFormat/>
    <w:uiPriority w:val="0"/>
    <w:rPr>
      <w:sz w:val="16"/>
      <w:szCs w:val="16"/>
    </w:rPr>
  </w:style>
  <w:style w:type="character" w:customStyle="1" w:styleId="80">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1">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2">
    <w:name w:val="Название Знак"/>
    <w:basedOn w:val="11"/>
    <w:link w:val="30"/>
    <w:autoRedefine/>
    <w:qFormat/>
    <w:uiPriority w:val="0"/>
    <w:rPr>
      <w:rFonts w:ascii="Times New Roman" w:hAnsi="Times New Roman" w:eastAsia="Times New Roman" w:cs="Times New Roman"/>
      <w:b/>
      <w:sz w:val="28"/>
      <w:szCs w:val="20"/>
    </w:rPr>
  </w:style>
  <w:style w:type="paragraph" w:customStyle="1" w:styleId="83">
    <w:name w:val="ConsNormal"/>
    <w:autoRedefine/>
    <w:qFormat/>
    <w:uiPriority w:val="0"/>
    <w:pPr>
      <w:widowControl w:val="0"/>
      <w:snapToGrid w:val="0"/>
      <w:ind w:firstLine="720"/>
    </w:pPr>
    <w:rPr>
      <w:rFonts w:ascii="Arial" w:hAnsi="Arial" w:eastAsia="Times New Roman" w:cs="Times New Roman"/>
      <w:lang w:val="ru-RU" w:eastAsia="ru-RU" w:bidi="ar-SA"/>
    </w:rPr>
  </w:style>
  <w:style w:type="paragraph" w:customStyle="1" w:styleId="84">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5">
    <w:name w:val="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86">
    <w:name w:val="Сравнение редакций. Добавленный фрагмент"/>
    <w:autoRedefine/>
    <w:qFormat/>
    <w:uiPriority w:val="99"/>
    <w:rPr>
      <w:color w:val="000000"/>
      <w:shd w:val="clear" w:color="auto" w:fill="C1D7FF"/>
    </w:rPr>
  </w:style>
  <w:style w:type="paragraph" w:customStyle="1" w:styleId="87">
    <w:name w:val="Основной текст с отступом 31"/>
    <w:basedOn w:val="1"/>
    <w:autoRedefine/>
    <w:qFormat/>
    <w:uiPriority w:val="0"/>
    <w:pPr>
      <w:ind w:left="284" w:right="0" w:hanging="284"/>
    </w:pPr>
    <w:rPr>
      <w:szCs w:val="20"/>
    </w:rPr>
  </w:style>
  <w:style w:type="paragraph" w:customStyle="1" w:styleId="88">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89">
    <w:name w:val="ConsTitle"/>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90">
    <w:name w:val="Normal"/>
    <w:autoRedefine/>
    <w:qFormat/>
    <w:uiPriority w:val="0"/>
    <w:pPr>
      <w:widowControl w:val="0"/>
      <w:spacing w:line="400" w:lineRule="auto"/>
      <w:jc w:val="both"/>
    </w:pPr>
    <w:rPr>
      <w:rFonts w:ascii="Courier New" w:hAnsi="Courier New" w:eastAsia="Times New Roman" w:cs="Times New Roman"/>
      <w:snapToGrid w:val="0"/>
      <w:sz w:val="22"/>
      <w:lang w:val="ru-RU" w:eastAsia="ru-RU" w:bidi="ar-SA"/>
    </w:rPr>
  </w:style>
  <w:style w:type="paragraph" w:customStyle="1" w:styleId="91">
    <w:name w:val="consplusnormal"/>
    <w:basedOn w:val="1"/>
    <w:autoRedefine/>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92">
    <w:name w:val="Style2"/>
    <w:basedOn w:val="1"/>
    <w:uiPriority w:val="0"/>
    <w:pPr>
      <w:widowControl w:val="0"/>
      <w:autoSpaceDE w:val="0"/>
      <w:spacing w:line="331" w:lineRule="exact"/>
      <w:ind w:left="0" w:right="0" w:hanging="346"/>
    </w:pPr>
    <w:rPr>
      <w:rFonts w:eastAsia="Calibri"/>
    </w:rPr>
  </w:style>
  <w:style w:type="character" w:customStyle="1" w:styleId="93">
    <w:name w:val="Font Style12"/>
    <w:uiPriority w:val="0"/>
    <w:rPr>
      <w:rFonts w:ascii="Times New Roman" w:hAnsi="Times New Roman" w:cs="Times New Roman"/>
      <w:sz w:val="24"/>
      <w:szCs w:val="24"/>
    </w:rPr>
  </w:style>
  <w:style w:type="paragraph" w:customStyle="1" w:styleId="94">
    <w:name w:val="align_center"/>
    <w:basedOn w:val="1"/>
    <w:uiPriority w:val="0"/>
    <w:pPr>
      <w:suppressAutoHyphens w:val="0"/>
      <w:spacing w:before="100" w:beforeAutospacing="1" w:after="100" w:afterAutospacing="1"/>
    </w:pPr>
    <w:rPr>
      <w:lang w:eastAsia="ru-R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A261CD-4E24-4850-8B36-B435B6B8716B}">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14</Pages>
  <Words>5993</Words>
  <Characters>34165</Characters>
  <Lines>284</Lines>
  <Paragraphs>80</Paragraphs>
  <TotalTime>37</TotalTime>
  <ScaleCrop>false</ScaleCrop>
  <LinksUpToDate>false</LinksUpToDate>
  <CharactersWithSpaces>40078</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2024-05-30T05:27:00Z</dcterms:created>
  <dc:creator>Пользователь</dc:creator>
  <cp:lastModifiedBy>Администрация</cp:lastModifiedBy>
  <cp:lastPrinted>2025-09-02T06:53:13Z</cp:lastPrinted>
  <dcterms:modified xsi:type="dcterms:W3CDTF">2025-09-02T07:06:21Z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2B5FB299B87148D5A58675C1E1E97926_13</vt:lpwstr>
  </property>
</Properties>
</file>