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450" w:rsidRDefault="00074450" w:rsidP="00F677D9">
      <w:pPr>
        <w:pStyle w:val="a4"/>
        <w:spacing w:before="0" w:beforeAutospacing="0" w:after="0" w:afterAutospacing="0"/>
        <w:jc w:val="center"/>
        <w:rPr>
          <w:b/>
          <w:bCs/>
          <w:sz w:val="28"/>
          <w:szCs w:val="28"/>
        </w:rPr>
      </w:pPr>
    </w:p>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030B6A" w:rsidP="00F677D9">
      <w:pPr>
        <w:pStyle w:val="a4"/>
        <w:spacing w:before="0" w:beforeAutospacing="0" w:after="0" w:afterAutospacing="0"/>
        <w:jc w:val="center"/>
        <w:rPr>
          <w:b/>
          <w:bCs/>
          <w:sz w:val="28"/>
          <w:szCs w:val="28"/>
        </w:rPr>
      </w:pPr>
      <w:r>
        <w:rPr>
          <w:b/>
          <w:bCs/>
          <w:sz w:val="28"/>
          <w:szCs w:val="28"/>
        </w:rPr>
        <w:t xml:space="preserve">N </w:t>
      </w:r>
      <w:r w:rsidR="00A473C2">
        <w:rPr>
          <w:b/>
          <w:bCs/>
          <w:sz w:val="28"/>
          <w:szCs w:val="28"/>
        </w:rPr>
        <w:t>5 (июнь</w:t>
      </w:r>
      <w:r w:rsidR="00F677D9" w:rsidRPr="00DD3BF8">
        <w:rPr>
          <w:b/>
          <w:bCs/>
          <w:sz w:val="28"/>
          <w:szCs w:val="28"/>
        </w:rPr>
        <w:t xml:space="preserve">) </w:t>
      </w:r>
    </w:p>
    <w:p w:rsidR="00F677D9" w:rsidRPr="00DD3BF8" w:rsidRDefault="00A473C2" w:rsidP="00F677D9">
      <w:pPr>
        <w:pStyle w:val="a4"/>
        <w:spacing w:before="0" w:beforeAutospacing="0" w:after="0" w:afterAutospacing="0"/>
        <w:jc w:val="center"/>
        <w:rPr>
          <w:b/>
          <w:bCs/>
          <w:sz w:val="28"/>
          <w:szCs w:val="28"/>
        </w:rPr>
      </w:pPr>
      <w:r>
        <w:rPr>
          <w:b/>
          <w:bCs/>
          <w:sz w:val="28"/>
          <w:szCs w:val="28"/>
        </w:rPr>
        <w:t>"30" июня</w:t>
      </w:r>
      <w:r w:rsidR="00EA6AED">
        <w:rPr>
          <w:b/>
          <w:bCs/>
          <w:sz w:val="28"/>
          <w:szCs w:val="28"/>
        </w:rPr>
        <w:t xml:space="preserve"> 2025</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4"/>
        <w:spacing w:before="0" w:beforeAutospacing="0" w:after="0" w:afterAutospacing="0"/>
        <w:ind w:firstLine="709"/>
        <w:jc w:val="center"/>
        <w:rPr>
          <w:sz w:val="28"/>
          <w:szCs w:val="28"/>
        </w:rPr>
      </w:pPr>
    </w:p>
    <w:p w:rsidR="00927204" w:rsidRPr="00EA6AED"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r w:rsidR="00A227B1"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A473C2" w:rsidP="00DD3BF8">
      <w:pPr>
        <w:pStyle w:val="a4"/>
        <w:spacing w:before="0" w:beforeAutospacing="0" w:after="0" w:afterAutospacing="0"/>
        <w:jc w:val="center"/>
        <w:rPr>
          <w:b/>
          <w:bCs/>
          <w:sz w:val="28"/>
          <w:szCs w:val="28"/>
        </w:rPr>
      </w:pPr>
      <w:r>
        <w:rPr>
          <w:b/>
          <w:bCs/>
          <w:sz w:val="28"/>
          <w:szCs w:val="28"/>
        </w:rPr>
        <w:t>N 5 (июнь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A473C2" w:rsidP="00DD3BF8">
      <w:pPr>
        <w:pStyle w:val="a4"/>
        <w:spacing w:before="0" w:beforeAutospacing="0" w:after="0" w:afterAutospacing="0"/>
        <w:jc w:val="center"/>
        <w:rPr>
          <w:b/>
          <w:bCs/>
          <w:sz w:val="28"/>
          <w:szCs w:val="28"/>
        </w:rPr>
      </w:pPr>
      <w:r>
        <w:rPr>
          <w:b/>
          <w:bCs/>
          <w:sz w:val="28"/>
          <w:szCs w:val="28"/>
        </w:rPr>
        <w:t>"30" июня</w:t>
      </w:r>
      <w:r w:rsidR="00EA6AED">
        <w:rPr>
          <w:b/>
          <w:bCs/>
          <w:sz w:val="28"/>
          <w:szCs w:val="28"/>
        </w:rPr>
        <w:t xml:space="preserve"> 2025</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F677D9" w:rsidRDefault="00DD3BF8" w:rsidP="00EA6AED">
      <w:pPr>
        <w:pStyle w:val="a4"/>
        <w:spacing w:before="0" w:beforeAutospacing="0" w:after="0" w:afterAutospacing="0"/>
        <w:ind w:firstLine="709"/>
        <w:jc w:val="center"/>
        <w:rPr>
          <w:b/>
          <w:bCs/>
          <w:sz w:val="28"/>
          <w:szCs w:val="28"/>
        </w:rPr>
      </w:pPr>
      <w:r>
        <w:rPr>
          <w:b/>
          <w:bCs/>
          <w:sz w:val="28"/>
          <w:szCs w:val="28"/>
        </w:rPr>
        <w:t>с. Маралиха</w:t>
      </w:r>
    </w:p>
    <w:p w:rsidR="00EA6AED" w:rsidRDefault="00EA6AED"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A473C2" w:rsidP="00300E73">
      <w:pPr>
        <w:pStyle w:val="a4"/>
        <w:spacing w:before="0" w:beforeAutospacing="0" w:after="0" w:afterAutospacing="0"/>
        <w:jc w:val="center"/>
        <w:rPr>
          <w:sz w:val="28"/>
          <w:szCs w:val="28"/>
        </w:rPr>
      </w:pPr>
      <w:r>
        <w:rPr>
          <w:sz w:val="28"/>
          <w:szCs w:val="28"/>
        </w:rPr>
        <w:t>N 5  (июнь</w:t>
      </w:r>
      <w:r w:rsidR="004328AE" w:rsidRPr="00DD3BF8">
        <w:rPr>
          <w:sz w:val="28"/>
          <w:szCs w:val="28"/>
        </w:rPr>
        <w:t xml:space="preserve">) </w:t>
      </w:r>
      <w:r>
        <w:rPr>
          <w:sz w:val="28"/>
          <w:szCs w:val="28"/>
        </w:rPr>
        <w:t xml:space="preserve"> "30" июня</w:t>
      </w:r>
      <w:r w:rsidR="00EA6AED">
        <w:rPr>
          <w:sz w:val="28"/>
          <w:szCs w:val="28"/>
        </w:rPr>
        <w:t xml:space="preserve"> 2025</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6"/>
        <w:tblW w:w="0" w:type="auto"/>
        <w:tblLook w:val="04A0"/>
      </w:tblPr>
      <w:tblGrid>
        <w:gridCol w:w="1182"/>
        <w:gridCol w:w="1545"/>
        <w:gridCol w:w="5096"/>
        <w:gridCol w:w="1747"/>
      </w:tblGrid>
      <w:tr w:rsidR="00D751A2" w:rsidTr="006E5132">
        <w:tc>
          <w:tcPr>
            <w:tcW w:w="1206"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51"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326"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771"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5132">
        <w:trPr>
          <w:trHeight w:val="1409"/>
        </w:trPr>
        <w:tc>
          <w:tcPr>
            <w:tcW w:w="1206" w:type="dxa"/>
          </w:tcPr>
          <w:p w:rsidR="00D751A2" w:rsidRDefault="006E5132" w:rsidP="00300E73">
            <w:pPr>
              <w:pStyle w:val="a4"/>
              <w:spacing w:before="0" w:beforeAutospacing="0" w:after="0" w:afterAutospacing="0"/>
              <w:jc w:val="both"/>
              <w:rPr>
                <w:sz w:val="28"/>
                <w:szCs w:val="28"/>
              </w:rPr>
            </w:pPr>
            <w:r>
              <w:rPr>
                <w:sz w:val="28"/>
                <w:szCs w:val="28"/>
              </w:rPr>
              <w:t>7</w:t>
            </w:r>
          </w:p>
        </w:tc>
        <w:tc>
          <w:tcPr>
            <w:tcW w:w="1551" w:type="dxa"/>
          </w:tcPr>
          <w:p w:rsidR="00D751A2" w:rsidRDefault="006E5132" w:rsidP="00300E73">
            <w:pPr>
              <w:pStyle w:val="a4"/>
              <w:spacing w:before="0" w:beforeAutospacing="0" w:after="0" w:afterAutospacing="0"/>
              <w:jc w:val="both"/>
              <w:rPr>
                <w:sz w:val="28"/>
                <w:szCs w:val="28"/>
              </w:rPr>
            </w:pPr>
            <w:r>
              <w:rPr>
                <w:sz w:val="28"/>
                <w:szCs w:val="28"/>
              </w:rPr>
              <w:t>16.06.2025</w:t>
            </w:r>
          </w:p>
        </w:tc>
        <w:tc>
          <w:tcPr>
            <w:tcW w:w="5326" w:type="dxa"/>
          </w:tcPr>
          <w:p w:rsidR="00D751A2" w:rsidRPr="002544D8" w:rsidRDefault="006E5132" w:rsidP="00300E73">
            <w:pPr>
              <w:pStyle w:val="a4"/>
              <w:spacing w:before="0" w:beforeAutospacing="0" w:after="0" w:afterAutospacing="0"/>
              <w:jc w:val="both"/>
              <w:rPr>
                <w:sz w:val="28"/>
                <w:szCs w:val="28"/>
              </w:rPr>
            </w:pPr>
            <w:r>
              <w:rPr>
                <w:sz w:val="28"/>
                <w:szCs w:val="28"/>
              </w:rPr>
              <w:t>О назначении выборов депутатов Совета депутатов Маралихинского сельсовета Краснощековского района Алтайского края третьего созыва</w:t>
            </w:r>
          </w:p>
        </w:tc>
        <w:tc>
          <w:tcPr>
            <w:tcW w:w="1771" w:type="dxa"/>
          </w:tcPr>
          <w:p w:rsidR="00D751A2" w:rsidRDefault="006E5132" w:rsidP="00311EE9">
            <w:pPr>
              <w:pStyle w:val="a4"/>
              <w:spacing w:before="0" w:beforeAutospacing="0" w:after="0" w:afterAutospacing="0"/>
              <w:jc w:val="center"/>
              <w:rPr>
                <w:sz w:val="28"/>
                <w:szCs w:val="28"/>
              </w:rPr>
            </w:pPr>
            <w:r>
              <w:rPr>
                <w:sz w:val="28"/>
                <w:szCs w:val="28"/>
              </w:rPr>
              <w:t>стр.</w:t>
            </w:r>
            <w:r w:rsidR="00CF4462">
              <w:rPr>
                <w:sz w:val="28"/>
                <w:szCs w:val="28"/>
              </w:rPr>
              <w:t>7</w:t>
            </w:r>
          </w:p>
        </w:tc>
      </w:tr>
      <w:tr w:rsidR="00D751A2" w:rsidTr="006E5132">
        <w:tc>
          <w:tcPr>
            <w:tcW w:w="1206" w:type="dxa"/>
          </w:tcPr>
          <w:p w:rsidR="00D751A2" w:rsidRDefault="006E5132" w:rsidP="00300E73">
            <w:pPr>
              <w:pStyle w:val="a4"/>
              <w:spacing w:before="0" w:beforeAutospacing="0" w:after="0" w:afterAutospacing="0"/>
              <w:jc w:val="both"/>
              <w:rPr>
                <w:sz w:val="28"/>
                <w:szCs w:val="28"/>
              </w:rPr>
            </w:pPr>
            <w:r>
              <w:rPr>
                <w:sz w:val="28"/>
                <w:szCs w:val="28"/>
              </w:rPr>
              <w:t>8</w:t>
            </w:r>
          </w:p>
        </w:tc>
        <w:tc>
          <w:tcPr>
            <w:tcW w:w="1551" w:type="dxa"/>
          </w:tcPr>
          <w:p w:rsidR="00D751A2" w:rsidRDefault="006E5132" w:rsidP="00300E73">
            <w:pPr>
              <w:pStyle w:val="a4"/>
              <w:spacing w:before="0" w:beforeAutospacing="0" w:after="0" w:afterAutospacing="0"/>
              <w:jc w:val="both"/>
              <w:rPr>
                <w:sz w:val="28"/>
                <w:szCs w:val="28"/>
              </w:rPr>
            </w:pPr>
            <w:r>
              <w:rPr>
                <w:sz w:val="28"/>
                <w:szCs w:val="28"/>
              </w:rPr>
              <w:t>16.06.2025</w:t>
            </w:r>
          </w:p>
        </w:tc>
        <w:tc>
          <w:tcPr>
            <w:tcW w:w="5326" w:type="dxa"/>
          </w:tcPr>
          <w:p w:rsidR="00D751A2" w:rsidRPr="002544D8" w:rsidRDefault="006E5132" w:rsidP="006E5132">
            <w:pPr>
              <w:pStyle w:val="a4"/>
              <w:spacing w:before="0" w:beforeAutospacing="0" w:after="0" w:afterAutospacing="0"/>
              <w:jc w:val="both"/>
              <w:rPr>
                <w:sz w:val="28"/>
                <w:szCs w:val="28"/>
              </w:rPr>
            </w:pPr>
            <w:r>
              <w:rPr>
                <w:sz w:val="28"/>
                <w:szCs w:val="28"/>
              </w:rPr>
              <w:t>Об утверждении Правил землепользования и застройки территории муниципального образования Маралихинский сельсовет Краснощековского района Алтайского края</w:t>
            </w:r>
          </w:p>
        </w:tc>
        <w:tc>
          <w:tcPr>
            <w:tcW w:w="1771" w:type="dxa"/>
          </w:tcPr>
          <w:p w:rsidR="00D751A2" w:rsidRDefault="006E5132" w:rsidP="007B1DCF">
            <w:pPr>
              <w:pStyle w:val="a4"/>
              <w:spacing w:before="0" w:beforeAutospacing="0" w:after="0" w:afterAutospacing="0"/>
              <w:jc w:val="center"/>
              <w:rPr>
                <w:sz w:val="28"/>
                <w:szCs w:val="28"/>
              </w:rPr>
            </w:pPr>
            <w:r>
              <w:rPr>
                <w:sz w:val="28"/>
                <w:szCs w:val="28"/>
              </w:rPr>
              <w:t>стр.</w:t>
            </w:r>
            <w:r w:rsidR="000E08C3">
              <w:rPr>
                <w:sz w:val="28"/>
                <w:szCs w:val="28"/>
              </w:rPr>
              <w:t>8-79</w:t>
            </w: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D751A2" w:rsidP="00D751A2">
      <w:pPr>
        <w:pStyle w:val="a4"/>
        <w:spacing w:before="0" w:beforeAutospacing="0" w:after="0" w:afterAutospacing="0"/>
        <w:jc w:val="both"/>
        <w:rPr>
          <w:sz w:val="28"/>
          <w:szCs w:val="28"/>
        </w:rPr>
      </w:pPr>
      <w:r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83185D">
        <w:tc>
          <w:tcPr>
            <w:tcW w:w="1180" w:type="dxa"/>
          </w:tcPr>
          <w:p w:rsidR="00D751A2" w:rsidRDefault="006E5132" w:rsidP="006E0E96">
            <w:pPr>
              <w:pStyle w:val="a4"/>
              <w:spacing w:before="0" w:beforeAutospacing="0" w:after="0" w:afterAutospacing="0"/>
              <w:jc w:val="both"/>
              <w:rPr>
                <w:sz w:val="28"/>
                <w:szCs w:val="28"/>
              </w:rPr>
            </w:pPr>
            <w:r>
              <w:rPr>
                <w:sz w:val="28"/>
                <w:szCs w:val="28"/>
              </w:rPr>
              <w:t>3</w:t>
            </w:r>
          </w:p>
        </w:tc>
        <w:tc>
          <w:tcPr>
            <w:tcW w:w="1545" w:type="dxa"/>
          </w:tcPr>
          <w:p w:rsidR="00D751A2" w:rsidRDefault="006E5132" w:rsidP="006E0E96">
            <w:pPr>
              <w:pStyle w:val="a4"/>
              <w:spacing w:before="0" w:beforeAutospacing="0" w:after="0" w:afterAutospacing="0"/>
              <w:jc w:val="both"/>
              <w:rPr>
                <w:sz w:val="28"/>
                <w:szCs w:val="28"/>
              </w:rPr>
            </w:pPr>
            <w:r>
              <w:rPr>
                <w:sz w:val="28"/>
                <w:szCs w:val="28"/>
              </w:rPr>
              <w:t>19.06</w:t>
            </w:r>
            <w:r w:rsidR="00C60DDC">
              <w:rPr>
                <w:sz w:val="28"/>
                <w:szCs w:val="28"/>
              </w:rPr>
              <w:t>.2025</w:t>
            </w:r>
          </w:p>
        </w:tc>
        <w:tc>
          <w:tcPr>
            <w:tcW w:w="5097" w:type="dxa"/>
          </w:tcPr>
          <w:p w:rsidR="00D751A2" w:rsidRDefault="00C60DDC" w:rsidP="00B1281E">
            <w:pPr>
              <w:pStyle w:val="a4"/>
              <w:spacing w:before="0" w:beforeAutospacing="0" w:after="0" w:afterAutospacing="0"/>
              <w:jc w:val="both"/>
              <w:rPr>
                <w:sz w:val="28"/>
                <w:szCs w:val="28"/>
              </w:rPr>
            </w:pPr>
            <w:r>
              <w:rPr>
                <w:sz w:val="28"/>
                <w:szCs w:val="28"/>
              </w:rPr>
              <w:t xml:space="preserve">О </w:t>
            </w:r>
            <w:r w:rsidR="006E5132">
              <w:rPr>
                <w:sz w:val="28"/>
                <w:szCs w:val="28"/>
              </w:rPr>
              <w:t>привлечении к дисциплинарной ответственности исполняющего обязанности главы администрации Маралихинского сельсовета Краснощековского района Алтайского края Райченок Наталью Валентиновну</w:t>
            </w:r>
          </w:p>
        </w:tc>
        <w:tc>
          <w:tcPr>
            <w:tcW w:w="1748" w:type="dxa"/>
          </w:tcPr>
          <w:p w:rsidR="00D751A2" w:rsidRPr="006E5132" w:rsidRDefault="00B80174" w:rsidP="006E0E96">
            <w:pPr>
              <w:pStyle w:val="a4"/>
              <w:spacing w:before="0" w:beforeAutospacing="0" w:after="0" w:afterAutospacing="0"/>
              <w:jc w:val="both"/>
              <w:rPr>
                <w:sz w:val="28"/>
                <w:szCs w:val="28"/>
                <w:lang w:val="en-US"/>
              </w:rPr>
            </w:pPr>
            <w:r>
              <w:rPr>
                <w:sz w:val="28"/>
                <w:szCs w:val="28"/>
              </w:rPr>
              <w:t>стр.</w:t>
            </w:r>
            <w:r w:rsidR="000E08C3">
              <w:rPr>
                <w:sz w:val="28"/>
                <w:szCs w:val="28"/>
              </w:rPr>
              <w:t>81</w:t>
            </w: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7"/>
        <w:gridCol w:w="1544"/>
        <w:gridCol w:w="5085"/>
        <w:gridCol w:w="1754"/>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xml:space="preserve">номер страницы в </w:t>
            </w:r>
            <w:r w:rsidRPr="00D751A2">
              <w:rPr>
                <w:b/>
                <w:sz w:val="28"/>
                <w:szCs w:val="28"/>
              </w:rPr>
              <w:lastRenderedPageBreak/>
              <w:t>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4328AE" w:rsidRDefault="00D751A2"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ayout w:type="fixed"/>
        <w:tblLook w:val="04A0"/>
      </w:tblPr>
      <w:tblGrid>
        <w:gridCol w:w="959"/>
        <w:gridCol w:w="1559"/>
        <w:gridCol w:w="5245"/>
        <w:gridCol w:w="1807"/>
      </w:tblGrid>
      <w:tr w:rsidR="00D751A2" w:rsidRPr="00D751A2" w:rsidTr="00EA6AED">
        <w:tc>
          <w:tcPr>
            <w:tcW w:w="9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RPr="00EA6AED" w:rsidTr="00EA6AED">
        <w:tc>
          <w:tcPr>
            <w:tcW w:w="959" w:type="dxa"/>
          </w:tcPr>
          <w:p w:rsidR="00D751A2" w:rsidRPr="00B1281E" w:rsidRDefault="009F6704" w:rsidP="006E0E96">
            <w:pPr>
              <w:pStyle w:val="a4"/>
              <w:spacing w:before="0" w:beforeAutospacing="0" w:after="0" w:afterAutospacing="0"/>
              <w:jc w:val="both"/>
              <w:rPr>
                <w:sz w:val="28"/>
                <w:szCs w:val="28"/>
              </w:rPr>
            </w:pPr>
            <w:r>
              <w:rPr>
                <w:sz w:val="28"/>
                <w:szCs w:val="28"/>
              </w:rPr>
              <w:t>9</w:t>
            </w:r>
          </w:p>
        </w:tc>
        <w:tc>
          <w:tcPr>
            <w:tcW w:w="1559" w:type="dxa"/>
          </w:tcPr>
          <w:p w:rsidR="00D751A2" w:rsidRPr="00B1281E" w:rsidRDefault="009F6704" w:rsidP="009F6704">
            <w:pPr>
              <w:pStyle w:val="a4"/>
              <w:spacing w:before="0" w:beforeAutospacing="0" w:after="0" w:afterAutospacing="0"/>
              <w:jc w:val="both"/>
              <w:rPr>
                <w:sz w:val="28"/>
                <w:szCs w:val="28"/>
              </w:rPr>
            </w:pPr>
            <w:r>
              <w:rPr>
                <w:sz w:val="28"/>
                <w:szCs w:val="28"/>
              </w:rPr>
              <w:t>19</w:t>
            </w:r>
            <w:r w:rsidR="00B1281E" w:rsidRPr="00B1281E">
              <w:rPr>
                <w:sz w:val="28"/>
                <w:szCs w:val="28"/>
              </w:rPr>
              <w:t>.0</w:t>
            </w:r>
            <w:r>
              <w:rPr>
                <w:sz w:val="28"/>
                <w:szCs w:val="28"/>
              </w:rPr>
              <w:t>6</w:t>
            </w:r>
            <w:r w:rsidR="00B1281E" w:rsidRPr="00B1281E">
              <w:rPr>
                <w:sz w:val="28"/>
                <w:szCs w:val="28"/>
              </w:rPr>
              <w:t>.2025</w:t>
            </w:r>
          </w:p>
        </w:tc>
        <w:tc>
          <w:tcPr>
            <w:tcW w:w="5245" w:type="dxa"/>
          </w:tcPr>
          <w:p w:rsidR="00D751A2" w:rsidRPr="00B1281E" w:rsidRDefault="00B1281E" w:rsidP="00086965">
            <w:pPr>
              <w:pStyle w:val="a4"/>
              <w:spacing w:before="0" w:beforeAutospacing="0" w:after="0" w:afterAutospacing="0"/>
              <w:jc w:val="both"/>
              <w:rPr>
                <w:sz w:val="28"/>
                <w:szCs w:val="28"/>
              </w:rPr>
            </w:pPr>
            <w:r w:rsidRPr="00B1281E">
              <w:rPr>
                <w:sz w:val="28"/>
                <w:szCs w:val="28"/>
              </w:rPr>
              <w:t>О присвоении адреса</w:t>
            </w:r>
          </w:p>
        </w:tc>
        <w:tc>
          <w:tcPr>
            <w:tcW w:w="1807" w:type="dxa"/>
          </w:tcPr>
          <w:p w:rsidR="00D751A2" w:rsidRPr="00B1281E" w:rsidRDefault="00B1281E" w:rsidP="007B1DCF">
            <w:pPr>
              <w:pStyle w:val="a4"/>
              <w:spacing w:before="0" w:beforeAutospacing="0" w:after="0" w:afterAutospacing="0"/>
              <w:jc w:val="center"/>
              <w:rPr>
                <w:sz w:val="28"/>
                <w:szCs w:val="28"/>
              </w:rPr>
            </w:pPr>
            <w:r>
              <w:rPr>
                <w:sz w:val="28"/>
                <w:szCs w:val="28"/>
              </w:rPr>
              <w:t>стр.</w:t>
            </w:r>
            <w:r w:rsidR="000E08C3">
              <w:rPr>
                <w:sz w:val="28"/>
                <w:szCs w:val="28"/>
              </w:rPr>
              <w:t>83</w:t>
            </w:r>
          </w:p>
        </w:tc>
      </w:tr>
      <w:tr w:rsidR="00086965" w:rsidRPr="00EA6AED" w:rsidTr="00EA6AED">
        <w:tc>
          <w:tcPr>
            <w:tcW w:w="959" w:type="dxa"/>
          </w:tcPr>
          <w:p w:rsidR="00086965" w:rsidRPr="009F6704" w:rsidRDefault="009F6704" w:rsidP="006E0E96">
            <w:pPr>
              <w:pStyle w:val="a4"/>
              <w:spacing w:before="0" w:beforeAutospacing="0" w:after="0" w:afterAutospacing="0"/>
              <w:jc w:val="both"/>
              <w:rPr>
                <w:sz w:val="28"/>
                <w:szCs w:val="28"/>
              </w:rPr>
            </w:pPr>
            <w:r w:rsidRPr="009F6704">
              <w:rPr>
                <w:sz w:val="28"/>
                <w:szCs w:val="28"/>
              </w:rPr>
              <w:t>10</w:t>
            </w:r>
          </w:p>
        </w:tc>
        <w:tc>
          <w:tcPr>
            <w:tcW w:w="1559" w:type="dxa"/>
          </w:tcPr>
          <w:p w:rsidR="00086965" w:rsidRPr="009F6704" w:rsidRDefault="009F6704" w:rsidP="005A01F2">
            <w:pPr>
              <w:pStyle w:val="a4"/>
              <w:spacing w:before="0" w:beforeAutospacing="0" w:after="0" w:afterAutospacing="0"/>
              <w:jc w:val="both"/>
              <w:rPr>
                <w:sz w:val="28"/>
                <w:szCs w:val="28"/>
              </w:rPr>
            </w:pPr>
            <w:r w:rsidRPr="009F6704">
              <w:rPr>
                <w:sz w:val="28"/>
                <w:szCs w:val="28"/>
              </w:rPr>
              <w:t>19.06.2025</w:t>
            </w:r>
          </w:p>
        </w:tc>
        <w:tc>
          <w:tcPr>
            <w:tcW w:w="5245" w:type="dxa"/>
          </w:tcPr>
          <w:p w:rsidR="00086965" w:rsidRPr="009F6704" w:rsidRDefault="009F6704" w:rsidP="00086965">
            <w:pPr>
              <w:jc w:val="both"/>
              <w:rPr>
                <w:rFonts w:ascii="Times New Roman" w:hAnsi="Times New Roman"/>
                <w:sz w:val="28"/>
                <w:szCs w:val="28"/>
              </w:rPr>
            </w:pPr>
            <w:r>
              <w:rPr>
                <w:rFonts w:ascii="Times New Roman" w:hAnsi="Times New Roman"/>
                <w:sz w:val="28"/>
                <w:szCs w:val="28"/>
              </w:rPr>
              <w:t>Об утверждении Положения о комиссии по соблюдению требований к служебному поведению муниципальных служащих Администрации Маралихинского сельсовета Краснощековского района и урегулированию конфликта интересов</w:t>
            </w:r>
          </w:p>
        </w:tc>
        <w:tc>
          <w:tcPr>
            <w:tcW w:w="1807" w:type="dxa"/>
          </w:tcPr>
          <w:p w:rsidR="00086965" w:rsidRPr="009F6704" w:rsidRDefault="009F6704" w:rsidP="00311EE9">
            <w:pPr>
              <w:pStyle w:val="a4"/>
              <w:spacing w:before="0" w:beforeAutospacing="0" w:after="0" w:afterAutospacing="0"/>
              <w:jc w:val="center"/>
              <w:rPr>
                <w:sz w:val="28"/>
                <w:szCs w:val="28"/>
              </w:rPr>
            </w:pPr>
            <w:r>
              <w:rPr>
                <w:sz w:val="28"/>
                <w:szCs w:val="28"/>
              </w:rPr>
              <w:t>стр.</w:t>
            </w:r>
            <w:r w:rsidR="000E08C3">
              <w:rPr>
                <w:sz w:val="28"/>
                <w:szCs w:val="28"/>
              </w:rPr>
              <w:t>84-102</w:t>
            </w:r>
          </w:p>
        </w:tc>
      </w:tr>
      <w:tr w:rsidR="00086965" w:rsidRPr="00EA6AED" w:rsidTr="00EA6AED">
        <w:tc>
          <w:tcPr>
            <w:tcW w:w="959" w:type="dxa"/>
          </w:tcPr>
          <w:p w:rsidR="00086965" w:rsidRPr="009F6704" w:rsidRDefault="00B00BFF" w:rsidP="006E0E96">
            <w:pPr>
              <w:pStyle w:val="a4"/>
              <w:spacing w:before="0" w:beforeAutospacing="0" w:after="0" w:afterAutospacing="0"/>
              <w:jc w:val="both"/>
              <w:rPr>
                <w:sz w:val="28"/>
                <w:szCs w:val="28"/>
              </w:rPr>
            </w:pPr>
            <w:r>
              <w:rPr>
                <w:sz w:val="28"/>
                <w:szCs w:val="28"/>
              </w:rPr>
              <w:t>11</w:t>
            </w:r>
          </w:p>
        </w:tc>
        <w:tc>
          <w:tcPr>
            <w:tcW w:w="1559" w:type="dxa"/>
          </w:tcPr>
          <w:p w:rsidR="00086965" w:rsidRPr="009F6704" w:rsidRDefault="00B00BFF" w:rsidP="005A01F2">
            <w:pPr>
              <w:pStyle w:val="a4"/>
              <w:spacing w:before="0" w:beforeAutospacing="0" w:after="0" w:afterAutospacing="0"/>
              <w:jc w:val="both"/>
              <w:rPr>
                <w:sz w:val="28"/>
                <w:szCs w:val="28"/>
              </w:rPr>
            </w:pPr>
            <w:r>
              <w:rPr>
                <w:sz w:val="28"/>
                <w:szCs w:val="28"/>
              </w:rPr>
              <w:t>23.06.2025</w:t>
            </w:r>
          </w:p>
        </w:tc>
        <w:tc>
          <w:tcPr>
            <w:tcW w:w="5245" w:type="dxa"/>
          </w:tcPr>
          <w:p w:rsidR="00086965" w:rsidRPr="009F6704" w:rsidRDefault="00B00BFF" w:rsidP="00086965">
            <w:pPr>
              <w:pStyle w:val="a4"/>
              <w:spacing w:before="0" w:beforeAutospacing="0" w:after="0" w:afterAutospacing="0"/>
              <w:jc w:val="both"/>
              <w:rPr>
                <w:sz w:val="28"/>
                <w:szCs w:val="28"/>
              </w:rPr>
            </w:pPr>
            <w:r>
              <w:rPr>
                <w:sz w:val="28"/>
                <w:szCs w:val="28"/>
              </w:rPr>
              <w:t>Об изменении адреса</w:t>
            </w:r>
          </w:p>
        </w:tc>
        <w:tc>
          <w:tcPr>
            <w:tcW w:w="1807" w:type="dxa"/>
          </w:tcPr>
          <w:p w:rsidR="00086965" w:rsidRPr="009F6704" w:rsidRDefault="00B00BFF" w:rsidP="00311EE9">
            <w:pPr>
              <w:pStyle w:val="a4"/>
              <w:spacing w:before="0" w:beforeAutospacing="0" w:after="0" w:afterAutospacing="0"/>
              <w:jc w:val="center"/>
              <w:rPr>
                <w:sz w:val="28"/>
                <w:szCs w:val="28"/>
              </w:rPr>
            </w:pPr>
            <w:r>
              <w:rPr>
                <w:sz w:val="28"/>
                <w:szCs w:val="28"/>
              </w:rPr>
              <w:t>стр.</w:t>
            </w:r>
            <w:r w:rsidR="000E08C3">
              <w:rPr>
                <w:sz w:val="28"/>
                <w:szCs w:val="28"/>
              </w:rPr>
              <w:t>103</w:t>
            </w:r>
          </w:p>
        </w:tc>
      </w:tr>
      <w:tr w:rsidR="00B00BFF" w:rsidRPr="00EA6AED" w:rsidTr="00EA6AED">
        <w:tc>
          <w:tcPr>
            <w:tcW w:w="959" w:type="dxa"/>
          </w:tcPr>
          <w:p w:rsidR="00B00BFF" w:rsidRDefault="00B00BFF" w:rsidP="006E0E96">
            <w:pPr>
              <w:pStyle w:val="a4"/>
              <w:spacing w:before="0" w:beforeAutospacing="0" w:after="0" w:afterAutospacing="0"/>
              <w:jc w:val="both"/>
              <w:rPr>
                <w:sz w:val="28"/>
                <w:szCs w:val="28"/>
              </w:rPr>
            </w:pPr>
            <w:r>
              <w:rPr>
                <w:sz w:val="28"/>
                <w:szCs w:val="28"/>
              </w:rPr>
              <w:t>12</w:t>
            </w:r>
          </w:p>
        </w:tc>
        <w:tc>
          <w:tcPr>
            <w:tcW w:w="1559" w:type="dxa"/>
          </w:tcPr>
          <w:p w:rsidR="00B00BFF" w:rsidRDefault="00B00BFF" w:rsidP="005A01F2">
            <w:pPr>
              <w:pStyle w:val="a4"/>
              <w:spacing w:before="0" w:beforeAutospacing="0" w:after="0" w:afterAutospacing="0"/>
              <w:jc w:val="both"/>
              <w:rPr>
                <w:sz w:val="28"/>
                <w:szCs w:val="28"/>
              </w:rPr>
            </w:pPr>
            <w:r>
              <w:rPr>
                <w:sz w:val="28"/>
                <w:szCs w:val="28"/>
              </w:rPr>
              <w:t>25.06.2025</w:t>
            </w:r>
          </w:p>
        </w:tc>
        <w:tc>
          <w:tcPr>
            <w:tcW w:w="5245" w:type="dxa"/>
          </w:tcPr>
          <w:p w:rsidR="00B00BFF" w:rsidRDefault="00B00BFF" w:rsidP="00086965">
            <w:pPr>
              <w:pStyle w:val="a4"/>
              <w:spacing w:before="0" w:beforeAutospacing="0" w:after="0" w:afterAutospacing="0"/>
              <w:jc w:val="both"/>
              <w:rPr>
                <w:sz w:val="28"/>
                <w:szCs w:val="28"/>
              </w:rPr>
            </w:pPr>
            <w:r>
              <w:rPr>
                <w:sz w:val="28"/>
                <w:szCs w:val="28"/>
              </w:rPr>
              <w:t>Об утверждении Положения об организации и осуществлекнии первичного воинского учета нав территории Маралихинского сельсовета Краснощековского района Алтайского края</w:t>
            </w:r>
          </w:p>
        </w:tc>
        <w:tc>
          <w:tcPr>
            <w:tcW w:w="1807" w:type="dxa"/>
          </w:tcPr>
          <w:p w:rsidR="00B00BFF" w:rsidRDefault="00B00BFF" w:rsidP="00311EE9">
            <w:pPr>
              <w:pStyle w:val="a4"/>
              <w:spacing w:before="0" w:beforeAutospacing="0" w:after="0" w:afterAutospacing="0"/>
              <w:jc w:val="center"/>
              <w:rPr>
                <w:sz w:val="28"/>
                <w:szCs w:val="28"/>
              </w:rPr>
            </w:pPr>
            <w:r>
              <w:rPr>
                <w:sz w:val="28"/>
                <w:szCs w:val="28"/>
              </w:rPr>
              <w:t xml:space="preserve">стр. </w:t>
            </w:r>
            <w:r w:rsidR="000E08C3">
              <w:rPr>
                <w:sz w:val="28"/>
                <w:szCs w:val="28"/>
              </w:rPr>
              <w:t>104-113</w:t>
            </w:r>
          </w:p>
        </w:tc>
      </w:tr>
    </w:tbl>
    <w:p w:rsidR="00D751A2" w:rsidRPr="00DD3BF8" w:rsidRDefault="00D751A2" w:rsidP="00300E73">
      <w:pPr>
        <w:pStyle w:val="a4"/>
        <w:spacing w:before="0" w:beforeAutospacing="0" w:after="0" w:afterAutospacing="0"/>
        <w:jc w:val="both"/>
        <w:rPr>
          <w:sz w:val="28"/>
          <w:szCs w:val="28"/>
        </w:rPr>
      </w:pPr>
    </w:p>
    <w:p w:rsidR="004328AE" w:rsidRDefault="00D751A2" w:rsidP="00300E73">
      <w:pPr>
        <w:pStyle w:val="a4"/>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ook w:val="04A0"/>
      </w:tblPr>
      <w:tblGrid>
        <w:gridCol w:w="1187"/>
        <w:gridCol w:w="1544"/>
        <w:gridCol w:w="5085"/>
        <w:gridCol w:w="1754"/>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311EE9">
            <w:pPr>
              <w:pStyle w:val="a4"/>
              <w:spacing w:before="0" w:beforeAutospacing="0" w:after="0" w:afterAutospacing="0"/>
              <w:jc w:val="center"/>
              <w:rPr>
                <w:sz w:val="28"/>
                <w:szCs w:val="28"/>
              </w:rPr>
            </w:pPr>
          </w:p>
        </w:tc>
      </w:tr>
    </w:tbl>
    <w:p w:rsidR="00AD10FF" w:rsidRDefault="00AD10FF" w:rsidP="00300E73">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Pr>
          <w:sz w:val="28"/>
          <w:szCs w:val="28"/>
        </w:rPr>
        <w:t>Раздел 6</w:t>
      </w:r>
      <w:r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6"/>
        <w:tblW w:w="0" w:type="auto"/>
        <w:tblLook w:val="04A0"/>
      </w:tblPr>
      <w:tblGrid>
        <w:gridCol w:w="1187"/>
        <w:gridCol w:w="1543"/>
        <w:gridCol w:w="5086"/>
        <w:gridCol w:w="1754"/>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D751A2" w:rsidP="006E0E96">
            <w:pPr>
              <w:pStyle w:val="a4"/>
              <w:spacing w:before="0" w:beforeAutospacing="0" w:after="0" w:afterAutospacing="0"/>
              <w:jc w:val="both"/>
              <w:rPr>
                <w:sz w:val="28"/>
                <w:szCs w:val="28"/>
              </w:rPr>
            </w:pPr>
          </w:p>
        </w:tc>
        <w:tc>
          <w:tcPr>
            <w:tcW w:w="1775" w:type="dxa"/>
          </w:tcPr>
          <w:p w:rsidR="00D751A2" w:rsidRDefault="00D751A2" w:rsidP="006E0E96">
            <w:pPr>
              <w:pStyle w:val="a4"/>
              <w:spacing w:before="0" w:beforeAutospacing="0" w:after="0" w:afterAutospacing="0"/>
              <w:jc w:val="both"/>
              <w:rPr>
                <w:sz w:val="28"/>
                <w:szCs w:val="28"/>
              </w:rPr>
            </w:pPr>
          </w:p>
        </w:tc>
      </w:tr>
    </w:tbl>
    <w:p w:rsidR="005E2C88" w:rsidRDefault="005E2C88"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176966" w:rsidRDefault="00176966"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Главный специалист по финансам, </w:t>
      </w:r>
      <w:r w:rsidR="00300E73" w:rsidRPr="00DD3BF8">
        <w:rPr>
          <w:rFonts w:ascii="Times New Roman" w:hAnsi="Times New Roman" w:cs="Times New Roman"/>
          <w:sz w:val="28"/>
          <w:szCs w:val="28"/>
        </w:rPr>
        <w:t>налогам и сборам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B1281E" w:rsidRDefault="00B1281E" w:rsidP="00B1281E">
      <w:pPr>
        <w:pStyle w:val="a4"/>
        <w:spacing w:before="0" w:beforeAutospacing="0" w:after="0" w:afterAutospacing="0"/>
        <w:jc w:val="center"/>
        <w:rPr>
          <w:sz w:val="72"/>
          <w:szCs w:val="72"/>
        </w:rPr>
      </w:pPr>
    </w:p>
    <w:p w:rsidR="00B1281E" w:rsidRDefault="00B1281E" w:rsidP="00B1281E">
      <w:pPr>
        <w:pStyle w:val="a4"/>
        <w:spacing w:before="0" w:beforeAutospacing="0" w:after="0" w:afterAutospacing="0"/>
        <w:jc w:val="center"/>
        <w:rPr>
          <w:sz w:val="72"/>
          <w:szCs w:val="72"/>
        </w:rPr>
      </w:pPr>
    </w:p>
    <w:p w:rsidR="00B1281E" w:rsidRDefault="00B1281E" w:rsidP="00B1281E">
      <w:pPr>
        <w:pStyle w:val="a4"/>
        <w:spacing w:before="0" w:beforeAutospacing="0" w:after="0" w:afterAutospacing="0"/>
        <w:jc w:val="center"/>
        <w:rPr>
          <w:sz w:val="72"/>
          <w:szCs w:val="72"/>
        </w:rPr>
      </w:pPr>
    </w:p>
    <w:p w:rsidR="00B1281E" w:rsidRDefault="00B1281E" w:rsidP="00B1281E">
      <w:pPr>
        <w:pStyle w:val="a4"/>
        <w:spacing w:before="0" w:beforeAutospacing="0" w:after="0" w:afterAutospacing="0"/>
        <w:jc w:val="center"/>
        <w:rPr>
          <w:sz w:val="72"/>
          <w:szCs w:val="72"/>
        </w:rPr>
      </w:pPr>
    </w:p>
    <w:p w:rsidR="00B1281E" w:rsidRPr="00191DF1" w:rsidRDefault="00B1281E" w:rsidP="00B1281E">
      <w:pPr>
        <w:pStyle w:val="a4"/>
        <w:spacing w:before="0" w:beforeAutospacing="0" w:after="0" w:afterAutospacing="0"/>
        <w:jc w:val="center"/>
        <w:rPr>
          <w:sz w:val="72"/>
          <w:szCs w:val="72"/>
        </w:rPr>
      </w:pPr>
      <w:r>
        <w:rPr>
          <w:sz w:val="72"/>
          <w:szCs w:val="72"/>
        </w:rPr>
        <w:t>Раздел 1</w:t>
      </w:r>
      <w:r w:rsidRPr="00191DF1">
        <w:rPr>
          <w:sz w:val="72"/>
          <w:szCs w:val="72"/>
        </w:rPr>
        <w:t>.</w:t>
      </w:r>
    </w:p>
    <w:p w:rsidR="00B1281E" w:rsidRPr="00191DF1" w:rsidRDefault="00B1281E" w:rsidP="00B1281E">
      <w:pPr>
        <w:pStyle w:val="a4"/>
        <w:spacing w:before="0" w:beforeAutospacing="0" w:after="0" w:afterAutospacing="0"/>
        <w:jc w:val="center"/>
        <w:rPr>
          <w:sz w:val="72"/>
          <w:szCs w:val="72"/>
        </w:rPr>
      </w:pPr>
    </w:p>
    <w:p w:rsidR="00B1281E" w:rsidRPr="00191DF1" w:rsidRDefault="00B1281E" w:rsidP="00B1281E">
      <w:pPr>
        <w:pStyle w:val="a4"/>
        <w:spacing w:before="0" w:beforeAutospacing="0" w:after="0" w:afterAutospacing="0"/>
        <w:jc w:val="center"/>
        <w:rPr>
          <w:sz w:val="72"/>
          <w:szCs w:val="72"/>
        </w:rPr>
      </w:pPr>
      <w:r>
        <w:rPr>
          <w:sz w:val="72"/>
          <w:szCs w:val="72"/>
        </w:rPr>
        <w:t xml:space="preserve">Решения Совета депутатов  </w:t>
      </w:r>
      <w:r w:rsidRPr="00191DF1">
        <w:rPr>
          <w:sz w:val="72"/>
          <w:szCs w:val="72"/>
        </w:rPr>
        <w:t>Маралихинского</w:t>
      </w:r>
      <w:r w:rsidRPr="00191DF1">
        <w:rPr>
          <w:color w:val="FF0000"/>
          <w:sz w:val="72"/>
          <w:szCs w:val="72"/>
        </w:rPr>
        <w:t xml:space="preserve"> </w:t>
      </w:r>
      <w:r w:rsidRPr="00191DF1">
        <w:rPr>
          <w:sz w:val="72"/>
          <w:szCs w:val="72"/>
        </w:rPr>
        <w:t>сельсовета Краснощековского района Алтайского края</w:t>
      </w: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B1281E" w:rsidRDefault="00B1281E" w:rsidP="005A6A67">
      <w:pPr>
        <w:pStyle w:val="a4"/>
        <w:spacing w:before="0" w:beforeAutospacing="0" w:after="0" w:afterAutospacing="0"/>
        <w:jc w:val="center"/>
        <w:rPr>
          <w:sz w:val="72"/>
          <w:szCs w:val="72"/>
        </w:rPr>
      </w:pPr>
    </w:p>
    <w:p w:rsidR="00B1281E" w:rsidRDefault="00B1281E" w:rsidP="005A6A67">
      <w:pPr>
        <w:pStyle w:val="a4"/>
        <w:spacing w:before="0" w:beforeAutospacing="0" w:after="0" w:afterAutospacing="0"/>
        <w:jc w:val="center"/>
        <w:rPr>
          <w:sz w:val="72"/>
          <w:szCs w:val="72"/>
        </w:rPr>
      </w:pPr>
    </w:p>
    <w:p w:rsidR="00B1281E" w:rsidRPr="00801C03" w:rsidRDefault="00B1281E" w:rsidP="005A6A67">
      <w:pPr>
        <w:pStyle w:val="a4"/>
        <w:spacing w:before="0" w:beforeAutospacing="0" w:after="0" w:afterAutospacing="0"/>
        <w:jc w:val="center"/>
        <w:rPr>
          <w:sz w:val="28"/>
          <w:szCs w:val="28"/>
        </w:rPr>
      </w:pPr>
    </w:p>
    <w:p w:rsidR="00B1281E" w:rsidRPr="00B00BFF" w:rsidRDefault="00B1281E" w:rsidP="005A6A67">
      <w:pPr>
        <w:pStyle w:val="a4"/>
        <w:spacing w:before="0" w:beforeAutospacing="0" w:after="0" w:afterAutospacing="0"/>
        <w:jc w:val="center"/>
        <w:rPr>
          <w:sz w:val="28"/>
          <w:szCs w:val="28"/>
        </w:rPr>
      </w:pPr>
    </w:p>
    <w:p w:rsidR="00B00BFF" w:rsidRPr="00587112" w:rsidRDefault="00B00BFF" w:rsidP="00B00BFF">
      <w:pPr>
        <w:spacing w:line="240" w:lineRule="auto"/>
        <w:ind w:firstLine="709"/>
        <w:jc w:val="center"/>
        <w:rPr>
          <w:rFonts w:ascii="Times New Roman" w:hAnsi="Times New Roman" w:cs="Times New Roman"/>
          <w:sz w:val="28"/>
          <w:szCs w:val="28"/>
        </w:rPr>
      </w:pPr>
      <w:r w:rsidRPr="00587112">
        <w:rPr>
          <w:rFonts w:ascii="Times New Roman" w:hAnsi="Times New Roman" w:cs="Times New Roman"/>
          <w:sz w:val="28"/>
          <w:szCs w:val="28"/>
        </w:rPr>
        <w:lastRenderedPageBreak/>
        <w:t>СОВЕТ ДЕПУТАТОВ МАРАЛИХИНСКОГО СЕЛЬСОВЕТА</w:t>
      </w:r>
    </w:p>
    <w:p w:rsidR="00B00BFF" w:rsidRPr="00587112" w:rsidRDefault="00B00BFF" w:rsidP="00B00BFF">
      <w:pPr>
        <w:spacing w:line="240" w:lineRule="auto"/>
        <w:ind w:firstLine="709"/>
        <w:jc w:val="center"/>
        <w:rPr>
          <w:rFonts w:ascii="Times New Roman" w:hAnsi="Times New Roman" w:cs="Times New Roman"/>
          <w:sz w:val="28"/>
          <w:szCs w:val="28"/>
        </w:rPr>
      </w:pPr>
      <w:r w:rsidRPr="00587112">
        <w:rPr>
          <w:rFonts w:ascii="Times New Roman" w:hAnsi="Times New Roman" w:cs="Times New Roman"/>
          <w:sz w:val="28"/>
          <w:szCs w:val="28"/>
        </w:rPr>
        <w:t>КРАСНОЩЕКОВСКОГО РАЙОНА АЛТАЙСКОГО КРАЯ</w:t>
      </w:r>
    </w:p>
    <w:p w:rsidR="00B00BFF" w:rsidRPr="00587112" w:rsidRDefault="00B00BFF" w:rsidP="00B00BFF">
      <w:pPr>
        <w:spacing w:line="240" w:lineRule="auto"/>
        <w:ind w:firstLine="709"/>
        <w:jc w:val="center"/>
        <w:rPr>
          <w:rFonts w:ascii="Times New Roman" w:hAnsi="Times New Roman" w:cs="Times New Roman"/>
          <w:sz w:val="28"/>
          <w:szCs w:val="28"/>
        </w:rPr>
      </w:pPr>
    </w:p>
    <w:p w:rsidR="00B00BFF" w:rsidRPr="00587112" w:rsidRDefault="00B00BFF" w:rsidP="00B00BFF">
      <w:pPr>
        <w:spacing w:line="240" w:lineRule="auto"/>
        <w:ind w:firstLine="709"/>
        <w:jc w:val="center"/>
        <w:rPr>
          <w:rFonts w:ascii="Times New Roman" w:hAnsi="Times New Roman" w:cs="Times New Roman"/>
          <w:b/>
          <w:sz w:val="28"/>
          <w:szCs w:val="28"/>
        </w:rPr>
      </w:pPr>
      <w:r w:rsidRPr="00587112">
        <w:rPr>
          <w:rFonts w:ascii="Times New Roman" w:hAnsi="Times New Roman" w:cs="Times New Roman"/>
          <w:b/>
          <w:sz w:val="28"/>
          <w:szCs w:val="28"/>
        </w:rPr>
        <w:t>РЕШЕНИЕ</w:t>
      </w:r>
    </w:p>
    <w:p w:rsidR="00B00BFF" w:rsidRPr="00587112" w:rsidRDefault="00B00BFF" w:rsidP="00B00BFF">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 16 июня</w:t>
      </w:r>
      <w:r w:rsidRPr="00587112">
        <w:rPr>
          <w:rFonts w:ascii="Times New Roman" w:hAnsi="Times New Roman" w:cs="Times New Roman"/>
          <w:sz w:val="28"/>
          <w:szCs w:val="28"/>
        </w:rPr>
        <w:t xml:space="preserve"> 2025 г.   №7                              </w:t>
      </w:r>
      <w:r w:rsidRPr="00587112">
        <w:rPr>
          <w:rFonts w:ascii="Times New Roman" w:hAnsi="Times New Roman" w:cs="Times New Roman"/>
          <w:sz w:val="28"/>
          <w:szCs w:val="28"/>
        </w:rPr>
        <w:tab/>
      </w:r>
      <w:r w:rsidRPr="00587112">
        <w:rPr>
          <w:rFonts w:ascii="Times New Roman" w:hAnsi="Times New Roman" w:cs="Times New Roman"/>
          <w:sz w:val="28"/>
          <w:szCs w:val="28"/>
        </w:rPr>
        <w:tab/>
        <w:t xml:space="preserve">              с. Маралиха</w:t>
      </w:r>
    </w:p>
    <w:p w:rsidR="00B00BFF" w:rsidRDefault="00B00BFF" w:rsidP="00B00BFF">
      <w:pPr>
        <w:pStyle w:val="a4"/>
        <w:shd w:val="clear" w:color="auto" w:fill="FFFFFF"/>
        <w:spacing w:before="0" w:beforeAutospacing="0" w:after="0" w:afterAutospacing="0"/>
        <w:ind w:firstLine="709"/>
        <w:jc w:val="both"/>
        <w:rPr>
          <w:sz w:val="28"/>
          <w:szCs w:val="28"/>
        </w:rPr>
      </w:pPr>
      <w:bookmarkStart w:id="0" w:name="_Hlk164163826"/>
      <w:r w:rsidRPr="00587112">
        <w:rPr>
          <w:sz w:val="28"/>
          <w:szCs w:val="28"/>
        </w:rPr>
        <w:t xml:space="preserve">О </w:t>
      </w:r>
      <w:r>
        <w:rPr>
          <w:sz w:val="28"/>
          <w:szCs w:val="28"/>
        </w:rPr>
        <w:t>назначении выборов депутатов</w:t>
      </w:r>
    </w:p>
    <w:p w:rsidR="00B00BFF" w:rsidRDefault="00B00BFF" w:rsidP="00B00BFF">
      <w:pPr>
        <w:pStyle w:val="a4"/>
        <w:shd w:val="clear" w:color="auto" w:fill="FFFFFF"/>
        <w:spacing w:before="0" w:beforeAutospacing="0" w:after="0" w:afterAutospacing="0"/>
        <w:ind w:firstLine="709"/>
        <w:jc w:val="both"/>
        <w:rPr>
          <w:sz w:val="28"/>
          <w:szCs w:val="28"/>
        </w:rPr>
      </w:pPr>
      <w:r>
        <w:rPr>
          <w:sz w:val="28"/>
          <w:szCs w:val="28"/>
        </w:rPr>
        <w:t xml:space="preserve">Совета депутатов Маралихинского </w:t>
      </w:r>
    </w:p>
    <w:p w:rsidR="00B00BFF" w:rsidRDefault="00B00BFF" w:rsidP="00B00BFF">
      <w:pPr>
        <w:pStyle w:val="a4"/>
        <w:shd w:val="clear" w:color="auto" w:fill="FFFFFF"/>
        <w:spacing w:before="0" w:beforeAutospacing="0" w:after="0" w:afterAutospacing="0"/>
        <w:ind w:firstLine="709"/>
        <w:jc w:val="both"/>
        <w:rPr>
          <w:sz w:val="28"/>
          <w:szCs w:val="28"/>
        </w:rPr>
      </w:pPr>
      <w:r>
        <w:rPr>
          <w:sz w:val="28"/>
          <w:szCs w:val="28"/>
        </w:rPr>
        <w:t xml:space="preserve">сельсовета Краснощековского района </w:t>
      </w:r>
    </w:p>
    <w:p w:rsidR="00B00BFF" w:rsidRPr="00587112" w:rsidRDefault="00B00BFF" w:rsidP="00B00BFF">
      <w:pPr>
        <w:pStyle w:val="a4"/>
        <w:shd w:val="clear" w:color="auto" w:fill="FFFFFF"/>
        <w:spacing w:before="0" w:beforeAutospacing="0" w:after="0" w:afterAutospacing="0"/>
        <w:ind w:firstLine="709"/>
        <w:jc w:val="both"/>
        <w:rPr>
          <w:sz w:val="28"/>
          <w:szCs w:val="28"/>
        </w:rPr>
      </w:pPr>
      <w:r>
        <w:rPr>
          <w:sz w:val="28"/>
          <w:szCs w:val="28"/>
        </w:rPr>
        <w:t>Алтайского края третьего созыва</w:t>
      </w:r>
    </w:p>
    <w:bookmarkEnd w:id="0"/>
    <w:p w:rsidR="00B00BFF" w:rsidRPr="00587112" w:rsidRDefault="00B00BFF" w:rsidP="00B00BFF">
      <w:pPr>
        <w:pStyle w:val="a4"/>
        <w:shd w:val="clear" w:color="auto" w:fill="FFFFFF"/>
        <w:spacing w:before="0" w:beforeAutospacing="0" w:after="0" w:afterAutospacing="0"/>
        <w:ind w:firstLine="709"/>
        <w:jc w:val="both"/>
        <w:rPr>
          <w:sz w:val="28"/>
          <w:szCs w:val="28"/>
        </w:rPr>
      </w:pPr>
      <w:r w:rsidRPr="00587112">
        <w:rPr>
          <w:sz w:val="28"/>
          <w:szCs w:val="28"/>
        </w:rPr>
        <w:t>    </w:t>
      </w:r>
    </w:p>
    <w:p w:rsidR="00B00BFF" w:rsidRDefault="00B00BFF" w:rsidP="00B00BFF">
      <w:pPr>
        <w:pStyle w:val="a4"/>
        <w:spacing w:before="0" w:beforeAutospacing="0" w:after="0" w:afterAutospacing="0"/>
        <w:ind w:firstLine="709"/>
        <w:jc w:val="both"/>
        <w:rPr>
          <w:rFonts w:eastAsiaTheme="minorHAnsi"/>
          <w:sz w:val="28"/>
          <w:szCs w:val="28"/>
          <w:lang w:eastAsia="en-US"/>
        </w:rPr>
      </w:pPr>
      <w:r w:rsidRPr="00587112">
        <w:rPr>
          <w:rFonts w:eastAsiaTheme="minorHAnsi"/>
          <w:sz w:val="28"/>
          <w:szCs w:val="28"/>
          <w:lang w:eastAsia="en-US"/>
        </w:rPr>
        <w:t>В соответствии с</w:t>
      </w:r>
      <w:r>
        <w:rPr>
          <w:rFonts w:eastAsiaTheme="minorHAnsi"/>
          <w:sz w:val="28"/>
          <w:szCs w:val="28"/>
          <w:lang w:eastAsia="en-US"/>
        </w:rPr>
        <w:t xml:space="preserve">о статьей 10 Федерального закона от 12 июня 2002 года №67-ФЗ «Об основных гарантиях избирательных прав и прав на участие в референдуме граждан Российской Федерации», статьей 156 Кодекса Алтайского края о выборах и референдумах от 8 июля 2003 года №35-ЗС и пунктом 2 статьи 6, пунктом 2 статьи 20 Устава муниципального образования сельское поселение Маралихинский сельсовет Краснощековского района Алтайского края и на основании решения Избирательной комиссии Алтайского края от </w:t>
      </w:r>
      <w:r w:rsidRPr="00AE7584">
        <w:rPr>
          <w:rFonts w:eastAsiaTheme="minorHAnsi"/>
          <w:sz w:val="28"/>
          <w:szCs w:val="28"/>
          <w:lang w:eastAsia="en-US"/>
        </w:rPr>
        <w:t xml:space="preserve">27 </w:t>
      </w:r>
      <w:r>
        <w:rPr>
          <w:rFonts w:eastAsiaTheme="minorHAnsi"/>
          <w:sz w:val="28"/>
          <w:szCs w:val="28"/>
          <w:lang w:eastAsia="en-US"/>
        </w:rPr>
        <w:t>апреля 2022 года №7/58-8 «О возложении полномочий избирательных комиссий поселений, организующих подготовку и проведение выборов в органы местного самоуправления, местного референдума , на территориальные избирательные комиссии , участковые комиссии , действующие в границах соответствующих муниципальных образований» Совет депутатов Маралихинского сельсовета Краснощековского района Алтайского края РЕШИЛ:</w:t>
      </w:r>
    </w:p>
    <w:p w:rsidR="00B00BFF" w:rsidRDefault="00B00BFF" w:rsidP="00B00BFF">
      <w:pPr>
        <w:pStyle w:val="a4"/>
        <w:spacing w:before="0" w:beforeAutospacing="0" w:after="0" w:afterAutospacing="0"/>
        <w:ind w:firstLine="709"/>
        <w:jc w:val="both"/>
        <w:rPr>
          <w:rFonts w:eastAsiaTheme="minorHAnsi"/>
          <w:sz w:val="28"/>
          <w:szCs w:val="28"/>
          <w:lang w:eastAsia="en-US"/>
        </w:rPr>
      </w:pPr>
      <w:r>
        <w:rPr>
          <w:rFonts w:eastAsiaTheme="minorHAnsi"/>
          <w:sz w:val="28"/>
          <w:szCs w:val="28"/>
          <w:lang w:eastAsia="en-US"/>
        </w:rPr>
        <w:t xml:space="preserve">1. Назначить выборы депутатов Совета депутатов Маралихинского сельсовета Краснощековского района Алтайского края  третьего созыва на 14 сентября 2025 года. </w:t>
      </w:r>
    </w:p>
    <w:p w:rsidR="00B00BFF" w:rsidRDefault="00B00BFF" w:rsidP="00B00BFF">
      <w:pPr>
        <w:pStyle w:val="a4"/>
        <w:spacing w:before="0" w:beforeAutospacing="0" w:after="0" w:afterAutospacing="0"/>
        <w:ind w:firstLine="709"/>
        <w:jc w:val="both"/>
        <w:rPr>
          <w:rFonts w:eastAsiaTheme="minorHAnsi"/>
          <w:sz w:val="28"/>
          <w:szCs w:val="28"/>
          <w:lang w:eastAsia="en-US"/>
        </w:rPr>
      </w:pPr>
      <w:r>
        <w:rPr>
          <w:rFonts w:eastAsiaTheme="minorHAnsi"/>
          <w:sz w:val="28"/>
          <w:szCs w:val="28"/>
          <w:lang w:eastAsia="en-US"/>
        </w:rPr>
        <w:t>2. При проведении выборов применять схему одномандатных избирательных округов , утвержденную решением Совета депутатов Маралихинского сельсовета Краснощековского района Алтайского края от 25 ноября 2024 г. №15 « Об утверждении схемы избирательных округов для проведения выборов депутатов Совета депутатов Маралихинского сельсовета Краснощековского района Алтайского края».</w:t>
      </w:r>
    </w:p>
    <w:p w:rsidR="00B00BFF" w:rsidRDefault="00B00BFF" w:rsidP="00B00BFF">
      <w:pPr>
        <w:pStyle w:val="a4"/>
        <w:spacing w:before="0" w:beforeAutospacing="0" w:after="0" w:afterAutospacing="0"/>
        <w:ind w:firstLine="709"/>
        <w:jc w:val="both"/>
        <w:rPr>
          <w:rFonts w:eastAsiaTheme="minorHAnsi"/>
          <w:sz w:val="28"/>
          <w:szCs w:val="28"/>
          <w:lang w:eastAsia="en-US"/>
        </w:rPr>
      </w:pPr>
      <w:r>
        <w:rPr>
          <w:rFonts w:eastAsiaTheme="minorHAnsi"/>
          <w:sz w:val="28"/>
          <w:szCs w:val="28"/>
          <w:lang w:eastAsia="en-US"/>
        </w:rPr>
        <w:t>3. Направить настоящее решение в участковые избирательные комиссии избирательных участков №1022, №1023 , на которые возложено исполнение полномочий по подготовке и проведению выборов в органы местного самоуправления на территории муниципального образования Маралихинский сельсовет Краснощековского района Алтайского края.</w:t>
      </w:r>
    </w:p>
    <w:p w:rsidR="00B00BFF" w:rsidRDefault="00B00BFF" w:rsidP="00B00BFF">
      <w:pPr>
        <w:pStyle w:val="a4"/>
        <w:spacing w:before="0" w:beforeAutospacing="0" w:after="0" w:afterAutospacing="0"/>
        <w:ind w:firstLine="709"/>
        <w:jc w:val="both"/>
        <w:rPr>
          <w:rFonts w:eastAsiaTheme="minorHAnsi"/>
          <w:sz w:val="28"/>
          <w:szCs w:val="28"/>
          <w:lang w:eastAsia="en-US"/>
        </w:rPr>
      </w:pPr>
      <w:r>
        <w:rPr>
          <w:rFonts w:eastAsiaTheme="minorHAnsi"/>
          <w:sz w:val="28"/>
          <w:szCs w:val="28"/>
          <w:lang w:eastAsia="en-US"/>
        </w:rPr>
        <w:t>4. Опубликовать настоящее решение не позднее чем через 5 дней со дня его принятия в газете «Районный вестник».</w:t>
      </w:r>
    </w:p>
    <w:p w:rsidR="00B00BFF" w:rsidRDefault="00B00BFF" w:rsidP="00B00BFF">
      <w:pPr>
        <w:pStyle w:val="a4"/>
        <w:spacing w:before="0" w:beforeAutospacing="0" w:after="0" w:afterAutospacing="0"/>
        <w:ind w:firstLine="709"/>
        <w:jc w:val="both"/>
        <w:rPr>
          <w:rFonts w:eastAsiaTheme="minorHAnsi"/>
          <w:sz w:val="28"/>
          <w:szCs w:val="28"/>
          <w:lang w:eastAsia="en-US"/>
        </w:rPr>
      </w:pPr>
    </w:p>
    <w:p w:rsidR="00B00BFF" w:rsidRDefault="00B00BFF" w:rsidP="00B00BFF">
      <w:pPr>
        <w:pStyle w:val="a4"/>
        <w:spacing w:before="0" w:beforeAutospacing="0" w:after="0" w:afterAutospacing="0"/>
        <w:ind w:firstLine="709"/>
        <w:jc w:val="both"/>
        <w:rPr>
          <w:rFonts w:eastAsiaTheme="minorHAnsi"/>
          <w:sz w:val="28"/>
          <w:szCs w:val="28"/>
          <w:lang w:eastAsia="en-US"/>
        </w:rPr>
      </w:pPr>
      <w:r>
        <w:rPr>
          <w:rFonts w:eastAsiaTheme="minorHAnsi"/>
          <w:sz w:val="28"/>
          <w:szCs w:val="28"/>
          <w:lang w:eastAsia="en-US"/>
        </w:rPr>
        <w:t>Глава сельсовета                                                                  Мокрицкая Д.Г.</w:t>
      </w:r>
    </w:p>
    <w:p w:rsidR="00B00BFF" w:rsidRPr="00CF4462" w:rsidRDefault="00B00BFF" w:rsidP="00B00BFF">
      <w:pPr>
        <w:ind w:firstLine="709"/>
        <w:jc w:val="center"/>
        <w:rPr>
          <w:rFonts w:ascii="Times New Roman" w:hAnsi="Times New Roman" w:cs="Times New Roman"/>
          <w:sz w:val="28"/>
          <w:szCs w:val="28"/>
        </w:rPr>
      </w:pPr>
      <w:r w:rsidRPr="00CF4462">
        <w:rPr>
          <w:rFonts w:ascii="Times New Roman" w:hAnsi="Times New Roman" w:cs="Times New Roman"/>
          <w:sz w:val="28"/>
          <w:szCs w:val="28"/>
        </w:rPr>
        <w:lastRenderedPageBreak/>
        <w:t>СОВЕТ ДЕПУТАТОВ  МАРАЛИХИНСКОГО СЕЛЬСОВЕТА</w:t>
      </w:r>
    </w:p>
    <w:p w:rsidR="00B00BFF" w:rsidRPr="00CF4462" w:rsidRDefault="00B00BFF" w:rsidP="00B00BFF">
      <w:pPr>
        <w:ind w:firstLine="709"/>
        <w:jc w:val="center"/>
        <w:rPr>
          <w:rFonts w:ascii="Times New Roman" w:hAnsi="Times New Roman" w:cs="Times New Roman"/>
          <w:sz w:val="28"/>
          <w:szCs w:val="28"/>
        </w:rPr>
      </w:pPr>
      <w:r w:rsidRPr="00CF4462">
        <w:rPr>
          <w:rFonts w:ascii="Times New Roman" w:hAnsi="Times New Roman" w:cs="Times New Roman"/>
          <w:sz w:val="28"/>
          <w:szCs w:val="28"/>
        </w:rPr>
        <w:t>КРАСНОЩЁКОВСКОГО РАЙОНА АЛТАЙСКОГО КРАЯ</w:t>
      </w:r>
    </w:p>
    <w:p w:rsidR="00B00BFF" w:rsidRPr="00CF4462" w:rsidRDefault="00B00BFF" w:rsidP="00B00BFF">
      <w:pPr>
        <w:ind w:firstLine="709"/>
        <w:jc w:val="center"/>
        <w:rPr>
          <w:rFonts w:ascii="Times New Roman" w:hAnsi="Times New Roman" w:cs="Times New Roman"/>
          <w:sz w:val="28"/>
          <w:szCs w:val="28"/>
        </w:rPr>
      </w:pPr>
    </w:p>
    <w:p w:rsidR="00B00BFF" w:rsidRPr="00CF4462" w:rsidRDefault="00B00BFF" w:rsidP="00B00BFF">
      <w:pPr>
        <w:ind w:firstLine="709"/>
        <w:jc w:val="center"/>
        <w:rPr>
          <w:rFonts w:ascii="Times New Roman" w:hAnsi="Times New Roman" w:cs="Times New Roman"/>
          <w:sz w:val="28"/>
          <w:szCs w:val="28"/>
        </w:rPr>
      </w:pPr>
      <w:r w:rsidRPr="00CF4462">
        <w:rPr>
          <w:rFonts w:ascii="Times New Roman" w:hAnsi="Times New Roman" w:cs="Times New Roman"/>
          <w:sz w:val="28"/>
          <w:szCs w:val="28"/>
        </w:rPr>
        <w:t>РЕШЕНИЕ</w:t>
      </w:r>
    </w:p>
    <w:p w:rsidR="00B00BFF" w:rsidRPr="00CF4462" w:rsidRDefault="00B00BFF" w:rsidP="00B00BFF">
      <w:pPr>
        <w:ind w:firstLine="709"/>
        <w:jc w:val="both"/>
        <w:rPr>
          <w:rFonts w:ascii="Times New Roman" w:hAnsi="Times New Roman" w:cs="Times New Roman"/>
          <w:sz w:val="28"/>
          <w:szCs w:val="28"/>
        </w:rPr>
      </w:pPr>
    </w:p>
    <w:p w:rsidR="00CF4462"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от 16.06.2025 г. №8                          </w:t>
      </w:r>
      <w:r w:rsidR="00CF4462">
        <w:rPr>
          <w:rFonts w:ascii="Times New Roman" w:hAnsi="Times New Roman" w:cs="Times New Roman"/>
          <w:sz w:val="28"/>
          <w:szCs w:val="28"/>
        </w:rPr>
        <w:t xml:space="preserve">                           </w:t>
      </w:r>
      <w:r w:rsidRPr="00CF4462">
        <w:rPr>
          <w:rFonts w:ascii="Times New Roman" w:hAnsi="Times New Roman" w:cs="Times New Roman"/>
          <w:sz w:val="28"/>
          <w:szCs w:val="28"/>
        </w:rPr>
        <w:t xml:space="preserve">             с. Маралиха</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Об утверждении Правил землепользования </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и застройки территории муниципального</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образования Маралихинский сельсовет </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Краснощёковского района Алтайского </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в новой редакции</w:t>
      </w:r>
    </w:p>
    <w:p w:rsidR="00B00BFF" w:rsidRPr="00CF4462" w:rsidRDefault="00B00BFF" w:rsidP="00B00BFF">
      <w:pPr>
        <w:ind w:firstLine="709"/>
        <w:jc w:val="both"/>
        <w:rPr>
          <w:rFonts w:ascii="Times New Roman" w:hAnsi="Times New Roman" w:cs="Times New Roman"/>
          <w:sz w:val="28"/>
          <w:szCs w:val="28"/>
        </w:rPr>
      </w:pP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В соответствии с Градостроительным кодексом Российской Федерации, законом Алтайского края «О градостроительной деятельности на территории Алта</w:t>
      </w:r>
      <w:r w:rsidRPr="00CF4462">
        <w:rPr>
          <w:rFonts w:ascii="Times New Roman" w:hAnsi="Times New Roman" w:cs="Times New Roman"/>
          <w:sz w:val="28"/>
          <w:szCs w:val="28"/>
        </w:rPr>
        <w:t>й</w:t>
      </w:r>
      <w:r w:rsidRPr="00CF4462">
        <w:rPr>
          <w:rFonts w:ascii="Times New Roman" w:hAnsi="Times New Roman" w:cs="Times New Roman"/>
          <w:sz w:val="28"/>
          <w:szCs w:val="28"/>
        </w:rPr>
        <w:t>ского края», Федеральным законом от 6 октября 2003 года № 131-ФЗ «Об общих принципах организации местного самоуправления в Российской Федерации», Уставом муниципального образования сельское поселение Маралихинский сельсовет Краснощёковского района Алтайского края, Совет депутатов Маралихинского сельсовета Краснощёковского района Алтайского края</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b/>
          <w:sz w:val="28"/>
          <w:szCs w:val="28"/>
        </w:rPr>
        <w:t>РЕШИЛ</w:t>
      </w:r>
      <w:r w:rsidRPr="00CF4462">
        <w:rPr>
          <w:rFonts w:ascii="Times New Roman" w:hAnsi="Times New Roman" w:cs="Times New Roman"/>
          <w:sz w:val="28"/>
          <w:szCs w:val="28"/>
        </w:rPr>
        <w:t>:</w:t>
      </w:r>
    </w:p>
    <w:p w:rsidR="00B00BFF" w:rsidRPr="00CF4462" w:rsidRDefault="00B00BFF" w:rsidP="00B00BFF">
      <w:pPr>
        <w:suppressAutoHyphens/>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        1. Утвердить Правила землепользования и застройки территории муниципального образования Маралихинский сельсовет Краснощёковского района Алтайского в новой редакции (прилагаются);</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        2. Признать утратившим силу решение Совета депутатов Маралихинского сельсовета от 25.10.2024 г. № 13 «Об утверждении Правил землепользования и застройки территории муниципального образования Маралихинский сельсовет Краснощековского района Алтайского края в новой редакции».</w:t>
      </w:r>
    </w:p>
    <w:p w:rsidR="00B00BFF" w:rsidRPr="00CF4462" w:rsidRDefault="00B00BFF" w:rsidP="00B00BFF">
      <w:pPr>
        <w:ind w:firstLine="709"/>
        <w:jc w:val="both"/>
        <w:rPr>
          <w:rFonts w:ascii="Times New Roman" w:hAnsi="Times New Roman" w:cs="Times New Roman"/>
          <w:sz w:val="28"/>
          <w:szCs w:val="28"/>
        </w:rPr>
      </w:pPr>
      <w:r w:rsidRPr="00CF4462">
        <w:rPr>
          <w:rStyle w:val="ae"/>
          <w:rFonts w:ascii="Times New Roman" w:hAnsi="Times New Roman" w:cs="Times New Roman"/>
          <w:b w:val="0"/>
          <w:color w:val="000000"/>
          <w:sz w:val="28"/>
          <w:szCs w:val="28"/>
        </w:rPr>
        <w:lastRenderedPageBreak/>
        <w:t xml:space="preserve">        3. </w:t>
      </w:r>
      <w:r w:rsidRPr="00CF4462">
        <w:rPr>
          <w:rFonts w:ascii="Times New Roman" w:hAnsi="Times New Roman" w:cs="Times New Roman"/>
          <w:sz w:val="28"/>
          <w:szCs w:val="28"/>
        </w:rPr>
        <w:t>Настоящее решение обнародовать в установленном Уставом муниципального образования Маралихинский сельсовет Краснощёковского района Алтайского края порядке.</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Глава сельсовета                                    </w:t>
      </w:r>
      <w:r w:rsidR="00CF4462">
        <w:rPr>
          <w:rFonts w:ascii="Times New Roman" w:hAnsi="Times New Roman" w:cs="Times New Roman"/>
          <w:sz w:val="28"/>
          <w:szCs w:val="28"/>
        </w:rPr>
        <w:t xml:space="preserve">                           </w:t>
      </w:r>
      <w:r w:rsidRPr="00CF4462">
        <w:rPr>
          <w:rFonts w:ascii="Times New Roman" w:hAnsi="Times New Roman" w:cs="Times New Roman"/>
          <w:sz w:val="28"/>
          <w:szCs w:val="28"/>
        </w:rPr>
        <w:t xml:space="preserve">    Д.Г. Мокрицкая</w:t>
      </w: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CF4462" w:rsidRDefault="00CF4462" w:rsidP="00CF4462">
      <w:pPr>
        <w:jc w:val="right"/>
        <w:rPr>
          <w:rFonts w:ascii="Times New Roman" w:hAnsi="Times New Roman" w:cs="Times New Roman"/>
          <w:sz w:val="28"/>
          <w:szCs w:val="28"/>
        </w:rPr>
      </w:pPr>
    </w:p>
    <w:p w:rsidR="00B00BFF" w:rsidRPr="00CF4462" w:rsidRDefault="00B00BFF" w:rsidP="00CF4462">
      <w:pPr>
        <w:jc w:val="right"/>
        <w:rPr>
          <w:rFonts w:ascii="Times New Roman" w:hAnsi="Times New Roman" w:cs="Times New Roman"/>
          <w:sz w:val="28"/>
          <w:szCs w:val="28"/>
        </w:rPr>
      </w:pPr>
      <w:r w:rsidRPr="00CF4462">
        <w:rPr>
          <w:rFonts w:ascii="Times New Roman" w:hAnsi="Times New Roman" w:cs="Times New Roman"/>
          <w:sz w:val="28"/>
          <w:szCs w:val="28"/>
        </w:rPr>
        <w:t xml:space="preserve">Приложение </w:t>
      </w:r>
    </w:p>
    <w:p w:rsidR="00B00BFF" w:rsidRPr="00CF4462" w:rsidRDefault="00B00BFF" w:rsidP="00B00BFF">
      <w:pPr>
        <w:jc w:val="right"/>
        <w:rPr>
          <w:rFonts w:ascii="Times New Roman" w:hAnsi="Times New Roman" w:cs="Times New Roman"/>
          <w:sz w:val="28"/>
          <w:szCs w:val="28"/>
        </w:rPr>
      </w:pPr>
      <w:r w:rsidRPr="00CF4462">
        <w:rPr>
          <w:rFonts w:ascii="Times New Roman" w:hAnsi="Times New Roman" w:cs="Times New Roman"/>
          <w:sz w:val="28"/>
          <w:szCs w:val="28"/>
        </w:rPr>
        <w:t xml:space="preserve">к решению Совета депутатов </w:t>
      </w:r>
    </w:p>
    <w:p w:rsidR="00B00BFF" w:rsidRPr="00CF4462" w:rsidRDefault="00B00BFF" w:rsidP="00B00BFF">
      <w:pPr>
        <w:jc w:val="right"/>
        <w:rPr>
          <w:rFonts w:ascii="Times New Roman" w:hAnsi="Times New Roman" w:cs="Times New Roman"/>
          <w:sz w:val="28"/>
          <w:szCs w:val="28"/>
        </w:rPr>
      </w:pPr>
      <w:r w:rsidRPr="00CF4462">
        <w:rPr>
          <w:rFonts w:ascii="Times New Roman" w:hAnsi="Times New Roman" w:cs="Times New Roman"/>
          <w:sz w:val="28"/>
          <w:szCs w:val="28"/>
        </w:rPr>
        <w:t xml:space="preserve">Маралихинского сельсовета </w:t>
      </w:r>
    </w:p>
    <w:p w:rsidR="00B00BFF" w:rsidRPr="00CF4462" w:rsidRDefault="00B00BFF" w:rsidP="00B00BFF">
      <w:pPr>
        <w:jc w:val="right"/>
        <w:rPr>
          <w:rFonts w:ascii="Times New Roman" w:hAnsi="Times New Roman" w:cs="Times New Roman"/>
          <w:sz w:val="28"/>
          <w:szCs w:val="28"/>
        </w:rPr>
      </w:pPr>
      <w:r w:rsidRPr="00CF4462">
        <w:rPr>
          <w:rFonts w:ascii="Times New Roman" w:hAnsi="Times New Roman" w:cs="Times New Roman"/>
          <w:sz w:val="28"/>
          <w:szCs w:val="28"/>
        </w:rPr>
        <w:t>от 16.06.2025 г. № 8</w:t>
      </w:r>
    </w:p>
    <w:p w:rsidR="00B00BFF" w:rsidRPr="005725DE" w:rsidRDefault="00B00BFF" w:rsidP="00B00BFF">
      <w:pPr>
        <w:jc w:val="right"/>
        <w:rPr>
          <w:rFonts w:ascii="Arial" w:hAnsi="Arial" w:cs="Arial"/>
          <w:sz w:val="24"/>
          <w:szCs w:val="24"/>
        </w:rPr>
      </w:pPr>
    </w:p>
    <w:p w:rsidR="00B00BFF" w:rsidRPr="005725DE" w:rsidRDefault="00CF4462" w:rsidP="00B00BFF">
      <w:pPr>
        <w:spacing w:before="240" w:after="240"/>
        <w:jc w:val="center"/>
        <w:rPr>
          <w:rFonts w:ascii="Arial" w:hAnsi="Arial" w:cs="Arial"/>
          <w:sz w:val="24"/>
          <w:szCs w:val="24"/>
        </w:rPr>
      </w:pPr>
      <w:r w:rsidRPr="005725DE">
        <w:rPr>
          <w:rFonts w:ascii="Arial" w:hAnsi="Arial" w:cs="Arial"/>
          <w:sz w:val="24"/>
          <w:szCs w:val="24"/>
        </w:rPr>
        <w:object w:dxaOrig="13450" w:dyaOrig="147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2.45pt;height:737.1pt" o:ole="">
            <v:imagedata r:id="rId8" o:title=""/>
          </v:shape>
          <o:OLEObject Type="Embed" ProgID="Word.Document.8" ShapeID="_x0000_i1025" DrawAspect="Content" ObjectID="_1813998671" r:id="rId9">
            <o:FieldCodes>\s</o:FieldCodes>
          </o:OLEObject>
        </w:object>
      </w:r>
      <w:r w:rsidR="00B00BFF" w:rsidRPr="005725DE">
        <w:rPr>
          <w:rFonts w:ascii="Arial" w:hAnsi="Arial" w:cs="Arial"/>
          <w:sz w:val="24"/>
          <w:szCs w:val="24"/>
        </w:rPr>
        <w:t xml:space="preserve"> Содержание </w:t>
      </w:r>
    </w:p>
    <w:p w:rsidR="00B00BFF" w:rsidRPr="005725DE" w:rsidRDefault="00B00BFF" w:rsidP="00B00BFF">
      <w:pPr>
        <w:pStyle w:val="25"/>
        <w:rPr>
          <w:rFonts w:ascii="Arial" w:hAnsi="Arial" w:cs="Arial"/>
          <w:smallCaps w:val="0"/>
          <w:noProof/>
        </w:rPr>
      </w:pPr>
      <w:r w:rsidRPr="005725DE">
        <w:rPr>
          <w:rFonts w:ascii="Arial" w:hAnsi="Arial" w:cs="Arial"/>
          <w:bCs/>
        </w:rPr>
        <w:fldChar w:fldCharType="begin"/>
      </w:r>
      <w:r w:rsidRPr="005725DE">
        <w:rPr>
          <w:rFonts w:ascii="Arial" w:hAnsi="Arial" w:cs="Arial"/>
          <w:bCs/>
        </w:rPr>
        <w:instrText xml:space="preserve"> TOC \o "1-4" \h \z \u </w:instrText>
      </w:r>
      <w:r w:rsidRPr="005725DE">
        <w:rPr>
          <w:rFonts w:ascii="Arial" w:hAnsi="Arial" w:cs="Arial"/>
          <w:bCs/>
        </w:rPr>
        <w:fldChar w:fldCharType="separate"/>
      </w:r>
      <w:hyperlink w:anchor="_Toc90966122" w:history="1">
        <w:r w:rsidRPr="005725DE">
          <w:rPr>
            <w:rStyle w:val="a5"/>
            <w:rFonts w:ascii="Arial" w:hAnsi="Arial" w:cs="Arial"/>
            <w:noProof/>
          </w:rPr>
          <w:t>ЧАСТЬ I. ПОРЯДОК ПРИМЕНЕНИЯ ПРАВИЛ ЗЕМЛЕПОЛЬЗОВАНИЯ И ЗАСТРОЙКИ И ВНЕСЕНИЯ В НИХ ИЗМЕНЕНИЙ</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_Toc90966122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4</w:t>
        </w:r>
        <w:r w:rsidRPr="005725DE">
          <w:rPr>
            <w:rFonts w:ascii="Arial" w:hAnsi="Arial" w:cs="Arial"/>
            <w:noProof/>
            <w:webHidden/>
          </w:rPr>
          <w:fldChar w:fldCharType="end"/>
        </w:r>
      </w:hyperlink>
    </w:p>
    <w:p w:rsidR="00B00BFF" w:rsidRPr="005725DE" w:rsidRDefault="00B00BFF" w:rsidP="00B00BFF">
      <w:pPr>
        <w:pStyle w:val="31"/>
        <w:tabs>
          <w:tab w:val="right" w:leader="dot" w:pos="9344"/>
        </w:tabs>
        <w:rPr>
          <w:rFonts w:ascii="Arial" w:hAnsi="Arial" w:cs="Arial"/>
          <w:noProof/>
        </w:rPr>
      </w:pPr>
      <w:hyperlink w:anchor="_Toc90966123" w:history="1">
        <w:r w:rsidRPr="005725DE">
          <w:rPr>
            <w:rStyle w:val="a5"/>
            <w:rFonts w:ascii="Arial" w:hAnsi="Arial" w:cs="Arial"/>
            <w:noProof/>
          </w:rPr>
          <w:t>ГЛАВА 1. Общие положения</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_Toc90966123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4</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24" w:history="1">
        <w:r w:rsidRPr="005725DE">
          <w:rPr>
            <w:rStyle w:val="a5"/>
            <w:rFonts w:ascii="Arial" w:hAnsi="Arial" w:cs="Arial"/>
            <w:noProof/>
          </w:rPr>
          <w:t>Статья 1. Назначение и содержание настоящих Правил</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_Toc90966124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4</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25" w:history="1">
        <w:r w:rsidRPr="005725DE">
          <w:rPr>
            <w:rStyle w:val="a5"/>
            <w:rFonts w:ascii="Arial" w:hAnsi="Arial" w:cs="Arial"/>
            <w:noProof/>
          </w:rPr>
          <w:t>Статья 2. Правовой статус и сфера действия настоящих  Правил</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_Toc90966125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4</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26" w:history="1">
        <w:r w:rsidRPr="005725DE">
          <w:rPr>
            <w:rStyle w:val="a5"/>
            <w:rFonts w:ascii="Arial" w:hAnsi="Arial" w:cs="Arial"/>
            <w:noProof/>
          </w:rPr>
          <w:t>Статья 3. Порядок внесения изменений в настоящие Правила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_Toc90966126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5</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27" w:history="1">
        <w:r w:rsidRPr="005725DE">
          <w:rPr>
            <w:rStyle w:val="a5"/>
            <w:rFonts w:ascii="Arial" w:hAnsi="Arial" w:cs="Arial"/>
            <w:noProof/>
          </w:rPr>
          <w:t>Статья 4. Открытость и доступность информации о землепользовании и застройке</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_Toc90966127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8</w:t>
        </w:r>
        <w:r w:rsidRPr="005725DE">
          <w:rPr>
            <w:rFonts w:ascii="Arial" w:hAnsi="Arial" w:cs="Arial"/>
            <w:noProof/>
            <w:webHidden/>
          </w:rPr>
          <w:fldChar w:fldCharType="end"/>
        </w:r>
      </w:hyperlink>
    </w:p>
    <w:p w:rsidR="00B00BFF" w:rsidRPr="005725DE" w:rsidRDefault="00B00BFF" w:rsidP="00B00BFF">
      <w:pPr>
        <w:pStyle w:val="31"/>
        <w:tabs>
          <w:tab w:val="right" w:leader="dot" w:pos="9344"/>
        </w:tabs>
        <w:rPr>
          <w:rFonts w:ascii="Arial" w:hAnsi="Arial" w:cs="Arial"/>
          <w:noProof/>
        </w:rPr>
      </w:pPr>
      <w:hyperlink w:anchor="_Toc90966128" w:history="1">
        <w:r w:rsidRPr="005725DE">
          <w:rPr>
            <w:rStyle w:val="a5"/>
            <w:rFonts w:ascii="Arial" w:hAnsi="Arial" w:cs="Arial"/>
            <w:noProof/>
          </w:rPr>
          <w:t>ГЛАВА 2. Полномочия органов местного самоуправления по регулированию землепользования и застройки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_Toc90966128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8</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29" w:history="1">
        <w:r w:rsidRPr="005725DE">
          <w:rPr>
            <w:rStyle w:val="a5"/>
            <w:rFonts w:ascii="Arial" w:hAnsi="Arial" w:cs="Arial"/>
            <w:noProof/>
          </w:rPr>
          <w:t>Статья 5. Полномочия Администрации Краснощековского района в области землепользования и застройки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_Toc90966129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8</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30" w:history="1">
        <w:r w:rsidRPr="005725DE">
          <w:rPr>
            <w:rStyle w:val="a5"/>
            <w:rFonts w:ascii="Arial" w:hAnsi="Arial" w:cs="Arial"/>
            <w:noProof/>
          </w:rPr>
          <w:t>Статья 6. Полномочия Администрации Маралихинского сельсовета в области землепользования и застройки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_Toc90966130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8</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31" w:history="1">
        <w:r w:rsidRPr="005725DE">
          <w:rPr>
            <w:rStyle w:val="a5"/>
            <w:rFonts w:ascii="Arial" w:hAnsi="Arial" w:cs="Arial"/>
            <w:noProof/>
          </w:rPr>
          <w:t>Статья 7. Полномочия представительного органа муниципального образования в области землепользования и застройки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_Toc90966131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9</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32" w:history="1">
        <w:r w:rsidRPr="005725DE">
          <w:rPr>
            <w:rStyle w:val="a5"/>
            <w:rFonts w:ascii="Arial" w:hAnsi="Arial" w:cs="Arial"/>
            <w:noProof/>
          </w:rPr>
          <w:t>Статья 8. Полномочия Комиссии по подготовке проекта Правил землепользования и застройки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_Toc90966132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9</w:t>
        </w:r>
        <w:r w:rsidRPr="005725DE">
          <w:rPr>
            <w:rFonts w:ascii="Arial" w:hAnsi="Arial" w:cs="Arial"/>
            <w:noProof/>
            <w:webHidden/>
          </w:rPr>
          <w:fldChar w:fldCharType="end"/>
        </w:r>
      </w:hyperlink>
    </w:p>
    <w:p w:rsidR="00B00BFF" w:rsidRPr="005725DE" w:rsidRDefault="00B00BFF" w:rsidP="00B00BFF">
      <w:pPr>
        <w:pStyle w:val="31"/>
        <w:tabs>
          <w:tab w:val="right" w:leader="dot" w:pos="9344"/>
        </w:tabs>
        <w:rPr>
          <w:rFonts w:ascii="Arial" w:hAnsi="Arial" w:cs="Arial"/>
          <w:noProof/>
        </w:rPr>
      </w:pPr>
      <w:hyperlink w:anchor="_Toc90966133" w:history="1">
        <w:r w:rsidRPr="005725DE">
          <w:rPr>
            <w:rStyle w:val="a5"/>
            <w:rFonts w:ascii="Arial" w:hAnsi="Arial" w:cs="Arial"/>
            <w:noProof/>
          </w:rPr>
          <w:t>ГЛАВА 3. Порядок изменения видов разрешенного использования земельных участков и объектов капитального строительства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_Toc90966133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10</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34" w:history="1">
        <w:r w:rsidRPr="005725DE">
          <w:rPr>
            <w:rStyle w:val="a5"/>
            <w:rFonts w:ascii="Arial" w:hAnsi="Arial" w:cs="Arial"/>
            <w:noProof/>
          </w:rPr>
          <w:t>Статья 9. Порядок изменения видов разрешенного использования земельных участков и объектов капитального строительства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_Toc90966134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10</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35" w:history="1">
        <w:r w:rsidRPr="005725DE">
          <w:rPr>
            <w:rStyle w:val="a5"/>
            <w:rFonts w:ascii="Arial" w:hAnsi="Arial" w:cs="Arial"/>
            <w:noProof/>
          </w:rPr>
          <w:t>Статья 10. Порядок предоставления разрешения на условно разрешенный вид использования земельного участка или объекта капитального строительства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_Toc90966135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10</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36" w:history="1">
        <w:r w:rsidRPr="005725DE">
          <w:rPr>
            <w:rStyle w:val="a5"/>
            <w:rFonts w:ascii="Arial" w:hAnsi="Arial" w:cs="Arial"/>
            <w:noProof/>
          </w:rPr>
          <w:t>Статья 11.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_Toc90966136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12</w:t>
        </w:r>
        <w:r w:rsidRPr="005725DE">
          <w:rPr>
            <w:rFonts w:ascii="Arial" w:hAnsi="Arial" w:cs="Arial"/>
            <w:noProof/>
            <w:webHidden/>
          </w:rPr>
          <w:fldChar w:fldCharType="end"/>
        </w:r>
      </w:hyperlink>
    </w:p>
    <w:p w:rsidR="00B00BFF" w:rsidRPr="005725DE" w:rsidRDefault="00B00BFF" w:rsidP="00B00BFF">
      <w:pPr>
        <w:pStyle w:val="31"/>
        <w:tabs>
          <w:tab w:val="right" w:leader="dot" w:pos="9344"/>
        </w:tabs>
        <w:rPr>
          <w:rFonts w:ascii="Arial" w:hAnsi="Arial" w:cs="Arial"/>
          <w:noProof/>
        </w:rPr>
      </w:pPr>
      <w:hyperlink w:anchor="_Toc90966137" w:history="1">
        <w:r w:rsidRPr="005725DE">
          <w:rPr>
            <w:rStyle w:val="a5"/>
            <w:rFonts w:ascii="Arial" w:hAnsi="Arial" w:cs="Arial"/>
            <w:noProof/>
          </w:rPr>
          <w:t>ГЛАВА 4. Порядок подготовки документации по планировке территории Маралихинского сельсовета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_Toc90966137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13</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38" w:history="1">
        <w:r w:rsidRPr="005725DE">
          <w:rPr>
            <w:rStyle w:val="a5"/>
            <w:rFonts w:ascii="Arial" w:hAnsi="Arial" w:cs="Arial"/>
            <w:noProof/>
          </w:rPr>
          <w:t>Статья 12. Назначение, виды и состав документации по планировке территории сельсовета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_Toc90966138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13</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39" w:history="1">
        <w:r w:rsidRPr="005725DE">
          <w:rPr>
            <w:rStyle w:val="a5"/>
            <w:rFonts w:ascii="Arial" w:hAnsi="Arial" w:cs="Arial"/>
            <w:noProof/>
          </w:rPr>
          <w:t>Статья 13. Порядок подготовки, принятия решения об утверждении или об отклонении  проектов планировки и проектов межевания территории.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_Toc90966139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14</w:t>
        </w:r>
        <w:r w:rsidRPr="005725DE">
          <w:rPr>
            <w:rFonts w:ascii="Arial" w:hAnsi="Arial" w:cs="Arial"/>
            <w:noProof/>
            <w:webHidden/>
          </w:rPr>
          <w:fldChar w:fldCharType="end"/>
        </w:r>
      </w:hyperlink>
    </w:p>
    <w:p w:rsidR="00B00BFF" w:rsidRPr="005725DE" w:rsidRDefault="00B00BFF" w:rsidP="00B00BFF">
      <w:pPr>
        <w:pStyle w:val="31"/>
        <w:tabs>
          <w:tab w:val="right" w:leader="dot" w:pos="9344"/>
        </w:tabs>
        <w:rPr>
          <w:rFonts w:ascii="Arial" w:hAnsi="Arial" w:cs="Arial"/>
          <w:noProof/>
        </w:rPr>
      </w:pPr>
      <w:hyperlink w:anchor="_Toc90966140" w:history="1">
        <w:r w:rsidRPr="005725DE">
          <w:rPr>
            <w:rStyle w:val="a5"/>
            <w:rFonts w:ascii="Arial" w:hAnsi="Arial" w:cs="Arial"/>
            <w:noProof/>
          </w:rPr>
          <w:t>ГЛАВА 5. Публичные слушания и общественные обсуждения по вопросам землепользования и застройки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_Toc90966140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16</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41" w:history="1">
        <w:r w:rsidRPr="005725DE">
          <w:rPr>
            <w:rStyle w:val="a5"/>
            <w:rFonts w:ascii="Arial" w:hAnsi="Arial" w:cs="Arial"/>
            <w:noProof/>
          </w:rPr>
          <w:t>Статья 14. Общие положения организации и проведения публичных слушаний и общественных обсуждений по вопросам землепользования и застройки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_Toc90966141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16</w:t>
        </w:r>
        <w:r w:rsidRPr="005725DE">
          <w:rPr>
            <w:rFonts w:ascii="Arial" w:hAnsi="Arial" w:cs="Arial"/>
            <w:noProof/>
            <w:webHidden/>
          </w:rPr>
          <w:fldChar w:fldCharType="end"/>
        </w:r>
      </w:hyperlink>
    </w:p>
    <w:p w:rsidR="00B00BFF" w:rsidRPr="005725DE" w:rsidRDefault="00B00BFF" w:rsidP="00B00BFF">
      <w:pPr>
        <w:pStyle w:val="25"/>
        <w:rPr>
          <w:rFonts w:ascii="Arial" w:hAnsi="Arial" w:cs="Arial"/>
          <w:smallCaps w:val="0"/>
          <w:noProof/>
        </w:rPr>
      </w:pPr>
      <w:hyperlink w:anchor="_Toc90966142" w:history="1">
        <w:r w:rsidRPr="005725DE">
          <w:rPr>
            <w:rStyle w:val="a5"/>
            <w:rFonts w:ascii="Arial" w:hAnsi="Arial" w:cs="Arial"/>
            <w:noProof/>
          </w:rPr>
          <w:t>ЧАСТЬ II. КАРТЫ ГРАДОСТРОИТЕЛЬНОГО ЗОНИРОВАНИЯ. ГРАДОСТРОИТЕЛЬНЫЕ РЕГЛАМЕНТЫ</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_Toc90966142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22</w:t>
        </w:r>
        <w:r w:rsidRPr="005725DE">
          <w:rPr>
            <w:rFonts w:ascii="Arial" w:hAnsi="Arial" w:cs="Arial"/>
            <w:noProof/>
            <w:webHidden/>
          </w:rPr>
          <w:fldChar w:fldCharType="end"/>
        </w:r>
      </w:hyperlink>
    </w:p>
    <w:p w:rsidR="00B00BFF" w:rsidRPr="005725DE" w:rsidRDefault="00B00BFF" w:rsidP="00B00BFF">
      <w:pPr>
        <w:pStyle w:val="31"/>
        <w:tabs>
          <w:tab w:val="right" w:leader="dot" w:pos="9344"/>
        </w:tabs>
        <w:rPr>
          <w:rFonts w:ascii="Arial" w:hAnsi="Arial" w:cs="Arial"/>
          <w:noProof/>
        </w:rPr>
      </w:pPr>
      <w:hyperlink w:anchor="_Toc90966143" w:history="1">
        <w:r w:rsidRPr="005725DE">
          <w:rPr>
            <w:rStyle w:val="a5"/>
            <w:rFonts w:ascii="Arial" w:hAnsi="Arial" w:cs="Arial"/>
            <w:noProof/>
          </w:rPr>
          <w:t>ГЛАВА 6. Градостроительное зонирование</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_Toc90966143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22</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44" w:history="1">
        <w:r w:rsidRPr="005725DE">
          <w:rPr>
            <w:rStyle w:val="a5"/>
            <w:rFonts w:ascii="Arial" w:hAnsi="Arial" w:cs="Arial"/>
            <w:noProof/>
          </w:rPr>
          <w:t>Статья 15. Карты градостроительного зонирования</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_Toc90966144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22</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45" w:history="1">
        <w:r w:rsidRPr="005725DE">
          <w:rPr>
            <w:rStyle w:val="a5"/>
            <w:rFonts w:ascii="Arial" w:hAnsi="Arial" w:cs="Arial"/>
            <w:noProof/>
          </w:rPr>
          <w:t>Статья 16. Виды территориальных зон, обозначенных на Картах градостроительного зонирования</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_Toc90966145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22</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46" w:history="1">
        <w:r w:rsidRPr="005725DE">
          <w:rPr>
            <w:rStyle w:val="a5"/>
            <w:rFonts w:ascii="Arial" w:hAnsi="Arial" w:cs="Arial"/>
            <w:noProof/>
          </w:rPr>
          <w:t>Статья 17. Линии градостроительного регулирования</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_Toc90966146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22</w:t>
        </w:r>
        <w:r w:rsidRPr="005725DE">
          <w:rPr>
            <w:rFonts w:ascii="Arial" w:hAnsi="Arial" w:cs="Arial"/>
            <w:noProof/>
            <w:webHidden/>
          </w:rPr>
          <w:fldChar w:fldCharType="end"/>
        </w:r>
      </w:hyperlink>
    </w:p>
    <w:p w:rsidR="00B00BFF" w:rsidRPr="005725DE" w:rsidRDefault="00B00BFF" w:rsidP="00B00BFF">
      <w:pPr>
        <w:pStyle w:val="31"/>
        <w:tabs>
          <w:tab w:val="right" w:leader="dot" w:pos="9344"/>
        </w:tabs>
        <w:rPr>
          <w:rFonts w:ascii="Arial" w:hAnsi="Arial" w:cs="Arial"/>
          <w:noProof/>
        </w:rPr>
      </w:pPr>
      <w:hyperlink w:anchor="_Toc90966147" w:history="1">
        <w:r w:rsidRPr="005725DE">
          <w:rPr>
            <w:rStyle w:val="a5"/>
            <w:rFonts w:ascii="Arial" w:hAnsi="Arial" w:cs="Arial"/>
            <w:noProof/>
          </w:rPr>
          <w:t>ГЛАВА 7. Градостроительные ограничения и особые условия использования территории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_Toc90966147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23</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48" w:history="1">
        <w:r w:rsidRPr="005725DE">
          <w:rPr>
            <w:rStyle w:val="a5"/>
            <w:rFonts w:ascii="Arial" w:hAnsi="Arial" w:cs="Arial"/>
            <w:noProof/>
          </w:rPr>
          <w:t>Статья 18. Виды зон градостроительных ограничений</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_Toc90966148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23</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49" w:history="1">
        <w:r w:rsidRPr="005725DE">
          <w:rPr>
            <w:rStyle w:val="a5"/>
            <w:rFonts w:ascii="Arial" w:hAnsi="Arial" w:cs="Arial"/>
            <w:noProof/>
          </w:rPr>
          <w:t>Статья 19. Зоны с особыми условиями использования территорий Маралихинского сельсовета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_Toc90966149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23</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50" w:history="1">
        <w:r w:rsidRPr="005725DE">
          <w:rPr>
            <w:rStyle w:val="a5"/>
            <w:rFonts w:ascii="Arial" w:hAnsi="Arial" w:cs="Arial"/>
            <w:noProof/>
          </w:rPr>
          <w:t>Статья 20. Зоны действия опасных природных или техногенных процессов</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_Toc90966150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24</w:t>
        </w:r>
        <w:r w:rsidRPr="005725DE">
          <w:rPr>
            <w:rFonts w:ascii="Arial" w:hAnsi="Arial" w:cs="Arial"/>
            <w:noProof/>
            <w:webHidden/>
          </w:rPr>
          <w:fldChar w:fldCharType="end"/>
        </w:r>
      </w:hyperlink>
    </w:p>
    <w:p w:rsidR="00B00BFF" w:rsidRPr="005725DE" w:rsidRDefault="00B00BFF" w:rsidP="00B00BFF">
      <w:pPr>
        <w:pStyle w:val="31"/>
        <w:tabs>
          <w:tab w:val="right" w:leader="dot" w:pos="9344"/>
        </w:tabs>
        <w:rPr>
          <w:rFonts w:ascii="Arial" w:hAnsi="Arial" w:cs="Arial"/>
          <w:noProof/>
        </w:rPr>
      </w:pPr>
      <w:hyperlink w:anchor="_Toc90966151" w:history="1">
        <w:r w:rsidRPr="005725DE">
          <w:rPr>
            <w:rStyle w:val="a5"/>
            <w:rFonts w:ascii="Arial" w:hAnsi="Arial" w:cs="Arial"/>
            <w:noProof/>
          </w:rPr>
          <w:t>ГЛАВА 8. Градостроительные регламенты. Параметры разрешенного использования земельных участков и объектов капитального строительства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_Toc90966151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24</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52" w:history="1">
        <w:r w:rsidRPr="005725DE">
          <w:rPr>
            <w:rStyle w:val="a5"/>
            <w:rFonts w:ascii="Arial" w:hAnsi="Arial" w:cs="Arial"/>
            <w:noProof/>
          </w:rPr>
          <w:t>Статья 21. Порядок установления градостроительного регламента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_Toc90966152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24</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53" w:history="1">
        <w:r w:rsidRPr="005725DE">
          <w:rPr>
            <w:rStyle w:val="a5"/>
            <w:rFonts w:ascii="Arial" w:hAnsi="Arial" w:cs="Arial"/>
            <w:noProof/>
          </w:rPr>
          <w:t>Статья 22. Виды разрешенного использования земельных участков и объектов капитального строительства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_Toc90966153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26</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54" w:history="1">
        <w:r w:rsidRPr="005725DE">
          <w:rPr>
            <w:rStyle w:val="a5"/>
            <w:rFonts w:ascii="Arial" w:hAnsi="Arial" w:cs="Arial"/>
            <w:noProof/>
          </w:rPr>
          <w:t>Статья 23. Использование объектов недвижимости, не соответствующих установленному градостроительному регламенту</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_Toc90966154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27</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55" w:history="1">
        <w:r w:rsidRPr="005725DE">
          <w:rPr>
            <w:rStyle w:val="a5"/>
            <w:rFonts w:ascii="Arial" w:hAnsi="Arial" w:cs="Arial"/>
            <w:noProof/>
          </w:rPr>
          <w:t>Статья 24. Градостроительные регламенты на территории зоны застройки индивидуальными жилыми домами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_Toc90966155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28</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56" w:history="1">
        <w:r w:rsidRPr="005725DE">
          <w:rPr>
            <w:rStyle w:val="a5"/>
            <w:rFonts w:ascii="Arial" w:hAnsi="Arial" w:cs="Arial"/>
            <w:noProof/>
          </w:rPr>
          <w:t>Статья 25. Градостроительные регламенты на территории зоны застройки малоэтажными жилыми домами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_Toc90966156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30</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57" w:history="1">
        <w:r w:rsidRPr="005725DE">
          <w:rPr>
            <w:rStyle w:val="a5"/>
            <w:rFonts w:ascii="Arial" w:hAnsi="Arial" w:cs="Arial"/>
            <w:noProof/>
          </w:rPr>
          <w:t>Статья 26. Градостроительные регламенты на территории зоны делового, общественного и коммерческого назначения</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_Toc90966157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31</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58" w:history="1">
        <w:r w:rsidRPr="005725DE">
          <w:rPr>
            <w:rStyle w:val="a5"/>
            <w:rFonts w:ascii="Arial" w:hAnsi="Arial" w:cs="Arial"/>
            <w:noProof/>
          </w:rPr>
          <w:t>Статья 27. Градостроительные регламенты на территории производственной зоны</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_Toc90966158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33</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59" w:history="1">
        <w:r w:rsidRPr="005725DE">
          <w:rPr>
            <w:rStyle w:val="a5"/>
            <w:rFonts w:ascii="Arial" w:hAnsi="Arial" w:cs="Arial"/>
            <w:noProof/>
          </w:rPr>
          <w:t>Статья 28. Градостроительные регламенты на территории зоны рекреационного назначения</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_Toc90966159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34</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60" w:history="1">
        <w:r w:rsidRPr="005725DE">
          <w:rPr>
            <w:rStyle w:val="a5"/>
            <w:rFonts w:ascii="Arial" w:hAnsi="Arial" w:cs="Arial"/>
            <w:noProof/>
          </w:rPr>
          <w:t>Статья 29. Градостроительные регламенты на территории зоны сельскохозяйственных угодий</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_Toc90966160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35</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61" w:history="1">
        <w:r w:rsidRPr="005725DE">
          <w:rPr>
            <w:rStyle w:val="a5"/>
            <w:rFonts w:ascii="Arial" w:hAnsi="Arial" w:cs="Arial"/>
            <w:noProof/>
          </w:rPr>
          <w:t>Статья 30. Градостроительные регламенты на территориях зоны, занятой объектами сельскохозяйственного назначения</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_Toc90966161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36</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62" w:history="1">
        <w:r w:rsidRPr="005725DE">
          <w:rPr>
            <w:rStyle w:val="a5"/>
            <w:rFonts w:ascii="Arial" w:hAnsi="Arial" w:cs="Arial"/>
            <w:noProof/>
          </w:rPr>
          <w:t>Статья 31. Градостроительные регламенты на территории зоны специального назначения, связанной с захоронениями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_Toc90966162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36</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63" w:history="1">
        <w:r w:rsidRPr="005725DE">
          <w:rPr>
            <w:rStyle w:val="a5"/>
            <w:rFonts w:ascii="Arial" w:hAnsi="Arial" w:cs="Arial"/>
            <w:noProof/>
          </w:rPr>
          <w:t>Статья 32. Территории, на которые действие градостроительных регламентов не распространяются или на которые градостроительные регламенты не устанавливаются</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_Toc90966163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37</w:t>
        </w:r>
        <w:r w:rsidRPr="005725DE">
          <w:rPr>
            <w:rFonts w:ascii="Arial" w:hAnsi="Arial" w:cs="Arial"/>
            <w:noProof/>
            <w:webHidden/>
          </w:rPr>
          <w:fldChar w:fldCharType="end"/>
        </w:r>
      </w:hyperlink>
    </w:p>
    <w:p w:rsidR="00B00BFF" w:rsidRPr="005725DE" w:rsidRDefault="00B00BFF" w:rsidP="00B00BFF">
      <w:pPr>
        <w:pStyle w:val="25"/>
        <w:rPr>
          <w:rFonts w:ascii="Arial" w:hAnsi="Arial" w:cs="Arial"/>
          <w:smallCaps w:val="0"/>
          <w:noProof/>
        </w:rPr>
      </w:pPr>
      <w:hyperlink w:anchor="_Toc90966164" w:history="1">
        <w:r w:rsidRPr="005725DE">
          <w:rPr>
            <w:rStyle w:val="a5"/>
            <w:rFonts w:ascii="Arial" w:hAnsi="Arial" w:cs="Arial"/>
            <w:noProof/>
          </w:rPr>
          <w:t>ЧАСТЬ III. ИНЫЕ ВОПРОСЫ ЗЕМЛЕПОЛЬЗОВАНИЯ И ЗАСТРОЙКИ ТЕРРИТОРИИ МАРАЛИХИНСКОГО СЕЛЬСОВЕТА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_Toc90966164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38</w:t>
        </w:r>
        <w:r w:rsidRPr="005725DE">
          <w:rPr>
            <w:rFonts w:ascii="Arial" w:hAnsi="Arial" w:cs="Arial"/>
            <w:noProof/>
            <w:webHidden/>
          </w:rPr>
          <w:fldChar w:fldCharType="end"/>
        </w:r>
      </w:hyperlink>
    </w:p>
    <w:p w:rsidR="00B00BFF" w:rsidRPr="005725DE" w:rsidRDefault="00B00BFF" w:rsidP="00B00BFF">
      <w:pPr>
        <w:pStyle w:val="31"/>
        <w:tabs>
          <w:tab w:val="right" w:leader="dot" w:pos="9344"/>
        </w:tabs>
        <w:rPr>
          <w:rFonts w:ascii="Arial" w:hAnsi="Arial" w:cs="Arial"/>
          <w:noProof/>
        </w:rPr>
      </w:pPr>
      <w:hyperlink w:anchor="_Toc90966165" w:history="1">
        <w:r w:rsidRPr="005725DE">
          <w:rPr>
            <w:rStyle w:val="a5"/>
            <w:rFonts w:ascii="Arial" w:hAnsi="Arial" w:cs="Arial"/>
            <w:noProof/>
          </w:rPr>
          <w:t>ГЛАВА 9. Регулирование землепользования и застройки на территории Маралихинского сельсовета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_Toc90966165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38</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66" w:history="1">
        <w:r w:rsidRPr="005725DE">
          <w:rPr>
            <w:rStyle w:val="a5"/>
            <w:rFonts w:ascii="Arial" w:hAnsi="Arial" w:cs="Arial"/>
            <w:noProof/>
          </w:rPr>
          <w:t>Статья 33. Основные принципы организации застройки территории сельсовета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_Toc90966166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38</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67" w:history="1">
        <w:r w:rsidRPr="005725DE">
          <w:rPr>
            <w:rStyle w:val="a5"/>
            <w:rFonts w:ascii="Arial" w:hAnsi="Arial" w:cs="Arial"/>
            <w:noProof/>
          </w:rPr>
          <w:t>Статья 34. Проектная документация объекта капитального строительства</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_Toc90966167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39</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68" w:history="1">
        <w:r w:rsidRPr="005725DE">
          <w:rPr>
            <w:rStyle w:val="a5"/>
            <w:rFonts w:ascii="Arial" w:hAnsi="Arial" w:cs="Arial"/>
            <w:noProof/>
          </w:rPr>
          <w:t>Статья 35. Государственная экспертиза и утверждение проектной документации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_Toc90966168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39</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69" w:history="1">
        <w:r w:rsidRPr="005725DE">
          <w:rPr>
            <w:rStyle w:val="a5"/>
            <w:rFonts w:ascii="Arial" w:hAnsi="Arial" w:cs="Arial"/>
            <w:noProof/>
          </w:rPr>
          <w:t>Статья 36. Выдача разрешения на строительство</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_Toc90966169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40</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70" w:history="1">
        <w:r w:rsidRPr="005725DE">
          <w:rPr>
            <w:rStyle w:val="a5"/>
            <w:rFonts w:ascii="Arial" w:hAnsi="Arial" w:cs="Arial"/>
            <w:noProof/>
          </w:rPr>
          <w:t>Статья 37. Выдача разрешения на ввод объекта в эксплуатацию</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_Toc90966170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41</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71" w:history="1">
        <w:r w:rsidRPr="005725DE">
          <w:rPr>
            <w:rStyle w:val="a5"/>
            <w:rFonts w:ascii="Arial" w:hAnsi="Arial" w:cs="Arial"/>
            <w:noProof/>
          </w:rPr>
          <w:t>Статья 38.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w:t>
        </w:r>
        <w:r w:rsidRPr="005725DE">
          <w:rPr>
            <w:rStyle w:val="a5"/>
            <w:rFonts w:ascii="Arial" w:hAnsi="Arial" w:cs="Arial"/>
            <w:noProof/>
          </w:rPr>
          <w:t>е</w:t>
        </w:r>
        <w:r w:rsidRPr="005725DE">
          <w:rPr>
            <w:rStyle w:val="a5"/>
            <w:rFonts w:ascii="Arial" w:hAnsi="Arial" w:cs="Arial"/>
            <w:noProof/>
          </w:rPr>
          <w:t>ятельности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_Toc90966171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41</w:t>
        </w:r>
        <w:r w:rsidRPr="005725DE">
          <w:rPr>
            <w:rFonts w:ascii="Arial" w:hAnsi="Arial" w:cs="Arial"/>
            <w:noProof/>
            <w:webHidden/>
          </w:rPr>
          <w:fldChar w:fldCharType="end"/>
        </w:r>
      </w:hyperlink>
    </w:p>
    <w:p w:rsidR="00B00BFF" w:rsidRPr="005725DE" w:rsidRDefault="00B00BFF" w:rsidP="00B00BFF">
      <w:pPr>
        <w:pStyle w:val="31"/>
        <w:tabs>
          <w:tab w:val="right" w:leader="dot" w:pos="9344"/>
        </w:tabs>
        <w:rPr>
          <w:rFonts w:ascii="Arial" w:hAnsi="Arial" w:cs="Arial"/>
          <w:noProof/>
        </w:rPr>
      </w:pPr>
      <w:hyperlink w:anchor="_Toc90966172" w:history="1">
        <w:r w:rsidRPr="005725DE">
          <w:rPr>
            <w:rStyle w:val="a5"/>
            <w:rFonts w:ascii="Arial" w:hAnsi="Arial" w:cs="Arial"/>
            <w:noProof/>
          </w:rPr>
          <w:t>ГЛАВА 10. Заключительные положения</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_Toc90966172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44</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73" w:history="1">
        <w:r w:rsidRPr="005725DE">
          <w:rPr>
            <w:rStyle w:val="a5"/>
            <w:rFonts w:ascii="Arial" w:hAnsi="Arial" w:cs="Arial"/>
            <w:noProof/>
          </w:rPr>
          <w:t>Статья 39. Действие настоящих Правил по отношению к ранее возникшим правоотношениям</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_Toc90966173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44</w:t>
        </w:r>
        <w:r w:rsidRPr="005725DE">
          <w:rPr>
            <w:rFonts w:ascii="Arial" w:hAnsi="Arial" w:cs="Arial"/>
            <w:noProof/>
            <w:webHidden/>
          </w:rPr>
          <w:fldChar w:fldCharType="end"/>
        </w:r>
      </w:hyperlink>
    </w:p>
    <w:p w:rsidR="00B00BFF" w:rsidRPr="005725DE" w:rsidRDefault="00B00BFF" w:rsidP="00B00BFF">
      <w:pPr>
        <w:pStyle w:val="41"/>
        <w:tabs>
          <w:tab w:val="right" w:leader="dot" w:pos="9344"/>
        </w:tabs>
        <w:rPr>
          <w:rFonts w:ascii="Arial" w:hAnsi="Arial" w:cs="Arial"/>
          <w:i w:val="0"/>
          <w:noProof/>
        </w:rPr>
      </w:pPr>
      <w:hyperlink w:anchor="_Toc90966174" w:history="1">
        <w:r w:rsidRPr="005725DE">
          <w:rPr>
            <w:rStyle w:val="a5"/>
            <w:rFonts w:ascii="Arial" w:hAnsi="Arial" w:cs="Arial"/>
            <w:noProof/>
          </w:rPr>
          <w:t>Статья 40. Действие настоящих Правил по отношению к градостроительной документации</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_Toc90966174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44</w:t>
        </w:r>
        <w:r w:rsidRPr="005725DE">
          <w:rPr>
            <w:rFonts w:ascii="Arial" w:hAnsi="Arial" w:cs="Arial"/>
            <w:noProof/>
            <w:webHidden/>
          </w:rPr>
          <w:fldChar w:fldCharType="end"/>
        </w:r>
      </w:hyperlink>
    </w:p>
    <w:p w:rsidR="00B00BFF" w:rsidRPr="005725DE" w:rsidRDefault="00B00BFF" w:rsidP="00B00BFF">
      <w:pPr>
        <w:pStyle w:val="14"/>
        <w:tabs>
          <w:tab w:val="right" w:leader="dot" w:pos="9344"/>
        </w:tabs>
        <w:rPr>
          <w:rFonts w:ascii="Arial" w:hAnsi="Arial" w:cs="Arial"/>
          <w:caps w:val="0"/>
          <w:noProof/>
        </w:rPr>
      </w:pPr>
      <w:hyperlink w:anchor="_Toc90966175" w:history="1">
        <w:r w:rsidRPr="005725DE">
          <w:rPr>
            <w:rStyle w:val="a5"/>
            <w:rFonts w:ascii="Arial" w:hAnsi="Arial" w:cs="Arial"/>
            <w:noProof/>
          </w:rPr>
          <w:t>ПРИЛОЖЕНИЕ</w:t>
        </w:r>
        <w:r w:rsidRPr="005725DE">
          <w:rPr>
            <w:rFonts w:ascii="Arial" w:hAnsi="Arial" w:cs="Arial"/>
            <w:noProof/>
            <w:webHidden/>
          </w:rPr>
          <w:tab/>
        </w:r>
        <w:r w:rsidRPr="005725DE">
          <w:rPr>
            <w:rFonts w:ascii="Arial" w:hAnsi="Arial" w:cs="Arial"/>
            <w:noProof/>
            <w:webHidden/>
          </w:rPr>
          <w:fldChar w:fldCharType="begin"/>
        </w:r>
        <w:r w:rsidRPr="005725DE">
          <w:rPr>
            <w:rFonts w:ascii="Arial" w:hAnsi="Arial" w:cs="Arial"/>
            <w:noProof/>
            <w:webHidden/>
          </w:rPr>
          <w:instrText xml:space="preserve"> PAGEREF _Toc90966175 \h </w:instrText>
        </w:r>
        <w:r w:rsidRPr="005725DE">
          <w:rPr>
            <w:rFonts w:ascii="Arial" w:hAnsi="Arial" w:cs="Arial"/>
            <w:noProof/>
            <w:webHidden/>
          </w:rPr>
        </w:r>
        <w:r w:rsidRPr="005725DE">
          <w:rPr>
            <w:rFonts w:ascii="Arial" w:hAnsi="Arial" w:cs="Arial"/>
            <w:noProof/>
            <w:webHidden/>
          </w:rPr>
          <w:fldChar w:fldCharType="separate"/>
        </w:r>
        <w:r w:rsidRPr="005725DE">
          <w:rPr>
            <w:rFonts w:ascii="Arial" w:hAnsi="Arial" w:cs="Arial"/>
            <w:noProof/>
            <w:webHidden/>
          </w:rPr>
          <w:t>45</w:t>
        </w:r>
        <w:r w:rsidRPr="005725DE">
          <w:rPr>
            <w:rFonts w:ascii="Arial" w:hAnsi="Arial" w:cs="Arial"/>
            <w:noProof/>
            <w:webHidden/>
          </w:rPr>
          <w:fldChar w:fldCharType="end"/>
        </w:r>
      </w:hyperlink>
    </w:p>
    <w:p w:rsidR="00B00BFF" w:rsidRPr="005725DE" w:rsidRDefault="00B00BFF" w:rsidP="00B00BFF">
      <w:pPr>
        <w:pStyle w:val="1"/>
        <w:autoSpaceDE/>
        <w:autoSpaceDN/>
        <w:adjustRightInd/>
        <w:spacing w:before="200" w:after="200"/>
        <w:ind w:left="709" w:hanging="709"/>
        <w:rPr>
          <w:rFonts w:ascii="Arial" w:hAnsi="Arial" w:cs="Arial"/>
          <w:b/>
          <w:sz w:val="24"/>
        </w:rPr>
        <w:sectPr w:rsidR="00B00BFF" w:rsidRPr="005725DE" w:rsidSect="00C86A95">
          <w:footerReference w:type="default" r:id="rId10"/>
          <w:pgSz w:w="11906" w:h="16838"/>
          <w:pgMar w:top="851" w:right="851" w:bottom="1134" w:left="1701" w:header="709" w:footer="709" w:gutter="0"/>
          <w:cols w:space="708"/>
          <w:docGrid w:linePitch="360"/>
        </w:sectPr>
      </w:pPr>
      <w:r w:rsidRPr="005725DE">
        <w:rPr>
          <w:rFonts w:ascii="Arial" w:hAnsi="Arial" w:cs="Arial"/>
          <w:b/>
          <w:bCs/>
          <w:sz w:val="24"/>
        </w:rPr>
        <w:fldChar w:fldCharType="end"/>
      </w:r>
    </w:p>
    <w:p w:rsidR="00B00BFF" w:rsidRPr="00CF4462" w:rsidRDefault="00B00BFF" w:rsidP="00B00BFF">
      <w:pPr>
        <w:pStyle w:val="2"/>
        <w:numPr>
          <w:ilvl w:val="1"/>
          <w:numId w:val="0"/>
        </w:numPr>
        <w:autoSpaceDE/>
        <w:autoSpaceDN/>
        <w:adjustRightInd/>
        <w:spacing w:before="200" w:after="200"/>
        <w:ind w:firstLine="709"/>
        <w:jc w:val="both"/>
        <w:rPr>
          <w:b/>
          <w:szCs w:val="28"/>
        </w:rPr>
      </w:pPr>
      <w:bookmarkStart w:id="1" w:name="_Toc282347504"/>
      <w:bookmarkStart w:id="2" w:name="_Toc90966122"/>
      <w:r w:rsidRPr="00CF4462">
        <w:rPr>
          <w:b/>
          <w:szCs w:val="28"/>
        </w:rPr>
        <w:lastRenderedPageBreak/>
        <w:t>ПОРЯДОК ПРИМЕНЕНИЯ ПРАВИЛ ЗЕМЛЕПОЛЬЗОВАНИЯ И ЗАСТРОЙКИ И ВНЕСЕНИЯ В НИХ ИЗМЕНЕНИЙ</w:t>
      </w:r>
      <w:bookmarkEnd w:id="2"/>
    </w:p>
    <w:p w:rsidR="00B00BFF" w:rsidRPr="00CF4462" w:rsidRDefault="00B00BFF" w:rsidP="00B00BFF">
      <w:pPr>
        <w:pStyle w:val="3"/>
        <w:numPr>
          <w:ilvl w:val="2"/>
          <w:numId w:val="0"/>
        </w:numPr>
        <w:ind w:firstLine="709"/>
        <w:rPr>
          <w:b w:val="0"/>
        </w:rPr>
      </w:pPr>
      <w:bookmarkStart w:id="3" w:name="_Toc282347505"/>
      <w:bookmarkStart w:id="4" w:name="_Toc90966123"/>
      <w:bookmarkEnd w:id="1"/>
      <w:r w:rsidRPr="00CF4462">
        <w:rPr>
          <w:b w:val="0"/>
        </w:rPr>
        <w:t>Общие положения</w:t>
      </w:r>
      <w:bookmarkEnd w:id="3"/>
      <w:bookmarkEnd w:id="4"/>
    </w:p>
    <w:p w:rsidR="00B00BFF" w:rsidRPr="00CF4462" w:rsidRDefault="00B00BFF" w:rsidP="00B00BFF">
      <w:pPr>
        <w:pStyle w:val="4"/>
        <w:numPr>
          <w:ilvl w:val="3"/>
          <w:numId w:val="0"/>
        </w:numPr>
        <w:ind w:firstLine="709"/>
        <w:rPr>
          <w:b w:val="0"/>
        </w:rPr>
      </w:pPr>
      <w:bookmarkStart w:id="5" w:name="_Toc282347506"/>
      <w:bookmarkStart w:id="6" w:name="_Toc90966124"/>
      <w:r w:rsidRPr="00CF4462">
        <w:rPr>
          <w:b w:val="0"/>
        </w:rPr>
        <w:t>Назначение и содержание настоящих Правил</w:t>
      </w:r>
      <w:bookmarkEnd w:id="5"/>
      <w:bookmarkEnd w:id="6"/>
    </w:p>
    <w:p w:rsidR="00B00BFF" w:rsidRPr="00CF4462" w:rsidRDefault="00B00BFF" w:rsidP="00B00BFF">
      <w:pPr>
        <w:pStyle w:val="a4"/>
        <w:ind w:firstLine="709"/>
        <w:jc w:val="both"/>
        <w:rPr>
          <w:sz w:val="28"/>
          <w:szCs w:val="28"/>
        </w:rPr>
      </w:pPr>
      <w:r w:rsidRPr="00CF4462">
        <w:rPr>
          <w:sz w:val="28"/>
          <w:szCs w:val="28"/>
        </w:rPr>
        <w:t>Настоящие Правила в соответствии с Градостроительным кодексом Российской Федер</w:t>
      </w:r>
      <w:r w:rsidRPr="00CF4462">
        <w:rPr>
          <w:sz w:val="28"/>
          <w:szCs w:val="28"/>
        </w:rPr>
        <w:t>а</w:t>
      </w:r>
      <w:r w:rsidRPr="00CF4462">
        <w:rPr>
          <w:sz w:val="28"/>
          <w:szCs w:val="28"/>
        </w:rPr>
        <w:t>ции, законом Алтайского края «О градостроительной деятельности на территории Алта</w:t>
      </w:r>
      <w:r w:rsidRPr="00CF4462">
        <w:rPr>
          <w:sz w:val="28"/>
          <w:szCs w:val="28"/>
        </w:rPr>
        <w:t>й</w:t>
      </w:r>
      <w:r w:rsidRPr="00CF4462">
        <w:rPr>
          <w:sz w:val="28"/>
          <w:szCs w:val="28"/>
        </w:rPr>
        <w:t>ского края», вводят систему регулирования землепользования и застройки, которая основана на функциональном зонировании территории Маралихинского сельсовета, установлении градостроительных регламентов – ограничений использования те</w:t>
      </w:r>
      <w:r w:rsidRPr="00CF4462">
        <w:rPr>
          <w:sz w:val="28"/>
          <w:szCs w:val="28"/>
        </w:rPr>
        <w:t>р</w:t>
      </w:r>
      <w:r w:rsidRPr="00CF4462">
        <w:rPr>
          <w:sz w:val="28"/>
          <w:szCs w:val="28"/>
        </w:rPr>
        <w:t>ритории.</w:t>
      </w:r>
    </w:p>
    <w:p w:rsidR="00B00BFF" w:rsidRPr="00CF4462" w:rsidRDefault="00B00BFF" w:rsidP="00B00BFF">
      <w:pPr>
        <w:pStyle w:val="af9"/>
        <w:widowControl w:val="0"/>
        <w:spacing w:after="0"/>
        <w:ind w:left="0" w:firstLine="709"/>
        <w:jc w:val="both"/>
        <w:rPr>
          <w:sz w:val="28"/>
          <w:szCs w:val="28"/>
        </w:rPr>
      </w:pPr>
      <w:bookmarkStart w:id="7" w:name="_Toc282347507"/>
      <w:r w:rsidRPr="00CF4462">
        <w:rPr>
          <w:sz w:val="28"/>
          <w:szCs w:val="28"/>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w:t>
      </w:r>
      <w:r w:rsidRPr="00CF4462">
        <w:rPr>
          <w:sz w:val="28"/>
          <w:szCs w:val="28"/>
        </w:rPr>
        <w:t>й</w:t>
      </w:r>
      <w:r w:rsidRPr="00CF4462">
        <w:rPr>
          <w:sz w:val="28"/>
          <w:szCs w:val="28"/>
        </w:rPr>
        <w:t>ки:</w:t>
      </w:r>
    </w:p>
    <w:p w:rsidR="00B00BFF" w:rsidRPr="00CF4462" w:rsidRDefault="00B00BFF" w:rsidP="00B00BFF">
      <w:pPr>
        <w:pStyle w:val="af9"/>
        <w:widowControl w:val="0"/>
        <w:spacing w:after="0"/>
        <w:ind w:left="0" w:firstLine="709"/>
        <w:jc w:val="both"/>
        <w:rPr>
          <w:sz w:val="28"/>
          <w:szCs w:val="28"/>
        </w:rPr>
      </w:pPr>
      <w:r w:rsidRPr="00CF4462">
        <w:rPr>
          <w:sz w:val="28"/>
          <w:szCs w:val="28"/>
        </w:rPr>
        <w:t>– предоставление разрешения на условно разрешенный вид использования земел</w:t>
      </w:r>
      <w:r w:rsidRPr="00CF4462">
        <w:rPr>
          <w:sz w:val="28"/>
          <w:szCs w:val="28"/>
        </w:rPr>
        <w:t>ь</w:t>
      </w:r>
      <w:r w:rsidRPr="00CF4462">
        <w:rPr>
          <w:sz w:val="28"/>
          <w:szCs w:val="28"/>
        </w:rPr>
        <w:t>ного участка или объекта капитального строительства;</w:t>
      </w:r>
    </w:p>
    <w:p w:rsidR="00B00BFF" w:rsidRPr="00CF4462" w:rsidRDefault="00B00BFF" w:rsidP="00B00BFF">
      <w:pPr>
        <w:pStyle w:val="af9"/>
        <w:widowControl w:val="0"/>
        <w:spacing w:after="0"/>
        <w:ind w:left="0" w:firstLine="709"/>
        <w:jc w:val="both"/>
        <w:rPr>
          <w:sz w:val="28"/>
          <w:szCs w:val="28"/>
        </w:rPr>
      </w:pPr>
      <w:r w:rsidRPr="00CF4462">
        <w:rPr>
          <w:sz w:val="28"/>
          <w:szCs w:val="28"/>
        </w:rPr>
        <w:t>– предоставление разрешения на отклонение от предельных параметров разреше</w:t>
      </w:r>
      <w:r w:rsidRPr="00CF4462">
        <w:rPr>
          <w:sz w:val="28"/>
          <w:szCs w:val="28"/>
        </w:rPr>
        <w:t>н</w:t>
      </w:r>
      <w:r w:rsidRPr="00CF4462">
        <w:rPr>
          <w:sz w:val="28"/>
          <w:szCs w:val="28"/>
        </w:rPr>
        <w:t>ного строительства, реконструкции объектов капитального строительства;</w:t>
      </w:r>
    </w:p>
    <w:p w:rsidR="00B00BFF" w:rsidRPr="00CF4462" w:rsidRDefault="00B00BFF" w:rsidP="00B00BFF">
      <w:pPr>
        <w:pStyle w:val="af9"/>
        <w:widowControl w:val="0"/>
        <w:spacing w:after="0"/>
        <w:ind w:left="0" w:firstLine="709"/>
        <w:jc w:val="both"/>
        <w:rPr>
          <w:sz w:val="28"/>
          <w:szCs w:val="28"/>
        </w:rPr>
      </w:pPr>
      <w:r w:rsidRPr="00CF4462">
        <w:rPr>
          <w:sz w:val="28"/>
          <w:szCs w:val="28"/>
        </w:rPr>
        <w:t>– организация и проведение публичных слушаний по вопросам землепольз</w:t>
      </w:r>
      <w:r w:rsidRPr="00CF4462">
        <w:rPr>
          <w:sz w:val="28"/>
          <w:szCs w:val="28"/>
        </w:rPr>
        <w:t>о</w:t>
      </w:r>
      <w:r w:rsidRPr="00CF4462">
        <w:rPr>
          <w:sz w:val="28"/>
          <w:szCs w:val="28"/>
        </w:rPr>
        <w:t>вания и застройки;</w:t>
      </w:r>
    </w:p>
    <w:p w:rsidR="00B00BFF" w:rsidRPr="00CF4462" w:rsidRDefault="00B00BFF" w:rsidP="00B00BFF">
      <w:pPr>
        <w:pStyle w:val="af9"/>
        <w:widowControl w:val="0"/>
        <w:spacing w:after="0"/>
        <w:ind w:left="0" w:firstLine="709"/>
        <w:jc w:val="both"/>
        <w:rPr>
          <w:sz w:val="28"/>
          <w:szCs w:val="28"/>
        </w:rPr>
      </w:pPr>
      <w:r w:rsidRPr="00CF4462">
        <w:rPr>
          <w:sz w:val="28"/>
          <w:szCs w:val="28"/>
        </w:rPr>
        <w:t>–организация разработки и согласования, утверждение проектной документ</w:t>
      </w:r>
      <w:r w:rsidRPr="00CF4462">
        <w:rPr>
          <w:sz w:val="28"/>
          <w:szCs w:val="28"/>
        </w:rPr>
        <w:t>а</w:t>
      </w:r>
      <w:r w:rsidRPr="00CF4462">
        <w:rPr>
          <w:sz w:val="28"/>
          <w:szCs w:val="28"/>
        </w:rPr>
        <w:t>ции по планировки территории муниципального образования;</w:t>
      </w:r>
    </w:p>
    <w:p w:rsidR="00B00BFF" w:rsidRPr="00CF4462" w:rsidRDefault="00B00BFF" w:rsidP="00B00BFF">
      <w:pPr>
        <w:pStyle w:val="af9"/>
        <w:widowControl w:val="0"/>
        <w:spacing w:after="0"/>
        <w:ind w:left="0" w:firstLine="709"/>
        <w:jc w:val="both"/>
        <w:rPr>
          <w:sz w:val="28"/>
          <w:szCs w:val="28"/>
        </w:rPr>
      </w:pPr>
      <w:r w:rsidRPr="00CF4462">
        <w:rPr>
          <w:sz w:val="28"/>
          <w:szCs w:val="28"/>
        </w:rPr>
        <w:t>– выдача разрешений на строительство объектов капитального строительства, ра</w:t>
      </w:r>
      <w:r w:rsidRPr="00CF4462">
        <w:rPr>
          <w:sz w:val="28"/>
          <w:szCs w:val="28"/>
        </w:rPr>
        <w:t>з</w:t>
      </w:r>
      <w:r w:rsidRPr="00CF4462">
        <w:rPr>
          <w:sz w:val="28"/>
          <w:szCs w:val="28"/>
        </w:rPr>
        <w:t>решений на ввод объекта капитального строительства в эксплуатацию;</w:t>
      </w:r>
    </w:p>
    <w:p w:rsidR="00B00BFF" w:rsidRPr="00CF4462" w:rsidRDefault="00B00BFF" w:rsidP="00B00BFF">
      <w:pPr>
        <w:pStyle w:val="af9"/>
        <w:widowControl w:val="0"/>
        <w:spacing w:after="0"/>
        <w:ind w:left="0" w:firstLine="709"/>
        <w:jc w:val="both"/>
        <w:rPr>
          <w:sz w:val="28"/>
          <w:szCs w:val="28"/>
        </w:rPr>
      </w:pPr>
      <w:r w:rsidRPr="00CF4462">
        <w:rPr>
          <w:sz w:val="28"/>
          <w:szCs w:val="28"/>
        </w:rPr>
        <w:t>– организация подготовки документации по планировке территории;</w:t>
      </w:r>
    </w:p>
    <w:p w:rsidR="00B00BFF" w:rsidRPr="00CF4462" w:rsidRDefault="00B00BFF" w:rsidP="00B00BFF">
      <w:pPr>
        <w:pStyle w:val="af9"/>
        <w:widowControl w:val="0"/>
        <w:spacing w:after="0"/>
        <w:ind w:left="0" w:firstLine="709"/>
        <w:jc w:val="both"/>
        <w:rPr>
          <w:sz w:val="28"/>
          <w:szCs w:val="28"/>
        </w:rPr>
      </w:pPr>
      <w:r w:rsidRPr="00CF4462">
        <w:rPr>
          <w:sz w:val="28"/>
          <w:szCs w:val="28"/>
        </w:rPr>
        <w:t>– установление публичных сервитутов;</w:t>
      </w:r>
    </w:p>
    <w:p w:rsidR="00B00BFF" w:rsidRPr="00CF4462" w:rsidRDefault="00B00BFF" w:rsidP="00B00BFF">
      <w:pPr>
        <w:pStyle w:val="af9"/>
        <w:widowControl w:val="0"/>
        <w:spacing w:after="0"/>
        <w:ind w:left="0" w:firstLine="709"/>
        <w:jc w:val="both"/>
        <w:rPr>
          <w:sz w:val="28"/>
          <w:szCs w:val="28"/>
        </w:rPr>
      </w:pPr>
      <w:r w:rsidRPr="00CF4462">
        <w:rPr>
          <w:sz w:val="28"/>
          <w:szCs w:val="28"/>
        </w:rPr>
        <w:t>– внесение изменений в настоящие Правила.</w:t>
      </w:r>
    </w:p>
    <w:p w:rsidR="00B00BFF" w:rsidRPr="00CF4462" w:rsidRDefault="00B00BFF" w:rsidP="00B00BFF">
      <w:pPr>
        <w:pStyle w:val="af9"/>
        <w:widowControl w:val="0"/>
        <w:spacing w:after="0"/>
        <w:ind w:left="0" w:firstLine="709"/>
        <w:jc w:val="both"/>
        <w:rPr>
          <w:sz w:val="28"/>
          <w:szCs w:val="28"/>
        </w:rPr>
      </w:pPr>
      <w:r w:rsidRPr="00CF4462">
        <w:rPr>
          <w:sz w:val="28"/>
          <w:szCs w:val="28"/>
        </w:rPr>
        <w:t>Настоящие Правила содержат:</w:t>
      </w:r>
    </w:p>
    <w:p w:rsidR="00B00BFF" w:rsidRPr="00CF4462" w:rsidRDefault="00B00BFF" w:rsidP="00B00BFF">
      <w:pPr>
        <w:pStyle w:val="af9"/>
        <w:widowControl w:val="0"/>
        <w:numPr>
          <w:ilvl w:val="0"/>
          <w:numId w:val="13"/>
        </w:numPr>
        <w:tabs>
          <w:tab w:val="clear" w:pos="540"/>
          <w:tab w:val="num" w:pos="720"/>
        </w:tabs>
        <w:spacing w:after="0"/>
        <w:ind w:left="0" w:firstLine="709"/>
        <w:jc w:val="both"/>
        <w:rPr>
          <w:sz w:val="28"/>
          <w:szCs w:val="28"/>
        </w:rPr>
      </w:pPr>
      <w:r w:rsidRPr="00CF4462">
        <w:rPr>
          <w:sz w:val="28"/>
          <w:szCs w:val="28"/>
        </w:rPr>
        <w:t>общую часть (порядок применения настоящих Правил и внесения в них и</w:t>
      </w:r>
      <w:r w:rsidRPr="00CF4462">
        <w:rPr>
          <w:sz w:val="28"/>
          <w:szCs w:val="28"/>
        </w:rPr>
        <w:t>з</w:t>
      </w:r>
      <w:r w:rsidRPr="00CF4462">
        <w:rPr>
          <w:sz w:val="28"/>
          <w:szCs w:val="28"/>
        </w:rPr>
        <w:t>менений);</w:t>
      </w:r>
    </w:p>
    <w:p w:rsidR="00B00BFF" w:rsidRPr="00CF4462" w:rsidRDefault="00B00BFF" w:rsidP="00B00BFF">
      <w:pPr>
        <w:pStyle w:val="af9"/>
        <w:widowControl w:val="0"/>
        <w:numPr>
          <w:ilvl w:val="0"/>
          <w:numId w:val="13"/>
        </w:numPr>
        <w:tabs>
          <w:tab w:val="clear" w:pos="540"/>
        </w:tabs>
        <w:spacing w:after="0"/>
        <w:ind w:left="0" w:firstLine="709"/>
        <w:jc w:val="both"/>
        <w:rPr>
          <w:sz w:val="28"/>
          <w:szCs w:val="28"/>
        </w:rPr>
      </w:pPr>
      <w:r w:rsidRPr="00CF4462">
        <w:rPr>
          <w:sz w:val="28"/>
          <w:szCs w:val="28"/>
        </w:rPr>
        <w:t>карты градостроительного зонирования;</w:t>
      </w:r>
    </w:p>
    <w:p w:rsidR="00B00BFF" w:rsidRPr="00CF4462" w:rsidRDefault="00B00BFF" w:rsidP="00B00BFF">
      <w:pPr>
        <w:pStyle w:val="af9"/>
        <w:widowControl w:val="0"/>
        <w:numPr>
          <w:ilvl w:val="0"/>
          <w:numId w:val="13"/>
        </w:numPr>
        <w:tabs>
          <w:tab w:val="clear" w:pos="540"/>
        </w:tabs>
        <w:spacing w:after="0"/>
        <w:ind w:left="0" w:firstLine="709"/>
        <w:jc w:val="both"/>
        <w:rPr>
          <w:sz w:val="28"/>
          <w:szCs w:val="28"/>
        </w:rPr>
      </w:pPr>
      <w:r w:rsidRPr="00CF4462">
        <w:rPr>
          <w:sz w:val="28"/>
          <w:szCs w:val="28"/>
        </w:rPr>
        <w:t>градостроительные регламенты.</w:t>
      </w:r>
    </w:p>
    <w:p w:rsidR="00B00BFF" w:rsidRPr="00CF4462" w:rsidRDefault="00B00BFF" w:rsidP="00B00BFF">
      <w:pPr>
        <w:pStyle w:val="af"/>
        <w:widowControl w:val="0"/>
        <w:spacing w:after="0"/>
        <w:ind w:firstLine="709"/>
        <w:jc w:val="both"/>
        <w:rPr>
          <w:color w:val="000000"/>
          <w:sz w:val="28"/>
          <w:szCs w:val="28"/>
        </w:rPr>
      </w:pPr>
      <w:r w:rsidRPr="00CF4462">
        <w:rPr>
          <w:color w:val="000000"/>
          <w:sz w:val="28"/>
          <w:szCs w:val="28"/>
        </w:rPr>
        <w:t>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w:t>
      </w:r>
      <w:r w:rsidRPr="00CF4462">
        <w:rPr>
          <w:color w:val="000000"/>
          <w:sz w:val="28"/>
          <w:szCs w:val="28"/>
        </w:rPr>
        <w:t>и</w:t>
      </w:r>
      <w:r w:rsidRPr="00CF4462">
        <w:rPr>
          <w:color w:val="000000"/>
          <w:sz w:val="28"/>
          <w:szCs w:val="28"/>
        </w:rPr>
        <w:t xml:space="preserve">ческих и юридических лиц. </w:t>
      </w:r>
    </w:p>
    <w:p w:rsidR="00B00BFF" w:rsidRPr="00CF4462" w:rsidRDefault="00B00BFF" w:rsidP="00B00BFF">
      <w:pPr>
        <w:pStyle w:val="af9"/>
        <w:widowControl w:val="0"/>
        <w:spacing w:after="0"/>
        <w:ind w:left="0" w:firstLine="709"/>
        <w:jc w:val="both"/>
        <w:rPr>
          <w:color w:val="000000"/>
          <w:sz w:val="28"/>
          <w:szCs w:val="28"/>
        </w:rPr>
      </w:pPr>
      <w:r w:rsidRPr="00CF4462">
        <w:rPr>
          <w:color w:val="000000"/>
          <w:sz w:val="28"/>
          <w:szCs w:val="28"/>
        </w:rPr>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w:t>
      </w:r>
      <w:r w:rsidRPr="00CF4462">
        <w:rPr>
          <w:color w:val="000000"/>
          <w:sz w:val="28"/>
          <w:szCs w:val="28"/>
        </w:rPr>
        <w:t>и</w:t>
      </w:r>
      <w:r w:rsidRPr="00CF4462">
        <w:rPr>
          <w:color w:val="000000"/>
          <w:sz w:val="28"/>
          <w:szCs w:val="28"/>
        </w:rPr>
        <w:t>тории Маралихинского сельсовета, действуют настоящие Правила.</w:t>
      </w:r>
    </w:p>
    <w:p w:rsidR="00B00BFF" w:rsidRPr="00CF4462" w:rsidRDefault="00B00BFF" w:rsidP="00B00BFF">
      <w:pPr>
        <w:pStyle w:val="4"/>
        <w:numPr>
          <w:ilvl w:val="3"/>
          <w:numId w:val="0"/>
        </w:numPr>
        <w:ind w:firstLine="709"/>
        <w:rPr>
          <w:b w:val="0"/>
        </w:rPr>
      </w:pPr>
      <w:bookmarkStart w:id="8" w:name="_Toc282347508"/>
      <w:bookmarkStart w:id="9" w:name="_Toc90966125"/>
      <w:bookmarkEnd w:id="7"/>
      <w:r w:rsidRPr="00CF4462">
        <w:rPr>
          <w:b w:val="0"/>
        </w:rPr>
        <w:lastRenderedPageBreak/>
        <w:t>Правовой статус и сфера действия настоящих  Пр</w:t>
      </w:r>
      <w:r w:rsidRPr="00CF4462">
        <w:rPr>
          <w:b w:val="0"/>
        </w:rPr>
        <w:t>а</w:t>
      </w:r>
      <w:r w:rsidRPr="00CF4462">
        <w:rPr>
          <w:b w:val="0"/>
        </w:rPr>
        <w:t>вил</w:t>
      </w:r>
      <w:bookmarkEnd w:id="8"/>
      <w:bookmarkEnd w:id="9"/>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bookmarkStart w:id="10" w:name="_Toc282347509"/>
      <w:r w:rsidRPr="00CF4462">
        <w:rPr>
          <w:rFonts w:ascii="Times New Roman" w:hAnsi="Times New Roman" w:cs="Times New Roman"/>
          <w:sz w:val="28"/>
          <w:szCs w:val="28"/>
        </w:rPr>
        <w:t>1. Правила разработаны на часть территории муниципального образования  в соотве</w:t>
      </w:r>
      <w:r w:rsidRPr="00CF4462">
        <w:rPr>
          <w:rFonts w:ascii="Times New Roman" w:hAnsi="Times New Roman" w:cs="Times New Roman"/>
          <w:sz w:val="28"/>
          <w:szCs w:val="28"/>
        </w:rPr>
        <w:t>т</w:t>
      </w:r>
      <w:r w:rsidRPr="00CF4462">
        <w:rPr>
          <w:rFonts w:ascii="Times New Roman" w:hAnsi="Times New Roman" w:cs="Times New Roman"/>
          <w:sz w:val="28"/>
          <w:szCs w:val="28"/>
        </w:rPr>
        <w:t xml:space="preserve">ствии со ст. 31 п.4 Градостроительного кодекса РФ. </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2. В дальнейшем изменения вносятся в данные Правила землепользования и з</w:t>
      </w:r>
      <w:r w:rsidRPr="00CF4462">
        <w:rPr>
          <w:rFonts w:ascii="Times New Roman" w:hAnsi="Times New Roman" w:cs="Times New Roman"/>
          <w:sz w:val="28"/>
          <w:szCs w:val="28"/>
        </w:rPr>
        <w:t>а</w:t>
      </w:r>
      <w:r w:rsidRPr="00CF4462">
        <w:rPr>
          <w:rFonts w:ascii="Times New Roman" w:hAnsi="Times New Roman" w:cs="Times New Roman"/>
          <w:sz w:val="28"/>
          <w:szCs w:val="28"/>
        </w:rPr>
        <w:t>стройки относительно других частей территорий муниципального образования, а так же после разр</w:t>
      </w:r>
      <w:r w:rsidRPr="00CF4462">
        <w:rPr>
          <w:rFonts w:ascii="Times New Roman" w:hAnsi="Times New Roman" w:cs="Times New Roman"/>
          <w:sz w:val="28"/>
          <w:szCs w:val="28"/>
        </w:rPr>
        <w:t>а</w:t>
      </w:r>
      <w:r w:rsidRPr="00CF4462">
        <w:rPr>
          <w:rFonts w:ascii="Times New Roman" w:hAnsi="Times New Roman" w:cs="Times New Roman"/>
          <w:sz w:val="28"/>
          <w:szCs w:val="28"/>
        </w:rPr>
        <w:t>ботки генерального плана поселения.</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3. Настоящие правила действуют на части территории муниципального образов</w:t>
      </w:r>
      <w:r w:rsidRPr="00CF4462">
        <w:rPr>
          <w:rFonts w:ascii="Times New Roman" w:hAnsi="Times New Roman" w:cs="Times New Roman"/>
          <w:sz w:val="28"/>
          <w:szCs w:val="28"/>
        </w:rPr>
        <w:t>а</w:t>
      </w:r>
      <w:r w:rsidRPr="00CF4462">
        <w:rPr>
          <w:rFonts w:ascii="Times New Roman" w:hAnsi="Times New Roman" w:cs="Times New Roman"/>
          <w:sz w:val="28"/>
          <w:szCs w:val="28"/>
        </w:rPr>
        <w:t xml:space="preserve">ния Маралихинский сельсовет, включая населенные пункты. </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4. Правила в соответствии с Градостроительным кодексом РФ и Земельным коде</w:t>
      </w:r>
      <w:r w:rsidRPr="00CF4462">
        <w:rPr>
          <w:rFonts w:ascii="Times New Roman" w:hAnsi="Times New Roman" w:cs="Times New Roman"/>
          <w:sz w:val="28"/>
          <w:szCs w:val="28"/>
        </w:rPr>
        <w:t>к</w:t>
      </w:r>
      <w:r w:rsidRPr="00CF4462">
        <w:rPr>
          <w:rFonts w:ascii="Times New Roman" w:hAnsi="Times New Roman" w:cs="Times New Roman"/>
          <w:sz w:val="28"/>
          <w:szCs w:val="28"/>
        </w:rPr>
        <w:t>сом РФ вводят на территории муниципального образования систему регулирования землепольз</w:t>
      </w:r>
      <w:r w:rsidRPr="00CF4462">
        <w:rPr>
          <w:rFonts w:ascii="Times New Roman" w:hAnsi="Times New Roman" w:cs="Times New Roman"/>
          <w:sz w:val="28"/>
          <w:szCs w:val="28"/>
        </w:rPr>
        <w:t>о</w:t>
      </w:r>
      <w:r w:rsidRPr="00CF4462">
        <w:rPr>
          <w:rFonts w:ascii="Times New Roman" w:hAnsi="Times New Roman" w:cs="Times New Roman"/>
          <w:sz w:val="28"/>
          <w:szCs w:val="28"/>
        </w:rPr>
        <w:t>вания и застройки.</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5. Настоящие Правила обязательны для органов местного самоуправления, физич</w:t>
      </w:r>
      <w:r w:rsidRPr="00CF4462">
        <w:rPr>
          <w:rFonts w:ascii="Times New Roman" w:hAnsi="Times New Roman" w:cs="Times New Roman"/>
          <w:sz w:val="28"/>
          <w:szCs w:val="28"/>
        </w:rPr>
        <w:t>е</w:t>
      </w:r>
      <w:r w:rsidRPr="00CF4462">
        <w:rPr>
          <w:rFonts w:ascii="Times New Roman" w:hAnsi="Times New Roman" w:cs="Times New Roman"/>
          <w:sz w:val="28"/>
          <w:szCs w:val="28"/>
        </w:rPr>
        <w:t>ских и юридических лиц, осуществляющих и контролирующих градостроительную де</w:t>
      </w:r>
      <w:r w:rsidRPr="00CF4462">
        <w:rPr>
          <w:rFonts w:ascii="Times New Roman" w:hAnsi="Times New Roman" w:cs="Times New Roman"/>
          <w:sz w:val="28"/>
          <w:szCs w:val="28"/>
        </w:rPr>
        <w:t>я</w:t>
      </w:r>
      <w:r w:rsidRPr="00CF4462">
        <w:rPr>
          <w:rFonts w:ascii="Times New Roman" w:hAnsi="Times New Roman" w:cs="Times New Roman"/>
          <w:sz w:val="28"/>
          <w:szCs w:val="28"/>
        </w:rPr>
        <w:t>тельность на территории муниципального образования.</w:t>
      </w:r>
    </w:p>
    <w:p w:rsidR="00B00BFF" w:rsidRPr="00CF4462" w:rsidRDefault="00B00BFF" w:rsidP="00B00BFF">
      <w:pPr>
        <w:pStyle w:val="4"/>
        <w:numPr>
          <w:ilvl w:val="3"/>
          <w:numId w:val="0"/>
        </w:numPr>
        <w:ind w:firstLine="709"/>
        <w:rPr>
          <w:b w:val="0"/>
        </w:rPr>
      </w:pPr>
      <w:bookmarkStart w:id="11" w:name="_Toc90966126"/>
      <w:r w:rsidRPr="00CF4462">
        <w:rPr>
          <w:b w:val="0"/>
        </w:rPr>
        <w:t>Порядок внесения изменений в настоящие Пр</w:t>
      </w:r>
      <w:r w:rsidRPr="00CF4462">
        <w:rPr>
          <w:b w:val="0"/>
        </w:rPr>
        <w:t>а</w:t>
      </w:r>
      <w:r w:rsidRPr="00CF4462">
        <w:rPr>
          <w:b w:val="0"/>
        </w:rPr>
        <w:t>вила</w:t>
      </w:r>
      <w:bookmarkEnd w:id="10"/>
      <w:bookmarkEnd w:id="11"/>
    </w:p>
    <w:p w:rsidR="00B00BFF" w:rsidRPr="00CF4462" w:rsidRDefault="00B00BFF" w:rsidP="00B00BFF">
      <w:pPr>
        <w:shd w:val="clear" w:color="auto" w:fill="FFFFFF"/>
        <w:ind w:firstLine="709"/>
        <w:jc w:val="both"/>
        <w:rPr>
          <w:rFonts w:ascii="Times New Roman" w:hAnsi="Times New Roman" w:cs="Times New Roman"/>
          <w:sz w:val="28"/>
          <w:szCs w:val="28"/>
        </w:rPr>
      </w:pPr>
      <w:bookmarkStart w:id="12" w:name="_Toc88913035"/>
      <w:bookmarkStart w:id="13" w:name="_Toc154142013"/>
      <w:bookmarkStart w:id="14" w:name="_Toc282347510"/>
      <w:r w:rsidRPr="00CF4462">
        <w:rPr>
          <w:rFonts w:ascii="Times New Roman" w:hAnsi="Times New Roman" w:cs="Times New Roman"/>
          <w:sz w:val="28"/>
          <w:szCs w:val="28"/>
        </w:rPr>
        <w:t>2. Основанием для рассмотрения главой Администрации сельсовета вопроса о вн</w:t>
      </w:r>
      <w:r w:rsidRPr="00CF4462">
        <w:rPr>
          <w:rFonts w:ascii="Times New Roman" w:hAnsi="Times New Roman" w:cs="Times New Roman"/>
          <w:sz w:val="28"/>
          <w:szCs w:val="28"/>
        </w:rPr>
        <w:t>е</w:t>
      </w:r>
      <w:r w:rsidRPr="00CF4462">
        <w:rPr>
          <w:rFonts w:ascii="Times New Roman" w:hAnsi="Times New Roman" w:cs="Times New Roman"/>
          <w:sz w:val="28"/>
          <w:szCs w:val="28"/>
        </w:rPr>
        <w:t>сении изменений в настоящие Правила являются:</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 1) несоответствие правил землепользования и застройки генеральному плану пос</w:t>
      </w:r>
      <w:r w:rsidRPr="00CF4462">
        <w:rPr>
          <w:rFonts w:ascii="Times New Roman" w:hAnsi="Times New Roman" w:cs="Times New Roman"/>
          <w:sz w:val="28"/>
          <w:szCs w:val="28"/>
        </w:rPr>
        <w:t>е</w:t>
      </w:r>
      <w:r w:rsidRPr="00CF4462">
        <w:rPr>
          <w:rFonts w:ascii="Times New Roman" w:hAnsi="Times New Roman" w:cs="Times New Roman"/>
          <w:sz w:val="28"/>
          <w:szCs w:val="28"/>
        </w:rPr>
        <w:t>ления, генеральному плану городского округа, схеме территориального планирования муниципального района, возникшее в результате вн</w:t>
      </w:r>
      <w:r w:rsidRPr="00CF4462">
        <w:rPr>
          <w:rFonts w:ascii="Times New Roman" w:hAnsi="Times New Roman" w:cs="Times New Roman"/>
          <w:sz w:val="28"/>
          <w:szCs w:val="28"/>
        </w:rPr>
        <w:t>е</w:t>
      </w:r>
      <w:r w:rsidRPr="00CF4462">
        <w:rPr>
          <w:rFonts w:ascii="Times New Roman" w:hAnsi="Times New Roman" w:cs="Times New Roman"/>
          <w:sz w:val="28"/>
          <w:szCs w:val="28"/>
        </w:rPr>
        <w:t>сения в такие генеральные планы или схему территориального планирования муниципального района изменений;</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w:t>
      </w:r>
      <w:r w:rsidRPr="00CF4462">
        <w:rPr>
          <w:rFonts w:ascii="Times New Roman" w:hAnsi="Times New Roman" w:cs="Times New Roman"/>
          <w:sz w:val="28"/>
          <w:szCs w:val="28"/>
        </w:rPr>
        <w:t>а</w:t>
      </w:r>
      <w:r w:rsidRPr="00CF4462">
        <w:rPr>
          <w:rFonts w:ascii="Times New Roman" w:hAnsi="Times New Roman" w:cs="Times New Roman"/>
          <w:sz w:val="28"/>
          <w:szCs w:val="28"/>
        </w:rPr>
        <w:t>новленные законодательством Российской Федерации, предписания об устранении нар</w:t>
      </w:r>
      <w:r w:rsidRPr="00CF4462">
        <w:rPr>
          <w:rFonts w:ascii="Times New Roman" w:hAnsi="Times New Roman" w:cs="Times New Roman"/>
          <w:sz w:val="28"/>
          <w:szCs w:val="28"/>
        </w:rPr>
        <w:t>у</w:t>
      </w:r>
      <w:r w:rsidRPr="00CF4462">
        <w:rPr>
          <w:rFonts w:ascii="Times New Roman" w:hAnsi="Times New Roman" w:cs="Times New Roman"/>
          <w:sz w:val="28"/>
          <w:szCs w:val="28"/>
        </w:rPr>
        <w:t>шений ограничений использования объектов недвижимости, установленных на приаэр</w:t>
      </w:r>
      <w:r w:rsidRPr="00CF4462">
        <w:rPr>
          <w:rFonts w:ascii="Times New Roman" w:hAnsi="Times New Roman" w:cs="Times New Roman"/>
          <w:sz w:val="28"/>
          <w:szCs w:val="28"/>
        </w:rPr>
        <w:t>о</w:t>
      </w:r>
      <w:r w:rsidRPr="00CF4462">
        <w:rPr>
          <w:rFonts w:ascii="Times New Roman" w:hAnsi="Times New Roman" w:cs="Times New Roman"/>
          <w:sz w:val="28"/>
          <w:szCs w:val="28"/>
        </w:rPr>
        <w:t>дромной территории, которые допущены в правилах землепользования и застройки пос</w:t>
      </w:r>
      <w:r w:rsidRPr="00CF4462">
        <w:rPr>
          <w:rFonts w:ascii="Times New Roman" w:hAnsi="Times New Roman" w:cs="Times New Roman"/>
          <w:sz w:val="28"/>
          <w:szCs w:val="28"/>
        </w:rPr>
        <w:t>е</w:t>
      </w:r>
      <w:r w:rsidRPr="00CF4462">
        <w:rPr>
          <w:rFonts w:ascii="Times New Roman" w:hAnsi="Times New Roman" w:cs="Times New Roman"/>
          <w:sz w:val="28"/>
          <w:szCs w:val="28"/>
        </w:rPr>
        <w:t>ления, городского округа, межселенной территории;</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 2) поступление предложений об изменении границ территориальных зон, измен</w:t>
      </w:r>
      <w:r w:rsidRPr="00CF4462">
        <w:rPr>
          <w:rFonts w:ascii="Times New Roman" w:hAnsi="Times New Roman" w:cs="Times New Roman"/>
          <w:sz w:val="28"/>
          <w:szCs w:val="28"/>
        </w:rPr>
        <w:t>е</w:t>
      </w:r>
      <w:r w:rsidRPr="00CF4462">
        <w:rPr>
          <w:rFonts w:ascii="Times New Roman" w:hAnsi="Times New Roman" w:cs="Times New Roman"/>
          <w:sz w:val="28"/>
          <w:szCs w:val="28"/>
        </w:rPr>
        <w:t>нии градостроительных регламентов;</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lastRenderedPageBreak/>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w:t>
      </w:r>
      <w:r w:rsidRPr="00CF4462">
        <w:rPr>
          <w:rFonts w:ascii="Times New Roman" w:hAnsi="Times New Roman" w:cs="Times New Roman"/>
          <w:sz w:val="28"/>
          <w:szCs w:val="28"/>
        </w:rPr>
        <w:t>т</w:t>
      </w:r>
      <w:r w:rsidRPr="00CF4462">
        <w:rPr>
          <w:rFonts w:ascii="Times New Roman" w:hAnsi="Times New Roman" w:cs="Times New Roman"/>
          <w:sz w:val="28"/>
          <w:szCs w:val="28"/>
        </w:rPr>
        <w:t>ре недвижимости описанию местоположения границ указанных зон, территорий;</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w:t>
      </w:r>
      <w:r w:rsidRPr="00CF4462">
        <w:rPr>
          <w:rFonts w:ascii="Times New Roman" w:hAnsi="Times New Roman" w:cs="Times New Roman"/>
          <w:sz w:val="28"/>
          <w:szCs w:val="28"/>
        </w:rPr>
        <w:t>н</w:t>
      </w:r>
      <w:r w:rsidRPr="00CF4462">
        <w:rPr>
          <w:rFonts w:ascii="Times New Roman" w:hAnsi="Times New Roman" w:cs="Times New Roman"/>
          <w:sz w:val="28"/>
          <w:szCs w:val="28"/>
        </w:rPr>
        <w:t>ных полностью или частично в границах зон с особыми условиями использования терр</w:t>
      </w:r>
      <w:r w:rsidRPr="00CF4462">
        <w:rPr>
          <w:rFonts w:ascii="Times New Roman" w:hAnsi="Times New Roman" w:cs="Times New Roman"/>
          <w:sz w:val="28"/>
          <w:szCs w:val="28"/>
        </w:rPr>
        <w:t>и</w:t>
      </w:r>
      <w:r w:rsidRPr="00CF4462">
        <w:rPr>
          <w:rFonts w:ascii="Times New Roman" w:hAnsi="Times New Roman" w:cs="Times New Roman"/>
          <w:sz w:val="28"/>
          <w:szCs w:val="28"/>
        </w:rPr>
        <w:t>торий, территорий достопримечательных мест федерального, регионального и местного знач</w:t>
      </w:r>
      <w:r w:rsidRPr="00CF4462">
        <w:rPr>
          <w:rFonts w:ascii="Times New Roman" w:hAnsi="Times New Roman" w:cs="Times New Roman"/>
          <w:sz w:val="28"/>
          <w:szCs w:val="28"/>
        </w:rPr>
        <w:t>е</w:t>
      </w:r>
      <w:r w:rsidRPr="00CF4462">
        <w:rPr>
          <w:rFonts w:ascii="Times New Roman" w:hAnsi="Times New Roman" w:cs="Times New Roman"/>
          <w:sz w:val="28"/>
          <w:szCs w:val="28"/>
        </w:rPr>
        <w:t>ния, содержащимся в Едином государственном реестре недвижимости ограничениям и</w:t>
      </w:r>
      <w:r w:rsidRPr="00CF4462">
        <w:rPr>
          <w:rFonts w:ascii="Times New Roman" w:hAnsi="Times New Roman" w:cs="Times New Roman"/>
          <w:sz w:val="28"/>
          <w:szCs w:val="28"/>
        </w:rPr>
        <w:t>с</w:t>
      </w:r>
      <w:r w:rsidRPr="00CF4462">
        <w:rPr>
          <w:rFonts w:ascii="Times New Roman" w:hAnsi="Times New Roman" w:cs="Times New Roman"/>
          <w:sz w:val="28"/>
          <w:szCs w:val="28"/>
        </w:rPr>
        <w:t>пользования объектов недвижимости в пределах таких зон, территорий;</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5) установление, изменение, прекращение существования зоны с особыми усл</w:t>
      </w:r>
      <w:r w:rsidRPr="00CF4462">
        <w:rPr>
          <w:rFonts w:ascii="Times New Roman" w:hAnsi="Times New Roman" w:cs="Times New Roman"/>
          <w:sz w:val="28"/>
          <w:szCs w:val="28"/>
        </w:rPr>
        <w:t>о</w:t>
      </w:r>
      <w:r w:rsidRPr="00CF4462">
        <w:rPr>
          <w:rFonts w:ascii="Times New Roman" w:hAnsi="Times New Roman" w:cs="Times New Roman"/>
          <w:sz w:val="28"/>
          <w:szCs w:val="28"/>
        </w:rPr>
        <w:t>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w:t>
      </w:r>
      <w:r w:rsidRPr="00CF4462">
        <w:rPr>
          <w:rFonts w:ascii="Times New Roman" w:hAnsi="Times New Roman" w:cs="Times New Roman"/>
          <w:sz w:val="28"/>
          <w:szCs w:val="28"/>
        </w:rPr>
        <w:t>р</w:t>
      </w:r>
      <w:r w:rsidRPr="00CF4462">
        <w:rPr>
          <w:rFonts w:ascii="Times New Roman" w:hAnsi="Times New Roman" w:cs="Times New Roman"/>
          <w:sz w:val="28"/>
          <w:szCs w:val="28"/>
        </w:rPr>
        <w:t>ритории исторического поселения регионального значения;</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6) принятие решения о комплексном развитии территории.</w:t>
      </w:r>
    </w:p>
    <w:p w:rsidR="00B00BFF" w:rsidRPr="00CF4462" w:rsidRDefault="00B00BFF" w:rsidP="00B00BFF">
      <w:pPr>
        <w:shd w:val="clear" w:color="auto" w:fill="FFFFFF"/>
        <w:tabs>
          <w:tab w:val="left" w:pos="0"/>
        </w:tabs>
        <w:ind w:firstLine="709"/>
        <w:jc w:val="both"/>
        <w:rPr>
          <w:rFonts w:ascii="Times New Roman" w:hAnsi="Times New Roman" w:cs="Times New Roman"/>
          <w:sz w:val="28"/>
          <w:szCs w:val="28"/>
        </w:rPr>
      </w:pPr>
      <w:r w:rsidRPr="00CF4462">
        <w:rPr>
          <w:rFonts w:ascii="Times New Roman" w:hAnsi="Times New Roman" w:cs="Times New Roman"/>
          <w:sz w:val="28"/>
          <w:szCs w:val="28"/>
        </w:rPr>
        <w:t>3. Предложения о внесении изменений в Правила в комиссию по землепользованию и з</w:t>
      </w:r>
      <w:r w:rsidRPr="00CF4462">
        <w:rPr>
          <w:rFonts w:ascii="Times New Roman" w:hAnsi="Times New Roman" w:cs="Times New Roman"/>
          <w:sz w:val="28"/>
          <w:szCs w:val="28"/>
        </w:rPr>
        <w:t>а</w:t>
      </w:r>
      <w:r w:rsidRPr="00CF4462">
        <w:rPr>
          <w:rFonts w:ascii="Times New Roman" w:hAnsi="Times New Roman" w:cs="Times New Roman"/>
          <w:sz w:val="28"/>
          <w:szCs w:val="28"/>
        </w:rPr>
        <w:t>стройке направляются:</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 1) федеральными органами исполнительной власти в случаях, если правила земл</w:t>
      </w:r>
      <w:r w:rsidRPr="00CF4462">
        <w:rPr>
          <w:rFonts w:ascii="Times New Roman" w:hAnsi="Times New Roman" w:cs="Times New Roman"/>
          <w:sz w:val="28"/>
          <w:szCs w:val="28"/>
        </w:rPr>
        <w:t>е</w:t>
      </w:r>
      <w:r w:rsidRPr="00CF4462">
        <w:rPr>
          <w:rFonts w:ascii="Times New Roman" w:hAnsi="Times New Roman" w:cs="Times New Roman"/>
          <w:sz w:val="28"/>
          <w:szCs w:val="28"/>
        </w:rPr>
        <w:t>пользования и застройки могут воспрепятствовать функционированию, размещению об</w:t>
      </w:r>
      <w:r w:rsidRPr="00CF4462">
        <w:rPr>
          <w:rFonts w:ascii="Times New Roman" w:hAnsi="Times New Roman" w:cs="Times New Roman"/>
          <w:sz w:val="28"/>
          <w:szCs w:val="28"/>
        </w:rPr>
        <w:t>ъ</w:t>
      </w:r>
      <w:r w:rsidRPr="00CF4462">
        <w:rPr>
          <w:rFonts w:ascii="Times New Roman" w:hAnsi="Times New Roman" w:cs="Times New Roman"/>
          <w:sz w:val="28"/>
          <w:szCs w:val="28"/>
        </w:rPr>
        <w:t>ектов капитального строительства федерального значения;</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 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 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w:t>
      </w:r>
      <w:r w:rsidRPr="00CF4462">
        <w:rPr>
          <w:rFonts w:ascii="Times New Roman" w:hAnsi="Times New Roman" w:cs="Times New Roman"/>
          <w:sz w:val="28"/>
          <w:szCs w:val="28"/>
        </w:rPr>
        <w:t>з</w:t>
      </w:r>
      <w:r w:rsidRPr="00CF4462">
        <w:rPr>
          <w:rFonts w:ascii="Times New Roman" w:hAnsi="Times New Roman" w:cs="Times New Roman"/>
          <w:sz w:val="28"/>
          <w:szCs w:val="28"/>
        </w:rPr>
        <w:t>мещению объектов капитального строительства местного значения;</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 4) органами местного самоуправления в случаях, если необходимо совершенств</w:t>
      </w:r>
      <w:r w:rsidRPr="00CF4462">
        <w:rPr>
          <w:rFonts w:ascii="Times New Roman" w:hAnsi="Times New Roman" w:cs="Times New Roman"/>
          <w:sz w:val="28"/>
          <w:szCs w:val="28"/>
        </w:rPr>
        <w:t>о</w:t>
      </w:r>
      <w:r w:rsidRPr="00CF4462">
        <w:rPr>
          <w:rFonts w:ascii="Times New Roman" w:hAnsi="Times New Roman" w:cs="Times New Roman"/>
          <w:sz w:val="28"/>
          <w:szCs w:val="28"/>
        </w:rPr>
        <w:t xml:space="preserve">вать порядок регулирования землепользования и застройки на </w:t>
      </w:r>
      <w:r w:rsidRPr="00CF4462">
        <w:rPr>
          <w:rFonts w:ascii="Times New Roman" w:hAnsi="Times New Roman" w:cs="Times New Roman"/>
          <w:sz w:val="28"/>
          <w:szCs w:val="28"/>
        </w:rPr>
        <w:lastRenderedPageBreak/>
        <w:t>соответствующих террит</w:t>
      </w:r>
      <w:r w:rsidRPr="00CF4462">
        <w:rPr>
          <w:rFonts w:ascii="Times New Roman" w:hAnsi="Times New Roman" w:cs="Times New Roman"/>
          <w:sz w:val="28"/>
          <w:szCs w:val="28"/>
        </w:rPr>
        <w:t>о</w:t>
      </w:r>
      <w:r w:rsidRPr="00CF4462">
        <w:rPr>
          <w:rFonts w:ascii="Times New Roman" w:hAnsi="Times New Roman" w:cs="Times New Roman"/>
          <w:sz w:val="28"/>
          <w:szCs w:val="28"/>
        </w:rPr>
        <w:t>рии поселения, территории городского округа, межселенных территориях;</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 5) физическими или юридическими лицами в инициативном порядке либо в случ</w:t>
      </w:r>
      <w:r w:rsidRPr="00CF4462">
        <w:rPr>
          <w:rFonts w:ascii="Times New Roman" w:hAnsi="Times New Roman" w:cs="Times New Roman"/>
          <w:sz w:val="28"/>
          <w:szCs w:val="28"/>
        </w:rPr>
        <w:t>а</w:t>
      </w:r>
      <w:r w:rsidRPr="00CF4462">
        <w:rPr>
          <w:rFonts w:ascii="Times New Roman" w:hAnsi="Times New Roman" w:cs="Times New Roman"/>
          <w:sz w:val="28"/>
          <w:szCs w:val="28"/>
        </w:rPr>
        <w:t>ях, если в результате применения правил землепользования и застройки земельные учас</w:t>
      </w:r>
      <w:r w:rsidRPr="00CF4462">
        <w:rPr>
          <w:rFonts w:ascii="Times New Roman" w:hAnsi="Times New Roman" w:cs="Times New Roman"/>
          <w:sz w:val="28"/>
          <w:szCs w:val="28"/>
        </w:rPr>
        <w:t>т</w:t>
      </w:r>
      <w:r w:rsidRPr="00CF4462">
        <w:rPr>
          <w:rFonts w:ascii="Times New Roman" w:hAnsi="Times New Roman" w:cs="Times New Roman"/>
          <w:sz w:val="28"/>
          <w:szCs w:val="28"/>
        </w:rPr>
        <w:t>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6) уполномоченным федеральным органом исполнительной власти или юридич</w:t>
      </w:r>
      <w:r w:rsidRPr="00CF4462">
        <w:rPr>
          <w:rFonts w:ascii="Times New Roman" w:hAnsi="Times New Roman" w:cs="Times New Roman"/>
          <w:sz w:val="28"/>
          <w:szCs w:val="28"/>
        </w:rPr>
        <w:t>е</w:t>
      </w:r>
      <w:r w:rsidRPr="00CF4462">
        <w:rPr>
          <w:rFonts w:ascii="Times New Roman" w:hAnsi="Times New Roman" w:cs="Times New Roman"/>
          <w:sz w:val="28"/>
          <w:szCs w:val="28"/>
        </w:rPr>
        <w:t>ским лицом, созданным Российской Федерацией и обеспечивающим реализацию принят</w:t>
      </w:r>
      <w:r w:rsidRPr="00CF4462">
        <w:rPr>
          <w:rFonts w:ascii="Times New Roman" w:hAnsi="Times New Roman" w:cs="Times New Roman"/>
          <w:sz w:val="28"/>
          <w:szCs w:val="28"/>
        </w:rPr>
        <w:t>о</w:t>
      </w:r>
      <w:r w:rsidRPr="00CF4462">
        <w:rPr>
          <w:rFonts w:ascii="Times New Roman" w:hAnsi="Times New Roman" w:cs="Times New Roman"/>
          <w:sz w:val="28"/>
          <w:szCs w:val="28"/>
        </w:rPr>
        <w:t>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w:t>
      </w:r>
      <w:r w:rsidRPr="00CF4462">
        <w:rPr>
          <w:rFonts w:ascii="Times New Roman" w:hAnsi="Times New Roman" w:cs="Times New Roman"/>
          <w:sz w:val="28"/>
          <w:szCs w:val="28"/>
        </w:rPr>
        <w:t>з</w:t>
      </w:r>
      <w:r w:rsidRPr="00CF4462">
        <w:rPr>
          <w:rFonts w:ascii="Times New Roman" w:hAnsi="Times New Roman" w:cs="Times New Roman"/>
          <w:sz w:val="28"/>
          <w:szCs w:val="28"/>
        </w:rPr>
        <w:t>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w:t>
      </w:r>
      <w:r w:rsidRPr="00CF4462">
        <w:rPr>
          <w:rFonts w:ascii="Times New Roman" w:hAnsi="Times New Roman" w:cs="Times New Roman"/>
          <w:sz w:val="28"/>
          <w:szCs w:val="28"/>
        </w:rPr>
        <w:t>и</w:t>
      </w:r>
      <w:r w:rsidRPr="00CF4462">
        <w:rPr>
          <w:rFonts w:ascii="Times New Roman" w:hAnsi="Times New Roman" w:cs="Times New Roman"/>
          <w:sz w:val="28"/>
          <w:szCs w:val="28"/>
        </w:rPr>
        <w:t>тии территории в целях реализации решения о комплексном развитии территории.</w:t>
      </w:r>
    </w:p>
    <w:p w:rsidR="00B00BFF" w:rsidRPr="00CF4462" w:rsidRDefault="00B00BFF" w:rsidP="00B00BFF">
      <w:pPr>
        <w:shd w:val="clear" w:color="auto" w:fill="FFFFFF"/>
        <w:tabs>
          <w:tab w:val="left" w:pos="0"/>
        </w:tabs>
        <w:ind w:firstLine="709"/>
        <w:jc w:val="both"/>
        <w:rPr>
          <w:rFonts w:ascii="Times New Roman" w:hAnsi="Times New Roman" w:cs="Times New Roman"/>
          <w:sz w:val="28"/>
          <w:szCs w:val="28"/>
        </w:rPr>
      </w:pPr>
      <w:r w:rsidRPr="00CF4462">
        <w:rPr>
          <w:rFonts w:ascii="Times New Roman" w:hAnsi="Times New Roman" w:cs="Times New Roman"/>
          <w:sz w:val="28"/>
          <w:szCs w:val="28"/>
        </w:rPr>
        <w:t>3.1 В случае, если правилами землепользования и застройки не обеспечена возможность размещения на территориях поселения предусмотренных документами терр</w:t>
      </w:r>
      <w:r w:rsidRPr="00CF4462">
        <w:rPr>
          <w:rFonts w:ascii="Times New Roman" w:hAnsi="Times New Roman" w:cs="Times New Roman"/>
          <w:sz w:val="28"/>
          <w:szCs w:val="28"/>
        </w:rPr>
        <w:t>и</w:t>
      </w:r>
      <w:r w:rsidRPr="00CF4462">
        <w:rPr>
          <w:rFonts w:ascii="Times New Roman" w:hAnsi="Times New Roman" w:cs="Times New Roman"/>
          <w:sz w:val="28"/>
          <w:szCs w:val="28"/>
        </w:rPr>
        <w:t>ториального планирования объектов федерального значения, объектов регионального значения, об</w:t>
      </w:r>
      <w:r w:rsidRPr="00CF4462">
        <w:rPr>
          <w:rFonts w:ascii="Times New Roman" w:hAnsi="Times New Roman" w:cs="Times New Roman"/>
          <w:sz w:val="28"/>
          <w:szCs w:val="28"/>
        </w:rPr>
        <w:t>ъ</w:t>
      </w:r>
      <w:r w:rsidRPr="00CF4462">
        <w:rPr>
          <w:rFonts w:ascii="Times New Roman" w:hAnsi="Times New Roman" w:cs="Times New Roman"/>
          <w:sz w:val="28"/>
          <w:szCs w:val="28"/>
        </w:rPr>
        <w:t>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w:t>
      </w:r>
      <w:r w:rsidRPr="00CF4462">
        <w:rPr>
          <w:rFonts w:ascii="Times New Roman" w:hAnsi="Times New Roman" w:cs="Times New Roman"/>
          <w:sz w:val="28"/>
          <w:szCs w:val="28"/>
        </w:rPr>
        <w:t>с</w:t>
      </w:r>
      <w:r w:rsidRPr="00CF4462">
        <w:rPr>
          <w:rFonts w:ascii="Times New Roman" w:hAnsi="Times New Roman" w:cs="Times New Roman"/>
          <w:sz w:val="28"/>
          <w:szCs w:val="28"/>
        </w:rPr>
        <w:t>полнительной власти субъекта Российской Федерации, уполномоченный орган местного самоуправления муниципального района направляют главе муниципального о</w:t>
      </w:r>
      <w:r w:rsidRPr="00CF4462">
        <w:rPr>
          <w:rFonts w:ascii="Times New Roman" w:hAnsi="Times New Roman" w:cs="Times New Roman"/>
          <w:sz w:val="28"/>
          <w:szCs w:val="28"/>
        </w:rPr>
        <w:t>б</w:t>
      </w:r>
      <w:r w:rsidRPr="00CF4462">
        <w:rPr>
          <w:rFonts w:ascii="Times New Roman" w:hAnsi="Times New Roman" w:cs="Times New Roman"/>
          <w:sz w:val="28"/>
          <w:szCs w:val="28"/>
        </w:rPr>
        <w:t>разования требование о внесении изменений в правила землепользования и застройки в целях обеспечения размещения указанных объе</w:t>
      </w:r>
      <w:r w:rsidRPr="00CF4462">
        <w:rPr>
          <w:rFonts w:ascii="Times New Roman" w:hAnsi="Times New Roman" w:cs="Times New Roman"/>
          <w:sz w:val="28"/>
          <w:szCs w:val="28"/>
        </w:rPr>
        <w:t>к</w:t>
      </w:r>
      <w:r w:rsidRPr="00CF4462">
        <w:rPr>
          <w:rFonts w:ascii="Times New Roman" w:hAnsi="Times New Roman" w:cs="Times New Roman"/>
          <w:sz w:val="28"/>
          <w:szCs w:val="28"/>
        </w:rPr>
        <w:t>тов.</w:t>
      </w:r>
    </w:p>
    <w:p w:rsidR="00B00BFF" w:rsidRPr="00CF4462" w:rsidRDefault="00B00BFF" w:rsidP="00B00BFF">
      <w:pPr>
        <w:pStyle w:val="ConsPlusNormal"/>
        <w:ind w:firstLine="709"/>
        <w:jc w:val="both"/>
        <w:rPr>
          <w:sz w:val="28"/>
          <w:szCs w:val="28"/>
        </w:rPr>
      </w:pPr>
      <w:r w:rsidRPr="00CF4462">
        <w:rPr>
          <w:sz w:val="28"/>
          <w:szCs w:val="28"/>
        </w:rPr>
        <w:t xml:space="preserve">3.2. В случае, предусмотренном </w:t>
      </w:r>
      <w:hyperlink w:anchor="P1087" w:history="1">
        <w:r w:rsidRPr="00CF4462">
          <w:rPr>
            <w:sz w:val="28"/>
            <w:szCs w:val="28"/>
          </w:rPr>
          <w:t>частью 3.1</w:t>
        </w:r>
      </w:hyperlink>
      <w:r w:rsidRPr="00CF4462">
        <w:rPr>
          <w:sz w:val="28"/>
          <w:szCs w:val="28"/>
        </w:rPr>
        <w:t xml:space="preserve"> настоящей статьи, глава района обесп</w:t>
      </w:r>
      <w:r w:rsidRPr="00CF4462">
        <w:rPr>
          <w:sz w:val="28"/>
          <w:szCs w:val="28"/>
        </w:rPr>
        <w:t>е</w:t>
      </w:r>
      <w:r w:rsidRPr="00CF4462">
        <w:rPr>
          <w:sz w:val="28"/>
          <w:szCs w:val="28"/>
        </w:rPr>
        <w:t>чивает внесение изменений в правила землепользования и застройки в течение тридцати дней со дня получения ук</w:t>
      </w:r>
      <w:r w:rsidRPr="00CF4462">
        <w:rPr>
          <w:sz w:val="28"/>
          <w:szCs w:val="28"/>
        </w:rPr>
        <w:t>а</w:t>
      </w:r>
      <w:r w:rsidRPr="00CF4462">
        <w:rPr>
          <w:sz w:val="28"/>
          <w:szCs w:val="28"/>
        </w:rPr>
        <w:t xml:space="preserve">занного в </w:t>
      </w:r>
      <w:hyperlink w:anchor="P1087" w:history="1">
        <w:r w:rsidRPr="00CF4462">
          <w:rPr>
            <w:sz w:val="28"/>
            <w:szCs w:val="28"/>
          </w:rPr>
          <w:t>части 3.1</w:t>
        </w:r>
      </w:hyperlink>
      <w:r w:rsidRPr="00CF4462">
        <w:rPr>
          <w:sz w:val="28"/>
          <w:szCs w:val="28"/>
        </w:rPr>
        <w:t xml:space="preserve"> </w:t>
      </w:r>
      <w:r w:rsidRPr="00CF4462">
        <w:rPr>
          <w:sz w:val="28"/>
          <w:szCs w:val="28"/>
        </w:rPr>
        <w:lastRenderedPageBreak/>
        <w:t>настоящей статьи требования.</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3.3. В целях внесения изменений в правила землепользования и застройки в случ</w:t>
      </w:r>
      <w:r w:rsidRPr="00CF4462">
        <w:rPr>
          <w:rFonts w:ascii="Times New Roman" w:hAnsi="Times New Roman" w:cs="Times New Roman"/>
          <w:sz w:val="28"/>
          <w:szCs w:val="28"/>
        </w:rPr>
        <w:t>а</w:t>
      </w:r>
      <w:r w:rsidRPr="00CF4462">
        <w:rPr>
          <w:rFonts w:ascii="Times New Roman" w:hAnsi="Times New Roman" w:cs="Times New Roman"/>
          <w:sz w:val="28"/>
          <w:szCs w:val="28"/>
        </w:rPr>
        <w:t xml:space="preserve">ях, предусмотренных </w:t>
      </w:r>
      <w:hyperlink r:id="rId11" w:history="1">
        <w:r w:rsidRPr="00CF4462">
          <w:rPr>
            <w:rFonts w:ascii="Times New Roman" w:hAnsi="Times New Roman" w:cs="Times New Roman"/>
            <w:sz w:val="28"/>
            <w:szCs w:val="28"/>
          </w:rPr>
          <w:t>пунктами 3</w:t>
        </w:r>
      </w:hyperlink>
      <w:r w:rsidRPr="00CF4462">
        <w:rPr>
          <w:rFonts w:ascii="Times New Roman" w:hAnsi="Times New Roman" w:cs="Times New Roman"/>
          <w:sz w:val="28"/>
          <w:szCs w:val="28"/>
        </w:rPr>
        <w:t xml:space="preserve"> - </w:t>
      </w:r>
      <w:hyperlink r:id="rId12" w:history="1">
        <w:r w:rsidRPr="00CF4462">
          <w:rPr>
            <w:rFonts w:ascii="Times New Roman" w:hAnsi="Times New Roman" w:cs="Times New Roman"/>
            <w:sz w:val="28"/>
            <w:szCs w:val="28"/>
          </w:rPr>
          <w:t>6 части 2</w:t>
        </w:r>
      </w:hyperlink>
      <w:r w:rsidRPr="00CF4462">
        <w:rPr>
          <w:rFonts w:ascii="Times New Roman" w:hAnsi="Times New Roman" w:cs="Times New Roman"/>
          <w:sz w:val="28"/>
          <w:szCs w:val="28"/>
        </w:rPr>
        <w:t xml:space="preserve"> и </w:t>
      </w:r>
      <w:hyperlink r:id="rId13" w:history="1">
        <w:r w:rsidRPr="00CF4462">
          <w:rPr>
            <w:rFonts w:ascii="Times New Roman" w:hAnsi="Times New Roman" w:cs="Times New Roman"/>
            <w:sz w:val="28"/>
            <w:szCs w:val="28"/>
          </w:rPr>
          <w:t>частью 3.1</w:t>
        </w:r>
      </w:hyperlink>
      <w:r w:rsidRPr="00CF4462">
        <w:rPr>
          <w:rFonts w:ascii="Times New Roman" w:hAnsi="Times New Roman" w:cs="Times New Roman"/>
          <w:sz w:val="28"/>
          <w:szCs w:val="28"/>
        </w:rPr>
        <w:t xml:space="preserve"> настоящей статьи, а также в сл</w:t>
      </w:r>
      <w:r w:rsidRPr="00CF4462">
        <w:rPr>
          <w:rFonts w:ascii="Times New Roman" w:hAnsi="Times New Roman" w:cs="Times New Roman"/>
          <w:sz w:val="28"/>
          <w:szCs w:val="28"/>
        </w:rPr>
        <w:t>у</w:t>
      </w:r>
      <w:r w:rsidRPr="00CF4462">
        <w:rPr>
          <w:rFonts w:ascii="Times New Roman" w:hAnsi="Times New Roman" w:cs="Times New Roman"/>
          <w:sz w:val="28"/>
          <w:szCs w:val="28"/>
        </w:rPr>
        <w:t>чае однократного изменения видов разрешенного использования, установленных градостро</w:t>
      </w:r>
      <w:r w:rsidRPr="00CF4462">
        <w:rPr>
          <w:rFonts w:ascii="Times New Roman" w:hAnsi="Times New Roman" w:cs="Times New Roman"/>
          <w:sz w:val="28"/>
          <w:szCs w:val="28"/>
        </w:rPr>
        <w:t>и</w:t>
      </w:r>
      <w:r w:rsidRPr="00CF4462">
        <w:rPr>
          <w:rFonts w:ascii="Times New Roman" w:hAnsi="Times New Roman" w:cs="Times New Roman"/>
          <w:sz w:val="28"/>
          <w:szCs w:val="28"/>
        </w:rPr>
        <w:t>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w:t>
      </w:r>
      <w:r w:rsidRPr="00CF4462">
        <w:rPr>
          <w:rFonts w:ascii="Times New Roman" w:hAnsi="Times New Roman" w:cs="Times New Roman"/>
          <w:sz w:val="28"/>
          <w:szCs w:val="28"/>
        </w:rPr>
        <w:t>ъ</w:t>
      </w:r>
      <w:r w:rsidRPr="00CF4462">
        <w:rPr>
          <w:rFonts w:ascii="Times New Roman" w:hAnsi="Times New Roman" w:cs="Times New Roman"/>
          <w:sz w:val="28"/>
          <w:szCs w:val="28"/>
        </w:rPr>
        <w:t>ектов капитального строительства и (или) в случае однократного изменения одного или н</w:t>
      </w:r>
      <w:r w:rsidRPr="00CF4462">
        <w:rPr>
          <w:rFonts w:ascii="Times New Roman" w:hAnsi="Times New Roman" w:cs="Times New Roman"/>
          <w:sz w:val="28"/>
          <w:szCs w:val="28"/>
        </w:rPr>
        <w:t>е</w:t>
      </w:r>
      <w:r w:rsidRPr="00CF4462">
        <w:rPr>
          <w:rFonts w:ascii="Times New Roman" w:hAnsi="Times New Roman" w:cs="Times New Roman"/>
          <w:sz w:val="28"/>
          <w:szCs w:val="28"/>
        </w:rPr>
        <w:t>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w:t>
      </w:r>
      <w:r w:rsidRPr="00CF4462">
        <w:rPr>
          <w:rFonts w:ascii="Times New Roman" w:hAnsi="Times New Roman" w:cs="Times New Roman"/>
          <w:sz w:val="28"/>
          <w:szCs w:val="28"/>
        </w:rPr>
        <w:t>н</w:t>
      </w:r>
      <w:r w:rsidRPr="00CF4462">
        <w:rPr>
          <w:rFonts w:ascii="Times New Roman" w:hAnsi="Times New Roman" w:cs="Times New Roman"/>
          <w:sz w:val="28"/>
          <w:szCs w:val="28"/>
        </w:rPr>
        <w:t>кретной территориальной зоны, не более чем на десять процентов проведение обществе</w:t>
      </w:r>
      <w:r w:rsidRPr="00CF4462">
        <w:rPr>
          <w:rFonts w:ascii="Times New Roman" w:hAnsi="Times New Roman" w:cs="Times New Roman"/>
          <w:sz w:val="28"/>
          <w:szCs w:val="28"/>
        </w:rPr>
        <w:t>н</w:t>
      </w:r>
      <w:r w:rsidRPr="00CF4462">
        <w:rPr>
          <w:rFonts w:ascii="Times New Roman" w:hAnsi="Times New Roman" w:cs="Times New Roman"/>
          <w:sz w:val="28"/>
          <w:szCs w:val="28"/>
        </w:rPr>
        <w:t>ных обсуждений или публичных слушаний, опубликование сообщения о принятии реш</w:t>
      </w:r>
      <w:r w:rsidRPr="00CF4462">
        <w:rPr>
          <w:rFonts w:ascii="Times New Roman" w:hAnsi="Times New Roman" w:cs="Times New Roman"/>
          <w:sz w:val="28"/>
          <w:szCs w:val="28"/>
        </w:rPr>
        <w:t>е</w:t>
      </w:r>
      <w:r w:rsidRPr="00CF4462">
        <w:rPr>
          <w:rFonts w:ascii="Times New Roman" w:hAnsi="Times New Roman" w:cs="Times New Roman"/>
          <w:sz w:val="28"/>
          <w:szCs w:val="28"/>
        </w:rPr>
        <w:t xml:space="preserve">ния о подготовке проекта о внесении изменений в правила землепользования и застройки и подготовка предусмотренного </w:t>
      </w:r>
      <w:hyperlink r:id="rId14" w:history="1">
        <w:r w:rsidRPr="00CF4462">
          <w:rPr>
            <w:rFonts w:ascii="Times New Roman" w:hAnsi="Times New Roman" w:cs="Times New Roman"/>
            <w:sz w:val="28"/>
            <w:szCs w:val="28"/>
          </w:rPr>
          <w:t>частью 4</w:t>
        </w:r>
      </w:hyperlink>
      <w:r w:rsidRPr="00CF4462">
        <w:rPr>
          <w:rFonts w:ascii="Times New Roman" w:hAnsi="Times New Roman" w:cs="Times New Roman"/>
          <w:sz w:val="28"/>
          <w:szCs w:val="28"/>
        </w:rPr>
        <w:t xml:space="preserve"> настоящей статьи заключения комиссии не тр</w:t>
      </w:r>
      <w:r w:rsidRPr="00CF4462">
        <w:rPr>
          <w:rFonts w:ascii="Times New Roman" w:hAnsi="Times New Roman" w:cs="Times New Roman"/>
          <w:sz w:val="28"/>
          <w:szCs w:val="28"/>
        </w:rPr>
        <w:t>е</w:t>
      </w:r>
      <w:r w:rsidRPr="00CF4462">
        <w:rPr>
          <w:rFonts w:ascii="Times New Roman" w:hAnsi="Times New Roman" w:cs="Times New Roman"/>
          <w:sz w:val="28"/>
          <w:szCs w:val="28"/>
        </w:rPr>
        <w:t>буются.</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r:id="rId15" w:history="1">
        <w:r w:rsidRPr="00CF4462">
          <w:rPr>
            <w:rFonts w:ascii="Times New Roman" w:hAnsi="Times New Roman" w:cs="Times New Roman"/>
            <w:sz w:val="28"/>
            <w:szCs w:val="28"/>
          </w:rPr>
          <w:t>частью 5.2 статьи 30</w:t>
        </w:r>
      </w:hyperlink>
      <w:r w:rsidRPr="00CF4462">
        <w:rPr>
          <w:rFonts w:ascii="Times New Roman" w:hAnsi="Times New Roman" w:cs="Times New Roman"/>
          <w:sz w:val="28"/>
          <w:szCs w:val="28"/>
        </w:rPr>
        <w:t xml:space="preserve"> Градостроительного кодекса РФ, такие изменения должны быть вн</w:t>
      </w:r>
      <w:r w:rsidRPr="00CF4462">
        <w:rPr>
          <w:rFonts w:ascii="Times New Roman" w:hAnsi="Times New Roman" w:cs="Times New Roman"/>
          <w:sz w:val="28"/>
          <w:szCs w:val="28"/>
        </w:rPr>
        <w:t>е</w:t>
      </w:r>
      <w:r w:rsidRPr="00CF4462">
        <w:rPr>
          <w:rFonts w:ascii="Times New Roman" w:hAnsi="Times New Roman" w:cs="Times New Roman"/>
          <w:sz w:val="28"/>
          <w:szCs w:val="28"/>
        </w:rPr>
        <w:t>сены в срок не позднее чем девяносто дней со дня утверждения проекта планировки территории в целях ее ко</w:t>
      </w:r>
      <w:r w:rsidRPr="00CF4462">
        <w:rPr>
          <w:rFonts w:ascii="Times New Roman" w:hAnsi="Times New Roman" w:cs="Times New Roman"/>
          <w:sz w:val="28"/>
          <w:szCs w:val="28"/>
        </w:rPr>
        <w:t>м</w:t>
      </w:r>
      <w:r w:rsidRPr="00CF4462">
        <w:rPr>
          <w:rFonts w:ascii="Times New Roman" w:hAnsi="Times New Roman" w:cs="Times New Roman"/>
          <w:sz w:val="28"/>
          <w:szCs w:val="28"/>
        </w:rPr>
        <w:t>плексного развития.</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4.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w:t>
      </w:r>
      <w:r w:rsidRPr="00CF4462">
        <w:rPr>
          <w:rFonts w:ascii="Times New Roman" w:hAnsi="Times New Roman" w:cs="Times New Roman"/>
          <w:sz w:val="28"/>
          <w:szCs w:val="28"/>
        </w:rPr>
        <w:t>а</w:t>
      </w:r>
      <w:r w:rsidRPr="00CF4462">
        <w:rPr>
          <w:rFonts w:ascii="Times New Roman" w:hAnsi="Times New Roman" w:cs="Times New Roman"/>
          <w:sz w:val="28"/>
          <w:szCs w:val="28"/>
        </w:rPr>
        <w:t>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w:t>
      </w:r>
      <w:r w:rsidRPr="00CF4462">
        <w:rPr>
          <w:rFonts w:ascii="Times New Roman" w:hAnsi="Times New Roman" w:cs="Times New Roman"/>
          <w:sz w:val="28"/>
          <w:szCs w:val="28"/>
        </w:rPr>
        <w:t>а</w:t>
      </w:r>
      <w:r w:rsidRPr="00CF4462">
        <w:rPr>
          <w:rFonts w:ascii="Times New Roman" w:hAnsi="Times New Roman" w:cs="Times New Roman"/>
          <w:sz w:val="28"/>
          <w:szCs w:val="28"/>
        </w:rPr>
        <w:t>кого предложения с указанием причин отклонения, и направляет это заключение главе местной а</w:t>
      </w:r>
      <w:r w:rsidRPr="00CF4462">
        <w:rPr>
          <w:rFonts w:ascii="Times New Roman" w:hAnsi="Times New Roman" w:cs="Times New Roman"/>
          <w:sz w:val="28"/>
          <w:szCs w:val="28"/>
        </w:rPr>
        <w:t>д</w:t>
      </w:r>
      <w:r w:rsidRPr="00CF4462">
        <w:rPr>
          <w:rFonts w:ascii="Times New Roman" w:hAnsi="Times New Roman" w:cs="Times New Roman"/>
          <w:sz w:val="28"/>
          <w:szCs w:val="28"/>
        </w:rPr>
        <w:t>министрации.</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4.1. Проект о внесении изменений в правила землепользования и застройки, пред</w:t>
      </w:r>
      <w:r w:rsidRPr="00CF4462">
        <w:rPr>
          <w:rFonts w:ascii="Times New Roman" w:hAnsi="Times New Roman" w:cs="Times New Roman"/>
          <w:sz w:val="28"/>
          <w:szCs w:val="28"/>
        </w:rPr>
        <w:t>у</w:t>
      </w:r>
      <w:r w:rsidRPr="00CF4462">
        <w:rPr>
          <w:rFonts w:ascii="Times New Roman" w:hAnsi="Times New Roman" w:cs="Times New Roman"/>
          <w:sz w:val="28"/>
          <w:szCs w:val="28"/>
        </w:rPr>
        <w:t>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5. Глава местной администрации с учетом рекомендаций, содержащихся в закл</w:t>
      </w:r>
      <w:r w:rsidRPr="00CF4462">
        <w:rPr>
          <w:rFonts w:ascii="Times New Roman" w:hAnsi="Times New Roman" w:cs="Times New Roman"/>
          <w:sz w:val="28"/>
          <w:szCs w:val="28"/>
        </w:rPr>
        <w:t>ю</w:t>
      </w:r>
      <w:r w:rsidRPr="00CF4462">
        <w:rPr>
          <w:rFonts w:ascii="Times New Roman" w:hAnsi="Times New Roman" w:cs="Times New Roman"/>
          <w:sz w:val="28"/>
          <w:szCs w:val="28"/>
        </w:rPr>
        <w:t xml:space="preserve">чении комиссии, в течение двадцати пяти дней принимает решение о подготовке проекта о внесении изменения в правила </w:t>
      </w:r>
      <w:r w:rsidRPr="00CF4462">
        <w:rPr>
          <w:rFonts w:ascii="Times New Roman" w:hAnsi="Times New Roman" w:cs="Times New Roman"/>
          <w:sz w:val="28"/>
          <w:szCs w:val="28"/>
        </w:rPr>
        <w:lastRenderedPageBreak/>
        <w:t>землепользования и застройки или об отклонении пре</w:t>
      </w:r>
      <w:r w:rsidRPr="00CF4462">
        <w:rPr>
          <w:rFonts w:ascii="Times New Roman" w:hAnsi="Times New Roman" w:cs="Times New Roman"/>
          <w:sz w:val="28"/>
          <w:szCs w:val="28"/>
        </w:rPr>
        <w:t>д</w:t>
      </w:r>
      <w:r w:rsidRPr="00CF4462">
        <w:rPr>
          <w:rFonts w:ascii="Times New Roman" w:hAnsi="Times New Roman" w:cs="Times New Roman"/>
          <w:sz w:val="28"/>
          <w:szCs w:val="28"/>
        </w:rPr>
        <w:t>ложения о внесении изменения в данные правила с указанием причин отклонения и н</w:t>
      </w:r>
      <w:r w:rsidRPr="00CF4462">
        <w:rPr>
          <w:rFonts w:ascii="Times New Roman" w:hAnsi="Times New Roman" w:cs="Times New Roman"/>
          <w:sz w:val="28"/>
          <w:szCs w:val="28"/>
        </w:rPr>
        <w:t>а</w:t>
      </w:r>
      <w:r w:rsidRPr="00CF4462">
        <w:rPr>
          <w:rFonts w:ascii="Times New Roman" w:hAnsi="Times New Roman" w:cs="Times New Roman"/>
          <w:sz w:val="28"/>
          <w:szCs w:val="28"/>
        </w:rPr>
        <w:t>правляет копию такого решения заявителям.</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6. Глава местной администрации после поступления от уполномоченного Прав</w:t>
      </w:r>
      <w:r w:rsidRPr="00CF4462">
        <w:rPr>
          <w:rFonts w:ascii="Times New Roman" w:hAnsi="Times New Roman" w:cs="Times New Roman"/>
          <w:sz w:val="28"/>
          <w:szCs w:val="28"/>
        </w:rPr>
        <w:t>и</w:t>
      </w:r>
      <w:r w:rsidRPr="00CF4462">
        <w:rPr>
          <w:rFonts w:ascii="Times New Roman" w:hAnsi="Times New Roman" w:cs="Times New Roman"/>
          <w:sz w:val="28"/>
          <w:szCs w:val="28"/>
        </w:rPr>
        <w:t>тельством Российской Федерации федерального органа исполнительной власти предпис</w:t>
      </w:r>
      <w:r w:rsidRPr="00CF4462">
        <w:rPr>
          <w:rFonts w:ascii="Times New Roman" w:hAnsi="Times New Roman" w:cs="Times New Roman"/>
          <w:sz w:val="28"/>
          <w:szCs w:val="28"/>
        </w:rPr>
        <w:t>а</w:t>
      </w:r>
      <w:r w:rsidRPr="00CF4462">
        <w:rPr>
          <w:rFonts w:ascii="Times New Roman" w:hAnsi="Times New Roman" w:cs="Times New Roman"/>
          <w:sz w:val="28"/>
          <w:szCs w:val="28"/>
        </w:rPr>
        <w:t xml:space="preserve">ния, указанного в </w:t>
      </w:r>
      <w:hyperlink r:id="rId16" w:history="1">
        <w:r w:rsidRPr="00CF4462">
          <w:rPr>
            <w:rFonts w:ascii="Times New Roman" w:hAnsi="Times New Roman" w:cs="Times New Roman"/>
            <w:sz w:val="28"/>
            <w:szCs w:val="28"/>
          </w:rPr>
          <w:t>пункте 1.1 части 2</w:t>
        </w:r>
      </w:hyperlink>
      <w:r w:rsidRPr="00CF4462">
        <w:rPr>
          <w:rFonts w:ascii="Times New Roman" w:hAnsi="Times New Roman" w:cs="Times New Roman"/>
          <w:sz w:val="28"/>
          <w:szCs w:val="28"/>
        </w:rPr>
        <w:t xml:space="preserve"> настоящей статьи, обязан принять решение о внес</w:t>
      </w:r>
      <w:r w:rsidRPr="00CF4462">
        <w:rPr>
          <w:rFonts w:ascii="Times New Roman" w:hAnsi="Times New Roman" w:cs="Times New Roman"/>
          <w:sz w:val="28"/>
          <w:szCs w:val="28"/>
        </w:rPr>
        <w:t>е</w:t>
      </w:r>
      <w:r w:rsidRPr="00CF4462">
        <w:rPr>
          <w:rFonts w:ascii="Times New Roman" w:hAnsi="Times New Roman" w:cs="Times New Roman"/>
          <w:sz w:val="28"/>
          <w:szCs w:val="28"/>
        </w:rPr>
        <w:t xml:space="preserve">нии изменений в правила землепользования и застройки. Предписание, указанное в </w:t>
      </w:r>
      <w:hyperlink r:id="rId17" w:history="1">
        <w:r w:rsidRPr="00CF4462">
          <w:rPr>
            <w:rFonts w:ascii="Times New Roman" w:hAnsi="Times New Roman" w:cs="Times New Roman"/>
            <w:sz w:val="28"/>
            <w:szCs w:val="28"/>
          </w:rPr>
          <w:t>пун</w:t>
        </w:r>
        <w:r w:rsidRPr="00CF4462">
          <w:rPr>
            <w:rFonts w:ascii="Times New Roman" w:hAnsi="Times New Roman" w:cs="Times New Roman"/>
            <w:sz w:val="28"/>
            <w:szCs w:val="28"/>
          </w:rPr>
          <w:t>к</w:t>
        </w:r>
        <w:r w:rsidRPr="00CF4462">
          <w:rPr>
            <w:rFonts w:ascii="Times New Roman" w:hAnsi="Times New Roman" w:cs="Times New Roman"/>
            <w:sz w:val="28"/>
            <w:szCs w:val="28"/>
          </w:rPr>
          <w:t>те 1.1 части 2</w:t>
        </w:r>
      </w:hyperlink>
      <w:r w:rsidRPr="00CF4462">
        <w:rPr>
          <w:rFonts w:ascii="Times New Roman" w:hAnsi="Times New Roman" w:cs="Times New Roman"/>
          <w:sz w:val="28"/>
          <w:szCs w:val="28"/>
        </w:rPr>
        <w:t xml:space="preserve"> настоящей статьи, может быть обжаловано главой местной администрации в суд.</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w:t>
      </w:r>
      <w:r w:rsidRPr="00CF4462">
        <w:rPr>
          <w:rFonts w:ascii="Times New Roman" w:hAnsi="Times New Roman" w:cs="Times New Roman"/>
          <w:sz w:val="28"/>
          <w:szCs w:val="28"/>
        </w:rPr>
        <w:t>о</w:t>
      </w:r>
      <w:r w:rsidRPr="00CF4462">
        <w:rPr>
          <w:rFonts w:ascii="Times New Roman" w:hAnsi="Times New Roman" w:cs="Times New Roman"/>
          <w:sz w:val="28"/>
          <w:szCs w:val="28"/>
        </w:rPr>
        <w:t xml:space="preserve">го лица, государственного учреждения или органа местного самоуправления, указанных в </w:t>
      </w:r>
      <w:hyperlink r:id="rId18" w:history="1">
        <w:r w:rsidRPr="00CF4462">
          <w:rPr>
            <w:rFonts w:ascii="Times New Roman" w:hAnsi="Times New Roman" w:cs="Times New Roman"/>
            <w:sz w:val="28"/>
            <w:szCs w:val="28"/>
          </w:rPr>
          <w:t>части 2 статьи 55.32</w:t>
        </w:r>
      </w:hyperlink>
      <w:r w:rsidRPr="00CF4462">
        <w:rPr>
          <w:rFonts w:ascii="Times New Roman" w:hAnsi="Times New Roman" w:cs="Times New Roman"/>
          <w:sz w:val="28"/>
          <w:szCs w:val="28"/>
        </w:rPr>
        <w:t xml:space="preserve"> Градостроительного кодекса РФ, не допускается внесение в правила землепользования и застройки изменений, предусматривающих установление применительно к те</w:t>
      </w:r>
      <w:r w:rsidRPr="00CF4462">
        <w:rPr>
          <w:rFonts w:ascii="Times New Roman" w:hAnsi="Times New Roman" w:cs="Times New Roman"/>
          <w:sz w:val="28"/>
          <w:szCs w:val="28"/>
        </w:rPr>
        <w:t>р</w:t>
      </w:r>
      <w:r w:rsidRPr="00CF4462">
        <w:rPr>
          <w:rFonts w:ascii="Times New Roman" w:hAnsi="Times New Roman" w:cs="Times New Roman"/>
          <w:sz w:val="28"/>
          <w:szCs w:val="28"/>
        </w:rPr>
        <w:t>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w:t>
      </w:r>
      <w:r w:rsidRPr="00CF4462">
        <w:rPr>
          <w:rFonts w:ascii="Times New Roman" w:hAnsi="Times New Roman" w:cs="Times New Roman"/>
          <w:sz w:val="28"/>
          <w:szCs w:val="28"/>
        </w:rPr>
        <w:t>ь</w:t>
      </w:r>
      <w:r w:rsidRPr="00CF4462">
        <w:rPr>
          <w:rFonts w:ascii="Times New Roman" w:hAnsi="Times New Roman" w:cs="Times New Roman"/>
          <w:sz w:val="28"/>
          <w:szCs w:val="28"/>
        </w:rPr>
        <w:t>ного строительства, которым соответствуют вид разрешенного использования и параме</w:t>
      </w:r>
      <w:r w:rsidRPr="00CF4462">
        <w:rPr>
          <w:rFonts w:ascii="Times New Roman" w:hAnsi="Times New Roman" w:cs="Times New Roman"/>
          <w:sz w:val="28"/>
          <w:szCs w:val="28"/>
        </w:rPr>
        <w:t>т</w:t>
      </w:r>
      <w:r w:rsidRPr="00CF4462">
        <w:rPr>
          <w:rFonts w:ascii="Times New Roman" w:hAnsi="Times New Roman" w:cs="Times New Roman"/>
          <w:sz w:val="28"/>
          <w:szCs w:val="28"/>
        </w:rPr>
        <w:t>ры такой постройки, до ее сноса или приведения в соответствие с установленными треб</w:t>
      </w:r>
      <w:r w:rsidRPr="00CF4462">
        <w:rPr>
          <w:rFonts w:ascii="Times New Roman" w:hAnsi="Times New Roman" w:cs="Times New Roman"/>
          <w:sz w:val="28"/>
          <w:szCs w:val="28"/>
        </w:rPr>
        <w:t>о</w:t>
      </w:r>
      <w:r w:rsidRPr="00CF4462">
        <w:rPr>
          <w:rFonts w:ascii="Times New Roman" w:hAnsi="Times New Roman" w:cs="Times New Roman"/>
          <w:sz w:val="28"/>
          <w:szCs w:val="28"/>
        </w:rPr>
        <w:t>ваниями, за исключением случаев, если по результатам рассмотрения данного уведомл</w:t>
      </w:r>
      <w:r w:rsidRPr="00CF4462">
        <w:rPr>
          <w:rFonts w:ascii="Times New Roman" w:hAnsi="Times New Roman" w:cs="Times New Roman"/>
          <w:sz w:val="28"/>
          <w:szCs w:val="28"/>
        </w:rPr>
        <w:t>е</w:t>
      </w:r>
      <w:r w:rsidRPr="00CF4462">
        <w:rPr>
          <w:rFonts w:ascii="Times New Roman" w:hAnsi="Times New Roman" w:cs="Times New Roman"/>
          <w:sz w:val="28"/>
          <w:szCs w:val="28"/>
        </w:rPr>
        <w:t>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w:t>
      </w:r>
      <w:r w:rsidRPr="00CF4462">
        <w:rPr>
          <w:rFonts w:ascii="Times New Roman" w:hAnsi="Times New Roman" w:cs="Times New Roman"/>
          <w:sz w:val="28"/>
          <w:szCs w:val="28"/>
        </w:rPr>
        <w:t>е</w:t>
      </w:r>
      <w:r w:rsidRPr="00CF4462">
        <w:rPr>
          <w:rFonts w:ascii="Times New Roman" w:hAnsi="Times New Roman" w:cs="Times New Roman"/>
          <w:sz w:val="28"/>
          <w:szCs w:val="28"/>
        </w:rPr>
        <w:t xml:space="preserve">ния, которые указаны в </w:t>
      </w:r>
      <w:hyperlink r:id="rId19" w:history="1">
        <w:r w:rsidRPr="00CF4462">
          <w:rPr>
            <w:rFonts w:ascii="Times New Roman" w:hAnsi="Times New Roman" w:cs="Times New Roman"/>
            <w:sz w:val="28"/>
            <w:szCs w:val="28"/>
          </w:rPr>
          <w:t>части 2 статьи 55.32</w:t>
        </w:r>
      </w:hyperlink>
      <w:r w:rsidRPr="00CF4462">
        <w:rPr>
          <w:rFonts w:ascii="Times New Roman" w:hAnsi="Times New Roman" w:cs="Times New Roman"/>
          <w:sz w:val="28"/>
          <w:szCs w:val="28"/>
        </w:rPr>
        <w:t xml:space="preserve"> Градостроительного кодекса РФ и от которых поступило данное ув</w:t>
      </w:r>
      <w:r w:rsidRPr="00CF4462">
        <w:rPr>
          <w:rFonts w:ascii="Times New Roman" w:hAnsi="Times New Roman" w:cs="Times New Roman"/>
          <w:sz w:val="28"/>
          <w:szCs w:val="28"/>
        </w:rPr>
        <w:t>е</w:t>
      </w:r>
      <w:r w:rsidRPr="00CF4462">
        <w:rPr>
          <w:rFonts w:ascii="Times New Roman" w:hAnsi="Times New Roman" w:cs="Times New Roman"/>
          <w:sz w:val="28"/>
          <w:szCs w:val="28"/>
        </w:rPr>
        <w:t>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w:t>
      </w:r>
      <w:r w:rsidRPr="00CF4462">
        <w:rPr>
          <w:rFonts w:ascii="Times New Roman" w:hAnsi="Times New Roman" w:cs="Times New Roman"/>
          <w:sz w:val="28"/>
          <w:szCs w:val="28"/>
        </w:rPr>
        <w:t>е</w:t>
      </w:r>
      <w:r w:rsidRPr="00CF4462">
        <w:rPr>
          <w:rFonts w:ascii="Times New Roman" w:hAnsi="Times New Roman" w:cs="Times New Roman"/>
          <w:sz w:val="28"/>
          <w:szCs w:val="28"/>
        </w:rPr>
        <w:t>нии исковых требований о сносе самовольной постройки или ее приведении в соотве</w:t>
      </w:r>
      <w:r w:rsidRPr="00CF4462">
        <w:rPr>
          <w:rFonts w:ascii="Times New Roman" w:hAnsi="Times New Roman" w:cs="Times New Roman"/>
          <w:sz w:val="28"/>
          <w:szCs w:val="28"/>
        </w:rPr>
        <w:t>т</w:t>
      </w:r>
      <w:r w:rsidRPr="00CF4462">
        <w:rPr>
          <w:rFonts w:ascii="Times New Roman" w:hAnsi="Times New Roman" w:cs="Times New Roman"/>
          <w:sz w:val="28"/>
          <w:szCs w:val="28"/>
        </w:rPr>
        <w:t>ствие с установленными требованиями.</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8. В случаях, предусмотренных </w:t>
      </w:r>
      <w:hyperlink r:id="rId20" w:history="1">
        <w:r w:rsidRPr="00CF4462">
          <w:rPr>
            <w:rFonts w:ascii="Times New Roman" w:hAnsi="Times New Roman" w:cs="Times New Roman"/>
            <w:sz w:val="28"/>
            <w:szCs w:val="28"/>
          </w:rPr>
          <w:t>пунктами 3</w:t>
        </w:r>
      </w:hyperlink>
      <w:r w:rsidRPr="00CF4462">
        <w:rPr>
          <w:rFonts w:ascii="Times New Roman" w:hAnsi="Times New Roman" w:cs="Times New Roman"/>
          <w:sz w:val="28"/>
          <w:szCs w:val="28"/>
        </w:rPr>
        <w:t xml:space="preserve"> - </w:t>
      </w:r>
      <w:hyperlink r:id="rId21" w:history="1">
        <w:r w:rsidRPr="00CF4462">
          <w:rPr>
            <w:rFonts w:ascii="Times New Roman" w:hAnsi="Times New Roman" w:cs="Times New Roman"/>
            <w:sz w:val="28"/>
            <w:szCs w:val="28"/>
          </w:rPr>
          <w:t>5 части 2</w:t>
        </w:r>
      </w:hyperlink>
      <w:r w:rsidRPr="00CF4462">
        <w:rPr>
          <w:rFonts w:ascii="Times New Roman" w:hAnsi="Times New Roman" w:cs="Times New Roman"/>
          <w:sz w:val="28"/>
          <w:szCs w:val="28"/>
        </w:rPr>
        <w:t xml:space="preserve"> настоящей статьи, исполн</w:t>
      </w:r>
      <w:r w:rsidRPr="00CF4462">
        <w:rPr>
          <w:rFonts w:ascii="Times New Roman" w:hAnsi="Times New Roman" w:cs="Times New Roman"/>
          <w:sz w:val="28"/>
          <w:szCs w:val="28"/>
        </w:rPr>
        <w:t>и</w:t>
      </w:r>
      <w:r w:rsidRPr="00CF4462">
        <w:rPr>
          <w:rFonts w:ascii="Times New Roman" w:hAnsi="Times New Roman" w:cs="Times New Roman"/>
          <w:sz w:val="28"/>
          <w:szCs w:val="28"/>
        </w:rPr>
        <w:t>тельный орган государственной власти или орган местного самоуправления, уполном</w:t>
      </w:r>
      <w:r w:rsidRPr="00CF4462">
        <w:rPr>
          <w:rFonts w:ascii="Times New Roman" w:hAnsi="Times New Roman" w:cs="Times New Roman"/>
          <w:sz w:val="28"/>
          <w:szCs w:val="28"/>
        </w:rPr>
        <w:t>о</w:t>
      </w:r>
      <w:r w:rsidRPr="00CF4462">
        <w:rPr>
          <w:rFonts w:ascii="Times New Roman" w:hAnsi="Times New Roman" w:cs="Times New Roman"/>
          <w:sz w:val="28"/>
          <w:szCs w:val="28"/>
        </w:rPr>
        <w:t>ченные на установление зон с особыми условиями использования территорий, границ те</w:t>
      </w:r>
      <w:r w:rsidRPr="00CF4462">
        <w:rPr>
          <w:rFonts w:ascii="Times New Roman" w:hAnsi="Times New Roman" w:cs="Times New Roman"/>
          <w:sz w:val="28"/>
          <w:szCs w:val="28"/>
        </w:rPr>
        <w:t>р</w:t>
      </w:r>
      <w:r w:rsidRPr="00CF4462">
        <w:rPr>
          <w:rFonts w:ascii="Times New Roman" w:hAnsi="Times New Roman" w:cs="Times New Roman"/>
          <w:sz w:val="28"/>
          <w:szCs w:val="28"/>
        </w:rPr>
        <w:t xml:space="preserve">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w:t>
      </w:r>
      <w:r w:rsidRPr="00CF4462">
        <w:rPr>
          <w:rFonts w:ascii="Times New Roman" w:hAnsi="Times New Roman" w:cs="Times New Roman"/>
          <w:sz w:val="28"/>
          <w:szCs w:val="28"/>
        </w:rPr>
        <w:lastRenderedPageBreak/>
        <w:t>н</w:t>
      </w:r>
      <w:r w:rsidRPr="00CF4462">
        <w:rPr>
          <w:rFonts w:ascii="Times New Roman" w:hAnsi="Times New Roman" w:cs="Times New Roman"/>
          <w:sz w:val="28"/>
          <w:szCs w:val="28"/>
        </w:rPr>
        <w:t>а</w:t>
      </w:r>
      <w:r w:rsidRPr="00CF4462">
        <w:rPr>
          <w:rFonts w:ascii="Times New Roman" w:hAnsi="Times New Roman" w:cs="Times New Roman"/>
          <w:sz w:val="28"/>
          <w:szCs w:val="28"/>
        </w:rPr>
        <w:t>правляет главе местной администрации требование об отображении в правилах земл</w:t>
      </w:r>
      <w:r w:rsidRPr="00CF4462">
        <w:rPr>
          <w:rFonts w:ascii="Times New Roman" w:hAnsi="Times New Roman" w:cs="Times New Roman"/>
          <w:sz w:val="28"/>
          <w:szCs w:val="28"/>
        </w:rPr>
        <w:t>е</w:t>
      </w:r>
      <w:r w:rsidRPr="00CF4462">
        <w:rPr>
          <w:rFonts w:ascii="Times New Roman" w:hAnsi="Times New Roman" w:cs="Times New Roman"/>
          <w:sz w:val="28"/>
          <w:szCs w:val="28"/>
        </w:rPr>
        <w:t>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w:t>
      </w:r>
      <w:r w:rsidRPr="00CF4462">
        <w:rPr>
          <w:rFonts w:ascii="Times New Roman" w:hAnsi="Times New Roman" w:cs="Times New Roman"/>
          <w:sz w:val="28"/>
          <w:szCs w:val="28"/>
        </w:rPr>
        <w:t>е</w:t>
      </w:r>
      <w:r w:rsidRPr="00CF4462">
        <w:rPr>
          <w:rFonts w:ascii="Times New Roman" w:hAnsi="Times New Roman" w:cs="Times New Roman"/>
          <w:sz w:val="28"/>
          <w:szCs w:val="28"/>
        </w:rPr>
        <w:t>рального значения, территорий исторических поселений регионального значения, уст</w:t>
      </w:r>
      <w:r w:rsidRPr="00CF4462">
        <w:rPr>
          <w:rFonts w:ascii="Times New Roman" w:hAnsi="Times New Roman" w:cs="Times New Roman"/>
          <w:sz w:val="28"/>
          <w:szCs w:val="28"/>
        </w:rPr>
        <w:t>а</w:t>
      </w:r>
      <w:r w:rsidRPr="00CF4462">
        <w:rPr>
          <w:rFonts w:ascii="Times New Roman" w:hAnsi="Times New Roman" w:cs="Times New Roman"/>
          <w:sz w:val="28"/>
          <w:szCs w:val="28"/>
        </w:rPr>
        <w:t>новления ограничений использования земельных участков и объектов капитального строительства в границах таких зон, территорий.</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9. В случае поступления требования, предусмотренного </w:t>
      </w:r>
      <w:hyperlink r:id="rId22" w:history="1">
        <w:r w:rsidRPr="00CF4462">
          <w:rPr>
            <w:rFonts w:ascii="Times New Roman" w:hAnsi="Times New Roman" w:cs="Times New Roman"/>
            <w:sz w:val="28"/>
            <w:szCs w:val="28"/>
          </w:rPr>
          <w:t>частью 8</w:t>
        </w:r>
      </w:hyperlink>
      <w:r w:rsidRPr="00CF4462">
        <w:rPr>
          <w:rFonts w:ascii="Times New Roman" w:hAnsi="Times New Roman" w:cs="Times New Roman"/>
          <w:sz w:val="28"/>
          <w:szCs w:val="28"/>
        </w:rPr>
        <w:t xml:space="preserve"> настоящей ст</w:t>
      </w:r>
      <w:r w:rsidRPr="00CF4462">
        <w:rPr>
          <w:rFonts w:ascii="Times New Roman" w:hAnsi="Times New Roman" w:cs="Times New Roman"/>
          <w:sz w:val="28"/>
          <w:szCs w:val="28"/>
        </w:rPr>
        <w:t>а</w:t>
      </w:r>
      <w:r w:rsidRPr="00CF4462">
        <w:rPr>
          <w:rFonts w:ascii="Times New Roman" w:hAnsi="Times New Roman" w:cs="Times New Roman"/>
          <w:sz w:val="28"/>
          <w:szCs w:val="28"/>
        </w:rPr>
        <w:t>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w:t>
      </w:r>
      <w:r w:rsidRPr="00CF4462">
        <w:rPr>
          <w:rFonts w:ascii="Times New Roman" w:hAnsi="Times New Roman" w:cs="Times New Roman"/>
          <w:sz w:val="28"/>
          <w:szCs w:val="28"/>
        </w:rPr>
        <w:t>т</w:t>
      </w:r>
      <w:r w:rsidRPr="00CF4462">
        <w:rPr>
          <w:rFonts w:ascii="Times New Roman" w:hAnsi="Times New Roman" w:cs="Times New Roman"/>
          <w:sz w:val="28"/>
          <w:szCs w:val="28"/>
        </w:rPr>
        <w:t xml:space="preserve">ренных </w:t>
      </w:r>
      <w:hyperlink r:id="rId23" w:history="1">
        <w:r w:rsidRPr="00CF4462">
          <w:rPr>
            <w:rFonts w:ascii="Times New Roman" w:hAnsi="Times New Roman" w:cs="Times New Roman"/>
            <w:sz w:val="28"/>
            <w:szCs w:val="28"/>
          </w:rPr>
          <w:t>пунктами 3</w:t>
        </w:r>
      </w:hyperlink>
      <w:r w:rsidRPr="00CF4462">
        <w:rPr>
          <w:rFonts w:ascii="Times New Roman" w:hAnsi="Times New Roman" w:cs="Times New Roman"/>
          <w:sz w:val="28"/>
          <w:szCs w:val="28"/>
        </w:rPr>
        <w:t xml:space="preserve"> - </w:t>
      </w:r>
      <w:hyperlink r:id="rId24" w:history="1">
        <w:r w:rsidRPr="00CF4462">
          <w:rPr>
            <w:rFonts w:ascii="Times New Roman" w:hAnsi="Times New Roman" w:cs="Times New Roman"/>
            <w:sz w:val="28"/>
            <w:szCs w:val="28"/>
          </w:rPr>
          <w:t>5 части 2</w:t>
        </w:r>
      </w:hyperlink>
      <w:r w:rsidRPr="00CF4462">
        <w:rPr>
          <w:rFonts w:ascii="Times New Roman" w:hAnsi="Times New Roman" w:cs="Times New Roman"/>
          <w:sz w:val="28"/>
          <w:szCs w:val="28"/>
        </w:rPr>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w:t>
      </w:r>
      <w:r w:rsidRPr="00CF4462">
        <w:rPr>
          <w:rFonts w:ascii="Times New Roman" w:hAnsi="Times New Roman" w:cs="Times New Roman"/>
          <w:sz w:val="28"/>
          <w:szCs w:val="28"/>
        </w:rPr>
        <w:t>т</w:t>
      </w:r>
      <w:r w:rsidRPr="00CF4462">
        <w:rPr>
          <w:rFonts w:ascii="Times New Roman" w:hAnsi="Times New Roman" w:cs="Times New Roman"/>
          <w:sz w:val="28"/>
          <w:szCs w:val="28"/>
        </w:rPr>
        <w:t>ветствии с таким требованием. При этом утверждение изменений в правила землепользования и з</w:t>
      </w:r>
      <w:r w:rsidRPr="00CF4462">
        <w:rPr>
          <w:rFonts w:ascii="Times New Roman" w:hAnsi="Times New Roman" w:cs="Times New Roman"/>
          <w:sz w:val="28"/>
          <w:szCs w:val="28"/>
        </w:rPr>
        <w:t>а</w:t>
      </w:r>
      <w:r w:rsidRPr="00CF4462">
        <w:rPr>
          <w:rFonts w:ascii="Times New Roman" w:hAnsi="Times New Roman" w:cs="Times New Roman"/>
          <w:sz w:val="28"/>
          <w:szCs w:val="28"/>
        </w:rPr>
        <w:t xml:space="preserve">стройки в целях их уточнения в соответствии с требованием, предусмотренным </w:t>
      </w:r>
      <w:hyperlink r:id="rId25" w:history="1">
        <w:r w:rsidRPr="00CF4462">
          <w:rPr>
            <w:rFonts w:ascii="Times New Roman" w:hAnsi="Times New Roman" w:cs="Times New Roman"/>
            <w:sz w:val="28"/>
            <w:szCs w:val="28"/>
          </w:rPr>
          <w:t>частью 8</w:t>
        </w:r>
      </w:hyperlink>
      <w:r w:rsidRPr="00CF4462">
        <w:rPr>
          <w:rFonts w:ascii="Times New Roman" w:hAnsi="Times New Roman" w:cs="Times New Roman"/>
          <w:sz w:val="28"/>
          <w:szCs w:val="28"/>
        </w:rPr>
        <w:t xml:space="preserve"> настоящей статьи, не требуется.</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10. Срок уточнения правил землепользования и застройки в соответствии с </w:t>
      </w:r>
      <w:hyperlink r:id="rId26" w:history="1">
        <w:r w:rsidRPr="00CF4462">
          <w:rPr>
            <w:rFonts w:ascii="Times New Roman" w:hAnsi="Times New Roman" w:cs="Times New Roman"/>
            <w:sz w:val="28"/>
            <w:szCs w:val="28"/>
          </w:rPr>
          <w:t>частью 9</w:t>
        </w:r>
      </w:hyperlink>
      <w:r w:rsidRPr="00CF4462">
        <w:rPr>
          <w:rFonts w:ascii="Times New Roman" w:hAnsi="Times New Roman" w:cs="Times New Roman"/>
          <w:sz w:val="28"/>
          <w:szCs w:val="28"/>
        </w:rPr>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w:t>
      </w:r>
      <w:r w:rsidRPr="00CF4462">
        <w:rPr>
          <w:rFonts w:ascii="Times New Roman" w:hAnsi="Times New Roman" w:cs="Times New Roman"/>
          <w:sz w:val="28"/>
          <w:szCs w:val="28"/>
        </w:rPr>
        <w:t>е</w:t>
      </w:r>
      <w:r w:rsidRPr="00CF4462">
        <w:rPr>
          <w:rFonts w:ascii="Times New Roman" w:hAnsi="Times New Roman" w:cs="Times New Roman"/>
          <w:sz w:val="28"/>
          <w:szCs w:val="28"/>
        </w:rPr>
        <w:t>лений федерального значения, территорий исторических поселений регионального знач</w:t>
      </w:r>
      <w:r w:rsidRPr="00CF4462">
        <w:rPr>
          <w:rFonts w:ascii="Times New Roman" w:hAnsi="Times New Roman" w:cs="Times New Roman"/>
          <w:sz w:val="28"/>
          <w:szCs w:val="28"/>
        </w:rPr>
        <w:t>е</w:t>
      </w:r>
      <w:r w:rsidRPr="00CF4462">
        <w:rPr>
          <w:rFonts w:ascii="Times New Roman" w:hAnsi="Times New Roman" w:cs="Times New Roman"/>
          <w:sz w:val="28"/>
          <w:szCs w:val="28"/>
        </w:rPr>
        <w:t>ния, установления ограничений использования земельных участков и объектов капитал</w:t>
      </w:r>
      <w:r w:rsidRPr="00CF4462">
        <w:rPr>
          <w:rFonts w:ascii="Times New Roman" w:hAnsi="Times New Roman" w:cs="Times New Roman"/>
          <w:sz w:val="28"/>
          <w:szCs w:val="28"/>
        </w:rPr>
        <w:t>ь</w:t>
      </w:r>
      <w:r w:rsidRPr="00CF4462">
        <w:rPr>
          <w:rFonts w:ascii="Times New Roman" w:hAnsi="Times New Roman" w:cs="Times New Roman"/>
          <w:sz w:val="28"/>
          <w:szCs w:val="28"/>
        </w:rPr>
        <w:t xml:space="preserve">ного строительства в границах таких зон, территорий не может превышать шесть месяцев со дня поступления требования, предусмотренного </w:t>
      </w:r>
      <w:hyperlink r:id="rId27" w:history="1">
        <w:r w:rsidRPr="00CF4462">
          <w:rPr>
            <w:rFonts w:ascii="Times New Roman" w:hAnsi="Times New Roman" w:cs="Times New Roman"/>
            <w:sz w:val="28"/>
            <w:szCs w:val="28"/>
          </w:rPr>
          <w:t>частью 8</w:t>
        </w:r>
      </w:hyperlink>
      <w:r w:rsidRPr="00CF4462">
        <w:rPr>
          <w:rFonts w:ascii="Times New Roman" w:hAnsi="Times New Roman" w:cs="Times New Roman"/>
          <w:sz w:val="28"/>
          <w:szCs w:val="28"/>
        </w:rPr>
        <w:t xml:space="preserve"> настоящей статьи, поступл</w:t>
      </w:r>
      <w:r w:rsidRPr="00CF4462">
        <w:rPr>
          <w:rFonts w:ascii="Times New Roman" w:hAnsi="Times New Roman" w:cs="Times New Roman"/>
          <w:sz w:val="28"/>
          <w:szCs w:val="28"/>
        </w:rPr>
        <w:t>е</w:t>
      </w:r>
      <w:r w:rsidRPr="00CF4462">
        <w:rPr>
          <w:rFonts w:ascii="Times New Roman" w:hAnsi="Times New Roman" w:cs="Times New Roman"/>
          <w:sz w:val="28"/>
          <w:szCs w:val="28"/>
        </w:rPr>
        <w:t>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w:t>
      </w:r>
      <w:r w:rsidRPr="00CF4462">
        <w:rPr>
          <w:rFonts w:ascii="Times New Roman" w:hAnsi="Times New Roman" w:cs="Times New Roman"/>
          <w:sz w:val="28"/>
          <w:szCs w:val="28"/>
        </w:rPr>
        <w:t>и</w:t>
      </w:r>
      <w:r w:rsidRPr="00CF4462">
        <w:rPr>
          <w:rFonts w:ascii="Times New Roman" w:hAnsi="Times New Roman" w:cs="Times New Roman"/>
          <w:sz w:val="28"/>
          <w:szCs w:val="28"/>
        </w:rPr>
        <w:t xml:space="preserve">тории объекта культурного наследия либо со дня выявления предусмотренных </w:t>
      </w:r>
      <w:hyperlink r:id="rId28" w:history="1">
        <w:r w:rsidRPr="00CF4462">
          <w:rPr>
            <w:rFonts w:ascii="Times New Roman" w:hAnsi="Times New Roman" w:cs="Times New Roman"/>
            <w:sz w:val="28"/>
            <w:szCs w:val="28"/>
          </w:rPr>
          <w:t>пунктами 3</w:t>
        </w:r>
      </w:hyperlink>
      <w:r w:rsidRPr="00CF4462">
        <w:rPr>
          <w:rFonts w:ascii="Times New Roman" w:hAnsi="Times New Roman" w:cs="Times New Roman"/>
          <w:sz w:val="28"/>
          <w:szCs w:val="28"/>
        </w:rPr>
        <w:t xml:space="preserve"> - </w:t>
      </w:r>
      <w:hyperlink r:id="rId29" w:history="1">
        <w:r w:rsidRPr="00CF4462">
          <w:rPr>
            <w:rFonts w:ascii="Times New Roman" w:hAnsi="Times New Roman" w:cs="Times New Roman"/>
            <w:sz w:val="28"/>
            <w:szCs w:val="28"/>
          </w:rPr>
          <w:t>5 части 2</w:t>
        </w:r>
      </w:hyperlink>
      <w:r w:rsidRPr="00CF4462">
        <w:rPr>
          <w:rFonts w:ascii="Times New Roman" w:hAnsi="Times New Roman" w:cs="Times New Roman"/>
          <w:sz w:val="28"/>
          <w:szCs w:val="28"/>
        </w:rPr>
        <w:t xml:space="preserve"> настоящей статьи оснований для внесения изменений в правила землепольз</w:t>
      </w:r>
      <w:r w:rsidRPr="00CF4462">
        <w:rPr>
          <w:rFonts w:ascii="Times New Roman" w:hAnsi="Times New Roman" w:cs="Times New Roman"/>
          <w:sz w:val="28"/>
          <w:szCs w:val="28"/>
        </w:rPr>
        <w:t>о</w:t>
      </w:r>
      <w:r w:rsidRPr="00CF4462">
        <w:rPr>
          <w:rFonts w:ascii="Times New Roman" w:hAnsi="Times New Roman" w:cs="Times New Roman"/>
          <w:sz w:val="28"/>
          <w:szCs w:val="28"/>
        </w:rPr>
        <w:t>вания и застройки.</w:t>
      </w:r>
    </w:p>
    <w:p w:rsidR="00B00BFF" w:rsidRPr="00CF4462" w:rsidRDefault="00B00BFF" w:rsidP="00B00BFF">
      <w:pPr>
        <w:pStyle w:val="ConsPlusNormal"/>
        <w:widowControl/>
        <w:ind w:firstLine="709"/>
        <w:jc w:val="both"/>
        <w:rPr>
          <w:sz w:val="28"/>
          <w:szCs w:val="28"/>
        </w:rPr>
      </w:pPr>
      <w:r w:rsidRPr="00CF4462">
        <w:rPr>
          <w:sz w:val="28"/>
          <w:szCs w:val="28"/>
        </w:rPr>
        <w:t>11. Подготовка и утверждение Правил землепользования и застройки, а также вн</w:t>
      </w:r>
      <w:r w:rsidRPr="00CF4462">
        <w:rPr>
          <w:sz w:val="28"/>
          <w:szCs w:val="28"/>
        </w:rPr>
        <w:t>е</w:t>
      </w:r>
      <w:r w:rsidRPr="00CF4462">
        <w:rPr>
          <w:sz w:val="28"/>
          <w:szCs w:val="28"/>
        </w:rPr>
        <w:t>сение в них изменений осуществляется в порядке, установленном статьями 31, 32,33 Гр</w:t>
      </w:r>
      <w:r w:rsidRPr="00CF4462">
        <w:rPr>
          <w:sz w:val="28"/>
          <w:szCs w:val="28"/>
        </w:rPr>
        <w:t>а</w:t>
      </w:r>
      <w:r w:rsidRPr="00CF4462">
        <w:rPr>
          <w:sz w:val="28"/>
          <w:szCs w:val="28"/>
        </w:rPr>
        <w:t>достроительного кодекса Российской Федерации.</w:t>
      </w:r>
    </w:p>
    <w:p w:rsidR="00B00BFF" w:rsidRPr="00CF4462" w:rsidRDefault="00B00BFF" w:rsidP="00B00BFF">
      <w:pPr>
        <w:pStyle w:val="4"/>
        <w:numPr>
          <w:ilvl w:val="3"/>
          <w:numId w:val="0"/>
        </w:numPr>
        <w:ind w:firstLine="709"/>
        <w:rPr>
          <w:b w:val="0"/>
        </w:rPr>
      </w:pPr>
      <w:bookmarkStart w:id="15" w:name="_Toc90966127"/>
      <w:r w:rsidRPr="00CF4462">
        <w:rPr>
          <w:b w:val="0"/>
        </w:rPr>
        <w:lastRenderedPageBreak/>
        <w:t>Открытость и доступность информации о землепользовании и з</w:t>
      </w:r>
      <w:r w:rsidRPr="00CF4462">
        <w:rPr>
          <w:b w:val="0"/>
        </w:rPr>
        <w:t>а</w:t>
      </w:r>
      <w:r w:rsidRPr="00CF4462">
        <w:rPr>
          <w:b w:val="0"/>
        </w:rPr>
        <w:t>стройке</w:t>
      </w:r>
      <w:bookmarkEnd w:id="12"/>
      <w:bookmarkEnd w:id="13"/>
      <w:bookmarkEnd w:id="14"/>
      <w:bookmarkEnd w:id="15"/>
    </w:p>
    <w:p w:rsidR="00B00BFF" w:rsidRPr="00CF4462" w:rsidRDefault="00B00BFF" w:rsidP="00B00BFF">
      <w:pPr>
        <w:pStyle w:val="af9"/>
        <w:tabs>
          <w:tab w:val="left" w:pos="720"/>
        </w:tabs>
        <w:spacing w:after="0"/>
        <w:ind w:left="0" w:firstLine="709"/>
        <w:jc w:val="both"/>
        <w:rPr>
          <w:sz w:val="28"/>
          <w:szCs w:val="28"/>
        </w:rPr>
      </w:pPr>
      <w:r w:rsidRPr="00CF4462">
        <w:rPr>
          <w:sz w:val="28"/>
          <w:szCs w:val="28"/>
        </w:rPr>
        <w:t>1. Настоящие Правила являются открытыми для физических и юридических лиц.</w:t>
      </w:r>
    </w:p>
    <w:p w:rsidR="00B00BFF" w:rsidRPr="00CF4462" w:rsidRDefault="00B00BFF" w:rsidP="00B00BFF">
      <w:pPr>
        <w:pStyle w:val="81"/>
        <w:ind w:firstLine="709"/>
        <w:rPr>
          <w:rFonts w:ascii="Times New Roman" w:hAnsi="Times New Roman"/>
          <w:sz w:val="28"/>
          <w:szCs w:val="28"/>
        </w:rPr>
      </w:pPr>
      <w:r w:rsidRPr="00CF4462">
        <w:rPr>
          <w:rFonts w:ascii="Times New Roman" w:hAnsi="Times New Roman"/>
          <w:sz w:val="28"/>
          <w:szCs w:val="28"/>
        </w:rPr>
        <w:t>2. Администрация Маралихинского сельсовета обеспечивает возможность озн</w:t>
      </w:r>
      <w:r w:rsidRPr="00CF4462">
        <w:rPr>
          <w:rFonts w:ascii="Times New Roman" w:hAnsi="Times New Roman"/>
          <w:sz w:val="28"/>
          <w:szCs w:val="28"/>
        </w:rPr>
        <w:t>а</w:t>
      </w:r>
      <w:r w:rsidRPr="00CF4462">
        <w:rPr>
          <w:rFonts w:ascii="Times New Roman" w:hAnsi="Times New Roman"/>
          <w:sz w:val="28"/>
          <w:szCs w:val="28"/>
        </w:rPr>
        <w:t>комления с Правилами.</w:t>
      </w:r>
    </w:p>
    <w:p w:rsidR="00B00BFF" w:rsidRPr="00CF4462" w:rsidRDefault="00B00BFF" w:rsidP="00B00BFF">
      <w:pPr>
        <w:pStyle w:val="af9"/>
        <w:tabs>
          <w:tab w:val="left" w:pos="720"/>
        </w:tabs>
        <w:spacing w:after="0"/>
        <w:ind w:left="0" w:firstLine="709"/>
        <w:jc w:val="both"/>
        <w:rPr>
          <w:sz w:val="28"/>
          <w:szCs w:val="28"/>
        </w:rPr>
      </w:pPr>
      <w:r w:rsidRPr="00CF4462">
        <w:rPr>
          <w:sz w:val="28"/>
          <w:szCs w:val="28"/>
        </w:rPr>
        <w:t>3. Граждане имеют право участвовать в принятии решений по вопросам землепользования и застройки в соответствии с действующими нормативными прав</w:t>
      </w:r>
      <w:r w:rsidRPr="00CF4462">
        <w:rPr>
          <w:sz w:val="28"/>
          <w:szCs w:val="28"/>
        </w:rPr>
        <w:t>о</w:t>
      </w:r>
      <w:r w:rsidRPr="00CF4462">
        <w:rPr>
          <w:sz w:val="28"/>
          <w:szCs w:val="28"/>
        </w:rPr>
        <w:t>выми актами Российской Федерации, Алтайского края, Краснощековского района и Маралихинского сельсовета.</w:t>
      </w:r>
    </w:p>
    <w:p w:rsidR="00B00BFF" w:rsidRPr="00CF4462" w:rsidRDefault="00B00BFF" w:rsidP="00B00BFF">
      <w:pPr>
        <w:pStyle w:val="af9"/>
        <w:spacing w:after="0"/>
        <w:ind w:left="0" w:firstLine="709"/>
        <w:jc w:val="both"/>
        <w:rPr>
          <w:sz w:val="28"/>
          <w:szCs w:val="28"/>
        </w:rPr>
      </w:pPr>
      <w:r w:rsidRPr="00CF4462">
        <w:rPr>
          <w:sz w:val="28"/>
          <w:szCs w:val="28"/>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w:t>
      </w:r>
      <w:r w:rsidRPr="00CF4462">
        <w:rPr>
          <w:sz w:val="28"/>
          <w:szCs w:val="28"/>
        </w:rPr>
        <w:t>с</w:t>
      </w:r>
      <w:r w:rsidRPr="00CF4462">
        <w:rPr>
          <w:sz w:val="28"/>
          <w:szCs w:val="28"/>
        </w:rPr>
        <w:t>ти, не противоречащей им.</w:t>
      </w:r>
    </w:p>
    <w:p w:rsidR="00B00BFF" w:rsidRPr="00CF4462" w:rsidRDefault="00B00BFF" w:rsidP="00B00BFF">
      <w:pPr>
        <w:pStyle w:val="3"/>
        <w:numPr>
          <w:ilvl w:val="2"/>
          <w:numId w:val="0"/>
        </w:numPr>
        <w:ind w:firstLine="709"/>
        <w:rPr>
          <w:b w:val="0"/>
        </w:rPr>
      </w:pPr>
      <w:bookmarkStart w:id="16" w:name="_Toc282347511"/>
      <w:bookmarkStart w:id="17" w:name="_Toc90966128"/>
      <w:r w:rsidRPr="00CF4462">
        <w:rPr>
          <w:b w:val="0"/>
        </w:rPr>
        <w:t>Полномочия органов местного самоуправления по регулир</w:t>
      </w:r>
      <w:r w:rsidRPr="00CF4462">
        <w:rPr>
          <w:b w:val="0"/>
        </w:rPr>
        <w:t>о</w:t>
      </w:r>
      <w:r w:rsidRPr="00CF4462">
        <w:rPr>
          <w:b w:val="0"/>
        </w:rPr>
        <w:t>ванию землепользования и застройки</w:t>
      </w:r>
      <w:bookmarkEnd w:id="16"/>
      <w:bookmarkEnd w:id="17"/>
    </w:p>
    <w:p w:rsidR="00B00BFF" w:rsidRPr="00CF4462" w:rsidRDefault="00B00BFF" w:rsidP="00B00BFF">
      <w:pPr>
        <w:pStyle w:val="4"/>
        <w:numPr>
          <w:ilvl w:val="3"/>
          <w:numId w:val="0"/>
        </w:numPr>
        <w:ind w:firstLine="709"/>
        <w:rPr>
          <w:b w:val="0"/>
        </w:rPr>
      </w:pPr>
      <w:bookmarkStart w:id="18" w:name="_Toc282347512"/>
      <w:bookmarkStart w:id="19" w:name="_Toc90966129"/>
      <w:r w:rsidRPr="00CF4462">
        <w:rPr>
          <w:b w:val="0"/>
        </w:rPr>
        <w:t>Полномочия Администрации Краснощековского района в области землепользования и застройки</w:t>
      </w:r>
      <w:bookmarkEnd w:id="19"/>
      <w:r w:rsidRPr="00CF4462">
        <w:rPr>
          <w:b w:val="0"/>
        </w:rPr>
        <w:t xml:space="preserve"> </w:t>
      </w:r>
    </w:p>
    <w:p w:rsidR="00B00BFF" w:rsidRPr="00CF4462" w:rsidRDefault="00B00BFF" w:rsidP="00B00BFF">
      <w:pPr>
        <w:pStyle w:val="ConsPlusNormal"/>
        <w:widowControl/>
        <w:ind w:firstLine="709"/>
        <w:jc w:val="both"/>
        <w:rPr>
          <w:sz w:val="28"/>
          <w:szCs w:val="28"/>
        </w:rPr>
      </w:pPr>
      <w:r w:rsidRPr="00CF4462">
        <w:rPr>
          <w:sz w:val="28"/>
          <w:szCs w:val="28"/>
        </w:rPr>
        <w:t>1. К полномочиям Администрации Краснощековского района в области землепол</w:t>
      </w:r>
      <w:r w:rsidRPr="00CF4462">
        <w:rPr>
          <w:sz w:val="28"/>
          <w:szCs w:val="28"/>
        </w:rPr>
        <w:t>ь</w:t>
      </w:r>
      <w:r w:rsidRPr="00CF4462">
        <w:rPr>
          <w:sz w:val="28"/>
          <w:szCs w:val="28"/>
        </w:rPr>
        <w:t>зования и застройки относятся:</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1) выдача разрешений на строительство, разрешений на ввод объектов в эксплуат</w:t>
      </w:r>
      <w:r w:rsidRPr="00CF4462">
        <w:rPr>
          <w:rFonts w:ascii="Times New Roman" w:hAnsi="Times New Roman" w:cs="Times New Roman"/>
          <w:sz w:val="28"/>
          <w:szCs w:val="28"/>
        </w:rPr>
        <w:t>а</w:t>
      </w:r>
      <w:r w:rsidRPr="00CF4462">
        <w:rPr>
          <w:rFonts w:ascii="Times New Roman" w:hAnsi="Times New Roman" w:cs="Times New Roman"/>
          <w:sz w:val="28"/>
          <w:szCs w:val="28"/>
        </w:rPr>
        <w:t>цию при осуществлении строительства, реконструкции, объектов капитального стро</w:t>
      </w:r>
      <w:r w:rsidRPr="00CF4462">
        <w:rPr>
          <w:rFonts w:ascii="Times New Roman" w:hAnsi="Times New Roman" w:cs="Times New Roman"/>
          <w:sz w:val="28"/>
          <w:szCs w:val="28"/>
        </w:rPr>
        <w:t>и</w:t>
      </w:r>
      <w:r w:rsidRPr="00CF4462">
        <w:rPr>
          <w:rFonts w:ascii="Times New Roman" w:hAnsi="Times New Roman" w:cs="Times New Roman"/>
          <w:sz w:val="28"/>
          <w:szCs w:val="28"/>
        </w:rPr>
        <w:t>тельства, расположенных на территории Маралихинского сельсовета; выдача уведомл</w:t>
      </w:r>
      <w:r w:rsidRPr="00CF4462">
        <w:rPr>
          <w:rFonts w:ascii="Times New Roman" w:hAnsi="Times New Roman" w:cs="Times New Roman"/>
          <w:sz w:val="28"/>
          <w:szCs w:val="28"/>
        </w:rPr>
        <w:t>е</w:t>
      </w:r>
      <w:r w:rsidRPr="00CF4462">
        <w:rPr>
          <w:rFonts w:ascii="Times New Roman" w:hAnsi="Times New Roman" w:cs="Times New Roman"/>
          <w:sz w:val="28"/>
          <w:szCs w:val="28"/>
        </w:rPr>
        <w:t>ния о соответствии построенных или реконструированных объекта индивидуального ж</w:t>
      </w:r>
      <w:r w:rsidRPr="00CF4462">
        <w:rPr>
          <w:rFonts w:ascii="Times New Roman" w:hAnsi="Times New Roman" w:cs="Times New Roman"/>
          <w:sz w:val="28"/>
          <w:szCs w:val="28"/>
        </w:rPr>
        <w:t>и</w:t>
      </w:r>
      <w:r w:rsidRPr="00CF4462">
        <w:rPr>
          <w:rFonts w:ascii="Times New Roman" w:hAnsi="Times New Roman" w:cs="Times New Roman"/>
          <w:sz w:val="28"/>
          <w:szCs w:val="28"/>
        </w:rPr>
        <w:t>лищного строительства или садового дома требованиям законодательства о градостроительной деятел</w:t>
      </w:r>
      <w:r w:rsidRPr="00CF4462">
        <w:rPr>
          <w:rFonts w:ascii="Times New Roman" w:hAnsi="Times New Roman" w:cs="Times New Roman"/>
          <w:sz w:val="28"/>
          <w:szCs w:val="28"/>
        </w:rPr>
        <w:t>ь</w:t>
      </w:r>
      <w:r w:rsidRPr="00CF4462">
        <w:rPr>
          <w:rFonts w:ascii="Times New Roman" w:hAnsi="Times New Roman" w:cs="Times New Roman"/>
          <w:sz w:val="28"/>
          <w:szCs w:val="28"/>
        </w:rPr>
        <w:t>ности;</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2)иные полномочия, определенные федеральными законами и принимаемыми в с</w:t>
      </w:r>
      <w:r w:rsidRPr="00CF4462">
        <w:rPr>
          <w:rFonts w:ascii="Times New Roman" w:hAnsi="Times New Roman" w:cs="Times New Roman"/>
          <w:sz w:val="28"/>
          <w:szCs w:val="28"/>
        </w:rPr>
        <w:t>о</w:t>
      </w:r>
      <w:r w:rsidRPr="00CF4462">
        <w:rPr>
          <w:rFonts w:ascii="Times New Roman" w:hAnsi="Times New Roman" w:cs="Times New Roman"/>
          <w:sz w:val="28"/>
          <w:szCs w:val="28"/>
        </w:rPr>
        <w:t>ответствии с ними законами Алтайского края, Краснощековского района.</w:t>
      </w:r>
    </w:p>
    <w:p w:rsidR="00B00BFF" w:rsidRPr="00CF4462" w:rsidRDefault="00B00BFF" w:rsidP="00B00BFF">
      <w:pPr>
        <w:pStyle w:val="4"/>
        <w:numPr>
          <w:ilvl w:val="3"/>
          <w:numId w:val="0"/>
        </w:numPr>
        <w:ind w:firstLine="709"/>
        <w:rPr>
          <w:b w:val="0"/>
        </w:rPr>
      </w:pPr>
      <w:bookmarkStart w:id="20" w:name="_Toc90966130"/>
      <w:r w:rsidRPr="00CF4462">
        <w:rPr>
          <w:b w:val="0"/>
        </w:rPr>
        <w:t>Полномочия Администрации Маралихинского сельсовета в обла</w:t>
      </w:r>
      <w:r w:rsidRPr="00CF4462">
        <w:rPr>
          <w:b w:val="0"/>
        </w:rPr>
        <w:t>с</w:t>
      </w:r>
      <w:r w:rsidRPr="00CF4462">
        <w:rPr>
          <w:b w:val="0"/>
        </w:rPr>
        <w:t>ти землепользования и застройки</w:t>
      </w:r>
      <w:bookmarkEnd w:id="20"/>
    </w:p>
    <w:p w:rsidR="00B00BFF" w:rsidRPr="00CF4462" w:rsidRDefault="00B00BFF" w:rsidP="00B00BFF">
      <w:pPr>
        <w:widowControl w:val="0"/>
        <w:autoSpaceDE w:val="0"/>
        <w:autoSpaceDN w:val="0"/>
        <w:adjustRightInd w:val="0"/>
        <w:ind w:firstLine="540"/>
        <w:jc w:val="both"/>
        <w:rPr>
          <w:rFonts w:ascii="Times New Roman" w:hAnsi="Times New Roman" w:cs="Times New Roman"/>
          <w:sz w:val="28"/>
          <w:szCs w:val="28"/>
        </w:rPr>
      </w:pPr>
      <w:bookmarkStart w:id="21" w:name="_Toc282347513"/>
      <w:bookmarkEnd w:id="18"/>
      <w:r w:rsidRPr="00CF4462">
        <w:rPr>
          <w:rFonts w:ascii="Times New Roman" w:hAnsi="Times New Roman" w:cs="Times New Roman"/>
          <w:sz w:val="28"/>
          <w:szCs w:val="28"/>
        </w:rPr>
        <w:t>Органы местного самоуправления поселения (в случае заключения соглашения о п</w:t>
      </w:r>
      <w:r w:rsidRPr="00CF4462">
        <w:rPr>
          <w:rFonts w:ascii="Times New Roman" w:hAnsi="Times New Roman" w:cs="Times New Roman"/>
          <w:sz w:val="28"/>
          <w:szCs w:val="28"/>
        </w:rPr>
        <w:t>е</w:t>
      </w:r>
      <w:r w:rsidRPr="00CF4462">
        <w:rPr>
          <w:rFonts w:ascii="Times New Roman" w:hAnsi="Times New Roman" w:cs="Times New Roman"/>
          <w:sz w:val="28"/>
          <w:szCs w:val="28"/>
        </w:rPr>
        <w:t>редаче части полномочий в соответствии с ч.4 ст.15 Федерального закона № 131-ФЗ от 06.10.2003) принимают на себя осуществление таких полномочий от Администрации ра</w:t>
      </w:r>
      <w:r w:rsidRPr="00CF4462">
        <w:rPr>
          <w:rFonts w:ascii="Times New Roman" w:hAnsi="Times New Roman" w:cs="Times New Roman"/>
          <w:sz w:val="28"/>
          <w:szCs w:val="28"/>
        </w:rPr>
        <w:t>й</w:t>
      </w:r>
      <w:r w:rsidRPr="00CF4462">
        <w:rPr>
          <w:rFonts w:ascii="Times New Roman" w:hAnsi="Times New Roman" w:cs="Times New Roman"/>
          <w:sz w:val="28"/>
          <w:szCs w:val="28"/>
        </w:rPr>
        <w:t xml:space="preserve">она. </w:t>
      </w:r>
    </w:p>
    <w:p w:rsidR="00B00BFF" w:rsidRPr="00CF4462" w:rsidRDefault="00B00BFF" w:rsidP="00B00BFF">
      <w:pPr>
        <w:pStyle w:val="ConsPlusNormal"/>
        <w:widowControl/>
        <w:ind w:firstLine="709"/>
        <w:jc w:val="both"/>
        <w:rPr>
          <w:sz w:val="28"/>
          <w:szCs w:val="28"/>
        </w:rPr>
      </w:pPr>
      <w:r w:rsidRPr="00CF4462">
        <w:rPr>
          <w:sz w:val="28"/>
          <w:szCs w:val="28"/>
        </w:rPr>
        <w:t>1. К полномочиям Администрации Маралихинского сельсовета в области землепольз</w:t>
      </w:r>
      <w:r w:rsidRPr="00CF4462">
        <w:rPr>
          <w:sz w:val="28"/>
          <w:szCs w:val="28"/>
        </w:rPr>
        <w:t>о</w:t>
      </w:r>
      <w:r w:rsidRPr="00CF4462">
        <w:rPr>
          <w:sz w:val="28"/>
          <w:szCs w:val="28"/>
        </w:rPr>
        <w:t>вания и застройки в соответствии с Уставом относятся:</w:t>
      </w:r>
    </w:p>
    <w:p w:rsidR="00B00BFF" w:rsidRPr="00CF4462" w:rsidRDefault="00B00BFF" w:rsidP="00B00BFF">
      <w:pPr>
        <w:pStyle w:val="a4"/>
        <w:numPr>
          <w:ilvl w:val="0"/>
          <w:numId w:val="20"/>
        </w:numPr>
        <w:tabs>
          <w:tab w:val="left" w:pos="720"/>
        </w:tabs>
        <w:spacing w:before="0" w:beforeAutospacing="0" w:after="0" w:afterAutospacing="0"/>
        <w:ind w:left="0" w:firstLine="709"/>
        <w:jc w:val="both"/>
        <w:rPr>
          <w:sz w:val="28"/>
          <w:szCs w:val="28"/>
        </w:rPr>
      </w:pPr>
      <w:r w:rsidRPr="00CF4462">
        <w:rPr>
          <w:sz w:val="28"/>
          <w:szCs w:val="28"/>
        </w:rPr>
        <w:lastRenderedPageBreak/>
        <w:t xml:space="preserve">резервирование и изъятие земельных участков в границах Маралихинского сельсовета для муниципальных нужд; </w:t>
      </w:r>
    </w:p>
    <w:p w:rsidR="00B00BFF" w:rsidRPr="00CF4462" w:rsidRDefault="00B00BFF" w:rsidP="00B00BFF">
      <w:pPr>
        <w:pStyle w:val="a4"/>
        <w:numPr>
          <w:ilvl w:val="0"/>
          <w:numId w:val="20"/>
        </w:numPr>
        <w:tabs>
          <w:tab w:val="left" w:pos="720"/>
        </w:tabs>
        <w:spacing w:before="0" w:beforeAutospacing="0" w:after="0" w:afterAutospacing="0"/>
        <w:ind w:left="0" w:firstLine="709"/>
        <w:jc w:val="both"/>
        <w:rPr>
          <w:sz w:val="28"/>
          <w:szCs w:val="28"/>
        </w:rPr>
      </w:pPr>
      <w:r w:rsidRPr="00CF4462">
        <w:rPr>
          <w:sz w:val="28"/>
          <w:szCs w:val="28"/>
        </w:rPr>
        <w:t>установление права ограниченного пользования чужим земельным уч</w:t>
      </w:r>
      <w:r w:rsidRPr="00CF4462">
        <w:rPr>
          <w:sz w:val="28"/>
          <w:szCs w:val="28"/>
        </w:rPr>
        <w:t>а</w:t>
      </w:r>
      <w:r w:rsidRPr="00CF4462">
        <w:rPr>
          <w:sz w:val="28"/>
          <w:szCs w:val="28"/>
        </w:rPr>
        <w:t>стком (публичного сервитута) для обеспечения интересов местного самоуправления или насел</w:t>
      </w:r>
      <w:r w:rsidRPr="00CF4462">
        <w:rPr>
          <w:sz w:val="28"/>
          <w:szCs w:val="28"/>
        </w:rPr>
        <w:t>е</w:t>
      </w:r>
      <w:r w:rsidRPr="00CF4462">
        <w:rPr>
          <w:sz w:val="28"/>
          <w:szCs w:val="28"/>
        </w:rPr>
        <w:t>ния без изъятия земельных участков;</w:t>
      </w:r>
    </w:p>
    <w:p w:rsidR="00B00BFF" w:rsidRPr="00CF4462" w:rsidRDefault="00B00BFF" w:rsidP="00B00BFF">
      <w:pPr>
        <w:pStyle w:val="a4"/>
        <w:numPr>
          <w:ilvl w:val="0"/>
          <w:numId w:val="20"/>
        </w:numPr>
        <w:tabs>
          <w:tab w:val="left" w:pos="720"/>
        </w:tabs>
        <w:spacing w:before="0" w:beforeAutospacing="0" w:after="0" w:afterAutospacing="0"/>
        <w:ind w:left="0" w:firstLine="709"/>
        <w:jc w:val="both"/>
        <w:rPr>
          <w:sz w:val="28"/>
          <w:szCs w:val="28"/>
        </w:rPr>
      </w:pPr>
      <w:r w:rsidRPr="00CF4462">
        <w:rPr>
          <w:sz w:val="28"/>
          <w:szCs w:val="28"/>
        </w:rPr>
        <w:t>установления (прекращения) публичных сервитутов.</w:t>
      </w:r>
    </w:p>
    <w:p w:rsidR="00B00BFF" w:rsidRPr="00CF4462" w:rsidRDefault="00B00BFF" w:rsidP="00B00BFF">
      <w:pPr>
        <w:pStyle w:val="ConsPlusNormal"/>
        <w:widowControl/>
        <w:numPr>
          <w:ilvl w:val="0"/>
          <w:numId w:val="20"/>
        </w:numPr>
        <w:adjustRightInd w:val="0"/>
        <w:ind w:left="0" w:firstLine="709"/>
        <w:jc w:val="both"/>
        <w:rPr>
          <w:strike/>
          <w:sz w:val="28"/>
          <w:szCs w:val="28"/>
        </w:rPr>
      </w:pPr>
      <w:r w:rsidRPr="00CF4462">
        <w:rPr>
          <w:sz w:val="28"/>
          <w:szCs w:val="28"/>
        </w:rPr>
        <w:t>решение о подготовке Генерального плана Маралихинского сельсовета;</w:t>
      </w:r>
    </w:p>
    <w:p w:rsidR="00B00BFF" w:rsidRPr="00CF4462" w:rsidRDefault="00B00BFF" w:rsidP="00B00BFF">
      <w:pPr>
        <w:pStyle w:val="ConsPlusNormal"/>
        <w:widowControl/>
        <w:numPr>
          <w:ilvl w:val="0"/>
          <w:numId w:val="20"/>
        </w:numPr>
        <w:adjustRightInd w:val="0"/>
        <w:ind w:left="0" w:firstLine="709"/>
        <w:jc w:val="both"/>
        <w:rPr>
          <w:sz w:val="28"/>
          <w:szCs w:val="28"/>
        </w:rPr>
      </w:pPr>
      <w:r w:rsidRPr="00CF4462">
        <w:rPr>
          <w:sz w:val="28"/>
          <w:szCs w:val="28"/>
        </w:rPr>
        <w:t xml:space="preserve"> решение о подготовке Правил землепользования и застройки территории Маралихинского сельсовета и внесение изменений в них;</w:t>
      </w:r>
    </w:p>
    <w:p w:rsidR="00B00BFF" w:rsidRPr="00CF4462" w:rsidRDefault="00B00BFF" w:rsidP="00B00BFF">
      <w:pPr>
        <w:numPr>
          <w:ilvl w:val="0"/>
          <w:numId w:val="20"/>
        </w:numPr>
        <w:autoSpaceDE w:val="0"/>
        <w:autoSpaceDN w:val="0"/>
        <w:adjustRightIn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w:t>
      </w:r>
      <w:r w:rsidRPr="00CF4462">
        <w:rPr>
          <w:rFonts w:ascii="Times New Roman" w:hAnsi="Times New Roman" w:cs="Times New Roman"/>
          <w:sz w:val="28"/>
          <w:szCs w:val="28"/>
        </w:rPr>
        <w:t>с</w:t>
      </w:r>
      <w:r w:rsidRPr="00CF4462">
        <w:rPr>
          <w:rFonts w:ascii="Times New Roman" w:hAnsi="Times New Roman" w:cs="Times New Roman"/>
          <w:sz w:val="28"/>
          <w:szCs w:val="28"/>
        </w:rPr>
        <w:t>ключением случаев, предусмотренных Градостроительным кодексом Российской Федерации;</w:t>
      </w:r>
    </w:p>
    <w:p w:rsidR="00B00BFF" w:rsidRPr="00CF4462" w:rsidRDefault="00B00BFF" w:rsidP="00B00BFF">
      <w:pPr>
        <w:numPr>
          <w:ilvl w:val="0"/>
          <w:numId w:val="20"/>
        </w:numPr>
        <w:autoSpaceDE w:val="0"/>
        <w:autoSpaceDN w:val="0"/>
        <w:adjustRightIn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назначение публичных слушаний по проекту Генерального плана муниц</w:t>
      </w:r>
      <w:r w:rsidRPr="00CF4462">
        <w:rPr>
          <w:rFonts w:ascii="Times New Roman" w:hAnsi="Times New Roman" w:cs="Times New Roman"/>
          <w:sz w:val="28"/>
          <w:szCs w:val="28"/>
        </w:rPr>
        <w:t>и</w:t>
      </w:r>
      <w:r w:rsidRPr="00CF4462">
        <w:rPr>
          <w:rFonts w:ascii="Times New Roman" w:hAnsi="Times New Roman" w:cs="Times New Roman"/>
          <w:sz w:val="28"/>
          <w:szCs w:val="28"/>
        </w:rPr>
        <w:t>пального образования Маралихинский сельсовет и проекту внесения в него изменений, по проекту Правил землепользования и застройки муниципального образования Маралихи</w:t>
      </w:r>
      <w:r w:rsidRPr="00CF4462">
        <w:rPr>
          <w:rFonts w:ascii="Times New Roman" w:hAnsi="Times New Roman" w:cs="Times New Roman"/>
          <w:sz w:val="28"/>
          <w:szCs w:val="28"/>
        </w:rPr>
        <w:t>н</w:t>
      </w:r>
      <w:r w:rsidRPr="00CF4462">
        <w:rPr>
          <w:rFonts w:ascii="Times New Roman" w:hAnsi="Times New Roman" w:cs="Times New Roman"/>
          <w:sz w:val="28"/>
          <w:szCs w:val="28"/>
        </w:rPr>
        <w:t>ский сельсовет и проекту внесения в них изменений, по проектам планировки территорий и проектам м</w:t>
      </w:r>
      <w:r w:rsidRPr="00CF4462">
        <w:rPr>
          <w:rFonts w:ascii="Times New Roman" w:hAnsi="Times New Roman" w:cs="Times New Roman"/>
          <w:sz w:val="28"/>
          <w:szCs w:val="28"/>
        </w:rPr>
        <w:t>е</w:t>
      </w:r>
      <w:r w:rsidRPr="00CF4462">
        <w:rPr>
          <w:rFonts w:ascii="Times New Roman" w:hAnsi="Times New Roman" w:cs="Times New Roman"/>
          <w:sz w:val="28"/>
          <w:szCs w:val="28"/>
        </w:rPr>
        <w:t xml:space="preserve">жевания территорий; </w:t>
      </w:r>
    </w:p>
    <w:p w:rsidR="00B00BFF" w:rsidRPr="00CF4462" w:rsidRDefault="00B00BFF" w:rsidP="00B00BFF">
      <w:pPr>
        <w:pStyle w:val="a4"/>
        <w:numPr>
          <w:ilvl w:val="0"/>
          <w:numId w:val="20"/>
        </w:numPr>
        <w:tabs>
          <w:tab w:val="left" w:pos="720"/>
        </w:tabs>
        <w:spacing w:before="0" w:beforeAutospacing="0" w:after="0" w:afterAutospacing="0"/>
        <w:ind w:left="0" w:firstLine="709"/>
        <w:jc w:val="both"/>
        <w:rPr>
          <w:sz w:val="28"/>
          <w:szCs w:val="28"/>
        </w:rPr>
      </w:pPr>
      <w:r w:rsidRPr="00CF4462">
        <w:rPr>
          <w:sz w:val="28"/>
          <w:szCs w:val="28"/>
        </w:rPr>
        <w:t>иные полномочия, определенные федеральными законами и принима</w:t>
      </w:r>
      <w:r w:rsidRPr="00CF4462">
        <w:rPr>
          <w:sz w:val="28"/>
          <w:szCs w:val="28"/>
        </w:rPr>
        <w:t>е</w:t>
      </w:r>
      <w:r w:rsidRPr="00CF4462">
        <w:rPr>
          <w:sz w:val="28"/>
          <w:szCs w:val="28"/>
        </w:rPr>
        <w:t>мыми в соответствии с ними законами Алтайского края, Краснощекуолвского района и Марал</w:t>
      </w:r>
      <w:r w:rsidRPr="00CF4462">
        <w:rPr>
          <w:sz w:val="28"/>
          <w:szCs w:val="28"/>
        </w:rPr>
        <w:t>и</w:t>
      </w:r>
      <w:r w:rsidRPr="00CF4462">
        <w:rPr>
          <w:sz w:val="28"/>
          <w:szCs w:val="28"/>
        </w:rPr>
        <w:t>хинского сельсовета.</w:t>
      </w:r>
    </w:p>
    <w:p w:rsidR="00B00BFF" w:rsidRPr="00CF4462" w:rsidRDefault="00B00BFF" w:rsidP="00B00BFF">
      <w:pPr>
        <w:pStyle w:val="4"/>
        <w:numPr>
          <w:ilvl w:val="3"/>
          <w:numId w:val="0"/>
        </w:numPr>
        <w:ind w:firstLine="709"/>
        <w:rPr>
          <w:b w:val="0"/>
        </w:rPr>
      </w:pPr>
      <w:bookmarkStart w:id="22" w:name="_Toc90966131"/>
      <w:r w:rsidRPr="00CF4462">
        <w:rPr>
          <w:b w:val="0"/>
        </w:rPr>
        <w:t>Полномочия представительного органа муниципального образования в области землепользования и застро</w:t>
      </w:r>
      <w:r w:rsidRPr="00CF4462">
        <w:rPr>
          <w:b w:val="0"/>
        </w:rPr>
        <w:t>й</w:t>
      </w:r>
      <w:r w:rsidRPr="00CF4462">
        <w:rPr>
          <w:b w:val="0"/>
        </w:rPr>
        <w:t>ки</w:t>
      </w:r>
      <w:bookmarkEnd w:id="21"/>
      <w:bookmarkEnd w:id="22"/>
    </w:p>
    <w:p w:rsidR="00B00BFF" w:rsidRPr="00CF4462" w:rsidRDefault="00B00BFF" w:rsidP="00B00BFF">
      <w:pPr>
        <w:widowControl w:val="0"/>
        <w:autoSpaceDE w:val="0"/>
        <w:autoSpaceDN w:val="0"/>
        <w:adjustRightInd w:val="0"/>
        <w:ind w:firstLine="540"/>
        <w:jc w:val="both"/>
        <w:rPr>
          <w:rFonts w:ascii="Times New Roman" w:hAnsi="Times New Roman" w:cs="Times New Roman"/>
          <w:sz w:val="28"/>
          <w:szCs w:val="28"/>
        </w:rPr>
      </w:pPr>
      <w:bookmarkStart w:id="23" w:name="_Toc282347515"/>
      <w:r w:rsidRPr="00CF4462">
        <w:rPr>
          <w:rFonts w:ascii="Times New Roman" w:hAnsi="Times New Roman" w:cs="Times New Roman"/>
          <w:sz w:val="28"/>
          <w:szCs w:val="28"/>
        </w:rPr>
        <w:t>Органы местного самоуправления поселения (в случае заключения соглашения о п</w:t>
      </w:r>
      <w:r w:rsidRPr="00CF4462">
        <w:rPr>
          <w:rFonts w:ascii="Times New Roman" w:hAnsi="Times New Roman" w:cs="Times New Roman"/>
          <w:sz w:val="28"/>
          <w:szCs w:val="28"/>
        </w:rPr>
        <w:t>е</w:t>
      </w:r>
      <w:r w:rsidRPr="00CF4462">
        <w:rPr>
          <w:rFonts w:ascii="Times New Roman" w:hAnsi="Times New Roman" w:cs="Times New Roman"/>
          <w:sz w:val="28"/>
          <w:szCs w:val="28"/>
        </w:rPr>
        <w:t>редаче части полномочий в соответствии с ч.4 ст.15 Федерального закона № 131-ФЗ от 06.10.2003) принимают на себя осуществление таких полномочий от Администрации ра</w:t>
      </w:r>
      <w:r w:rsidRPr="00CF4462">
        <w:rPr>
          <w:rFonts w:ascii="Times New Roman" w:hAnsi="Times New Roman" w:cs="Times New Roman"/>
          <w:sz w:val="28"/>
          <w:szCs w:val="28"/>
        </w:rPr>
        <w:t>й</w:t>
      </w:r>
      <w:r w:rsidRPr="00CF4462">
        <w:rPr>
          <w:rFonts w:ascii="Times New Roman" w:hAnsi="Times New Roman" w:cs="Times New Roman"/>
          <w:sz w:val="28"/>
          <w:szCs w:val="28"/>
        </w:rPr>
        <w:t xml:space="preserve">она. </w:t>
      </w:r>
    </w:p>
    <w:p w:rsidR="00B00BFF" w:rsidRPr="00CF4462" w:rsidRDefault="00B00BFF" w:rsidP="00B00BFF">
      <w:pPr>
        <w:ind w:firstLine="708"/>
        <w:jc w:val="both"/>
        <w:rPr>
          <w:rFonts w:ascii="Times New Roman" w:hAnsi="Times New Roman" w:cs="Times New Roman"/>
          <w:sz w:val="28"/>
          <w:szCs w:val="28"/>
        </w:rPr>
      </w:pPr>
      <w:r w:rsidRPr="00CF4462">
        <w:rPr>
          <w:rFonts w:ascii="Times New Roman" w:hAnsi="Times New Roman" w:cs="Times New Roman"/>
          <w:sz w:val="28"/>
          <w:szCs w:val="28"/>
        </w:rPr>
        <w:t>К полномочиям Совета депутатов Маралихинского сельсовета Краснощековского ра</w:t>
      </w:r>
      <w:r w:rsidRPr="00CF4462">
        <w:rPr>
          <w:rFonts w:ascii="Times New Roman" w:hAnsi="Times New Roman" w:cs="Times New Roman"/>
          <w:sz w:val="28"/>
          <w:szCs w:val="28"/>
        </w:rPr>
        <w:t>й</w:t>
      </w:r>
      <w:r w:rsidRPr="00CF4462">
        <w:rPr>
          <w:rFonts w:ascii="Times New Roman" w:hAnsi="Times New Roman" w:cs="Times New Roman"/>
          <w:sz w:val="28"/>
          <w:szCs w:val="28"/>
        </w:rPr>
        <w:t>она Алтайского края (далее – Совета депутатов) относятся:</w:t>
      </w:r>
    </w:p>
    <w:p w:rsidR="00B00BFF" w:rsidRPr="00CF4462" w:rsidRDefault="00B00BFF" w:rsidP="00B00BFF">
      <w:pPr>
        <w:ind w:firstLine="708"/>
        <w:jc w:val="both"/>
        <w:rPr>
          <w:rFonts w:ascii="Times New Roman" w:hAnsi="Times New Roman" w:cs="Times New Roman"/>
          <w:sz w:val="28"/>
          <w:szCs w:val="28"/>
        </w:rPr>
      </w:pPr>
      <w:r w:rsidRPr="00CF4462">
        <w:rPr>
          <w:rFonts w:ascii="Times New Roman" w:hAnsi="Times New Roman" w:cs="Times New Roman"/>
          <w:sz w:val="28"/>
          <w:szCs w:val="28"/>
        </w:rPr>
        <w:t>1) утверждение генерального плана Маралихинского сельсовета и внесений изм</w:t>
      </w:r>
      <w:r w:rsidRPr="00CF4462">
        <w:rPr>
          <w:rFonts w:ascii="Times New Roman" w:hAnsi="Times New Roman" w:cs="Times New Roman"/>
          <w:sz w:val="28"/>
          <w:szCs w:val="28"/>
        </w:rPr>
        <w:t>е</w:t>
      </w:r>
      <w:r w:rsidRPr="00CF4462">
        <w:rPr>
          <w:rFonts w:ascii="Times New Roman" w:hAnsi="Times New Roman" w:cs="Times New Roman"/>
          <w:sz w:val="28"/>
          <w:szCs w:val="28"/>
        </w:rPr>
        <w:t>нений в него;</w:t>
      </w:r>
    </w:p>
    <w:p w:rsidR="00B00BFF" w:rsidRPr="00CF4462" w:rsidRDefault="00B00BFF" w:rsidP="00B00BFF">
      <w:pPr>
        <w:ind w:firstLine="708"/>
        <w:jc w:val="both"/>
        <w:rPr>
          <w:rFonts w:ascii="Times New Roman" w:hAnsi="Times New Roman" w:cs="Times New Roman"/>
          <w:sz w:val="28"/>
          <w:szCs w:val="28"/>
        </w:rPr>
      </w:pPr>
      <w:r w:rsidRPr="00CF4462">
        <w:rPr>
          <w:rFonts w:ascii="Times New Roman" w:hAnsi="Times New Roman" w:cs="Times New Roman"/>
          <w:sz w:val="28"/>
          <w:szCs w:val="28"/>
        </w:rPr>
        <w:t>2) утверждение правил землепользования и застройки территории (части террит</w:t>
      </w:r>
      <w:r w:rsidRPr="00CF4462">
        <w:rPr>
          <w:rFonts w:ascii="Times New Roman" w:hAnsi="Times New Roman" w:cs="Times New Roman"/>
          <w:sz w:val="28"/>
          <w:szCs w:val="28"/>
        </w:rPr>
        <w:t>о</w:t>
      </w:r>
      <w:r w:rsidRPr="00CF4462">
        <w:rPr>
          <w:rFonts w:ascii="Times New Roman" w:hAnsi="Times New Roman" w:cs="Times New Roman"/>
          <w:sz w:val="28"/>
          <w:szCs w:val="28"/>
        </w:rPr>
        <w:t>рии) Маралихинского сельсовета и внесений изменений в них;</w:t>
      </w:r>
    </w:p>
    <w:p w:rsidR="00B00BFF" w:rsidRPr="00CF4462" w:rsidRDefault="00B00BFF" w:rsidP="00B00BFF">
      <w:pPr>
        <w:ind w:firstLine="708"/>
        <w:jc w:val="both"/>
        <w:rPr>
          <w:rFonts w:ascii="Times New Roman" w:hAnsi="Times New Roman" w:cs="Times New Roman"/>
          <w:sz w:val="28"/>
          <w:szCs w:val="28"/>
        </w:rPr>
      </w:pPr>
      <w:r w:rsidRPr="00CF4462">
        <w:rPr>
          <w:rFonts w:ascii="Times New Roman" w:hAnsi="Times New Roman" w:cs="Times New Roman"/>
          <w:sz w:val="28"/>
          <w:szCs w:val="28"/>
        </w:rPr>
        <w:t>3) утверждение местных нормативов градостроительного проектирования Марал</w:t>
      </w:r>
      <w:r w:rsidRPr="00CF4462">
        <w:rPr>
          <w:rFonts w:ascii="Times New Roman" w:hAnsi="Times New Roman" w:cs="Times New Roman"/>
          <w:sz w:val="28"/>
          <w:szCs w:val="28"/>
        </w:rPr>
        <w:t>и</w:t>
      </w:r>
      <w:r w:rsidRPr="00CF4462">
        <w:rPr>
          <w:rFonts w:ascii="Times New Roman" w:hAnsi="Times New Roman" w:cs="Times New Roman"/>
          <w:sz w:val="28"/>
          <w:szCs w:val="28"/>
        </w:rPr>
        <w:t>хинского сельсовета;</w:t>
      </w:r>
    </w:p>
    <w:p w:rsidR="00B00BFF" w:rsidRPr="00CF4462" w:rsidRDefault="00B00BFF" w:rsidP="00B00BFF">
      <w:pPr>
        <w:ind w:firstLine="708"/>
        <w:jc w:val="both"/>
        <w:rPr>
          <w:rFonts w:ascii="Times New Roman" w:hAnsi="Times New Roman" w:cs="Times New Roman"/>
          <w:sz w:val="28"/>
          <w:szCs w:val="28"/>
        </w:rPr>
      </w:pPr>
      <w:r w:rsidRPr="00CF4462">
        <w:rPr>
          <w:rFonts w:ascii="Times New Roman" w:hAnsi="Times New Roman" w:cs="Times New Roman"/>
          <w:sz w:val="28"/>
          <w:szCs w:val="28"/>
        </w:rPr>
        <w:lastRenderedPageBreak/>
        <w:t>4) принятие местных программ использования и охраны земель;</w:t>
      </w:r>
    </w:p>
    <w:p w:rsidR="00B00BFF" w:rsidRPr="00CF4462" w:rsidRDefault="00B00BFF" w:rsidP="00B00BFF">
      <w:pPr>
        <w:ind w:firstLine="708"/>
        <w:jc w:val="both"/>
        <w:rPr>
          <w:rFonts w:ascii="Times New Roman" w:hAnsi="Times New Roman" w:cs="Times New Roman"/>
          <w:sz w:val="28"/>
          <w:szCs w:val="28"/>
        </w:rPr>
      </w:pPr>
      <w:r w:rsidRPr="00CF4462">
        <w:rPr>
          <w:rFonts w:ascii="Times New Roman" w:hAnsi="Times New Roman" w:cs="Times New Roman"/>
          <w:sz w:val="28"/>
          <w:szCs w:val="28"/>
        </w:rPr>
        <w:t>5) установление порядка отнесения земель к землям особо охраняемых терр</w:t>
      </w:r>
      <w:r w:rsidRPr="00CF4462">
        <w:rPr>
          <w:rFonts w:ascii="Times New Roman" w:hAnsi="Times New Roman" w:cs="Times New Roman"/>
          <w:sz w:val="28"/>
          <w:szCs w:val="28"/>
        </w:rPr>
        <w:t>и</w:t>
      </w:r>
      <w:r w:rsidRPr="00CF4462">
        <w:rPr>
          <w:rFonts w:ascii="Times New Roman" w:hAnsi="Times New Roman" w:cs="Times New Roman"/>
          <w:sz w:val="28"/>
          <w:szCs w:val="28"/>
        </w:rPr>
        <w:t>торий местного значения, порядка использования и охраны земель особо охраняемых террит</w:t>
      </w:r>
      <w:r w:rsidRPr="00CF4462">
        <w:rPr>
          <w:rFonts w:ascii="Times New Roman" w:hAnsi="Times New Roman" w:cs="Times New Roman"/>
          <w:sz w:val="28"/>
          <w:szCs w:val="28"/>
        </w:rPr>
        <w:t>о</w:t>
      </w:r>
      <w:r w:rsidRPr="00CF4462">
        <w:rPr>
          <w:rFonts w:ascii="Times New Roman" w:hAnsi="Times New Roman" w:cs="Times New Roman"/>
          <w:sz w:val="28"/>
          <w:szCs w:val="28"/>
        </w:rPr>
        <w:t>рий местного значения;</w:t>
      </w:r>
    </w:p>
    <w:p w:rsidR="00B00BFF" w:rsidRPr="00CF4462" w:rsidRDefault="00B00BFF" w:rsidP="00B00BFF">
      <w:pPr>
        <w:ind w:firstLine="708"/>
        <w:jc w:val="both"/>
        <w:rPr>
          <w:rFonts w:ascii="Times New Roman" w:hAnsi="Times New Roman" w:cs="Times New Roman"/>
          <w:sz w:val="28"/>
          <w:szCs w:val="28"/>
        </w:rPr>
      </w:pPr>
      <w:r w:rsidRPr="00CF4462">
        <w:rPr>
          <w:rFonts w:ascii="Times New Roman" w:hAnsi="Times New Roman" w:cs="Times New Roman"/>
          <w:sz w:val="28"/>
          <w:szCs w:val="28"/>
        </w:rPr>
        <w:t>6) утверждение в соответствии с генеральным планом сельсовета программ ко</w:t>
      </w:r>
      <w:r w:rsidRPr="00CF4462">
        <w:rPr>
          <w:rFonts w:ascii="Times New Roman" w:hAnsi="Times New Roman" w:cs="Times New Roman"/>
          <w:sz w:val="28"/>
          <w:szCs w:val="28"/>
        </w:rPr>
        <w:t>м</w:t>
      </w:r>
      <w:r w:rsidRPr="00CF4462">
        <w:rPr>
          <w:rFonts w:ascii="Times New Roman" w:hAnsi="Times New Roman" w:cs="Times New Roman"/>
          <w:sz w:val="28"/>
          <w:szCs w:val="28"/>
        </w:rPr>
        <w:t>плексного развития систем коммунальной инфраструктуры.</w:t>
      </w:r>
    </w:p>
    <w:p w:rsidR="00B00BFF" w:rsidRPr="00CF4462" w:rsidRDefault="00B00BFF" w:rsidP="00B00BFF">
      <w:pPr>
        <w:pStyle w:val="4"/>
        <w:numPr>
          <w:ilvl w:val="3"/>
          <w:numId w:val="0"/>
        </w:numPr>
        <w:ind w:firstLine="709"/>
        <w:rPr>
          <w:b w:val="0"/>
        </w:rPr>
      </w:pPr>
      <w:bookmarkStart w:id="24" w:name="_Toc90966132"/>
      <w:r w:rsidRPr="00CF4462">
        <w:rPr>
          <w:b w:val="0"/>
        </w:rPr>
        <w:t>Полномочия Комиссии по подготовке проекта Правил землепол</w:t>
      </w:r>
      <w:r w:rsidRPr="00CF4462">
        <w:rPr>
          <w:b w:val="0"/>
        </w:rPr>
        <w:t>ь</w:t>
      </w:r>
      <w:r w:rsidRPr="00CF4462">
        <w:rPr>
          <w:b w:val="0"/>
        </w:rPr>
        <w:t>зования и застройки</w:t>
      </w:r>
      <w:bookmarkEnd w:id="23"/>
      <w:bookmarkEnd w:id="24"/>
    </w:p>
    <w:p w:rsidR="00B00BFF" w:rsidRPr="00CF4462" w:rsidRDefault="00B00BFF" w:rsidP="00B00BFF">
      <w:pPr>
        <w:numPr>
          <w:ilvl w:val="0"/>
          <w:numId w:val="21"/>
        </w:numPr>
        <w:tabs>
          <w:tab w:val="num" w:pos="0"/>
        </w:tabs>
        <w:spacing w:after="0" w:line="240" w:lineRule="auto"/>
        <w:ind w:left="0" w:firstLine="720"/>
        <w:jc w:val="both"/>
        <w:rPr>
          <w:rFonts w:ascii="Times New Roman" w:hAnsi="Times New Roman" w:cs="Times New Roman"/>
          <w:sz w:val="28"/>
          <w:szCs w:val="28"/>
        </w:rPr>
      </w:pPr>
      <w:r w:rsidRPr="00CF4462">
        <w:rPr>
          <w:rFonts w:ascii="Times New Roman" w:hAnsi="Times New Roman" w:cs="Times New Roman"/>
          <w:sz w:val="28"/>
          <w:szCs w:val="28"/>
        </w:rPr>
        <w:t>К полномочиям Комиссии по решению вопросов землепользования и з</w:t>
      </w:r>
      <w:r w:rsidRPr="00CF4462">
        <w:rPr>
          <w:rFonts w:ascii="Times New Roman" w:hAnsi="Times New Roman" w:cs="Times New Roman"/>
          <w:sz w:val="28"/>
          <w:szCs w:val="28"/>
        </w:rPr>
        <w:t>а</w:t>
      </w:r>
      <w:r w:rsidRPr="00CF4462">
        <w:rPr>
          <w:rFonts w:ascii="Times New Roman" w:hAnsi="Times New Roman" w:cs="Times New Roman"/>
          <w:sz w:val="28"/>
          <w:szCs w:val="28"/>
        </w:rPr>
        <w:t>стройки относятся:</w:t>
      </w:r>
    </w:p>
    <w:p w:rsidR="00B00BFF" w:rsidRPr="00CF4462" w:rsidRDefault="00B00BFF" w:rsidP="00B00BFF">
      <w:pPr>
        <w:ind w:firstLine="851"/>
        <w:jc w:val="both"/>
        <w:rPr>
          <w:rFonts w:ascii="Times New Roman" w:hAnsi="Times New Roman" w:cs="Times New Roman"/>
          <w:sz w:val="28"/>
          <w:szCs w:val="28"/>
        </w:rPr>
      </w:pPr>
      <w:r w:rsidRPr="00CF4462">
        <w:rPr>
          <w:rFonts w:ascii="Times New Roman" w:hAnsi="Times New Roman" w:cs="Times New Roman"/>
          <w:sz w:val="28"/>
          <w:szCs w:val="28"/>
        </w:rPr>
        <w:tab/>
        <w:t>1) организация подготовки проекта Правил землепользования и з</w:t>
      </w:r>
      <w:r w:rsidRPr="00CF4462">
        <w:rPr>
          <w:rFonts w:ascii="Times New Roman" w:hAnsi="Times New Roman" w:cs="Times New Roman"/>
          <w:sz w:val="28"/>
          <w:szCs w:val="28"/>
        </w:rPr>
        <w:t>а</w:t>
      </w:r>
      <w:r w:rsidRPr="00CF4462">
        <w:rPr>
          <w:rFonts w:ascii="Times New Roman" w:hAnsi="Times New Roman" w:cs="Times New Roman"/>
          <w:sz w:val="28"/>
          <w:szCs w:val="28"/>
        </w:rPr>
        <w:t>стройки, а также его доработки в случае несоответствия Проекта землепользования и застройки тр</w:t>
      </w:r>
      <w:r w:rsidRPr="00CF4462">
        <w:rPr>
          <w:rFonts w:ascii="Times New Roman" w:hAnsi="Times New Roman" w:cs="Times New Roman"/>
          <w:sz w:val="28"/>
          <w:szCs w:val="28"/>
        </w:rPr>
        <w:t>е</w:t>
      </w:r>
      <w:r w:rsidRPr="00CF4462">
        <w:rPr>
          <w:rFonts w:ascii="Times New Roman" w:hAnsi="Times New Roman" w:cs="Times New Roman"/>
          <w:sz w:val="28"/>
          <w:szCs w:val="28"/>
        </w:rPr>
        <w:t>бованиям технических регламентов, Генеральному плану сельсовета, схеме территориал</w:t>
      </w:r>
      <w:r w:rsidRPr="00CF4462">
        <w:rPr>
          <w:rFonts w:ascii="Times New Roman" w:hAnsi="Times New Roman" w:cs="Times New Roman"/>
          <w:sz w:val="28"/>
          <w:szCs w:val="28"/>
        </w:rPr>
        <w:t>ь</w:t>
      </w:r>
      <w:r w:rsidRPr="00CF4462">
        <w:rPr>
          <w:rFonts w:ascii="Times New Roman" w:hAnsi="Times New Roman" w:cs="Times New Roman"/>
          <w:sz w:val="28"/>
          <w:szCs w:val="28"/>
        </w:rPr>
        <w:t xml:space="preserve">ного планирования района; </w:t>
      </w:r>
    </w:p>
    <w:p w:rsidR="00B00BFF" w:rsidRPr="00CF4462" w:rsidRDefault="00B00BFF" w:rsidP="00B00BFF">
      <w:pPr>
        <w:ind w:firstLine="720"/>
        <w:jc w:val="both"/>
        <w:rPr>
          <w:rFonts w:ascii="Times New Roman" w:hAnsi="Times New Roman" w:cs="Times New Roman"/>
          <w:sz w:val="28"/>
          <w:szCs w:val="28"/>
        </w:rPr>
      </w:pPr>
      <w:bookmarkStart w:id="25" w:name="sub_32122"/>
      <w:r w:rsidRPr="00CF4462">
        <w:rPr>
          <w:rFonts w:ascii="Times New Roman" w:hAnsi="Times New Roman" w:cs="Times New Roman"/>
          <w:sz w:val="28"/>
          <w:szCs w:val="28"/>
        </w:rPr>
        <w:tab/>
        <w:t>2) рассмотрение предложений о внесении изменений в Правила землепол</w:t>
      </w:r>
      <w:r w:rsidRPr="00CF4462">
        <w:rPr>
          <w:rFonts w:ascii="Times New Roman" w:hAnsi="Times New Roman" w:cs="Times New Roman"/>
          <w:sz w:val="28"/>
          <w:szCs w:val="28"/>
        </w:rPr>
        <w:t>ь</w:t>
      </w:r>
      <w:r w:rsidRPr="00CF4462">
        <w:rPr>
          <w:rFonts w:ascii="Times New Roman" w:hAnsi="Times New Roman" w:cs="Times New Roman"/>
          <w:sz w:val="28"/>
          <w:szCs w:val="28"/>
        </w:rPr>
        <w:t>зования и застройки и подготовка соответствующего заключения.</w:t>
      </w:r>
      <w:bookmarkEnd w:id="25"/>
    </w:p>
    <w:p w:rsidR="00B00BFF" w:rsidRPr="00CF4462" w:rsidRDefault="00B00BFF" w:rsidP="00B00BFF">
      <w:pPr>
        <w:pStyle w:val="3"/>
        <w:numPr>
          <w:ilvl w:val="2"/>
          <w:numId w:val="0"/>
        </w:numPr>
        <w:ind w:firstLine="709"/>
        <w:rPr>
          <w:b w:val="0"/>
        </w:rPr>
      </w:pPr>
      <w:bookmarkStart w:id="26" w:name="_Toc282347516"/>
      <w:bookmarkStart w:id="27" w:name="_Toc90966133"/>
      <w:r w:rsidRPr="00CF4462">
        <w:rPr>
          <w:b w:val="0"/>
        </w:rPr>
        <w:t>Порядок изменения видов разрешенного использования з</w:t>
      </w:r>
      <w:r w:rsidRPr="00CF4462">
        <w:rPr>
          <w:b w:val="0"/>
        </w:rPr>
        <w:t>е</w:t>
      </w:r>
      <w:r w:rsidRPr="00CF4462">
        <w:rPr>
          <w:b w:val="0"/>
        </w:rPr>
        <w:t>мельных участков и объектов капитального строительства</w:t>
      </w:r>
      <w:bookmarkEnd w:id="27"/>
      <w:r w:rsidRPr="00CF4462">
        <w:rPr>
          <w:b w:val="0"/>
        </w:rPr>
        <w:t xml:space="preserve"> </w:t>
      </w:r>
      <w:bookmarkEnd w:id="26"/>
    </w:p>
    <w:p w:rsidR="00B00BFF" w:rsidRPr="00CF4462" w:rsidRDefault="00B00BFF" w:rsidP="00B00BFF">
      <w:pPr>
        <w:pStyle w:val="4"/>
        <w:numPr>
          <w:ilvl w:val="3"/>
          <w:numId w:val="0"/>
        </w:numPr>
        <w:ind w:firstLine="709"/>
        <w:rPr>
          <w:b w:val="0"/>
        </w:rPr>
      </w:pPr>
      <w:bookmarkStart w:id="28" w:name="_Toc282347517"/>
      <w:bookmarkStart w:id="29" w:name="_Toc90966134"/>
      <w:r w:rsidRPr="00CF4462">
        <w:rPr>
          <w:b w:val="0"/>
        </w:rPr>
        <w:t>Порядок изменения видов разрешенного использования земельных участков и объектов капитального строител</w:t>
      </w:r>
      <w:r w:rsidRPr="00CF4462">
        <w:rPr>
          <w:b w:val="0"/>
        </w:rPr>
        <w:t>ь</w:t>
      </w:r>
      <w:r w:rsidRPr="00CF4462">
        <w:rPr>
          <w:b w:val="0"/>
        </w:rPr>
        <w:t>ства</w:t>
      </w:r>
      <w:bookmarkEnd w:id="28"/>
      <w:bookmarkEnd w:id="29"/>
    </w:p>
    <w:p w:rsidR="00B00BFF" w:rsidRPr="00CF4462" w:rsidRDefault="00B00BFF" w:rsidP="00B00BFF">
      <w:pPr>
        <w:autoSpaceDE w:val="0"/>
        <w:autoSpaceDN w:val="0"/>
        <w:adjustRightInd w:val="0"/>
        <w:ind w:firstLine="720"/>
        <w:jc w:val="both"/>
        <w:rPr>
          <w:rFonts w:ascii="Times New Roman" w:hAnsi="Times New Roman" w:cs="Times New Roman"/>
          <w:sz w:val="28"/>
          <w:szCs w:val="28"/>
        </w:rPr>
      </w:pPr>
      <w:r w:rsidRPr="00CF4462">
        <w:rPr>
          <w:rFonts w:ascii="Times New Roman" w:hAnsi="Times New Roman" w:cs="Times New Roman"/>
          <w:sz w:val="28"/>
          <w:szCs w:val="28"/>
        </w:rPr>
        <w:t>1. Изменение одного вида разрешенного использования земельных участков и об</w:t>
      </w:r>
      <w:r w:rsidRPr="00CF4462">
        <w:rPr>
          <w:rFonts w:ascii="Times New Roman" w:hAnsi="Times New Roman" w:cs="Times New Roman"/>
          <w:sz w:val="28"/>
          <w:szCs w:val="28"/>
        </w:rPr>
        <w:t>ъ</w:t>
      </w:r>
      <w:r w:rsidRPr="00CF4462">
        <w:rPr>
          <w:rFonts w:ascii="Times New Roman" w:hAnsi="Times New Roman" w:cs="Times New Roman"/>
          <w:sz w:val="28"/>
          <w:szCs w:val="28"/>
        </w:rPr>
        <w:t>ектов капитального строительства на другой осуществляется в соответствии с градостро</w:t>
      </w:r>
      <w:r w:rsidRPr="00CF4462">
        <w:rPr>
          <w:rFonts w:ascii="Times New Roman" w:hAnsi="Times New Roman" w:cs="Times New Roman"/>
          <w:sz w:val="28"/>
          <w:szCs w:val="28"/>
        </w:rPr>
        <w:t>и</w:t>
      </w:r>
      <w:r w:rsidRPr="00CF4462">
        <w:rPr>
          <w:rFonts w:ascii="Times New Roman" w:hAnsi="Times New Roman" w:cs="Times New Roman"/>
          <w:sz w:val="28"/>
          <w:szCs w:val="28"/>
        </w:rPr>
        <w:t>тельным регламентом при условии соблюдения требований технических регламентов.</w:t>
      </w:r>
    </w:p>
    <w:p w:rsidR="00B00BFF" w:rsidRPr="00CF4462" w:rsidRDefault="00B00BFF" w:rsidP="00B00BFF">
      <w:pPr>
        <w:widowControl w:val="0"/>
        <w:shd w:val="clear" w:color="auto" w:fill="FFFFFF"/>
        <w:ind w:firstLine="709"/>
        <w:jc w:val="both"/>
        <w:rPr>
          <w:rFonts w:ascii="Times New Roman" w:hAnsi="Times New Roman" w:cs="Times New Roman"/>
          <w:sz w:val="28"/>
          <w:szCs w:val="28"/>
        </w:rPr>
      </w:pPr>
      <w:r w:rsidRPr="00CF4462">
        <w:rPr>
          <w:rFonts w:ascii="Times New Roman" w:hAnsi="Times New Roman" w:cs="Times New Roman"/>
          <w:sz w:val="28"/>
          <w:szCs w:val="28"/>
        </w:rPr>
        <w:t>2. Основные и вспомогательные виды разрешенного использования земельных участков и объектов капитального строительства правообладателями земел</w:t>
      </w:r>
      <w:r w:rsidRPr="00CF4462">
        <w:rPr>
          <w:rFonts w:ascii="Times New Roman" w:hAnsi="Times New Roman" w:cs="Times New Roman"/>
          <w:sz w:val="28"/>
          <w:szCs w:val="28"/>
        </w:rPr>
        <w:t>ь</w:t>
      </w:r>
      <w:r w:rsidRPr="00CF4462">
        <w:rPr>
          <w:rFonts w:ascii="Times New Roman" w:hAnsi="Times New Roman" w:cs="Times New Roman"/>
          <w:sz w:val="28"/>
          <w:szCs w:val="28"/>
        </w:rPr>
        <w:t>ных участков и объектов капитального строительства  выбираются самостоятельно без дополнительных разрешений и согласования, за исключением органов государственной власти, органа местного самоуправления, государственных и муниципальных учреждений, государстве</w:t>
      </w:r>
      <w:r w:rsidRPr="00CF4462">
        <w:rPr>
          <w:rFonts w:ascii="Times New Roman" w:hAnsi="Times New Roman" w:cs="Times New Roman"/>
          <w:sz w:val="28"/>
          <w:szCs w:val="28"/>
        </w:rPr>
        <w:t>н</w:t>
      </w:r>
      <w:r w:rsidRPr="00CF4462">
        <w:rPr>
          <w:rFonts w:ascii="Times New Roman" w:hAnsi="Times New Roman" w:cs="Times New Roman"/>
          <w:sz w:val="28"/>
          <w:szCs w:val="28"/>
        </w:rPr>
        <w:t>ных и муниципальных унитарных предприятий.</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bCs/>
          <w:sz w:val="28"/>
          <w:szCs w:val="28"/>
        </w:rPr>
        <w:t xml:space="preserve">3. </w:t>
      </w:r>
      <w:r w:rsidRPr="00CF4462">
        <w:rPr>
          <w:rFonts w:ascii="Times New Roman" w:hAnsi="Times New Roman" w:cs="Times New Roman"/>
          <w:sz w:val="28"/>
          <w:szCs w:val="28"/>
        </w:rPr>
        <w:t>Решения об изменении одного вида разрешенного использования земельных уч</w:t>
      </w:r>
      <w:r w:rsidRPr="00CF4462">
        <w:rPr>
          <w:rFonts w:ascii="Times New Roman" w:hAnsi="Times New Roman" w:cs="Times New Roman"/>
          <w:sz w:val="28"/>
          <w:szCs w:val="28"/>
        </w:rPr>
        <w:t>а</w:t>
      </w:r>
      <w:r w:rsidRPr="00CF4462">
        <w:rPr>
          <w:rFonts w:ascii="Times New Roman" w:hAnsi="Times New Roman" w:cs="Times New Roman"/>
          <w:sz w:val="28"/>
          <w:szCs w:val="28"/>
        </w:rPr>
        <w:t xml:space="preserve">стков и объектов капитального строительства, расположенных на землях, на которые действие градостроительных регламентов не </w:t>
      </w:r>
      <w:r w:rsidRPr="00CF4462">
        <w:rPr>
          <w:rFonts w:ascii="Times New Roman" w:hAnsi="Times New Roman" w:cs="Times New Roman"/>
          <w:sz w:val="28"/>
          <w:szCs w:val="28"/>
        </w:rPr>
        <w:lastRenderedPageBreak/>
        <w:t>распространяется или для которых градостроительные регламенты не устанавливаются, на другой вид принимаются в соотве</w:t>
      </w:r>
      <w:r w:rsidRPr="00CF4462">
        <w:rPr>
          <w:rFonts w:ascii="Times New Roman" w:hAnsi="Times New Roman" w:cs="Times New Roman"/>
          <w:sz w:val="28"/>
          <w:szCs w:val="28"/>
        </w:rPr>
        <w:t>т</w:t>
      </w:r>
      <w:r w:rsidRPr="00CF4462">
        <w:rPr>
          <w:rFonts w:ascii="Times New Roman" w:hAnsi="Times New Roman" w:cs="Times New Roman"/>
          <w:sz w:val="28"/>
          <w:szCs w:val="28"/>
        </w:rPr>
        <w:t>ствии с федеральными законами.</w:t>
      </w:r>
    </w:p>
    <w:p w:rsidR="00B00BFF" w:rsidRPr="00CF4462" w:rsidRDefault="00B00BFF" w:rsidP="00B00BFF">
      <w:pPr>
        <w:pStyle w:val="4"/>
        <w:numPr>
          <w:ilvl w:val="3"/>
          <w:numId w:val="0"/>
        </w:numPr>
        <w:ind w:firstLine="709"/>
        <w:rPr>
          <w:b w:val="0"/>
        </w:rPr>
      </w:pPr>
      <w:bookmarkStart w:id="30" w:name="_Toc282347518"/>
      <w:bookmarkStart w:id="31" w:name="_Toc90966135"/>
      <w:r w:rsidRPr="00CF4462">
        <w:rPr>
          <w:b w:val="0"/>
        </w:rPr>
        <w:t>Порядок предоставления разрешения на условно разрешенный вид использования земельного участка или объекта капитального строител</w:t>
      </w:r>
      <w:r w:rsidRPr="00CF4462">
        <w:rPr>
          <w:b w:val="0"/>
        </w:rPr>
        <w:t>ь</w:t>
      </w:r>
      <w:r w:rsidRPr="00CF4462">
        <w:rPr>
          <w:b w:val="0"/>
        </w:rPr>
        <w:t>ства</w:t>
      </w:r>
      <w:bookmarkEnd w:id="30"/>
      <w:bookmarkEnd w:id="31"/>
    </w:p>
    <w:p w:rsidR="00B00BFF" w:rsidRPr="00CF4462" w:rsidRDefault="00B00BFF" w:rsidP="00B00BFF">
      <w:pPr>
        <w:autoSpaceDE w:val="0"/>
        <w:autoSpaceDN w:val="0"/>
        <w:adjustRightInd w:val="0"/>
        <w:ind w:firstLine="539"/>
        <w:jc w:val="both"/>
        <w:rPr>
          <w:rFonts w:ascii="Times New Roman" w:hAnsi="Times New Roman" w:cs="Times New Roman"/>
          <w:sz w:val="28"/>
          <w:szCs w:val="28"/>
        </w:rPr>
      </w:pPr>
      <w:r w:rsidRPr="00CF4462">
        <w:rPr>
          <w:rFonts w:ascii="Times New Roman" w:hAnsi="Times New Roman" w:cs="Times New Roman"/>
          <w:sz w:val="28"/>
          <w:szCs w:val="28"/>
        </w:rPr>
        <w:t>1. Физическое или юридическое лицо, заинтересованное в предоставлении разреш</w:t>
      </w:r>
      <w:r w:rsidRPr="00CF4462">
        <w:rPr>
          <w:rFonts w:ascii="Times New Roman" w:hAnsi="Times New Roman" w:cs="Times New Roman"/>
          <w:sz w:val="28"/>
          <w:szCs w:val="28"/>
        </w:rPr>
        <w:t>е</w:t>
      </w:r>
      <w:r w:rsidRPr="00CF4462">
        <w:rPr>
          <w:rFonts w:ascii="Times New Roman" w:hAnsi="Times New Roman" w:cs="Times New Roman"/>
          <w:sz w:val="28"/>
          <w:szCs w:val="28"/>
        </w:rPr>
        <w:t>ния на условно разрешенный вид использования земельного участка или объекта кап</w:t>
      </w:r>
      <w:r w:rsidRPr="00CF4462">
        <w:rPr>
          <w:rFonts w:ascii="Times New Roman" w:hAnsi="Times New Roman" w:cs="Times New Roman"/>
          <w:sz w:val="28"/>
          <w:szCs w:val="28"/>
        </w:rPr>
        <w:t>и</w:t>
      </w:r>
      <w:r w:rsidRPr="00CF4462">
        <w:rPr>
          <w:rFonts w:ascii="Times New Roman" w:hAnsi="Times New Roman" w:cs="Times New Roman"/>
          <w:sz w:val="28"/>
          <w:szCs w:val="28"/>
        </w:rPr>
        <w:t>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w:t>
      </w:r>
      <w:r w:rsidRPr="00CF4462">
        <w:rPr>
          <w:rFonts w:ascii="Times New Roman" w:hAnsi="Times New Roman" w:cs="Times New Roman"/>
          <w:sz w:val="28"/>
          <w:szCs w:val="28"/>
        </w:rPr>
        <w:t>с</w:t>
      </w:r>
      <w:r w:rsidRPr="00CF4462">
        <w:rPr>
          <w:rFonts w:ascii="Times New Roman" w:hAnsi="Times New Roman" w:cs="Times New Roman"/>
          <w:sz w:val="28"/>
          <w:szCs w:val="28"/>
        </w:rPr>
        <w:t>сию. Заявление о предоставлении разрешения на условно разрешенный вид использования может быть направлено в форме электронного документа, подписанн</w:t>
      </w:r>
      <w:r w:rsidRPr="00CF4462">
        <w:rPr>
          <w:rFonts w:ascii="Times New Roman" w:hAnsi="Times New Roman" w:cs="Times New Roman"/>
          <w:sz w:val="28"/>
          <w:szCs w:val="28"/>
        </w:rPr>
        <w:t>о</w:t>
      </w:r>
      <w:r w:rsidRPr="00CF4462">
        <w:rPr>
          <w:rFonts w:ascii="Times New Roman" w:hAnsi="Times New Roman" w:cs="Times New Roman"/>
          <w:sz w:val="28"/>
          <w:szCs w:val="28"/>
        </w:rPr>
        <w:t xml:space="preserve">го электронной подписью в соответствии с требованиями Федерального </w:t>
      </w:r>
      <w:hyperlink r:id="rId30" w:history="1">
        <w:r w:rsidRPr="00CF4462">
          <w:rPr>
            <w:rFonts w:ascii="Times New Roman" w:hAnsi="Times New Roman" w:cs="Times New Roman"/>
            <w:sz w:val="28"/>
            <w:szCs w:val="28"/>
          </w:rPr>
          <w:t>закона</w:t>
        </w:r>
      </w:hyperlink>
      <w:r w:rsidRPr="00CF4462">
        <w:rPr>
          <w:rFonts w:ascii="Times New Roman" w:hAnsi="Times New Roman" w:cs="Times New Roman"/>
          <w:sz w:val="28"/>
          <w:szCs w:val="28"/>
        </w:rPr>
        <w:t xml:space="preserve"> от 6 апр</w:t>
      </w:r>
      <w:r w:rsidRPr="00CF4462">
        <w:rPr>
          <w:rFonts w:ascii="Times New Roman" w:hAnsi="Times New Roman" w:cs="Times New Roman"/>
          <w:sz w:val="28"/>
          <w:szCs w:val="28"/>
        </w:rPr>
        <w:t>е</w:t>
      </w:r>
      <w:r w:rsidRPr="00CF4462">
        <w:rPr>
          <w:rFonts w:ascii="Times New Roman" w:hAnsi="Times New Roman" w:cs="Times New Roman"/>
          <w:sz w:val="28"/>
          <w:szCs w:val="28"/>
        </w:rPr>
        <w:t>ля 2011 года N 63-ФЗ "Об электронной подписи" (далее - электронный документ, подп</w:t>
      </w:r>
      <w:r w:rsidRPr="00CF4462">
        <w:rPr>
          <w:rFonts w:ascii="Times New Roman" w:hAnsi="Times New Roman" w:cs="Times New Roman"/>
          <w:sz w:val="28"/>
          <w:szCs w:val="28"/>
        </w:rPr>
        <w:t>и</w:t>
      </w:r>
      <w:r w:rsidRPr="00CF4462">
        <w:rPr>
          <w:rFonts w:ascii="Times New Roman" w:hAnsi="Times New Roman" w:cs="Times New Roman"/>
          <w:sz w:val="28"/>
          <w:szCs w:val="28"/>
        </w:rPr>
        <w:t>санный электронной подписью).</w:t>
      </w:r>
    </w:p>
    <w:p w:rsidR="00B00BFF" w:rsidRPr="00CF4462" w:rsidRDefault="00B00BFF" w:rsidP="00B00BFF">
      <w:pPr>
        <w:autoSpaceDE w:val="0"/>
        <w:autoSpaceDN w:val="0"/>
        <w:adjustRightInd w:val="0"/>
        <w:ind w:firstLine="539"/>
        <w:jc w:val="both"/>
        <w:rPr>
          <w:rFonts w:ascii="Times New Roman" w:hAnsi="Times New Roman" w:cs="Times New Roman"/>
          <w:sz w:val="28"/>
          <w:szCs w:val="28"/>
        </w:rPr>
      </w:pPr>
      <w:r w:rsidRPr="00CF4462">
        <w:rPr>
          <w:rFonts w:ascii="Times New Roman" w:hAnsi="Times New Roman" w:cs="Times New Roman"/>
          <w:sz w:val="28"/>
          <w:szCs w:val="28"/>
        </w:rPr>
        <w:t>2. Проект решения о предоставлении разрешения на условно разрешенный вид и</w:t>
      </w:r>
      <w:r w:rsidRPr="00CF4462">
        <w:rPr>
          <w:rFonts w:ascii="Times New Roman" w:hAnsi="Times New Roman" w:cs="Times New Roman"/>
          <w:sz w:val="28"/>
          <w:szCs w:val="28"/>
        </w:rPr>
        <w:t>с</w:t>
      </w:r>
      <w:r w:rsidRPr="00CF4462">
        <w:rPr>
          <w:rFonts w:ascii="Times New Roman" w:hAnsi="Times New Roman" w:cs="Times New Roman"/>
          <w:sz w:val="28"/>
          <w:szCs w:val="28"/>
        </w:rPr>
        <w:t xml:space="preserve">пользования подлежит рассмотрению на общественных обсуждениях или публичных слушаниях, проводимых в порядке, установленном </w:t>
      </w:r>
      <w:hyperlink r:id="rId31" w:history="1">
        <w:r w:rsidRPr="00CF4462">
          <w:rPr>
            <w:rFonts w:ascii="Times New Roman" w:hAnsi="Times New Roman" w:cs="Times New Roman"/>
            <w:sz w:val="28"/>
            <w:szCs w:val="28"/>
          </w:rPr>
          <w:t>статьей 5.1</w:t>
        </w:r>
      </w:hyperlink>
      <w:r w:rsidRPr="00CF4462">
        <w:rPr>
          <w:rFonts w:ascii="Times New Roman" w:hAnsi="Times New Roman" w:cs="Times New Roman"/>
          <w:sz w:val="28"/>
          <w:szCs w:val="28"/>
        </w:rPr>
        <w:t xml:space="preserve"> Градостроительного коде</w:t>
      </w:r>
      <w:r w:rsidRPr="00CF4462">
        <w:rPr>
          <w:rFonts w:ascii="Times New Roman" w:hAnsi="Times New Roman" w:cs="Times New Roman"/>
          <w:sz w:val="28"/>
          <w:szCs w:val="28"/>
        </w:rPr>
        <w:t>к</w:t>
      </w:r>
      <w:r w:rsidRPr="00CF4462">
        <w:rPr>
          <w:rFonts w:ascii="Times New Roman" w:hAnsi="Times New Roman" w:cs="Times New Roman"/>
          <w:sz w:val="28"/>
          <w:szCs w:val="28"/>
        </w:rPr>
        <w:t>са РФ, с учетом положений настоящей статьи.</w:t>
      </w:r>
    </w:p>
    <w:p w:rsidR="00B00BFF" w:rsidRPr="00CF4462" w:rsidRDefault="00B00BFF" w:rsidP="00B00BFF">
      <w:pPr>
        <w:autoSpaceDE w:val="0"/>
        <w:autoSpaceDN w:val="0"/>
        <w:adjustRightInd w:val="0"/>
        <w:ind w:firstLine="539"/>
        <w:jc w:val="both"/>
        <w:rPr>
          <w:rFonts w:ascii="Times New Roman" w:hAnsi="Times New Roman" w:cs="Times New Roman"/>
          <w:sz w:val="28"/>
          <w:szCs w:val="28"/>
        </w:rPr>
      </w:pPr>
      <w:r w:rsidRPr="00CF4462">
        <w:rPr>
          <w:rFonts w:ascii="Times New Roman" w:hAnsi="Times New Roman" w:cs="Times New Roman"/>
          <w:sz w:val="28"/>
          <w:szCs w:val="28"/>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w:t>
      </w:r>
      <w:r w:rsidRPr="00CF4462">
        <w:rPr>
          <w:rFonts w:ascii="Times New Roman" w:hAnsi="Times New Roman" w:cs="Times New Roman"/>
          <w:sz w:val="28"/>
          <w:szCs w:val="28"/>
        </w:rPr>
        <w:t>ч</w:t>
      </w:r>
      <w:r w:rsidRPr="00CF4462">
        <w:rPr>
          <w:rFonts w:ascii="Times New Roman" w:hAnsi="Times New Roman" w:cs="Times New Roman"/>
          <w:sz w:val="28"/>
          <w:szCs w:val="28"/>
        </w:rPr>
        <w:t>ные слушания проводятся с участием правообладателей земельных участков и объектов капитального строительства, подверженных риску такого нег</w:t>
      </w:r>
      <w:r w:rsidRPr="00CF4462">
        <w:rPr>
          <w:rFonts w:ascii="Times New Roman" w:hAnsi="Times New Roman" w:cs="Times New Roman"/>
          <w:sz w:val="28"/>
          <w:szCs w:val="28"/>
        </w:rPr>
        <w:t>а</w:t>
      </w:r>
      <w:r w:rsidRPr="00CF4462">
        <w:rPr>
          <w:rFonts w:ascii="Times New Roman" w:hAnsi="Times New Roman" w:cs="Times New Roman"/>
          <w:sz w:val="28"/>
          <w:szCs w:val="28"/>
        </w:rPr>
        <w:t>тивного воздействия.</w:t>
      </w:r>
    </w:p>
    <w:p w:rsidR="00B00BFF" w:rsidRPr="00CF4462" w:rsidRDefault="00B00BFF" w:rsidP="00B00BFF">
      <w:pPr>
        <w:autoSpaceDE w:val="0"/>
        <w:autoSpaceDN w:val="0"/>
        <w:adjustRightInd w:val="0"/>
        <w:ind w:firstLine="539"/>
        <w:jc w:val="both"/>
        <w:rPr>
          <w:rFonts w:ascii="Times New Roman" w:hAnsi="Times New Roman" w:cs="Times New Roman"/>
          <w:sz w:val="28"/>
          <w:szCs w:val="28"/>
        </w:rPr>
      </w:pPr>
      <w:r w:rsidRPr="00CF4462">
        <w:rPr>
          <w:rFonts w:ascii="Times New Roman" w:hAnsi="Times New Roman" w:cs="Times New Roman"/>
          <w:sz w:val="28"/>
          <w:szCs w:val="28"/>
        </w:rPr>
        <w:t>4. Организатор общественных обсуждений или публичных слушаний направляет сообщения о проведении общественных обсуждений или публи</w:t>
      </w:r>
      <w:r w:rsidRPr="00CF4462">
        <w:rPr>
          <w:rFonts w:ascii="Times New Roman" w:hAnsi="Times New Roman" w:cs="Times New Roman"/>
          <w:sz w:val="28"/>
          <w:szCs w:val="28"/>
        </w:rPr>
        <w:t>ч</w:t>
      </w:r>
      <w:r w:rsidRPr="00CF4462">
        <w:rPr>
          <w:rFonts w:ascii="Times New Roman" w:hAnsi="Times New Roman" w:cs="Times New Roman"/>
          <w:sz w:val="28"/>
          <w:szCs w:val="28"/>
        </w:rPr>
        <w:t>ных слушаний по проекту решения о предоставлении разрешения на условно разрешенный вид использования пр</w:t>
      </w:r>
      <w:r w:rsidRPr="00CF4462">
        <w:rPr>
          <w:rFonts w:ascii="Times New Roman" w:hAnsi="Times New Roman" w:cs="Times New Roman"/>
          <w:sz w:val="28"/>
          <w:szCs w:val="28"/>
        </w:rPr>
        <w:t>а</w:t>
      </w:r>
      <w:r w:rsidRPr="00CF4462">
        <w:rPr>
          <w:rFonts w:ascii="Times New Roman" w:hAnsi="Times New Roman" w:cs="Times New Roman"/>
          <w:sz w:val="28"/>
          <w:szCs w:val="28"/>
        </w:rPr>
        <w:t>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w:t>
      </w:r>
      <w:r w:rsidRPr="00CF4462">
        <w:rPr>
          <w:rFonts w:ascii="Times New Roman" w:hAnsi="Times New Roman" w:cs="Times New Roman"/>
          <w:sz w:val="28"/>
          <w:szCs w:val="28"/>
        </w:rPr>
        <w:t>к</w:t>
      </w:r>
      <w:r w:rsidRPr="00CF4462">
        <w:rPr>
          <w:rFonts w:ascii="Times New Roman" w:hAnsi="Times New Roman" w:cs="Times New Roman"/>
          <w:sz w:val="28"/>
          <w:szCs w:val="28"/>
        </w:rPr>
        <w:t>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w:t>
      </w:r>
      <w:r w:rsidRPr="00CF4462">
        <w:rPr>
          <w:rFonts w:ascii="Times New Roman" w:hAnsi="Times New Roman" w:cs="Times New Roman"/>
          <w:sz w:val="28"/>
          <w:szCs w:val="28"/>
        </w:rPr>
        <w:t>е</w:t>
      </w:r>
      <w:r w:rsidRPr="00CF4462">
        <w:rPr>
          <w:rFonts w:ascii="Times New Roman" w:hAnsi="Times New Roman" w:cs="Times New Roman"/>
          <w:sz w:val="28"/>
          <w:szCs w:val="28"/>
        </w:rPr>
        <w:t>шение, и правообладателям помещений, являющихся частью объекта капитального стро</w:t>
      </w:r>
      <w:r w:rsidRPr="00CF4462">
        <w:rPr>
          <w:rFonts w:ascii="Times New Roman" w:hAnsi="Times New Roman" w:cs="Times New Roman"/>
          <w:sz w:val="28"/>
          <w:szCs w:val="28"/>
        </w:rPr>
        <w:t>и</w:t>
      </w:r>
      <w:r w:rsidRPr="00CF4462">
        <w:rPr>
          <w:rFonts w:ascii="Times New Roman" w:hAnsi="Times New Roman" w:cs="Times New Roman"/>
          <w:sz w:val="28"/>
          <w:szCs w:val="28"/>
        </w:rPr>
        <w:t xml:space="preserve">тельства, применительно к </w:t>
      </w:r>
      <w:r w:rsidRPr="00CF4462">
        <w:rPr>
          <w:rFonts w:ascii="Times New Roman" w:hAnsi="Times New Roman" w:cs="Times New Roman"/>
          <w:sz w:val="28"/>
          <w:szCs w:val="28"/>
        </w:rPr>
        <w:lastRenderedPageBreak/>
        <w:t>которому запрашивается данное разрешение. Указанные соо</w:t>
      </w:r>
      <w:r w:rsidRPr="00CF4462">
        <w:rPr>
          <w:rFonts w:ascii="Times New Roman" w:hAnsi="Times New Roman" w:cs="Times New Roman"/>
          <w:sz w:val="28"/>
          <w:szCs w:val="28"/>
        </w:rPr>
        <w:t>б</w:t>
      </w:r>
      <w:r w:rsidRPr="00CF4462">
        <w:rPr>
          <w:rFonts w:ascii="Times New Roman" w:hAnsi="Times New Roman" w:cs="Times New Roman"/>
          <w:sz w:val="28"/>
          <w:szCs w:val="28"/>
        </w:rPr>
        <w:t>щения направляются не позднее чем через семь рабочих дней со дня поступления заявл</w:t>
      </w:r>
      <w:r w:rsidRPr="00CF4462">
        <w:rPr>
          <w:rFonts w:ascii="Times New Roman" w:hAnsi="Times New Roman" w:cs="Times New Roman"/>
          <w:sz w:val="28"/>
          <w:szCs w:val="28"/>
        </w:rPr>
        <w:t>е</w:t>
      </w:r>
      <w:r w:rsidRPr="00CF4462">
        <w:rPr>
          <w:rFonts w:ascii="Times New Roman" w:hAnsi="Times New Roman" w:cs="Times New Roman"/>
          <w:sz w:val="28"/>
          <w:szCs w:val="28"/>
        </w:rPr>
        <w:t>ния заинтересованного лица о предоставлении разрешения на условно разрешенный вид использования.</w:t>
      </w:r>
    </w:p>
    <w:p w:rsidR="00B00BFF" w:rsidRPr="00CF4462" w:rsidRDefault="00B00BFF" w:rsidP="00B00BFF">
      <w:pPr>
        <w:autoSpaceDE w:val="0"/>
        <w:autoSpaceDN w:val="0"/>
        <w:adjustRightInd w:val="0"/>
        <w:ind w:firstLine="539"/>
        <w:jc w:val="both"/>
        <w:rPr>
          <w:rFonts w:ascii="Times New Roman" w:hAnsi="Times New Roman" w:cs="Times New Roman"/>
          <w:sz w:val="28"/>
          <w:szCs w:val="28"/>
        </w:rPr>
      </w:pPr>
      <w:r w:rsidRPr="00CF4462">
        <w:rPr>
          <w:rFonts w:ascii="Times New Roman" w:hAnsi="Times New Roman" w:cs="Times New Roman"/>
          <w:sz w:val="28"/>
          <w:szCs w:val="28"/>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w:t>
      </w:r>
      <w:r w:rsidRPr="00CF4462">
        <w:rPr>
          <w:rFonts w:ascii="Times New Roman" w:hAnsi="Times New Roman" w:cs="Times New Roman"/>
          <w:sz w:val="28"/>
          <w:szCs w:val="28"/>
        </w:rPr>
        <w:t>а</w:t>
      </w:r>
      <w:r w:rsidRPr="00CF4462">
        <w:rPr>
          <w:rFonts w:ascii="Times New Roman" w:hAnsi="Times New Roman" w:cs="Times New Roman"/>
          <w:sz w:val="28"/>
          <w:szCs w:val="28"/>
        </w:rPr>
        <w:t>ния заключения о результатах общественных обсуждений или публичных слушаний опр</w:t>
      </w:r>
      <w:r w:rsidRPr="00CF4462">
        <w:rPr>
          <w:rFonts w:ascii="Times New Roman" w:hAnsi="Times New Roman" w:cs="Times New Roman"/>
          <w:sz w:val="28"/>
          <w:szCs w:val="28"/>
        </w:rPr>
        <w:t>е</w:t>
      </w:r>
      <w:r w:rsidRPr="00CF4462">
        <w:rPr>
          <w:rFonts w:ascii="Times New Roman" w:hAnsi="Times New Roman" w:cs="Times New Roman"/>
          <w:sz w:val="28"/>
          <w:szCs w:val="28"/>
        </w:rPr>
        <w:t>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B00BFF" w:rsidRPr="00CF4462" w:rsidRDefault="00B00BFF" w:rsidP="00B00BFF">
      <w:pPr>
        <w:autoSpaceDE w:val="0"/>
        <w:autoSpaceDN w:val="0"/>
        <w:adjustRightInd w:val="0"/>
        <w:ind w:firstLine="539"/>
        <w:jc w:val="both"/>
        <w:rPr>
          <w:rFonts w:ascii="Times New Roman" w:hAnsi="Times New Roman" w:cs="Times New Roman"/>
          <w:sz w:val="28"/>
          <w:szCs w:val="28"/>
        </w:rPr>
      </w:pPr>
      <w:r w:rsidRPr="00CF4462">
        <w:rPr>
          <w:rFonts w:ascii="Times New Roman" w:hAnsi="Times New Roman" w:cs="Times New Roman"/>
          <w:sz w:val="28"/>
          <w:szCs w:val="28"/>
        </w:rPr>
        <w:t>6. На основании заключения о результатах общественных обсуждений или публи</w:t>
      </w:r>
      <w:r w:rsidRPr="00CF4462">
        <w:rPr>
          <w:rFonts w:ascii="Times New Roman" w:hAnsi="Times New Roman" w:cs="Times New Roman"/>
          <w:sz w:val="28"/>
          <w:szCs w:val="28"/>
        </w:rPr>
        <w:t>ч</w:t>
      </w:r>
      <w:r w:rsidRPr="00CF4462">
        <w:rPr>
          <w:rFonts w:ascii="Times New Roman" w:hAnsi="Times New Roman" w:cs="Times New Roman"/>
          <w:sz w:val="28"/>
          <w:szCs w:val="28"/>
        </w:rPr>
        <w:t>ных слушаний по проекту решения о предоставлении разрешения на условно разреше</w:t>
      </w:r>
      <w:r w:rsidRPr="00CF4462">
        <w:rPr>
          <w:rFonts w:ascii="Times New Roman" w:hAnsi="Times New Roman" w:cs="Times New Roman"/>
          <w:sz w:val="28"/>
          <w:szCs w:val="28"/>
        </w:rPr>
        <w:t>н</w:t>
      </w:r>
      <w:r w:rsidRPr="00CF4462">
        <w:rPr>
          <w:rFonts w:ascii="Times New Roman" w:hAnsi="Times New Roman" w:cs="Times New Roman"/>
          <w:sz w:val="28"/>
          <w:szCs w:val="28"/>
        </w:rPr>
        <w:t>ный вид использования комиссия осуществляет подготовку рекомендаций о предоставл</w:t>
      </w:r>
      <w:r w:rsidRPr="00CF4462">
        <w:rPr>
          <w:rFonts w:ascii="Times New Roman" w:hAnsi="Times New Roman" w:cs="Times New Roman"/>
          <w:sz w:val="28"/>
          <w:szCs w:val="28"/>
        </w:rPr>
        <w:t>е</w:t>
      </w:r>
      <w:r w:rsidRPr="00CF4462">
        <w:rPr>
          <w:rFonts w:ascii="Times New Roman" w:hAnsi="Times New Roman" w:cs="Times New Roman"/>
          <w:sz w:val="28"/>
          <w:szCs w:val="28"/>
        </w:rPr>
        <w:t>нии разрешения на условно разрешенный вид использования или об отказе в предоставл</w:t>
      </w:r>
      <w:r w:rsidRPr="00CF4462">
        <w:rPr>
          <w:rFonts w:ascii="Times New Roman" w:hAnsi="Times New Roman" w:cs="Times New Roman"/>
          <w:sz w:val="28"/>
          <w:szCs w:val="28"/>
        </w:rPr>
        <w:t>е</w:t>
      </w:r>
      <w:r w:rsidRPr="00CF4462">
        <w:rPr>
          <w:rFonts w:ascii="Times New Roman" w:hAnsi="Times New Roman" w:cs="Times New Roman"/>
          <w:sz w:val="28"/>
          <w:szCs w:val="28"/>
        </w:rPr>
        <w:t>нии такого разрешения с указанием причин принятого решения и направляет их главе местной админ</w:t>
      </w:r>
      <w:r w:rsidRPr="00CF4462">
        <w:rPr>
          <w:rFonts w:ascii="Times New Roman" w:hAnsi="Times New Roman" w:cs="Times New Roman"/>
          <w:sz w:val="28"/>
          <w:szCs w:val="28"/>
        </w:rPr>
        <w:t>и</w:t>
      </w:r>
      <w:r w:rsidRPr="00CF4462">
        <w:rPr>
          <w:rFonts w:ascii="Times New Roman" w:hAnsi="Times New Roman" w:cs="Times New Roman"/>
          <w:sz w:val="28"/>
          <w:szCs w:val="28"/>
        </w:rPr>
        <w:t>страции.</w:t>
      </w:r>
    </w:p>
    <w:p w:rsidR="00B00BFF" w:rsidRPr="00CF4462" w:rsidRDefault="00B00BFF" w:rsidP="00B00BFF">
      <w:pPr>
        <w:autoSpaceDE w:val="0"/>
        <w:autoSpaceDN w:val="0"/>
        <w:adjustRightInd w:val="0"/>
        <w:ind w:firstLine="539"/>
        <w:jc w:val="both"/>
        <w:rPr>
          <w:rFonts w:ascii="Times New Roman" w:hAnsi="Times New Roman" w:cs="Times New Roman"/>
          <w:sz w:val="28"/>
          <w:szCs w:val="28"/>
        </w:rPr>
      </w:pPr>
      <w:r w:rsidRPr="00CF4462">
        <w:rPr>
          <w:rFonts w:ascii="Times New Roman" w:hAnsi="Times New Roman" w:cs="Times New Roman"/>
          <w:sz w:val="28"/>
          <w:szCs w:val="28"/>
        </w:rPr>
        <w:t xml:space="preserve">7. На основании указанных в </w:t>
      </w:r>
      <w:hyperlink w:anchor="Par11" w:history="1">
        <w:r w:rsidRPr="00CF4462">
          <w:rPr>
            <w:rFonts w:ascii="Times New Roman" w:hAnsi="Times New Roman" w:cs="Times New Roman"/>
            <w:sz w:val="28"/>
            <w:szCs w:val="28"/>
          </w:rPr>
          <w:t>части 6</w:t>
        </w:r>
      </w:hyperlink>
      <w:r w:rsidRPr="00CF4462">
        <w:rPr>
          <w:rFonts w:ascii="Times New Roman" w:hAnsi="Times New Roman" w:cs="Times New Roman"/>
          <w:sz w:val="28"/>
          <w:szCs w:val="28"/>
        </w:rPr>
        <w:t xml:space="preserve">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w:t>
      </w:r>
      <w:r w:rsidRPr="00CF4462">
        <w:rPr>
          <w:rFonts w:ascii="Times New Roman" w:hAnsi="Times New Roman" w:cs="Times New Roman"/>
          <w:sz w:val="28"/>
          <w:szCs w:val="28"/>
        </w:rPr>
        <w:t>о</w:t>
      </w:r>
      <w:r w:rsidRPr="00CF4462">
        <w:rPr>
          <w:rFonts w:ascii="Times New Roman" w:hAnsi="Times New Roman" w:cs="Times New Roman"/>
          <w:sz w:val="28"/>
          <w:szCs w:val="28"/>
        </w:rPr>
        <w:t>ванию в порядке, установленном для официального опубликования муниципальных пр</w:t>
      </w:r>
      <w:r w:rsidRPr="00CF4462">
        <w:rPr>
          <w:rFonts w:ascii="Times New Roman" w:hAnsi="Times New Roman" w:cs="Times New Roman"/>
          <w:sz w:val="28"/>
          <w:szCs w:val="28"/>
        </w:rPr>
        <w:t>а</w:t>
      </w:r>
      <w:r w:rsidRPr="00CF4462">
        <w:rPr>
          <w:rFonts w:ascii="Times New Roman" w:hAnsi="Times New Roman" w:cs="Times New Roman"/>
          <w:sz w:val="28"/>
          <w:szCs w:val="28"/>
        </w:rPr>
        <w:t>вовых актов, иной официальной информации, и размещается на официальном сайте мун</w:t>
      </w:r>
      <w:r w:rsidRPr="00CF4462">
        <w:rPr>
          <w:rFonts w:ascii="Times New Roman" w:hAnsi="Times New Roman" w:cs="Times New Roman"/>
          <w:sz w:val="28"/>
          <w:szCs w:val="28"/>
        </w:rPr>
        <w:t>и</w:t>
      </w:r>
      <w:r w:rsidRPr="00CF4462">
        <w:rPr>
          <w:rFonts w:ascii="Times New Roman" w:hAnsi="Times New Roman" w:cs="Times New Roman"/>
          <w:sz w:val="28"/>
          <w:szCs w:val="28"/>
        </w:rPr>
        <w:t>ципального образования (при наличии официального сайта муниципального образования) в сети "Интернет".</w:t>
      </w:r>
    </w:p>
    <w:p w:rsidR="00B00BFF" w:rsidRPr="00CF4462" w:rsidRDefault="00B00BFF" w:rsidP="00B00BFF">
      <w:pPr>
        <w:autoSpaceDE w:val="0"/>
        <w:autoSpaceDN w:val="0"/>
        <w:adjustRightInd w:val="0"/>
        <w:ind w:firstLine="539"/>
        <w:jc w:val="both"/>
        <w:rPr>
          <w:rFonts w:ascii="Times New Roman" w:hAnsi="Times New Roman" w:cs="Times New Roman"/>
          <w:sz w:val="28"/>
          <w:szCs w:val="28"/>
        </w:rPr>
      </w:pPr>
      <w:r w:rsidRPr="00CF4462">
        <w:rPr>
          <w:rFonts w:ascii="Times New Roman" w:hAnsi="Times New Roman" w:cs="Times New Roman"/>
          <w:sz w:val="28"/>
          <w:szCs w:val="28"/>
        </w:rPr>
        <w:t>8. Расходы, связанные с организацией и проведением общественных о</w:t>
      </w:r>
      <w:r w:rsidRPr="00CF4462">
        <w:rPr>
          <w:rFonts w:ascii="Times New Roman" w:hAnsi="Times New Roman" w:cs="Times New Roman"/>
          <w:sz w:val="28"/>
          <w:szCs w:val="28"/>
        </w:rPr>
        <w:t>б</w:t>
      </w:r>
      <w:r w:rsidRPr="00CF4462">
        <w:rPr>
          <w:rFonts w:ascii="Times New Roman" w:hAnsi="Times New Roman" w:cs="Times New Roman"/>
          <w:sz w:val="28"/>
          <w:szCs w:val="28"/>
        </w:rPr>
        <w:t>суждений или публичных слушаний по проекту решения о предоставлении разрешения на условно ра</w:t>
      </w:r>
      <w:r w:rsidRPr="00CF4462">
        <w:rPr>
          <w:rFonts w:ascii="Times New Roman" w:hAnsi="Times New Roman" w:cs="Times New Roman"/>
          <w:sz w:val="28"/>
          <w:szCs w:val="28"/>
        </w:rPr>
        <w:t>з</w:t>
      </w:r>
      <w:r w:rsidRPr="00CF4462">
        <w:rPr>
          <w:rFonts w:ascii="Times New Roman" w:hAnsi="Times New Roman" w:cs="Times New Roman"/>
          <w:sz w:val="28"/>
          <w:szCs w:val="28"/>
        </w:rPr>
        <w:t>решенный вид использования, несет физическое или юридическое лицо, заинтересованное в предоставлении такого разреш</w:t>
      </w:r>
      <w:r w:rsidRPr="00CF4462">
        <w:rPr>
          <w:rFonts w:ascii="Times New Roman" w:hAnsi="Times New Roman" w:cs="Times New Roman"/>
          <w:sz w:val="28"/>
          <w:szCs w:val="28"/>
        </w:rPr>
        <w:t>е</w:t>
      </w:r>
      <w:r w:rsidRPr="00CF4462">
        <w:rPr>
          <w:rFonts w:ascii="Times New Roman" w:hAnsi="Times New Roman" w:cs="Times New Roman"/>
          <w:sz w:val="28"/>
          <w:szCs w:val="28"/>
        </w:rPr>
        <w:t>ния.</w:t>
      </w:r>
    </w:p>
    <w:p w:rsidR="00B00BFF" w:rsidRPr="00CF4462" w:rsidRDefault="00B00BFF" w:rsidP="00B00BFF">
      <w:pPr>
        <w:autoSpaceDE w:val="0"/>
        <w:autoSpaceDN w:val="0"/>
        <w:adjustRightInd w:val="0"/>
        <w:ind w:firstLine="539"/>
        <w:jc w:val="both"/>
        <w:rPr>
          <w:rFonts w:ascii="Times New Roman" w:hAnsi="Times New Roman" w:cs="Times New Roman"/>
          <w:sz w:val="28"/>
          <w:szCs w:val="28"/>
        </w:rPr>
      </w:pPr>
      <w:r w:rsidRPr="00CF4462">
        <w:rPr>
          <w:rFonts w:ascii="Times New Roman" w:hAnsi="Times New Roman" w:cs="Times New Roman"/>
          <w:sz w:val="28"/>
          <w:szCs w:val="28"/>
        </w:rPr>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w:t>
      </w:r>
      <w:r w:rsidRPr="00CF4462">
        <w:rPr>
          <w:rFonts w:ascii="Times New Roman" w:hAnsi="Times New Roman" w:cs="Times New Roman"/>
          <w:sz w:val="28"/>
          <w:szCs w:val="28"/>
        </w:rPr>
        <w:t>е</w:t>
      </w:r>
      <w:r w:rsidRPr="00CF4462">
        <w:rPr>
          <w:rFonts w:ascii="Times New Roman" w:hAnsi="Times New Roman" w:cs="Times New Roman"/>
          <w:sz w:val="28"/>
          <w:szCs w:val="28"/>
        </w:rPr>
        <w:t xml:space="preserve">пользования и застройки порядке после проведения общественных обсуждений или публичных слушаний по инициативе </w:t>
      </w:r>
      <w:r w:rsidRPr="00CF4462">
        <w:rPr>
          <w:rFonts w:ascii="Times New Roman" w:hAnsi="Times New Roman" w:cs="Times New Roman"/>
          <w:sz w:val="28"/>
          <w:szCs w:val="28"/>
        </w:rPr>
        <w:lastRenderedPageBreak/>
        <w:t>физич</w:t>
      </w:r>
      <w:r w:rsidRPr="00CF4462">
        <w:rPr>
          <w:rFonts w:ascii="Times New Roman" w:hAnsi="Times New Roman" w:cs="Times New Roman"/>
          <w:sz w:val="28"/>
          <w:szCs w:val="28"/>
        </w:rPr>
        <w:t>е</w:t>
      </w:r>
      <w:r w:rsidRPr="00CF4462">
        <w:rPr>
          <w:rFonts w:ascii="Times New Roman" w:hAnsi="Times New Roman" w:cs="Times New Roman"/>
          <w:sz w:val="28"/>
          <w:szCs w:val="28"/>
        </w:rPr>
        <w:t>ского или юридического лица, заинтересованного в предоставлении разрешения на условно разр</w:t>
      </w:r>
      <w:r w:rsidRPr="00CF4462">
        <w:rPr>
          <w:rFonts w:ascii="Times New Roman" w:hAnsi="Times New Roman" w:cs="Times New Roman"/>
          <w:sz w:val="28"/>
          <w:szCs w:val="28"/>
        </w:rPr>
        <w:t>е</w:t>
      </w:r>
      <w:r w:rsidRPr="00CF4462">
        <w:rPr>
          <w:rFonts w:ascii="Times New Roman" w:hAnsi="Times New Roman" w:cs="Times New Roman"/>
          <w:sz w:val="28"/>
          <w:szCs w:val="28"/>
        </w:rPr>
        <w:t>шенный вид использования, решение о предоставлении разрешения на условно разрешенный вид использования такому лицу принимается без пр</w:t>
      </w:r>
      <w:r w:rsidRPr="00CF4462">
        <w:rPr>
          <w:rFonts w:ascii="Times New Roman" w:hAnsi="Times New Roman" w:cs="Times New Roman"/>
          <w:sz w:val="28"/>
          <w:szCs w:val="28"/>
        </w:rPr>
        <w:t>о</w:t>
      </w:r>
      <w:r w:rsidRPr="00CF4462">
        <w:rPr>
          <w:rFonts w:ascii="Times New Roman" w:hAnsi="Times New Roman" w:cs="Times New Roman"/>
          <w:sz w:val="28"/>
          <w:szCs w:val="28"/>
        </w:rPr>
        <w:t>ведения общественных обсуждений или публичных слушаний.</w:t>
      </w:r>
    </w:p>
    <w:p w:rsidR="00B00BFF" w:rsidRPr="00CF4462" w:rsidRDefault="00B00BFF" w:rsidP="00B00BFF">
      <w:pPr>
        <w:autoSpaceDE w:val="0"/>
        <w:autoSpaceDN w:val="0"/>
        <w:adjustRightInd w:val="0"/>
        <w:ind w:firstLine="539"/>
        <w:jc w:val="both"/>
        <w:rPr>
          <w:rFonts w:ascii="Times New Roman" w:hAnsi="Times New Roman" w:cs="Times New Roman"/>
          <w:sz w:val="28"/>
          <w:szCs w:val="28"/>
        </w:rPr>
      </w:pPr>
      <w:r w:rsidRPr="00CF4462">
        <w:rPr>
          <w:rFonts w:ascii="Times New Roman" w:hAnsi="Times New Roman" w:cs="Times New Roman"/>
          <w:sz w:val="28"/>
          <w:szCs w:val="28"/>
        </w:rPr>
        <w:t>9.1.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w:t>
      </w:r>
      <w:r w:rsidRPr="00CF4462">
        <w:rPr>
          <w:rFonts w:ascii="Times New Roman" w:hAnsi="Times New Roman" w:cs="Times New Roman"/>
          <w:sz w:val="28"/>
          <w:szCs w:val="28"/>
        </w:rPr>
        <w:t>р</w:t>
      </w:r>
      <w:r w:rsidRPr="00CF4462">
        <w:rPr>
          <w:rFonts w:ascii="Times New Roman" w:hAnsi="Times New Roman" w:cs="Times New Roman"/>
          <w:sz w:val="28"/>
          <w:szCs w:val="28"/>
        </w:rPr>
        <w:t xml:space="preserve">гана местного самоуправления, указанных в </w:t>
      </w:r>
      <w:hyperlink r:id="rId32" w:history="1">
        <w:r w:rsidRPr="00CF4462">
          <w:rPr>
            <w:rFonts w:ascii="Times New Roman" w:hAnsi="Times New Roman" w:cs="Times New Roman"/>
            <w:sz w:val="28"/>
            <w:szCs w:val="28"/>
          </w:rPr>
          <w:t>части 2 статьи 55.32</w:t>
        </w:r>
      </w:hyperlink>
      <w:r w:rsidRPr="00CF4462">
        <w:rPr>
          <w:rFonts w:ascii="Times New Roman" w:hAnsi="Times New Roman" w:cs="Times New Roman"/>
          <w:sz w:val="28"/>
          <w:szCs w:val="28"/>
        </w:rPr>
        <w:t xml:space="preserve"> Градостроительного кодекса РФ, не допускается предоставление разрешения на усло</w:t>
      </w:r>
      <w:r w:rsidRPr="00CF4462">
        <w:rPr>
          <w:rFonts w:ascii="Times New Roman" w:hAnsi="Times New Roman" w:cs="Times New Roman"/>
          <w:sz w:val="28"/>
          <w:szCs w:val="28"/>
        </w:rPr>
        <w:t>в</w:t>
      </w:r>
      <w:r w:rsidRPr="00CF4462">
        <w:rPr>
          <w:rFonts w:ascii="Times New Roman" w:hAnsi="Times New Roman" w:cs="Times New Roman"/>
          <w:sz w:val="28"/>
          <w:szCs w:val="28"/>
        </w:rPr>
        <w:t>но разрешенный вид использования в отношении земельного участка, на котором расп</w:t>
      </w:r>
      <w:r w:rsidRPr="00CF4462">
        <w:rPr>
          <w:rFonts w:ascii="Times New Roman" w:hAnsi="Times New Roman" w:cs="Times New Roman"/>
          <w:sz w:val="28"/>
          <w:szCs w:val="28"/>
        </w:rPr>
        <w:t>о</w:t>
      </w:r>
      <w:r w:rsidRPr="00CF4462">
        <w:rPr>
          <w:rFonts w:ascii="Times New Roman" w:hAnsi="Times New Roman" w:cs="Times New Roman"/>
          <w:sz w:val="28"/>
          <w:szCs w:val="28"/>
        </w:rPr>
        <w:t>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w:t>
      </w:r>
      <w:r w:rsidRPr="00CF4462">
        <w:rPr>
          <w:rFonts w:ascii="Times New Roman" w:hAnsi="Times New Roman" w:cs="Times New Roman"/>
          <w:sz w:val="28"/>
          <w:szCs w:val="28"/>
        </w:rPr>
        <w:t>с</w:t>
      </w:r>
      <w:r w:rsidRPr="00CF4462">
        <w:rPr>
          <w:rFonts w:ascii="Times New Roman" w:hAnsi="Times New Roman" w:cs="Times New Roman"/>
          <w:sz w:val="28"/>
          <w:szCs w:val="28"/>
        </w:rPr>
        <w:t>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w:t>
      </w:r>
      <w:r w:rsidRPr="00CF4462">
        <w:rPr>
          <w:rFonts w:ascii="Times New Roman" w:hAnsi="Times New Roman" w:cs="Times New Roman"/>
          <w:sz w:val="28"/>
          <w:szCs w:val="28"/>
        </w:rPr>
        <w:t>т</w:t>
      </w:r>
      <w:r w:rsidRPr="00CF4462">
        <w:rPr>
          <w:rFonts w:ascii="Times New Roman" w:hAnsi="Times New Roman" w:cs="Times New Roman"/>
          <w:sz w:val="28"/>
          <w:szCs w:val="28"/>
        </w:rPr>
        <w:t xml:space="preserve">ного самоуправления, которые указаны в </w:t>
      </w:r>
      <w:hyperlink r:id="rId33" w:history="1">
        <w:r w:rsidRPr="00CF4462">
          <w:rPr>
            <w:rFonts w:ascii="Times New Roman" w:hAnsi="Times New Roman" w:cs="Times New Roman"/>
            <w:sz w:val="28"/>
            <w:szCs w:val="28"/>
          </w:rPr>
          <w:t>части 2 статьи 55.32</w:t>
        </w:r>
      </w:hyperlink>
      <w:r w:rsidRPr="00CF4462">
        <w:rPr>
          <w:rFonts w:ascii="Times New Roman" w:hAnsi="Times New Roman" w:cs="Times New Roman"/>
          <w:sz w:val="28"/>
          <w:szCs w:val="28"/>
        </w:rPr>
        <w:t xml:space="preserve"> Градостроительного кодекса РФ и от которых поступило данное уведомление, направл</w:t>
      </w:r>
      <w:r w:rsidRPr="00CF4462">
        <w:rPr>
          <w:rFonts w:ascii="Times New Roman" w:hAnsi="Times New Roman" w:cs="Times New Roman"/>
          <w:sz w:val="28"/>
          <w:szCs w:val="28"/>
        </w:rPr>
        <w:t>е</w:t>
      </w:r>
      <w:r w:rsidRPr="00CF4462">
        <w:rPr>
          <w:rFonts w:ascii="Times New Roman" w:hAnsi="Times New Roman" w:cs="Times New Roman"/>
          <w:sz w:val="28"/>
          <w:szCs w:val="28"/>
        </w:rPr>
        <w:t>но уведомление о том, что наличие признаков самовольной постройки не усматривается либо вступило в законную силу решение суда об отказе в уд</w:t>
      </w:r>
      <w:r w:rsidRPr="00CF4462">
        <w:rPr>
          <w:rFonts w:ascii="Times New Roman" w:hAnsi="Times New Roman" w:cs="Times New Roman"/>
          <w:sz w:val="28"/>
          <w:szCs w:val="28"/>
        </w:rPr>
        <w:t>о</w:t>
      </w:r>
      <w:r w:rsidRPr="00CF4462">
        <w:rPr>
          <w:rFonts w:ascii="Times New Roman" w:hAnsi="Times New Roman" w:cs="Times New Roman"/>
          <w:sz w:val="28"/>
          <w:szCs w:val="28"/>
        </w:rPr>
        <w:t>влетворении исковых требований о сносе самовольной постройки или ее приведении в соответствие с установленными тр</w:t>
      </w:r>
      <w:r w:rsidRPr="00CF4462">
        <w:rPr>
          <w:rFonts w:ascii="Times New Roman" w:hAnsi="Times New Roman" w:cs="Times New Roman"/>
          <w:sz w:val="28"/>
          <w:szCs w:val="28"/>
        </w:rPr>
        <w:t>е</w:t>
      </w:r>
      <w:r w:rsidRPr="00CF4462">
        <w:rPr>
          <w:rFonts w:ascii="Times New Roman" w:hAnsi="Times New Roman" w:cs="Times New Roman"/>
          <w:sz w:val="28"/>
          <w:szCs w:val="28"/>
        </w:rPr>
        <w:t>бованиями.</w:t>
      </w:r>
    </w:p>
    <w:p w:rsidR="00B00BFF" w:rsidRPr="00CF4462" w:rsidRDefault="00B00BFF" w:rsidP="00B00BFF">
      <w:pPr>
        <w:autoSpaceDE w:val="0"/>
        <w:autoSpaceDN w:val="0"/>
        <w:adjustRightInd w:val="0"/>
        <w:ind w:firstLine="539"/>
        <w:jc w:val="both"/>
        <w:rPr>
          <w:rFonts w:ascii="Times New Roman" w:hAnsi="Times New Roman" w:cs="Times New Roman"/>
          <w:sz w:val="28"/>
          <w:szCs w:val="28"/>
        </w:rPr>
      </w:pPr>
      <w:r w:rsidRPr="00CF4462">
        <w:rPr>
          <w:rFonts w:ascii="Times New Roman" w:hAnsi="Times New Roman" w:cs="Times New Roman"/>
          <w:sz w:val="28"/>
          <w:szCs w:val="28"/>
        </w:rPr>
        <w:t>10. Физическое или юридическое лицо вправе оспорить в судебном п</w:t>
      </w:r>
      <w:r w:rsidRPr="00CF4462">
        <w:rPr>
          <w:rFonts w:ascii="Times New Roman" w:hAnsi="Times New Roman" w:cs="Times New Roman"/>
          <w:sz w:val="28"/>
          <w:szCs w:val="28"/>
        </w:rPr>
        <w:t>о</w:t>
      </w:r>
      <w:r w:rsidRPr="00CF4462">
        <w:rPr>
          <w:rFonts w:ascii="Times New Roman" w:hAnsi="Times New Roman" w:cs="Times New Roman"/>
          <w:sz w:val="28"/>
          <w:szCs w:val="28"/>
        </w:rPr>
        <w:t>рядке решение о предоставлении разрешения на условно разрешенный вид использования или об отказе в предоставлении такого разрешения.</w:t>
      </w:r>
    </w:p>
    <w:p w:rsidR="00B00BFF" w:rsidRPr="00CF4462" w:rsidRDefault="00B00BFF" w:rsidP="00B00BFF">
      <w:pPr>
        <w:pStyle w:val="4"/>
        <w:numPr>
          <w:ilvl w:val="3"/>
          <w:numId w:val="0"/>
        </w:numPr>
        <w:ind w:firstLine="709"/>
        <w:rPr>
          <w:b w:val="0"/>
        </w:rPr>
      </w:pPr>
      <w:bookmarkStart w:id="32" w:name="_Toc90966136"/>
      <w:r w:rsidRPr="00CF4462">
        <w:rPr>
          <w:b w:val="0"/>
        </w:rPr>
        <w:t>Порядок предоставления разрешения на отклонение от предел</w:t>
      </w:r>
      <w:r w:rsidRPr="00CF4462">
        <w:rPr>
          <w:b w:val="0"/>
        </w:rPr>
        <w:t>ь</w:t>
      </w:r>
      <w:r w:rsidRPr="00CF4462">
        <w:rPr>
          <w:b w:val="0"/>
        </w:rPr>
        <w:t>ных параметров разрешенного строительства, реконструкции объектов кап</w:t>
      </w:r>
      <w:r w:rsidRPr="00CF4462">
        <w:rPr>
          <w:b w:val="0"/>
        </w:rPr>
        <w:t>и</w:t>
      </w:r>
      <w:r w:rsidRPr="00CF4462">
        <w:rPr>
          <w:b w:val="0"/>
        </w:rPr>
        <w:t>тального строительства</w:t>
      </w:r>
      <w:bookmarkEnd w:id="32"/>
    </w:p>
    <w:p w:rsidR="00B00BFF" w:rsidRPr="00CF4462" w:rsidRDefault="00B00BFF" w:rsidP="00B00BFF">
      <w:pPr>
        <w:pStyle w:val="ConsPlusNormal"/>
        <w:ind w:firstLine="709"/>
        <w:jc w:val="both"/>
        <w:rPr>
          <w:sz w:val="28"/>
          <w:szCs w:val="28"/>
        </w:rPr>
      </w:pPr>
      <w:bookmarkStart w:id="33" w:name="_Toc282347519"/>
      <w:r w:rsidRPr="00CF4462">
        <w:rPr>
          <w:sz w:val="28"/>
          <w:szCs w:val="28"/>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w:t>
      </w:r>
      <w:r w:rsidRPr="00CF4462">
        <w:rPr>
          <w:sz w:val="28"/>
          <w:szCs w:val="28"/>
        </w:rPr>
        <w:t>н</w:t>
      </w:r>
      <w:r w:rsidRPr="00CF4462">
        <w:rPr>
          <w:sz w:val="28"/>
          <w:szCs w:val="28"/>
        </w:rPr>
        <w:t>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w:t>
      </w:r>
      <w:r w:rsidRPr="00CF4462">
        <w:rPr>
          <w:sz w:val="28"/>
          <w:szCs w:val="28"/>
        </w:rPr>
        <w:t>а</w:t>
      </w:r>
      <w:r w:rsidRPr="00CF4462">
        <w:rPr>
          <w:sz w:val="28"/>
          <w:szCs w:val="28"/>
        </w:rPr>
        <w:t>метров разрешенного строительства, реконструкции объектов капитального строительс</w:t>
      </w:r>
      <w:r w:rsidRPr="00CF4462">
        <w:rPr>
          <w:sz w:val="28"/>
          <w:szCs w:val="28"/>
        </w:rPr>
        <w:t>т</w:t>
      </w:r>
      <w:r w:rsidRPr="00CF4462">
        <w:rPr>
          <w:sz w:val="28"/>
          <w:szCs w:val="28"/>
        </w:rPr>
        <w:t>ва.</w:t>
      </w:r>
    </w:p>
    <w:p w:rsidR="00B00BFF" w:rsidRPr="00CF4462" w:rsidRDefault="00B00BFF" w:rsidP="00B00BFF">
      <w:pPr>
        <w:pStyle w:val="ConsPlusNormal"/>
        <w:ind w:firstLine="709"/>
        <w:jc w:val="both"/>
        <w:rPr>
          <w:sz w:val="28"/>
          <w:szCs w:val="28"/>
        </w:rPr>
      </w:pPr>
      <w:bookmarkStart w:id="34" w:name="Par1"/>
      <w:bookmarkEnd w:id="34"/>
      <w:r w:rsidRPr="00CF4462">
        <w:rPr>
          <w:sz w:val="28"/>
          <w:szCs w:val="28"/>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w:t>
      </w:r>
      <w:r w:rsidRPr="00CF4462">
        <w:rPr>
          <w:sz w:val="28"/>
          <w:szCs w:val="28"/>
        </w:rPr>
        <w:t>т</w:t>
      </w:r>
      <w:r w:rsidRPr="00CF4462">
        <w:rPr>
          <w:sz w:val="28"/>
          <w:szCs w:val="28"/>
        </w:rPr>
        <w:t xml:space="preserve">ного изменения одного или </w:t>
      </w:r>
      <w:r w:rsidRPr="00CF4462">
        <w:rPr>
          <w:sz w:val="28"/>
          <w:szCs w:val="28"/>
        </w:rPr>
        <w:lastRenderedPageBreak/>
        <w:t>нескольких предельных параметров разрешенного строител</w:t>
      </w:r>
      <w:r w:rsidRPr="00CF4462">
        <w:rPr>
          <w:sz w:val="28"/>
          <w:szCs w:val="28"/>
        </w:rPr>
        <w:t>ь</w:t>
      </w:r>
      <w:r w:rsidRPr="00CF4462">
        <w:rPr>
          <w:sz w:val="28"/>
          <w:szCs w:val="28"/>
        </w:rPr>
        <w:t>ства, реконструкции объектов капитального строительства, установленных градостро</w:t>
      </w:r>
      <w:r w:rsidRPr="00CF4462">
        <w:rPr>
          <w:sz w:val="28"/>
          <w:szCs w:val="28"/>
        </w:rPr>
        <w:t>и</w:t>
      </w:r>
      <w:r w:rsidRPr="00CF4462">
        <w:rPr>
          <w:sz w:val="28"/>
          <w:szCs w:val="28"/>
        </w:rPr>
        <w:t>тельным регламентом для конкретной территориальной зоны, не более чем на десять пр</w:t>
      </w:r>
      <w:r w:rsidRPr="00CF4462">
        <w:rPr>
          <w:sz w:val="28"/>
          <w:szCs w:val="28"/>
        </w:rPr>
        <w:t>о</w:t>
      </w:r>
      <w:r w:rsidRPr="00CF4462">
        <w:rPr>
          <w:sz w:val="28"/>
          <w:szCs w:val="28"/>
        </w:rPr>
        <w:t>центов.</w:t>
      </w:r>
    </w:p>
    <w:p w:rsidR="00B00BFF" w:rsidRPr="00CF4462" w:rsidRDefault="00B00BFF" w:rsidP="00B00BFF">
      <w:pPr>
        <w:pStyle w:val="ConsPlusNormal"/>
        <w:ind w:firstLine="709"/>
        <w:jc w:val="both"/>
        <w:rPr>
          <w:sz w:val="28"/>
          <w:szCs w:val="28"/>
        </w:rPr>
      </w:pPr>
      <w:r w:rsidRPr="00CF4462">
        <w:rPr>
          <w:sz w:val="28"/>
          <w:szCs w:val="28"/>
        </w:rPr>
        <w:t>2. Отклонение от предельных параметров разрешенного строительства, реконс</w:t>
      </w:r>
      <w:r w:rsidRPr="00CF4462">
        <w:rPr>
          <w:sz w:val="28"/>
          <w:szCs w:val="28"/>
        </w:rPr>
        <w:t>т</w:t>
      </w:r>
      <w:r w:rsidRPr="00CF4462">
        <w:rPr>
          <w:sz w:val="28"/>
          <w:szCs w:val="28"/>
        </w:rPr>
        <w:t>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w:t>
      </w:r>
      <w:r w:rsidRPr="00CF4462">
        <w:rPr>
          <w:sz w:val="28"/>
          <w:szCs w:val="28"/>
        </w:rPr>
        <w:t>ь</w:t>
      </w:r>
      <w:r w:rsidRPr="00CF4462">
        <w:rPr>
          <w:sz w:val="28"/>
          <w:szCs w:val="28"/>
        </w:rPr>
        <w:t>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w:t>
      </w:r>
      <w:r w:rsidRPr="00CF4462">
        <w:rPr>
          <w:sz w:val="28"/>
          <w:szCs w:val="28"/>
        </w:rPr>
        <w:t>е</w:t>
      </w:r>
      <w:r w:rsidRPr="00CF4462">
        <w:rPr>
          <w:sz w:val="28"/>
          <w:szCs w:val="28"/>
        </w:rPr>
        <w:t>ний, сооружений и требований к архитектурным решениям объектов капитального стро</w:t>
      </w:r>
      <w:r w:rsidRPr="00CF4462">
        <w:rPr>
          <w:sz w:val="28"/>
          <w:szCs w:val="28"/>
        </w:rPr>
        <w:t>и</w:t>
      </w:r>
      <w:r w:rsidRPr="00CF4462">
        <w:rPr>
          <w:sz w:val="28"/>
          <w:szCs w:val="28"/>
        </w:rPr>
        <w:t>тельства в границах территорий исторических поселений федерального или региональн</w:t>
      </w:r>
      <w:r w:rsidRPr="00CF4462">
        <w:rPr>
          <w:sz w:val="28"/>
          <w:szCs w:val="28"/>
        </w:rPr>
        <w:t>о</w:t>
      </w:r>
      <w:r w:rsidRPr="00CF4462">
        <w:rPr>
          <w:sz w:val="28"/>
          <w:szCs w:val="28"/>
        </w:rPr>
        <w:t>го значения не допускается.</w:t>
      </w:r>
    </w:p>
    <w:p w:rsidR="00B00BFF" w:rsidRPr="00CF4462" w:rsidRDefault="00B00BFF" w:rsidP="00B00BFF">
      <w:pPr>
        <w:pStyle w:val="ConsPlusNormal"/>
        <w:ind w:firstLine="709"/>
        <w:jc w:val="both"/>
        <w:rPr>
          <w:sz w:val="28"/>
          <w:szCs w:val="28"/>
        </w:rPr>
      </w:pPr>
      <w:r w:rsidRPr="00CF4462">
        <w:rPr>
          <w:sz w:val="28"/>
          <w:szCs w:val="28"/>
        </w:rPr>
        <w:t>3. Заинтересованное в получении разрешения на отклонение от предельных пар</w:t>
      </w:r>
      <w:r w:rsidRPr="00CF4462">
        <w:rPr>
          <w:sz w:val="28"/>
          <w:szCs w:val="28"/>
        </w:rPr>
        <w:t>а</w:t>
      </w:r>
      <w:r w:rsidRPr="00CF4462">
        <w:rPr>
          <w:sz w:val="28"/>
          <w:szCs w:val="28"/>
        </w:rPr>
        <w:t>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w:t>
      </w:r>
      <w:r w:rsidRPr="00CF4462">
        <w:rPr>
          <w:sz w:val="28"/>
          <w:szCs w:val="28"/>
        </w:rPr>
        <w:t>в</w:t>
      </w:r>
      <w:r w:rsidRPr="00CF4462">
        <w:rPr>
          <w:sz w:val="28"/>
          <w:szCs w:val="28"/>
        </w:rPr>
        <w:t>лено в форме электронного документа, подписанного электронной подписью.</w:t>
      </w:r>
    </w:p>
    <w:p w:rsidR="00B00BFF" w:rsidRPr="00CF4462" w:rsidRDefault="00B00BFF" w:rsidP="00B00BFF">
      <w:pPr>
        <w:pStyle w:val="ConsPlusNormal"/>
        <w:ind w:firstLine="709"/>
        <w:jc w:val="both"/>
        <w:rPr>
          <w:sz w:val="28"/>
          <w:szCs w:val="28"/>
        </w:rPr>
      </w:pPr>
      <w:r w:rsidRPr="00CF4462">
        <w:rPr>
          <w:sz w:val="28"/>
          <w:szCs w:val="28"/>
        </w:rPr>
        <w:t>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w:t>
      </w:r>
      <w:r w:rsidRPr="00CF4462">
        <w:rPr>
          <w:sz w:val="28"/>
          <w:szCs w:val="28"/>
        </w:rPr>
        <w:t>ь</w:t>
      </w:r>
      <w:r w:rsidRPr="00CF4462">
        <w:rPr>
          <w:sz w:val="28"/>
          <w:szCs w:val="28"/>
        </w:rPr>
        <w:t>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w:t>
      </w:r>
      <w:r w:rsidRPr="00CF4462">
        <w:rPr>
          <w:sz w:val="28"/>
          <w:szCs w:val="28"/>
        </w:rPr>
        <w:t>е</w:t>
      </w:r>
      <w:r w:rsidRPr="00CF4462">
        <w:rPr>
          <w:sz w:val="28"/>
          <w:szCs w:val="28"/>
        </w:rPr>
        <w:t xml:space="preserve">ниях или публичных слушаниях, проводимых в порядке, установленном </w:t>
      </w:r>
      <w:hyperlink r:id="rId34" w:history="1">
        <w:r w:rsidRPr="00CF4462">
          <w:rPr>
            <w:sz w:val="28"/>
            <w:szCs w:val="28"/>
          </w:rPr>
          <w:t>статьей 5.1</w:t>
        </w:r>
      </w:hyperlink>
      <w:r w:rsidRPr="00CF4462">
        <w:rPr>
          <w:sz w:val="28"/>
          <w:szCs w:val="28"/>
        </w:rPr>
        <w:t xml:space="preserve"> Гр</w:t>
      </w:r>
      <w:r w:rsidRPr="00CF4462">
        <w:rPr>
          <w:sz w:val="28"/>
          <w:szCs w:val="28"/>
        </w:rPr>
        <w:t>а</w:t>
      </w:r>
      <w:r w:rsidRPr="00CF4462">
        <w:rPr>
          <w:sz w:val="28"/>
          <w:szCs w:val="28"/>
        </w:rPr>
        <w:t xml:space="preserve">достроительного кодекса РФ, с учетом положений </w:t>
      </w:r>
      <w:hyperlink r:id="rId35" w:history="1">
        <w:r w:rsidRPr="00CF4462">
          <w:rPr>
            <w:sz w:val="28"/>
            <w:szCs w:val="28"/>
          </w:rPr>
          <w:t>статьи 39</w:t>
        </w:r>
      </w:hyperlink>
      <w:r w:rsidRPr="00CF4462">
        <w:rPr>
          <w:sz w:val="28"/>
          <w:szCs w:val="28"/>
        </w:rPr>
        <w:t xml:space="preserve"> Градостроительного кодекса РФ, за и</w:t>
      </w:r>
      <w:r w:rsidRPr="00CF4462">
        <w:rPr>
          <w:sz w:val="28"/>
          <w:szCs w:val="28"/>
        </w:rPr>
        <w:t>с</w:t>
      </w:r>
      <w:r w:rsidRPr="00CF4462">
        <w:rPr>
          <w:sz w:val="28"/>
          <w:szCs w:val="28"/>
        </w:rPr>
        <w:t xml:space="preserve">ключением случая, указанного в </w:t>
      </w:r>
      <w:hyperlink w:anchor="Par1" w:history="1">
        <w:r w:rsidRPr="00CF4462">
          <w:rPr>
            <w:sz w:val="28"/>
            <w:szCs w:val="28"/>
          </w:rPr>
          <w:t>части 1.1</w:t>
        </w:r>
      </w:hyperlink>
      <w:r w:rsidRPr="00CF4462">
        <w:rPr>
          <w:sz w:val="28"/>
          <w:szCs w:val="28"/>
        </w:rPr>
        <w:t xml:space="preserve"> настоящей статьи. Расходы, связанные с орг</w:t>
      </w:r>
      <w:r w:rsidRPr="00CF4462">
        <w:rPr>
          <w:sz w:val="28"/>
          <w:szCs w:val="28"/>
        </w:rPr>
        <w:t>а</w:t>
      </w:r>
      <w:r w:rsidRPr="00CF4462">
        <w:rPr>
          <w:sz w:val="28"/>
          <w:szCs w:val="28"/>
        </w:rPr>
        <w:t>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w:t>
      </w:r>
      <w:r w:rsidRPr="00CF4462">
        <w:rPr>
          <w:sz w:val="28"/>
          <w:szCs w:val="28"/>
        </w:rPr>
        <w:t>е</w:t>
      </w:r>
      <w:r w:rsidRPr="00CF4462">
        <w:rPr>
          <w:sz w:val="28"/>
          <w:szCs w:val="28"/>
        </w:rPr>
        <w:t>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w:t>
      </w:r>
      <w:r w:rsidRPr="00CF4462">
        <w:rPr>
          <w:sz w:val="28"/>
          <w:szCs w:val="28"/>
        </w:rPr>
        <w:t>е</w:t>
      </w:r>
      <w:r w:rsidRPr="00CF4462">
        <w:rPr>
          <w:sz w:val="28"/>
          <w:szCs w:val="28"/>
        </w:rPr>
        <w:t>ния.</w:t>
      </w:r>
    </w:p>
    <w:p w:rsidR="00B00BFF" w:rsidRPr="00CF4462" w:rsidRDefault="00B00BFF" w:rsidP="00B00BFF">
      <w:pPr>
        <w:pStyle w:val="ConsPlusNormal"/>
        <w:ind w:firstLine="709"/>
        <w:jc w:val="both"/>
        <w:rPr>
          <w:sz w:val="28"/>
          <w:szCs w:val="28"/>
        </w:rPr>
      </w:pPr>
      <w:bookmarkStart w:id="35" w:name="Par9"/>
      <w:bookmarkEnd w:id="35"/>
      <w:r w:rsidRPr="00CF4462">
        <w:rPr>
          <w:sz w:val="28"/>
          <w:szCs w:val="28"/>
        </w:rPr>
        <w:t>5. На основании заключения о результатах общественных обсуждений или публи</w:t>
      </w:r>
      <w:r w:rsidRPr="00CF4462">
        <w:rPr>
          <w:sz w:val="28"/>
          <w:szCs w:val="28"/>
        </w:rPr>
        <w:t>ч</w:t>
      </w:r>
      <w:r w:rsidRPr="00CF4462">
        <w:rPr>
          <w:sz w:val="28"/>
          <w:szCs w:val="28"/>
        </w:rPr>
        <w:t>ных слушаний по проекту решения о предоставлении разрешения на отклонение от пр</w:t>
      </w:r>
      <w:r w:rsidRPr="00CF4462">
        <w:rPr>
          <w:sz w:val="28"/>
          <w:szCs w:val="28"/>
        </w:rPr>
        <w:t>е</w:t>
      </w:r>
      <w:r w:rsidRPr="00CF4462">
        <w:rPr>
          <w:sz w:val="28"/>
          <w:szCs w:val="28"/>
        </w:rPr>
        <w:t>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w:t>
      </w:r>
      <w:r w:rsidRPr="00CF4462">
        <w:rPr>
          <w:sz w:val="28"/>
          <w:szCs w:val="28"/>
        </w:rPr>
        <w:t>б</w:t>
      </w:r>
      <w:r w:rsidRPr="00CF4462">
        <w:rPr>
          <w:sz w:val="28"/>
          <w:szCs w:val="28"/>
        </w:rPr>
        <w:t>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w:t>
      </w:r>
      <w:r w:rsidRPr="00CF4462">
        <w:rPr>
          <w:sz w:val="28"/>
          <w:szCs w:val="28"/>
        </w:rPr>
        <w:t>и</w:t>
      </w:r>
      <w:r w:rsidRPr="00CF4462">
        <w:rPr>
          <w:sz w:val="28"/>
          <w:szCs w:val="28"/>
        </w:rPr>
        <w:t>нятого решения и направляет указанные рекомендации главе местной администрации.</w:t>
      </w:r>
    </w:p>
    <w:p w:rsidR="00B00BFF" w:rsidRPr="00CF4462" w:rsidRDefault="00B00BFF" w:rsidP="00B00BFF">
      <w:pPr>
        <w:pStyle w:val="ConsPlusNormal"/>
        <w:ind w:firstLine="709"/>
        <w:jc w:val="both"/>
        <w:rPr>
          <w:sz w:val="28"/>
          <w:szCs w:val="28"/>
        </w:rPr>
      </w:pPr>
      <w:r w:rsidRPr="00CF4462">
        <w:rPr>
          <w:sz w:val="28"/>
          <w:szCs w:val="28"/>
        </w:rPr>
        <w:t xml:space="preserve">6. Глава местной администрации в течение семи дней со дня </w:t>
      </w:r>
      <w:r w:rsidRPr="00CF4462">
        <w:rPr>
          <w:sz w:val="28"/>
          <w:szCs w:val="28"/>
        </w:rPr>
        <w:lastRenderedPageBreak/>
        <w:t>поступления указа</w:t>
      </w:r>
      <w:r w:rsidRPr="00CF4462">
        <w:rPr>
          <w:sz w:val="28"/>
          <w:szCs w:val="28"/>
        </w:rPr>
        <w:t>н</w:t>
      </w:r>
      <w:r w:rsidRPr="00CF4462">
        <w:rPr>
          <w:sz w:val="28"/>
          <w:szCs w:val="28"/>
        </w:rPr>
        <w:t xml:space="preserve">ных в </w:t>
      </w:r>
      <w:hyperlink w:anchor="Par9" w:history="1">
        <w:r w:rsidRPr="00CF4462">
          <w:rPr>
            <w:sz w:val="28"/>
            <w:szCs w:val="28"/>
          </w:rPr>
          <w:t>части 5</w:t>
        </w:r>
      </w:hyperlink>
      <w:r w:rsidRPr="00CF4462">
        <w:rPr>
          <w:sz w:val="28"/>
          <w:szCs w:val="28"/>
        </w:rPr>
        <w:t xml:space="preserve"> настоящей статьи рекомендаций принимает решение о предоставлении ра</w:t>
      </w:r>
      <w:r w:rsidRPr="00CF4462">
        <w:rPr>
          <w:sz w:val="28"/>
          <w:szCs w:val="28"/>
        </w:rPr>
        <w:t>з</w:t>
      </w:r>
      <w:r w:rsidRPr="00CF4462">
        <w:rPr>
          <w:sz w:val="28"/>
          <w:szCs w:val="28"/>
        </w:rPr>
        <w:t>решения на отклонение от предельных параметров разрешенного строительства, реконс</w:t>
      </w:r>
      <w:r w:rsidRPr="00CF4462">
        <w:rPr>
          <w:sz w:val="28"/>
          <w:szCs w:val="28"/>
        </w:rPr>
        <w:t>т</w:t>
      </w:r>
      <w:r w:rsidRPr="00CF4462">
        <w:rPr>
          <w:sz w:val="28"/>
          <w:szCs w:val="28"/>
        </w:rPr>
        <w:t>рукции объектов капитального строительства или об отказе в предоставлении такого ра</w:t>
      </w:r>
      <w:r w:rsidRPr="00CF4462">
        <w:rPr>
          <w:sz w:val="28"/>
          <w:szCs w:val="28"/>
        </w:rPr>
        <w:t>з</w:t>
      </w:r>
      <w:r w:rsidRPr="00CF4462">
        <w:rPr>
          <w:sz w:val="28"/>
          <w:szCs w:val="28"/>
        </w:rPr>
        <w:t>решения с указанием причин принятого решения.</w:t>
      </w:r>
    </w:p>
    <w:p w:rsidR="00B00BFF" w:rsidRPr="00CF4462" w:rsidRDefault="00B00BFF" w:rsidP="00B00BFF">
      <w:pPr>
        <w:pStyle w:val="ConsPlusNormal"/>
        <w:ind w:firstLine="709"/>
        <w:jc w:val="both"/>
        <w:rPr>
          <w:sz w:val="28"/>
          <w:szCs w:val="28"/>
        </w:rPr>
      </w:pPr>
      <w:r w:rsidRPr="00CF4462">
        <w:rPr>
          <w:sz w:val="28"/>
          <w:szCs w:val="28"/>
        </w:rPr>
        <w:t>6.1. Со дня поступления в орган местного самоуправления уведомления о выявл</w:t>
      </w:r>
      <w:r w:rsidRPr="00CF4462">
        <w:rPr>
          <w:sz w:val="28"/>
          <w:szCs w:val="28"/>
        </w:rPr>
        <w:t>е</w:t>
      </w:r>
      <w:r w:rsidRPr="00CF4462">
        <w:rPr>
          <w:sz w:val="28"/>
          <w:szCs w:val="28"/>
        </w:rPr>
        <w:t>нии самовольной постройки от исполнительного органа государственной власти, должн</w:t>
      </w:r>
      <w:r w:rsidRPr="00CF4462">
        <w:rPr>
          <w:sz w:val="28"/>
          <w:szCs w:val="28"/>
        </w:rPr>
        <w:t>о</w:t>
      </w:r>
      <w:r w:rsidRPr="00CF4462">
        <w:rPr>
          <w:sz w:val="28"/>
          <w:szCs w:val="28"/>
        </w:rPr>
        <w:t>стного лица, государственного учреждения или органа местного самоуправления, указа</w:t>
      </w:r>
      <w:r w:rsidRPr="00CF4462">
        <w:rPr>
          <w:sz w:val="28"/>
          <w:szCs w:val="28"/>
        </w:rPr>
        <w:t>н</w:t>
      </w:r>
      <w:r w:rsidRPr="00CF4462">
        <w:rPr>
          <w:sz w:val="28"/>
          <w:szCs w:val="28"/>
        </w:rPr>
        <w:t xml:space="preserve">ных в </w:t>
      </w:r>
      <w:hyperlink r:id="rId36" w:history="1">
        <w:r w:rsidRPr="00CF4462">
          <w:rPr>
            <w:sz w:val="28"/>
            <w:szCs w:val="28"/>
          </w:rPr>
          <w:t>части 2 статьи 55.32</w:t>
        </w:r>
      </w:hyperlink>
      <w:r w:rsidRPr="00CF4462">
        <w:rPr>
          <w:sz w:val="28"/>
          <w:szCs w:val="28"/>
        </w:rPr>
        <w:t xml:space="preserve"> Градостроительного кодекса РФ, не допускается предоставление ра</w:t>
      </w:r>
      <w:r w:rsidRPr="00CF4462">
        <w:rPr>
          <w:sz w:val="28"/>
          <w:szCs w:val="28"/>
        </w:rPr>
        <w:t>з</w:t>
      </w:r>
      <w:r w:rsidRPr="00CF4462">
        <w:rPr>
          <w:sz w:val="28"/>
          <w:szCs w:val="28"/>
        </w:rPr>
        <w:t>решения на отклонение от предельных параметров разрешенного строительства, реко</w:t>
      </w:r>
      <w:r w:rsidRPr="00CF4462">
        <w:rPr>
          <w:sz w:val="28"/>
          <w:szCs w:val="28"/>
        </w:rPr>
        <w:t>н</w:t>
      </w:r>
      <w:r w:rsidRPr="00CF4462">
        <w:rPr>
          <w:sz w:val="28"/>
          <w:szCs w:val="28"/>
        </w:rPr>
        <w:t>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w:t>
      </w:r>
      <w:r w:rsidRPr="00CF4462">
        <w:rPr>
          <w:sz w:val="28"/>
          <w:szCs w:val="28"/>
        </w:rPr>
        <w:t>в</w:t>
      </w:r>
      <w:r w:rsidRPr="00CF4462">
        <w:rPr>
          <w:sz w:val="28"/>
          <w:szCs w:val="28"/>
        </w:rPr>
        <w:t>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w:t>
      </w:r>
      <w:r w:rsidRPr="00CF4462">
        <w:rPr>
          <w:sz w:val="28"/>
          <w:szCs w:val="28"/>
        </w:rPr>
        <w:t>у</w:t>
      </w:r>
      <w:r w:rsidRPr="00CF4462">
        <w:rPr>
          <w:sz w:val="28"/>
          <w:szCs w:val="28"/>
        </w:rPr>
        <w:t>дарственной власти, должностному лицу, в государственное учреждение или орган мес</w:t>
      </w:r>
      <w:r w:rsidRPr="00CF4462">
        <w:rPr>
          <w:sz w:val="28"/>
          <w:szCs w:val="28"/>
        </w:rPr>
        <w:t>т</w:t>
      </w:r>
      <w:r w:rsidRPr="00CF4462">
        <w:rPr>
          <w:sz w:val="28"/>
          <w:szCs w:val="28"/>
        </w:rPr>
        <w:t xml:space="preserve">ного самоуправления, которые указаны в </w:t>
      </w:r>
      <w:hyperlink r:id="rId37" w:history="1">
        <w:r w:rsidRPr="00CF4462">
          <w:rPr>
            <w:sz w:val="28"/>
            <w:szCs w:val="28"/>
          </w:rPr>
          <w:t>части 2 статьи 55.32</w:t>
        </w:r>
      </w:hyperlink>
      <w:r w:rsidRPr="00CF4462">
        <w:rPr>
          <w:sz w:val="28"/>
          <w:szCs w:val="28"/>
        </w:rPr>
        <w:t xml:space="preserve"> Градостроительного кодекса РФ и от кот</w:t>
      </w:r>
      <w:r w:rsidRPr="00CF4462">
        <w:rPr>
          <w:sz w:val="28"/>
          <w:szCs w:val="28"/>
        </w:rPr>
        <w:t>о</w:t>
      </w:r>
      <w:r w:rsidRPr="00CF4462">
        <w:rPr>
          <w:sz w:val="28"/>
          <w:szCs w:val="28"/>
        </w:rPr>
        <w:t>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w:t>
      </w:r>
      <w:r w:rsidRPr="00CF4462">
        <w:rPr>
          <w:sz w:val="28"/>
          <w:szCs w:val="28"/>
        </w:rPr>
        <w:t>е</w:t>
      </w:r>
      <w:r w:rsidRPr="00CF4462">
        <w:rPr>
          <w:sz w:val="28"/>
          <w:szCs w:val="28"/>
        </w:rPr>
        <w:t>шение суда об отказе в удовлетворении исковых требований о сносе самовольной п</w:t>
      </w:r>
      <w:r w:rsidRPr="00CF4462">
        <w:rPr>
          <w:sz w:val="28"/>
          <w:szCs w:val="28"/>
        </w:rPr>
        <w:t>о</w:t>
      </w:r>
      <w:r w:rsidRPr="00CF4462">
        <w:rPr>
          <w:sz w:val="28"/>
          <w:szCs w:val="28"/>
        </w:rPr>
        <w:t>стройки или ее приведении в соответствие с установленными требованиями.</w:t>
      </w:r>
    </w:p>
    <w:p w:rsidR="00B00BFF" w:rsidRPr="00CF4462" w:rsidRDefault="00B00BFF" w:rsidP="00B00BFF">
      <w:pPr>
        <w:pStyle w:val="ConsPlusNormal"/>
        <w:ind w:firstLine="709"/>
        <w:jc w:val="both"/>
        <w:rPr>
          <w:sz w:val="28"/>
          <w:szCs w:val="28"/>
        </w:rPr>
      </w:pPr>
      <w:r w:rsidRPr="00CF4462">
        <w:rPr>
          <w:sz w:val="28"/>
          <w:szCs w:val="28"/>
        </w:rPr>
        <w:t>7. Физическое или юридическое лицо вправе оспорить в судебном порядке реш</w:t>
      </w:r>
      <w:r w:rsidRPr="00CF4462">
        <w:rPr>
          <w:sz w:val="28"/>
          <w:szCs w:val="28"/>
        </w:rPr>
        <w:t>е</w:t>
      </w:r>
      <w:r w:rsidRPr="00CF4462">
        <w:rPr>
          <w:sz w:val="28"/>
          <w:szCs w:val="28"/>
        </w:rPr>
        <w:t>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w:t>
      </w:r>
      <w:r w:rsidRPr="00CF4462">
        <w:rPr>
          <w:sz w:val="28"/>
          <w:szCs w:val="28"/>
        </w:rPr>
        <w:t>е</w:t>
      </w:r>
      <w:r w:rsidRPr="00CF4462">
        <w:rPr>
          <w:sz w:val="28"/>
          <w:szCs w:val="28"/>
        </w:rPr>
        <w:t>доставлении такого разрешения.</w:t>
      </w:r>
    </w:p>
    <w:p w:rsidR="00B00BFF" w:rsidRPr="00CF4462" w:rsidRDefault="00B00BFF" w:rsidP="00B00BFF">
      <w:pPr>
        <w:pStyle w:val="ConsPlusNormal"/>
        <w:ind w:firstLine="709"/>
        <w:jc w:val="both"/>
        <w:rPr>
          <w:sz w:val="28"/>
          <w:szCs w:val="28"/>
        </w:rPr>
      </w:pPr>
      <w:r w:rsidRPr="00CF4462">
        <w:rPr>
          <w:sz w:val="28"/>
          <w:szCs w:val="28"/>
        </w:rPr>
        <w:t>8. Предоставление разрешения на отклонение от предельных параметров разр</w:t>
      </w:r>
      <w:r w:rsidRPr="00CF4462">
        <w:rPr>
          <w:sz w:val="28"/>
          <w:szCs w:val="28"/>
        </w:rPr>
        <w:t>е</w:t>
      </w:r>
      <w:r w:rsidRPr="00CF4462">
        <w:rPr>
          <w:sz w:val="28"/>
          <w:szCs w:val="28"/>
        </w:rPr>
        <w:t>шенного строительства, реконструкции объектов капитального строительства не допуск</w:t>
      </w:r>
      <w:r w:rsidRPr="00CF4462">
        <w:rPr>
          <w:sz w:val="28"/>
          <w:szCs w:val="28"/>
        </w:rPr>
        <w:t>а</w:t>
      </w:r>
      <w:r w:rsidRPr="00CF4462">
        <w:rPr>
          <w:sz w:val="28"/>
          <w:szCs w:val="28"/>
        </w:rPr>
        <w:t>ется, если такое отклонение не соответствует ограничениям использования объектов недвиж</w:t>
      </w:r>
      <w:r w:rsidRPr="00CF4462">
        <w:rPr>
          <w:sz w:val="28"/>
          <w:szCs w:val="28"/>
        </w:rPr>
        <w:t>и</w:t>
      </w:r>
      <w:r w:rsidRPr="00CF4462">
        <w:rPr>
          <w:sz w:val="28"/>
          <w:szCs w:val="28"/>
        </w:rPr>
        <w:t>мости, установленным на приаэродромной территории.</w:t>
      </w:r>
    </w:p>
    <w:p w:rsidR="00B00BFF" w:rsidRPr="00CF4462" w:rsidRDefault="00B00BFF" w:rsidP="00B00BFF">
      <w:pPr>
        <w:pStyle w:val="3"/>
        <w:numPr>
          <w:ilvl w:val="2"/>
          <w:numId w:val="0"/>
        </w:numPr>
        <w:ind w:firstLine="709"/>
        <w:rPr>
          <w:b w:val="0"/>
        </w:rPr>
      </w:pPr>
      <w:bookmarkStart w:id="36" w:name="_Toc90966137"/>
      <w:r w:rsidRPr="00CF4462">
        <w:rPr>
          <w:b w:val="0"/>
        </w:rPr>
        <w:t>Порядок подготовки документации по планировке терр</w:t>
      </w:r>
      <w:r w:rsidRPr="00CF4462">
        <w:rPr>
          <w:b w:val="0"/>
        </w:rPr>
        <w:t>и</w:t>
      </w:r>
      <w:r w:rsidRPr="00CF4462">
        <w:rPr>
          <w:b w:val="0"/>
        </w:rPr>
        <w:t>тории Маралихинского сельсовета</w:t>
      </w:r>
      <w:bookmarkEnd w:id="36"/>
      <w:r w:rsidRPr="00CF4462">
        <w:rPr>
          <w:b w:val="0"/>
        </w:rPr>
        <w:t xml:space="preserve"> </w:t>
      </w:r>
      <w:bookmarkEnd w:id="33"/>
    </w:p>
    <w:p w:rsidR="00B00BFF" w:rsidRPr="00CF4462" w:rsidRDefault="00B00BFF" w:rsidP="00B00BFF">
      <w:pPr>
        <w:pStyle w:val="4"/>
        <w:numPr>
          <w:ilvl w:val="3"/>
          <w:numId w:val="0"/>
        </w:numPr>
        <w:ind w:firstLine="709"/>
        <w:rPr>
          <w:b w:val="0"/>
        </w:rPr>
      </w:pPr>
      <w:bookmarkStart w:id="37" w:name="_Toc282347520"/>
      <w:bookmarkStart w:id="38" w:name="_Toc90966138"/>
      <w:r w:rsidRPr="00CF4462">
        <w:rPr>
          <w:b w:val="0"/>
        </w:rPr>
        <w:t>Назначение, виды и состав документации по планировке террит</w:t>
      </w:r>
      <w:r w:rsidRPr="00CF4462">
        <w:rPr>
          <w:b w:val="0"/>
        </w:rPr>
        <w:t>о</w:t>
      </w:r>
      <w:r w:rsidRPr="00CF4462">
        <w:rPr>
          <w:b w:val="0"/>
        </w:rPr>
        <w:t>рии сельсовета</w:t>
      </w:r>
      <w:bookmarkEnd w:id="37"/>
      <w:bookmarkEnd w:id="38"/>
    </w:p>
    <w:p w:rsidR="00B00BFF" w:rsidRPr="00CF4462" w:rsidRDefault="00B00BFF" w:rsidP="00B00BFF">
      <w:pPr>
        <w:pStyle w:val="ConsPlusNormal"/>
        <w:ind w:firstLine="709"/>
        <w:jc w:val="both"/>
        <w:rPr>
          <w:sz w:val="28"/>
          <w:szCs w:val="28"/>
        </w:rPr>
      </w:pPr>
      <w:bookmarkStart w:id="39" w:name="_Toc282347521"/>
      <w:bookmarkStart w:id="40" w:name="sub_45"/>
      <w:r w:rsidRPr="00CF4462">
        <w:rPr>
          <w:sz w:val="28"/>
          <w:szCs w:val="28"/>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w:t>
      </w:r>
      <w:r w:rsidRPr="00CF4462">
        <w:rPr>
          <w:sz w:val="28"/>
          <w:szCs w:val="28"/>
        </w:rPr>
        <w:t>и</w:t>
      </w:r>
      <w:r w:rsidRPr="00CF4462">
        <w:rPr>
          <w:sz w:val="28"/>
          <w:szCs w:val="28"/>
        </w:rPr>
        <w:t>ровочной структуры, установления границ земельных участков, установления границ зон планируем</w:t>
      </w:r>
      <w:r w:rsidRPr="00CF4462">
        <w:rPr>
          <w:sz w:val="28"/>
          <w:szCs w:val="28"/>
        </w:rPr>
        <w:t>о</w:t>
      </w:r>
      <w:r w:rsidRPr="00CF4462">
        <w:rPr>
          <w:sz w:val="28"/>
          <w:szCs w:val="28"/>
        </w:rPr>
        <w:t>го размещения объектов капитального строительства.</w:t>
      </w:r>
    </w:p>
    <w:p w:rsidR="00B00BFF" w:rsidRPr="00CF4462" w:rsidRDefault="00B00BFF" w:rsidP="00B00BFF">
      <w:pPr>
        <w:pStyle w:val="ConsPlusNormal"/>
        <w:ind w:firstLine="709"/>
        <w:jc w:val="both"/>
        <w:rPr>
          <w:sz w:val="28"/>
          <w:szCs w:val="28"/>
        </w:rPr>
      </w:pPr>
      <w:r w:rsidRPr="00CF4462">
        <w:rPr>
          <w:sz w:val="28"/>
          <w:szCs w:val="28"/>
        </w:rPr>
        <w:lastRenderedPageBreak/>
        <w:t>2. Подготовка документации по планировке территории в целях размещения объе</w:t>
      </w:r>
      <w:r w:rsidRPr="00CF4462">
        <w:rPr>
          <w:sz w:val="28"/>
          <w:szCs w:val="28"/>
        </w:rPr>
        <w:t>к</w:t>
      </w:r>
      <w:r w:rsidRPr="00CF4462">
        <w:rPr>
          <w:sz w:val="28"/>
          <w:szCs w:val="28"/>
        </w:rPr>
        <w:t>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w:t>
      </w:r>
      <w:r w:rsidRPr="00CF4462">
        <w:rPr>
          <w:sz w:val="28"/>
          <w:szCs w:val="28"/>
        </w:rPr>
        <w:t>о</w:t>
      </w:r>
      <w:r w:rsidRPr="00CF4462">
        <w:rPr>
          <w:sz w:val="28"/>
          <w:szCs w:val="28"/>
        </w:rPr>
        <w:t xml:space="preserve">рии, не требуется, за исключением случаев, указанных в </w:t>
      </w:r>
      <w:hyperlink w:anchor="P1521" w:history="1">
        <w:r w:rsidRPr="00CF4462">
          <w:rPr>
            <w:sz w:val="28"/>
            <w:szCs w:val="28"/>
          </w:rPr>
          <w:t>части 3</w:t>
        </w:r>
      </w:hyperlink>
      <w:r w:rsidRPr="00CF4462">
        <w:rPr>
          <w:sz w:val="28"/>
          <w:szCs w:val="28"/>
        </w:rPr>
        <w:t xml:space="preserve"> настоящей статьи.</w:t>
      </w:r>
    </w:p>
    <w:p w:rsidR="00B00BFF" w:rsidRPr="00CF4462" w:rsidRDefault="00B00BFF" w:rsidP="00B00BFF">
      <w:pPr>
        <w:pStyle w:val="ConsPlusNormal"/>
        <w:ind w:firstLine="709"/>
        <w:jc w:val="both"/>
        <w:rPr>
          <w:sz w:val="28"/>
          <w:szCs w:val="28"/>
        </w:rPr>
      </w:pPr>
      <w:r w:rsidRPr="00CF4462">
        <w:rPr>
          <w:sz w:val="28"/>
          <w:szCs w:val="28"/>
        </w:rPr>
        <w:t>3. Подготовка документации по планировке территории в целях размещения объе</w:t>
      </w:r>
      <w:r w:rsidRPr="00CF4462">
        <w:rPr>
          <w:sz w:val="28"/>
          <w:szCs w:val="28"/>
        </w:rPr>
        <w:t>к</w:t>
      </w:r>
      <w:r w:rsidRPr="00CF4462">
        <w:rPr>
          <w:sz w:val="28"/>
          <w:szCs w:val="28"/>
        </w:rPr>
        <w:t>та капитального строительства является обязательной в следующих случаях:</w:t>
      </w:r>
    </w:p>
    <w:p w:rsidR="00B00BFF" w:rsidRPr="00CF4462" w:rsidRDefault="00B00BFF" w:rsidP="00B00BFF">
      <w:pPr>
        <w:pStyle w:val="ConsPlusNormal"/>
        <w:ind w:firstLine="709"/>
        <w:jc w:val="both"/>
        <w:rPr>
          <w:sz w:val="28"/>
          <w:szCs w:val="28"/>
        </w:rPr>
      </w:pPr>
      <w:r w:rsidRPr="00CF4462">
        <w:rPr>
          <w:sz w:val="28"/>
          <w:szCs w:val="28"/>
        </w:rPr>
        <w:t>1) необходимо изъятие земельных участков для государственных или муниципал</w:t>
      </w:r>
      <w:r w:rsidRPr="00CF4462">
        <w:rPr>
          <w:sz w:val="28"/>
          <w:szCs w:val="28"/>
        </w:rPr>
        <w:t>ь</w:t>
      </w:r>
      <w:r w:rsidRPr="00CF4462">
        <w:rPr>
          <w:sz w:val="28"/>
          <w:szCs w:val="28"/>
        </w:rPr>
        <w:t>ных нужд в связи с размещением объекта капитального строительства федерального, регионального или м</w:t>
      </w:r>
      <w:r w:rsidRPr="00CF4462">
        <w:rPr>
          <w:sz w:val="28"/>
          <w:szCs w:val="28"/>
        </w:rPr>
        <w:t>е</w:t>
      </w:r>
      <w:r w:rsidRPr="00CF4462">
        <w:rPr>
          <w:sz w:val="28"/>
          <w:szCs w:val="28"/>
        </w:rPr>
        <w:t>стного значения;</w:t>
      </w:r>
    </w:p>
    <w:p w:rsidR="00B00BFF" w:rsidRPr="00CF4462" w:rsidRDefault="00B00BFF" w:rsidP="00B00BFF">
      <w:pPr>
        <w:pStyle w:val="ConsPlusNormal"/>
        <w:ind w:firstLine="709"/>
        <w:jc w:val="both"/>
        <w:rPr>
          <w:sz w:val="28"/>
          <w:szCs w:val="28"/>
        </w:rPr>
      </w:pPr>
      <w:r w:rsidRPr="00CF4462">
        <w:rPr>
          <w:sz w:val="28"/>
          <w:szCs w:val="28"/>
        </w:rPr>
        <w:t>2) необходимы установление, изменение или отмена красных линий;</w:t>
      </w:r>
    </w:p>
    <w:p w:rsidR="00B00BFF" w:rsidRPr="00CF4462" w:rsidRDefault="00B00BFF" w:rsidP="00B00BFF">
      <w:pPr>
        <w:pStyle w:val="ConsPlusNormal"/>
        <w:ind w:firstLine="709"/>
        <w:jc w:val="both"/>
        <w:rPr>
          <w:sz w:val="28"/>
          <w:szCs w:val="28"/>
        </w:rPr>
      </w:pPr>
      <w:r w:rsidRPr="00CF4462">
        <w:rPr>
          <w:sz w:val="28"/>
          <w:szCs w:val="28"/>
        </w:rPr>
        <w:t>3) необходимо образование земельных участков в случае, если в соответствии с з</w:t>
      </w:r>
      <w:r w:rsidRPr="00CF4462">
        <w:rPr>
          <w:sz w:val="28"/>
          <w:szCs w:val="28"/>
        </w:rPr>
        <w:t>е</w:t>
      </w:r>
      <w:r w:rsidRPr="00CF4462">
        <w:rPr>
          <w:sz w:val="28"/>
          <w:szCs w:val="28"/>
        </w:rPr>
        <w:t>мельным законодательством образование земельных участков осуществляется только в соо</w:t>
      </w:r>
      <w:r w:rsidRPr="00CF4462">
        <w:rPr>
          <w:sz w:val="28"/>
          <w:szCs w:val="28"/>
        </w:rPr>
        <w:t>т</w:t>
      </w:r>
      <w:r w:rsidRPr="00CF4462">
        <w:rPr>
          <w:sz w:val="28"/>
          <w:szCs w:val="28"/>
        </w:rPr>
        <w:t>ветствии с проектом межевания территории;</w:t>
      </w:r>
    </w:p>
    <w:p w:rsidR="00B00BFF" w:rsidRPr="00CF4462" w:rsidRDefault="00B00BFF" w:rsidP="00B00BFF">
      <w:pPr>
        <w:pStyle w:val="ConsPlusNormal"/>
        <w:ind w:firstLine="709"/>
        <w:jc w:val="both"/>
        <w:rPr>
          <w:sz w:val="28"/>
          <w:szCs w:val="28"/>
        </w:rPr>
      </w:pPr>
      <w:r w:rsidRPr="00CF4462">
        <w:rPr>
          <w:sz w:val="28"/>
          <w:szCs w:val="28"/>
        </w:rPr>
        <w:t>4) размещение объекта капитального строительства планируется на территориях двух и более мун</w:t>
      </w:r>
      <w:r w:rsidRPr="00CF4462">
        <w:rPr>
          <w:sz w:val="28"/>
          <w:szCs w:val="28"/>
        </w:rPr>
        <w:t>и</w:t>
      </w:r>
      <w:r w:rsidRPr="00CF4462">
        <w:rPr>
          <w:sz w:val="28"/>
          <w:szCs w:val="28"/>
        </w:rPr>
        <w:t>ципальных образований, имеющих общую границу (за исключением случая, если размещение такого объекта капитального строительства планируется осущ</w:t>
      </w:r>
      <w:r w:rsidRPr="00CF4462">
        <w:rPr>
          <w:sz w:val="28"/>
          <w:szCs w:val="28"/>
        </w:rPr>
        <w:t>е</w:t>
      </w:r>
      <w:r w:rsidRPr="00CF4462">
        <w:rPr>
          <w:sz w:val="28"/>
          <w:szCs w:val="28"/>
        </w:rPr>
        <w:t>ствлять на землях или земельных участках, находящихся в государственной или муниципальной собс</w:t>
      </w:r>
      <w:r w:rsidRPr="00CF4462">
        <w:rPr>
          <w:sz w:val="28"/>
          <w:szCs w:val="28"/>
        </w:rPr>
        <w:t>т</w:t>
      </w:r>
      <w:r w:rsidRPr="00CF4462">
        <w:rPr>
          <w:sz w:val="28"/>
          <w:szCs w:val="28"/>
        </w:rPr>
        <w:t>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w:t>
      </w:r>
      <w:r w:rsidRPr="00CF4462">
        <w:rPr>
          <w:sz w:val="28"/>
          <w:szCs w:val="28"/>
        </w:rPr>
        <w:t>р</w:t>
      </w:r>
      <w:r w:rsidRPr="00CF4462">
        <w:rPr>
          <w:sz w:val="28"/>
          <w:szCs w:val="28"/>
        </w:rPr>
        <w:t>витутов);</w:t>
      </w:r>
    </w:p>
    <w:p w:rsidR="00B00BFF" w:rsidRPr="00CF4462" w:rsidRDefault="00B00BFF" w:rsidP="00B00BFF">
      <w:pPr>
        <w:pStyle w:val="ConsPlusNormal"/>
        <w:ind w:firstLine="709"/>
        <w:jc w:val="both"/>
        <w:rPr>
          <w:sz w:val="28"/>
          <w:szCs w:val="28"/>
        </w:rPr>
      </w:pPr>
      <w:r w:rsidRPr="00CF4462">
        <w:rPr>
          <w:sz w:val="28"/>
          <w:szCs w:val="28"/>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w:t>
      </w:r>
      <w:r w:rsidRPr="00CF4462">
        <w:rPr>
          <w:sz w:val="28"/>
          <w:szCs w:val="28"/>
        </w:rPr>
        <w:t>т</w:t>
      </w:r>
      <w:r w:rsidRPr="00CF4462">
        <w:rPr>
          <w:sz w:val="28"/>
          <w:szCs w:val="28"/>
        </w:rPr>
        <w:t>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w:t>
      </w:r>
      <w:r w:rsidRPr="00CF4462">
        <w:rPr>
          <w:sz w:val="28"/>
          <w:szCs w:val="28"/>
        </w:rPr>
        <w:t>й</w:t>
      </w:r>
      <w:r w:rsidRPr="00CF4462">
        <w:rPr>
          <w:sz w:val="28"/>
          <w:szCs w:val="28"/>
        </w:rPr>
        <w:t xml:space="preserve">ской Федерации могут быть установлены иные </w:t>
      </w:r>
      <w:hyperlink r:id="rId38" w:history="1">
        <w:r w:rsidRPr="00CF4462">
          <w:rPr>
            <w:sz w:val="28"/>
            <w:szCs w:val="28"/>
          </w:rPr>
          <w:t>случаи</w:t>
        </w:r>
      </w:hyperlink>
      <w:r w:rsidRPr="00CF4462">
        <w:rPr>
          <w:sz w:val="28"/>
          <w:szCs w:val="28"/>
        </w:rPr>
        <w:t>, при которых для строительства, реконструкции линейного объекта не требуется подготовка док</w:t>
      </w:r>
      <w:r w:rsidRPr="00CF4462">
        <w:rPr>
          <w:sz w:val="28"/>
          <w:szCs w:val="28"/>
        </w:rPr>
        <w:t>у</w:t>
      </w:r>
      <w:r w:rsidRPr="00CF4462">
        <w:rPr>
          <w:sz w:val="28"/>
          <w:szCs w:val="28"/>
        </w:rPr>
        <w:t>ментации по планировке территории.</w:t>
      </w:r>
    </w:p>
    <w:p w:rsidR="00B00BFF" w:rsidRPr="00CF4462" w:rsidRDefault="00B00BFF" w:rsidP="00B00BFF">
      <w:pPr>
        <w:pStyle w:val="ConsPlusNormal"/>
        <w:ind w:firstLine="709"/>
        <w:jc w:val="both"/>
        <w:rPr>
          <w:sz w:val="28"/>
          <w:szCs w:val="28"/>
        </w:rPr>
      </w:pPr>
      <w:r w:rsidRPr="00CF4462">
        <w:rPr>
          <w:sz w:val="28"/>
          <w:szCs w:val="28"/>
        </w:rPr>
        <w:t>4. Видами документации по планировке территории являются:</w:t>
      </w:r>
    </w:p>
    <w:p w:rsidR="00B00BFF" w:rsidRPr="00CF4462" w:rsidRDefault="00B00BFF" w:rsidP="00B00BFF">
      <w:pPr>
        <w:pStyle w:val="ConsPlusNormal"/>
        <w:ind w:firstLine="709"/>
        <w:jc w:val="both"/>
        <w:rPr>
          <w:sz w:val="28"/>
          <w:szCs w:val="28"/>
        </w:rPr>
      </w:pPr>
      <w:r w:rsidRPr="00CF4462">
        <w:rPr>
          <w:sz w:val="28"/>
          <w:szCs w:val="28"/>
        </w:rPr>
        <w:t>1) проект планировки территории;</w:t>
      </w:r>
    </w:p>
    <w:p w:rsidR="00B00BFF" w:rsidRPr="00CF4462" w:rsidRDefault="00B00BFF" w:rsidP="00B00BFF">
      <w:pPr>
        <w:pStyle w:val="ConsPlusNormal"/>
        <w:ind w:firstLine="709"/>
        <w:jc w:val="both"/>
        <w:rPr>
          <w:sz w:val="28"/>
          <w:szCs w:val="28"/>
        </w:rPr>
      </w:pPr>
      <w:r w:rsidRPr="00CF4462">
        <w:rPr>
          <w:sz w:val="28"/>
          <w:szCs w:val="28"/>
        </w:rPr>
        <w:t>2) проект межевания территории.</w:t>
      </w:r>
    </w:p>
    <w:p w:rsidR="00B00BFF" w:rsidRPr="00CF4462" w:rsidRDefault="00B00BFF" w:rsidP="00B00BFF">
      <w:pPr>
        <w:pStyle w:val="ConsPlusNormal"/>
        <w:ind w:firstLine="709"/>
        <w:jc w:val="both"/>
        <w:rPr>
          <w:sz w:val="28"/>
          <w:szCs w:val="28"/>
        </w:rPr>
      </w:pPr>
      <w:r w:rsidRPr="00CF4462">
        <w:rPr>
          <w:sz w:val="28"/>
          <w:szCs w:val="28"/>
        </w:rPr>
        <w:t>5. Применительно к территории, в границах которой не предусматривается осущ</w:t>
      </w:r>
      <w:r w:rsidRPr="00CF4462">
        <w:rPr>
          <w:sz w:val="28"/>
          <w:szCs w:val="28"/>
        </w:rPr>
        <w:t>е</w:t>
      </w:r>
      <w:r w:rsidRPr="00CF4462">
        <w:rPr>
          <w:sz w:val="28"/>
          <w:szCs w:val="28"/>
        </w:rPr>
        <w:t>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w:t>
      </w:r>
      <w:r w:rsidRPr="00CF4462">
        <w:rPr>
          <w:sz w:val="28"/>
          <w:szCs w:val="28"/>
        </w:rPr>
        <w:t>а</w:t>
      </w:r>
      <w:r w:rsidRPr="00CF4462">
        <w:rPr>
          <w:sz w:val="28"/>
          <w:szCs w:val="28"/>
        </w:rPr>
        <w:t>ния территории без подготовки проекта планировки территории в целях, предусмотре</w:t>
      </w:r>
      <w:r w:rsidRPr="00CF4462">
        <w:rPr>
          <w:sz w:val="28"/>
          <w:szCs w:val="28"/>
        </w:rPr>
        <w:t>н</w:t>
      </w:r>
      <w:r w:rsidRPr="00CF4462">
        <w:rPr>
          <w:sz w:val="28"/>
          <w:szCs w:val="28"/>
        </w:rPr>
        <w:t xml:space="preserve">ных </w:t>
      </w:r>
      <w:hyperlink w:anchor="P1592" w:history="1">
        <w:r w:rsidRPr="00CF4462">
          <w:rPr>
            <w:sz w:val="28"/>
            <w:szCs w:val="28"/>
          </w:rPr>
          <w:t>частью 2 статьи 43</w:t>
        </w:r>
      </w:hyperlink>
      <w:r w:rsidRPr="00CF4462">
        <w:rPr>
          <w:sz w:val="28"/>
          <w:szCs w:val="28"/>
        </w:rPr>
        <w:t xml:space="preserve"> Градостроительного кодекса Российской Федерации.</w:t>
      </w:r>
    </w:p>
    <w:p w:rsidR="00B00BFF" w:rsidRPr="00CF4462" w:rsidRDefault="00B00BFF" w:rsidP="00B00BFF">
      <w:pPr>
        <w:pStyle w:val="ConsPlusNormal"/>
        <w:ind w:firstLine="709"/>
        <w:jc w:val="both"/>
        <w:rPr>
          <w:sz w:val="28"/>
          <w:szCs w:val="28"/>
        </w:rPr>
      </w:pPr>
      <w:r w:rsidRPr="00CF4462">
        <w:rPr>
          <w:sz w:val="28"/>
          <w:szCs w:val="28"/>
        </w:rPr>
        <w:t xml:space="preserve">6. Проект планировки территории является основой для подготовки </w:t>
      </w:r>
      <w:r w:rsidRPr="00CF4462">
        <w:rPr>
          <w:sz w:val="28"/>
          <w:szCs w:val="28"/>
        </w:rPr>
        <w:lastRenderedPageBreak/>
        <w:t>проекта меж</w:t>
      </w:r>
      <w:r w:rsidRPr="00CF4462">
        <w:rPr>
          <w:sz w:val="28"/>
          <w:szCs w:val="28"/>
        </w:rPr>
        <w:t>е</w:t>
      </w:r>
      <w:r w:rsidRPr="00CF4462">
        <w:rPr>
          <w:sz w:val="28"/>
          <w:szCs w:val="28"/>
        </w:rPr>
        <w:t xml:space="preserve">вания территории, за исключением случаев, предусмотренных </w:t>
      </w:r>
      <w:hyperlink w:anchor="P1530" w:history="1">
        <w:r w:rsidRPr="00CF4462">
          <w:rPr>
            <w:sz w:val="28"/>
            <w:szCs w:val="28"/>
          </w:rPr>
          <w:t>частью 5</w:t>
        </w:r>
      </w:hyperlink>
      <w:r w:rsidRPr="00CF4462">
        <w:rPr>
          <w:sz w:val="28"/>
          <w:szCs w:val="28"/>
        </w:rPr>
        <w:t xml:space="preserve"> настоящей статьи. Подготовка проекта межевания те</w:t>
      </w:r>
      <w:r w:rsidRPr="00CF4462">
        <w:rPr>
          <w:sz w:val="28"/>
          <w:szCs w:val="28"/>
        </w:rPr>
        <w:t>р</w:t>
      </w:r>
      <w:r w:rsidRPr="00CF4462">
        <w:rPr>
          <w:sz w:val="28"/>
          <w:szCs w:val="28"/>
        </w:rPr>
        <w:t>ритории осуществляется в составе проекта планировки территории или в виде отдельного документа.</w:t>
      </w:r>
    </w:p>
    <w:p w:rsidR="00B00BFF" w:rsidRPr="00CF4462" w:rsidRDefault="00B00BFF" w:rsidP="00B00BFF">
      <w:pPr>
        <w:pStyle w:val="ConsPlusNormal"/>
        <w:ind w:firstLine="709"/>
        <w:jc w:val="both"/>
        <w:rPr>
          <w:sz w:val="28"/>
          <w:szCs w:val="28"/>
        </w:rPr>
      </w:pPr>
      <w:r w:rsidRPr="00CF4462">
        <w:rPr>
          <w:sz w:val="28"/>
          <w:szCs w:val="28"/>
        </w:rPr>
        <w:t>7. Подготовка документации по планировке территории осуществляется в отнош</w:t>
      </w:r>
      <w:r w:rsidRPr="00CF4462">
        <w:rPr>
          <w:sz w:val="28"/>
          <w:szCs w:val="28"/>
        </w:rPr>
        <w:t>е</w:t>
      </w:r>
      <w:r w:rsidRPr="00CF4462">
        <w:rPr>
          <w:sz w:val="28"/>
          <w:szCs w:val="28"/>
        </w:rPr>
        <w:t>нии выделяемых проектом планировки территории одного или нескольких смежных эл</w:t>
      </w:r>
      <w:r w:rsidRPr="00CF4462">
        <w:rPr>
          <w:sz w:val="28"/>
          <w:szCs w:val="28"/>
        </w:rPr>
        <w:t>е</w:t>
      </w:r>
      <w:r w:rsidRPr="00CF4462">
        <w:rPr>
          <w:sz w:val="28"/>
          <w:szCs w:val="28"/>
        </w:rPr>
        <w:t>ментов планировочной структуры, определенных правилами землепользования и застройки терр</w:t>
      </w:r>
      <w:r w:rsidRPr="00CF4462">
        <w:rPr>
          <w:sz w:val="28"/>
          <w:szCs w:val="28"/>
        </w:rPr>
        <w:t>и</w:t>
      </w:r>
      <w:r w:rsidRPr="00CF4462">
        <w:rPr>
          <w:sz w:val="28"/>
          <w:szCs w:val="28"/>
        </w:rPr>
        <w:t>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w:t>
      </w:r>
      <w:r w:rsidRPr="00CF4462">
        <w:rPr>
          <w:sz w:val="28"/>
          <w:szCs w:val="28"/>
        </w:rPr>
        <w:t>о</w:t>
      </w:r>
      <w:r w:rsidRPr="00CF4462">
        <w:rPr>
          <w:sz w:val="28"/>
          <w:szCs w:val="28"/>
        </w:rPr>
        <w:t>нальных зон.</w:t>
      </w:r>
    </w:p>
    <w:p w:rsidR="00B00BFF" w:rsidRPr="00CF4462" w:rsidRDefault="00B00BFF" w:rsidP="00B00BFF">
      <w:pPr>
        <w:pStyle w:val="ConsPlusNormal"/>
        <w:ind w:firstLine="709"/>
        <w:jc w:val="both"/>
        <w:rPr>
          <w:sz w:val="28"/>
          <w:szCs w:val="28"/>
        </w:rPr>
      </w:pPr>
      <w:r w:rsidRPr="00CF4462">
        <w:rPr>
          <w:sz w:val="28"/>
          <w:szCs w:val="28"/>
        </w:rPr>
        <w:t>8. При подготовке документации по планировке территории до установления гр</w:t>
      </w:r>
      <w:r w:rsidRPr="00CF4462">
        <w:rPr>
          <w:sz w:val="28"/>
          <w:szCs w:val="28"/>
        </w:rPr>
        <w:t>а</w:t>
      </w:r>
      <w:r w:rsidRPr="00CF4462">
        <w:rPr>
          <w:sz w:val="28"/>
          <w:szCs w:val="28"/>
        </w:rPr>
        <w:t>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w:t>
      </w:r>
      <w:r w:rsidRPr="00CF4462">
        <w:rPr>
          <w:sz w:val="28"/>
          <w:szCs w:val="28"/>
        </w:rPr>
        <w:t>о</w:t>
      </w:r>
      <w:r w:rsidRPr="00CF4462">
        <w:rPr>
          <w:sz w:val="28"/>
          <w:szCs w:val="28"/>
        </w:rPr>
        <w:t>нодательством Российской Федерации.</w:t>
      </w:r>
    </w:p>
    <w:p w:rsidR="00B00BFF" w:rsidRPr="00CF4462" w:rsidRDefault="00B00BFF" w:rsidP="00B00BFF">
      <w:pPr>
        <w:pStyle w:val="ConsPlusNormal"/>
        <w:ind w:firstLine="709"/>
        <w:jc w:val="both"/>
        <w:rPr>
          <w:sz w:val="28"/>
          <w:szCs w:val="28"/>
        </w:rPr>
      </w:pPr>
      <w:r w:rsidRPr="00CF4462">
        <w:rPr>
          <w:sz w:val="28"/>
          <w:szCs w:val="28"/>
        </w:rPr>
        <w:t>9. Подготовка графической части документации по планировке территории осущест</w:t>
      </w:r>
      <w:r w:rsidRPr="00CF4462">
        <w:rPr>
          <w:sz w:val="28"/>
          <w:szCs w:val="28"/>
        </w:rPr>
        <w:t>в</w:t>
      </w:r>
      <w:r w:rsidRPr="00CF4462">
        <w:rPr>
          <w:sz w:val="28"/>
          <w:szCs w:val="28"/>
        </w:rPr>
        <w:t>ляется:</w:t>
      </w:r>
    </w:p>
    <w:p w:rsidR="00B00BFF" w:rsidRPr="00CF4462" w:rsidRDefault="00B00BFF" w:rsidP="00B00BFF">
      <w:pPr>
        <w:pStyle w:val="ConsPlusNormal"/>
        <w:ind w:firstLine="709"/>
        <w:jc w:val="both"/>
        <w:rPr>
          <w:sz w:val="28"/>
          <w:szCs w:val="28"/>
        </w:rPr>
      </w:pPr>
      <w:r w:rsidRPr="00CF4462">
        <w:rPr>
          <w:sz w:val="28"/>
          <w:szCs w:val="28"/>
        </w:rPr>
        <w:t>1) в соответствии с системой координат, используемой для ведения Единого государстве</w:t>
      </w:r>
      <w:r w:rsidRPr="00CF4462">
        <w:rPr>
          <w:sz w:val="28"/>
          <w:szCs w:val="28"/>
        </w:rPr>
        <w:t>н</w:t>
      </w:r>
      <w:r w:rsidRPr="00CF4462">
        <w:rPr>
          <w:sz w:val="28"/>
          <w:szCs w:val="28"/>
        </w:rPr>
        <w:t>ного реестра недвижимости;</w:t>
      </w:r>
    </w:p>
    <w:p w:rsidR="00B00BFF" w:rsidRPr="00CF4462" w:rsidRDefault="00B00BFF" w:rsidP="00B00BFF">
      <w:pPr>
        <w:pStyle w:val="ConsPlusNormal"/>
        <w:ind w:firstLine="709"/>
        <w:jc w:val="both"/>
        <w:rPr>
          <w:sz w:val="28"/>
          <w:szCs w:val="28"/>
        </w:rPr>
      </w:pPr>
      <w:r w:rsidRPr="00CF4462">
        <w:rPr>
          <w:sz w:val="28"/>
          <w:szCs w:val="28"/>
        </w:rPr>
        <w:t xml:space="preserve">2) с использованием цифровых топографических карт, цифровых топографических планов, </w:t>
      </w:r>
      <w:hyperlink r:id="rId39" w:history="1">
        <w:r w:rsidRPr="00CF4462">
          <w:rPr>
            <w:sz w:val="28"/>
            <w:szCs w:val="28"/>
          </w:rPr>
          <w:t>требования</w:t>
        </w:r>
      </w:hyperlink>
      <w:r w:rsidRPr="00CF4462">
        <w:rPr>
          <w:sz w:val="28"/>
          <w:szCs w:val="28"/>
        </w:rPr>
        <w:t xml:space="preserve"> к которым устанавливаются уполномоченным федеральным органом и</w:t>
      </w:r>
      <w:r w:rsidRPr="00CF4462">
        <w:rPr>
          <w:sz w:val="28"/>
          <w:szCs w:val="28"/>
        </w:rPr>
        <w:t>с</w:t>
      </w:r>
      <w:r w:rsidRPr="00CF4462">
        <w:rPr>
          <w:sz w:val="28"/>
          <w:szCs w:val="28"/>
        </w:rPr>
        <w:t>полнительной власти.</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10. Требования к инженерным изысканиям при подготовке документации по планировке территории указаны в ст. 41.2 Градостроительного кодекса Российской Федер</w:t>
      </w:r>
      <w:r w:rsidRPr="00CF4462">
        <w:rPr>
          <w:rFonts w:ascii="Times New Roman" w:hAnsi="Times New Roman" w:cs="Times New Roman"/>
          <w:sz w:val="28"/>
          <w:szCs w:val="28"/>
        </w:rPr>
        <w:t>а</w:t>
      </w:r>
      <w:r w:rsidRPr="00CF4462">
        <w:rPr>
          <w:rFonts w:ascii="Times New Roman" w:hAnsi="Times New Roman" w:cs="Times New Roman"/>
          <w:sz w:val="28"/>
          <w:szCs w:val="28"/>
        </w:rPr>
        <w:t>ции.</w:t>
      </w:r>
    </w:p>
    <w:p w:rsidR="00B00BFF" w:rsidRPr="00CF4462" w:rsidRDefault="00B00BFF" w:rsidP="00B00BFF">
      <w:pPr>
        <w:pStyle w:val="4"/>
        <w:numPr>
          <w:ilvl w:val="3"/>
          <w:numId w:val="0"/>
        </w:numPr>
        <w:ind w:firstLine="709"/>
        <w:rPr>
          <w:b w:val="0"/>
        </w:rPr>
      </w:pPr>
      <w:bookmarkStart w:id="41" w:name="_Toc90966139"/>
      <w:r w:rsidRPr="00CF4462">
        <w:rPr>
          <w:b w:val="0"/>
        </w:rPr>
        <w:t>Порядок подготовки, принятия решения об утверждении или об отклонении  проектов планировки и проектов межевания террит</w:t>
      </w:r>
      <w:r w:rsidRPr="00CF4462">
        <w:rPr>
          <w:b w:val="0"/>
        </w:rPr>
        <w:t>о</w:t>
      </w:r>
      <w:r w:rsidRPr="00CF4462">
        <w:rPr>
          <w:b w:val="0"/>
        </w:rPr>
        <w:t>рии.</w:t>
      </w:r>
      <w:bookmarkEnd w:id="39"/>
      <w:bookmarkEnd w:id="41"/>
    </w:p>
    <w:p w:rsidR="00B00BFF" w:rsidRPr="00CF4462" w:rsidRDefault="00B00BFF" w:rsidP="00B00BFF">
      <w:pPr>
        <w:pStyle w:val="ConsPlusNormal"/>
        <w:ind w:firstLine="709"/>
        <w:jc w:val="both"/>
        <w:rPr>
          <w:sz w:val="28"/>
          <w:szCs w:val="28"/>
        </w:rPr>
      </w:pPr>
      <w:bookmarkStart w:id="42" w:name="_Toc282347522"/>
      <w:bookmarkStart w:id="43" w:name="sub_4602"/>
      <w:bookmarkEnd w:id="40"/>
      <w:r w:rsidRPr="00CF4462">
        <w:rPr>
          <w:sz w:val="28"/>
          <w:szCs w:val="28"/>
        </w:rPr>
        <w:t>1. Решение о подготовке проекта планировки и проекта межевания территории М</w:t>
      </w:r>
      <w:r w:rsidRPr="00CF4462">
        <w:rPr>
          <w:sz w:val="28"/>
          <w:szCs w:val="28"/>
        </w:rPr>
        <w:t>а</w:t>
      </w:r>
      <w:r w:rsidRPr="00CF4462">
        <w:rPr>
          <w:sz w:val="28"/>
          <w:szCs w:val="28"/>
        </w:rPr>
        <w:t>ралихинского сельсовета для размещения объектов капитального строительства местного значения принимается главой Администрации сельсовета</w:t>
      </w:r>
      <w:bookmarkStart w:id="44" w:name="sub_3804"/>
      <w:bookmarkStart w:id="45" w:name="sub_4605"/>
      <w:bookmarkEnd w:id="43"/>
      <w:r w:rsidRPr="00CF4462">
        <w:rPr>
          <w:sz w:val="28"/>
          <w:szCs w:val="28"/>
        </w:rPr>
        <w:t xml:space="preserve">, </w:t>
      </w:r>
      <w:bookmarkStart w:id="46" w:name="sub_46015"/>
      <w:bookmarkEnd w:id="44"/>
      <w:bookmarkEnd w:id="45"/>
      <w:r w:rsidRPr="00CF4462">
        <w:rPr>
          <w:sz w:val="28"/>
          <w:szCs w:val="28"/>
        </w:rPr>
        <w:t xml:space="preserve">за исключением случаев, указанных в </w:t>
      </w:r>
      <w:hyperlink w:anchor="P1378" w:history="1">
        <w:r w:rsidRPr="00CF4462">
          <w:rPr>
            <w:sz w:val="28"/>
            <w:szCs w:val="28"/>
          </w:rPr>
          <w:t>части 1.1</w:t>
        </w:r>
      </w:hyperlink>
      <w:r w:rsidRPr="00CF4462">
        <w:rPr>
          <w:sz w:val="28"/>
          <w:szCs w:val="28"/>
        </w:rPr>
        <w:t xml:space="preserve"> н</w:t>
      </w:r>
      <w:r w:rsidRPr="00CF4462">
        <w:rPr>
          <w:sz w:val="28"/>
          <w:szCs w:val="28"/>
        </w:rPr>
        <w:t>а</w:t>
      </w:r>
      <w:r w:rsidRPr="00CF4462">
        <w:rPr>
          <w:sz w:val="28"/>
          <w:szCs w:val="28"/>
        </w:rPr>
        <w:t>стоящей статьи и ч.12.12 ст. 45 Градостроительного кодекса РФ.</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1.1. Решения о подготовке документации по планировке территории принимаются самостоятельно:</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1) лицами, с которыми заключены договоры о комплексном развитии территории;</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2) утратил силу. </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3) правообладателями существующих линейных объектов, подлежащих реконс</w:t>
      </w:r>
      <w:r w:rsidRPr="00CF4462">
        <w:rPr>
          <w:rFonts w:ascii="Times New Roman" w:hAnsi="Times New Roman" w:cs="Times New Roman"/>
          <w:sz w:val="28"/>
          <w:szCs w:val="28"/>
        </w:rPr>
        <w:t>т</w:t>
      </w:r>
      <w:r w:rsidRPr="00CF4462">
        <w:rPr>
          <w:rFonts w:ascii="Times New Roman" w:hAnsi="Times New Roman" w:cs="Times New Roman"/>
          <w:sz w:val="28"/>
          <w:szCs w:val="28"/>
        </w:rPr>
        <w:t xml:space="preserve">рукции, в случае подготовки документации по планировке </w:t>
      </w:r>
      <w:r w:rsidRPr="00CF4462">
        <w:rPr>
          <w:rFonts w:ascii="Times New Roman" w:hAnsi="Times New Roman" w:cs="Times New Roman"/>
          <w:sz w:val="28"/>
          <w:szCs w:val="28"/>
        </w:rPr>
        <w:lastRenderedPageBreak/>
        <w:t>территории в целях их реконструкции (за исключением случая, указанного в ч.12.12 ст. 45 Градостроительного к</w:t>
      </w:r>
      <w:r w:rsidRPr="00CF4462">
        <w:rPr>
          <w:rFonts w:ascii="Times New Roman" w:hAnsi="Times New Roman" w:cs="Times New Roman"/>
          <w:sz w:val="28"/>
          <w:szCs w:val="28"/>
        </w:rPr>
        <w:t>о</w:t>
      </w:r>
      <w:r w:rsidRPr="00CF4462">
        <w:rPr>
          <w:rFonts w:ascii="Times New Roman" w:hAnsi="Times New Roman" w:cs="Times New Roman"/>
          <w:sz w:val="28"/>
          <w:szCs w:val="28"/>
        </w:rPr>
        <w:t>декса РФ.);</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ч.12.12 ст. 45 Градостроительного кодекса РФ.);</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5) садоводческим или огородническим некоммерческим товариществом в отнош</w:t>
      </w:r>
      <w:r w:rsidRPr="00CF4462">
        <w:rPr>
          <w:rFonts w:ascii="Times New Roman" w:hAnsi="Times New Roman" w:cs="Times New Roman"/>
          <w:sz w:val="28"/>
          <w:szCs w:val="28"/>
        </w:rPr>
        <w:t>е</w:t>
      </w:r>
      <w:r w:rsidRPr="00CF4462">
        <w:rPr>
          <w:rFonts w:ascii="Times New Roman" w:hAnsi="Times New Roman" w:cs="Times New Roman"/>
          <w:sz w:val="28"/>
          <w:szCs w:val="28"/>
        </w:rPr>
        <w:t>нии земельного участка, предоставленного такому товариществу для ведения садоводства или огородничества.</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1.2. В случаях, предусмотренных </w:t>
      </w:r>
      <w:hyperlink w:anchor="Par2" w:history="1">
        <w:r w:rsidRPr="00CF4462">
          <w:rPr>
            <w:rFonts w:ascii="Times New Roman" w:hAnsi="Times New Roman" w:cs="Times New Roman"/>
            <w:sz w:val="28"/>
            <w:szCs w:val="28"/>
          </w:rPr>
          <w:t>частью 1.1</w:t>
        </w:r>
      </w:hyperlink>
      <w:r w:rsidRPr="00CF4462">
        <w:rPr>
          <w:rFonts w:ascii="Times New Roman" w:hAnsi="Times New Roman" w:cs="Times New Roman"/>
          <w:sz w:val="28"/>
          <w:szCs w:val="28"/>
        </w:rPr>
        <w:t xml:space="preserve"> настоящей статьи, подготовка док</w:t>
      </w:r>
      <w:r w:rsidRPr="00CF4462">
        <w:rPr>
          <w:rFonts w:ascii="Times New Roman" w:hAnsi="Times New Roman" w:cs="Times New Roman"/>
          <w:sz w:val="28"/>
          <w:szCs w:val="28"/>
        </w:rPr>
        <w:t>у</w:t>
      </w:r>
      <w:r w:rsidRPr="00CF4462">
        <w:rPr>
          <w:rFonts w:ascii="Times New Roman" w:hAnsi="Times New Roman" w:cs="Times New Roman"/>
          <w:sz w:val="28"/>
          <w:szCs w:val="28"/>
        </w:rPr>
        <w:t>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w:t>
      </w:r>
      <w:r w:rsidRPr="00CF4462">
        <w:rPr>
          <w:rFonts w:ascii="Times New Roman" w:hAnsi="Times New Roman" w:cs="Times New Roman"/>
          <w:sz w:val="28"/>
          <w:szCs w:val="28"/>
        </w:rPr>
        <w:t>а</w:t>
      </w:r>
      <w:r w:rsidRPr="00CF4462">
        <w:rPr>
          <w:rFonts w:ascii="Times New Roman" w:hAnsi="Times New Roman" w:cs="Times New Roman"/>
          <w:sz w:val="28"/>
          <w:szCs w:val="28"/>
        </w:rPr>
        <w:t>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w:t>
      </w:r>
      <w:r w:rsidRPr="00CF4462">
        <w:rPr>
          <w:rFonts w:ascii="Times New Roman" w:hAnsi="Times New Roman" w:cs="Times New Roman"/>
          <w:sz w:val="28"/>
          <w:szCs w:val="28"/>
        </w:rPr>
        <w:t>е</w:t>
      </w:r>
      <w:r w:rsidRPr="00CF4462">
        <w:rPr>
          <w:rFonts w:ascii="Times New Roman" w:hAnsi="Times New Roman" w:cs="Times New Roman"/>
          <w:sz w:val="28"/>
          <w:szCs w:val="28"/>
        </w:rPr>
        <w:t>мы Российской Федерации.</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2.Порядок подготовки, согласования, принятия решения об утверждении  проектов планировки для размещения объектов федерального, регионального значения определяе</w:t>
      </w:r>
      <w:r w:rsidRPr="00CF4462">
        <w:rPr>
          <w:rFonts w:ascii="Times New Roman" w:hAnsi="Times New Roman" w:cs="Times New Roman"/>
          <w:sz w:val="28"/>
          <w:szCs w:val="28"/>
        </w:rPr>
        <w:t>т</w:t>
      </w:r>
      <w:r w:rsidRPr="00CF4462">
        <w:rPr>
          <w:rFonts w:ascii="Times New Roman" w:hAnsi="Times New Roman" w:cs="Times New Roman"/>
          <w:sz w:val="28"/>
          <w:szCs w:val="28"/>
        </w:rPr>
        <w:t>ся ст.45 Градостроительного кодекса Российской Федерации.</w:t>
      </w:r>
    </w:p>
    <w:p w:rsidR="00B00BFF" w:rsidRPr="00CF4462" w:rsidRDefault="00B00BFF" w:rsidP="00B00BFF">
      <w:pPr>
        <w:pStyle w:val="ConsPlusNormal"/>
        <w:ind w:firstLine="709"/>
        <w:jc w:val="both"/>
        <w:rPr>
          <w:sz w:val="28"/>
          <w:szCs w:val="28"/>
        </w:rPr>
      </w:pPr>
      <w:r w:rsidRPr="00CF4462">
        <w:rPr>
          <w:sz w:val="28"/>
          <w:szCs w:val="28"/>
        </w:rPr>
        <w:t>3. Подготовка документации по планировке территории осуществляется на основ</w:t>
      </w:r>
      <w:r w:rsidRPr="00CF4462">
        <w:rPr>
          <w:sz w:val="28"/>
          <w:szCs w:val="28"/>
        </w:rPr>
        <w:t>а</w:t>
      </w:r>
      <w:r w:rsidRPr="00CF4462">
        <w:rPr>
          <w:sz w:val="28"/>
          <w:szCs w:val="28"/>
        </w:rPr>
        <w:t>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w:t>
      </w:r>
      <w:r w:rsidRPr="00CF4462">
        <w:rPr>
          <w:sz w:val="28"/>
          <w:szCs w:val="28"/>
        </w:rPr>
        <w:t>ю</w:t>
      </w:r>
      <w:r w:rsidRPr="00CF4462">
        <w:rPr>
          <w:sz w:val="28"/>
          <w:szCs w:val="28"/>
        </w:rPr>
        <w:t>щей размещение линейных объектов) в соответствии с программами комплексного разв</w:t>
      </w:r>
      <w:r w:rsidRPr="00CF4462">
        <w:rPr>
          <w:sz w:val="28"/>
          <w:szCs w:val="28"/>
        </w:rPr>
        <w:t>и</w:t>
      </w:r>
      <w:r w:rsidRPr="00CF4462">
        <w:rPr>
          <w:sz w:val="28"/>
          <w:szCs w:val="28"/>
        </w:rPr>
        <w:t>тия систем коммунальной инфраструктуры, программами комплексного развития тран</w:t>
      </w:r>
      <w:r w:rsidRPr="00CF4462">
        <w:rPr>
          <w:sz w:val="28"/>
          <w:szCs w:val="28"/>
        </w:rPr>
        <w:t>с</w:t>
      </w:r>
      <w:r w:rsidRPr="00CF4462">
        <w:rPr>
          <w:sz w:val="28"/>
          <w:szCs w:val="28"/>
        </w:rPr>
        <w:t>портной инфраструктуры, программами комплексного развития социальной инфрастру</w:t>
      </w:r>
      <w:r w:rsidRPr="00CF4462">
        <w:rPr>
          <w:sz w:val="28"/>
          <w:szCs w:val="28"/>
        </w:rPr>
        <w:t>к</w:t>
      </w:r>
      <w:r w:rsidRPr="00CF4462">
        <w:rPr>
          <w:sz w:val="28"/>
          <w:szCs w:val="28"/>
        </w:rPr>
        <w:t>туры, нормативами градостроительного проектирования, требованиями технических ре</w:t>
      </w:r>
      <w:r w:rsidRPr="00CF4462">
        <w:rPr>
          <w:sz w:val="28"/>
          <w:szCs w:val="28"/>
        </w:rPr>
        <w:t>г</w:t>
      </w:r>
      <w:r w:rsidRPr="00CF4462">
        <w:rPr>
          <w:sz w:val="28"/>
          <w:szCs w:val="28"/>
        </w:rPr>
        <w:t>ламентов, сводов правил с учетом материалов и результатов инженерных изысканий, гр</w:t>
      </w:r>
      <w:r w:rsidRPr="00CF4462">
        <w:rPr>
          <w:sz w:val="28"/>
          <w:szCs w:val="28"/>
        </w:rPr>
        <w:t>а</w:t>
      </w:r>
      <w:r w:rsidRPr="00CF4462">
        <w:rPr>
          <w:sz w:val="28"/>
          <w:szCs w:val="28"/>
        </w:rPr>
        <w:t>ниц территорий объектов культурного наследия, включенных в единый государстве</w:t>
      </w:r>
      <w:r w:rsidRPr="00CF4462">
        <w:rPr>
          <w:sz w:val="28"/>
          <w:szCs w:val="28"/>
        </w:rPr>
        <w:t>н</w:t>
      </w:r>
      <w:r w:rsidRPr="00CF4462">
        <w:rPr>
          <w:sz w:val="28"/>
          <w:szCs w:val="28"/>
        </w:rPr>
        <w:t>ный реестр объектов культурного наследия (памятников истории и культуры) народов Российской Федерации, границ террит</w:t>
      </w:r>
      <w:r w:rsidRPr="00CF4462">
        <w:rPr>
          <w:sz w:val="28"/>
          <w:szCs w:val="28"/>
        </w:rPr>
        <w:t>о</w:t>
      </w:r>
      <w:r w:rsidRPr="00CF4462">
        <w:rPr>
          <w:sz w:val="28"/>
          <w:szCs w:val="28"/>
        </w:rPr>
        <w:t>рий выявленных объектов культурного наследия, границ зон с особыми условиями испол</w:t>
      </w:r>
      <w:r w:rsidRPr="00CF4462">
        <w:rPr>
          <w:sz w:val="28"/>
          <w:szCs w:val="28"/>
        </w:rPr>
        <w:t>ь</w:t>
      </w:r>
      <w:r w:rsidRPr="00CF4462">
        <w:rPr>
          <w:sz w:val="28"/>
          <w:szCs w:val="28"/>
        </w:rPr>
        <w:t>зования территорий.</w:t>
      </w:r>
    </w:p>
    <w:p w:rsidR="00B00BFF" w:rsidRPr="00CF4462" w:rsidRDefault="00B00BFF" w:rsidP="00B00BFF">
      <w:pPr>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4. Органы местного самоуправления в случаях, предусмотренных </w:t>
      </w:r>
      <w:hyperlink r:id="rId40" w:history="1">
        <w:r w:rsidRPr="00CF4462">
          <w:rPr>
            <w:rFonts w:ascii="Times New Roman" w:hAnsi="Times New Roman" w:cs="Times New Roman"/>
            <w:sz w:val="28"/>
            <w:szCs w:val="28"/>
          </w:rPr>
          <w:t>частями 4</w:t>
        </w:r>
      </w:hyperlink>
      <w:r w:rsidRPr="00CF4462">
        <w:rPr>
          <w:rFonts w:ascii="Times New Roman" w:hAnsi="Times New Roman" w:cs="Times New Roman"/>
          <w:sz w:val="28"/>
          <w:szCs w:val="28"/>
        </w:rPr>
        <w:t xml:space="preserve"> и </w:t>
      </w:r>
      <w:hyperlink r:id="rId41" w:history="1">
        <w:r w:rsidRPr="00CF4462">
          <w:rPr>
            <w:rFonts w:ascii="Times New Roman" w:hAnsi="Times New Roman" w:cs="Times New Roman"/>
            <w:sz w:val="28"/>
            <w:szCs w:val="28"/>
          </w:rPr>
          <w:t>4.1</w:t>
        </w:r>
      </w:hyperlink>
      <w:r w:rsidRPr="00CF4462">
        <w:rPr>
          <w:rFonts w:ascii="Times New Roman" w:hAnsi="Times New Roman" w:cs="Times New Roman"/>
          <w:sz w:val="28"/>
          <w:szCs w:val="28"/>
        </w:rPr>
        <w:t xml:space="preserve"> статьи 45 Градостроительного кодекса РФ, осуществляют проверку документации по пл</w:t>
      </w:r>
      <w:r w:rsidRPr="00CF4462">
        <w:rPr>
          <w:rFonts w:ascii="Times New Roman" w:hAnsi="Times New Roman" w:cs="Times New Roman"/>
          <w:sz w:val="28"/>
          <w:szCs w:val="28"/>
        </w:rPr>
        <w:t>а</w:t>
      </w:r>
      <w:r w:rsidRPr="00CF4462">
        <w:rPr>
          <w:rFonts w:ascii="Times New Roman" w:hAnsi="Times New Roman" w:cs="Times New Roman"/>
          <w:sz w:val="28"/>
          <w:szCs w:val="28"/>
        </w:rPr>
        <w:t xml:space="preserve">нировке территории на соответствие </w:t>
      </w:r>
      <w:r w:rsidRPr="00CF4462">
        <w:rPr>
          <w:rFonts w:ascii="Times New Roman" w:hAnsi="Times New Roman" w:cs="Times New Roman"/>
          <w:sz w:val="28"/>
          <w:szCs w:val="28"/>
        </w:rPr>
        <w:lastRenderedPageBreak/>
        <w:t>требованиям, Градостроительного кодекса РФ, в течение дв</w:t>
      </w:r>
      <w:r w:rsidRPr="00CF4462">
        <w:rPr>
          <w:rFonts w:ascii="Times New Roman" w:hAnsi="Times New Roman" w:cs="Times New Roman"/>
          <w:sz w:val="28"/>
          <w:szCs w:val="28"/>
        </w:rPr>
        <w:t>а</w:t>
      </w:r>
      <w:r w:rsidRPr="00CF4462">
        <w:rPr>
          <w:rFonts w:ascii="Times New Roman" w:hAnsi="Times New Roman" w:cs="Times New Roman"/>
          <w:sz w:val="28"/>
          <w:szCs w:val="28"/>
        </w:rPr>
        <w:t>дцати рабочих дней со дня поступления такой документации и по результатам проверки пр</w:t>
      </w:r>
      <w:r w:rsidRPr="00CF4462">
        <w:rPr>
          <w:rFonts w:ascii="Times New Roman" w:hAnsi="Times New Roman" w:cs="Times New Roman"/>
          <w:sz w:val="28"/>
          <w:szCs w:val="28"/>
        </w:rPr>
        <w:t>и</w:t>
      </w:r>
      <w:r w:rsidRPr="00CF4462">
        <w:rPr>
          <w:rFonts w:ascii="Times New Roman" w:hAnsi="Times New Roman" w:cs="Times New Roman"/>
          <w:sz w:val="28"/>
          <w:szCs w:val="28"/>
        </w:rPr>
        <w:t xml:space="preserve">нимают решение о проведении общественных обсуждений или публичных слушаний по такой документации, а в случае, предусмотренном </w:t>
      </w:r>
      <w:hyperlink r:id="rId42" w:history="1">
        <w:r w:rsidRPr="00CF4462">
          <w:rPr>
            <w:rFonts w:ascii="Times New Roman" w:hAnsi="Times New Roman" w:cs="Times New Roman"/>
            <w:sz w:val="28"/>
            <w:szCs w:val="28"/>
          </w:rPr>
          <w:t>частью 5.1 статьи 46</w:t>
        </w:r>
      </w:hyperlink>
      <w:r w:rsidRPr="00CF4462">
        <w:rPr>
          <w:rFonts w:ascii="Times New Roman" w:hAnsi="Times New Roman" w:cs="Times New Roman"/>
          <w:sz w:val="28"/>
          <w:szCs w:val="28"/>
        </w:rPr>
        <w:t xml:space="preserve"> Градостро</w:t>
      </w:r>
      <w:r w:rsidRPr="00CF4462">
        <w:rPr>
          <w:rFonts w:ascii="Times New Roman" w:hAnsi="Times New Roman" w:cs="Times New Roman"/>
          <w:sz w:val="28"/>
          <w:szCs w:val="28"/>
        </w:rPr>
        <w:t>и</w:t>
      </w:r>
      <w:r w:rsidRPr="00CF4462">
        <w:rPr>
          <w:rFonts w:ascii="Times New Roman" w:hAnsi="Times New Roman" w:cs="Times New Roman"/>
          <w:sz w:val="28"/>
          <w:szCs w:val="28"/>
        </w:rPr>
        <w:t>тельного кодекса РФ, об утверждении такой документации или о направлении ее на дор</w:t>
      </w:r>
      <w:r w:rsidRPr="00CF4462">
        <w:rPr>
          <w:rFonts w:ascii="Times New Roman" w:hAnsi="Times New Roman" w:cs="Times New Roman"/>
          <w:sz w:val="28"/>
          <w:szCs w:val="28"/>
        </w:rPr>
        <w:t>а</w:t>
      </w:r>
      <w:r w:rsidRPr="00CF4462">
        <w:rPr>
          <w:rFonts w:ascii="Times New Roman" w:hAnsi="Times New Roman" w:cs="Times New Roman"/>
          <w:sz w:val="28"/>
          <w:szCs w:val="28"/>
        </w:rPr>
        <w:t>ботку.</w:t>
      </w:r>
    </w:p>
    <w:p w:rsidR="00B00BFF" w:rsidRPr="00CF4462" w:rsidRDefault="00B00BFF" w:rsidP="00B00BFF">
      <w:pPr>
        <w:pStyle w:val="a4"/>
        <w:widowControl w:val="0"/>
        <w:tabs>
          <w:tab w:val="left" w:pos="720"/>
        </w:tabs>
        <w:ind w:firstLine="709"/>
        <w:jc w:val="both"/>
        <w:rPr>
          <w:sz w:val="28"/>
          <w:szCs w:val="28"/>
        </w:rPr>
      </w:pPr>
      <w:r w:rsidRPr="00CF4462">
        <w:rPr>
          <w:sz w:val="28"/>
          <w:szCs w:val="28"/>
        </w:rPr>
        <w:t>5. Проекты планировки и проекты межевания территории, подготовленные в сост</w:t>
      </w:r>
      <w:r w:rsidRPr="00CF4462">
        <w:rPr>
          <w:sz w:val="28"/>
          <w:szCs w:val="28"/>
        </w:rPr>
        <w:t>а</w:t>
      </w:r>
      <w:r w:rsidRPr="00CF4462">
        <w:rPr>
          <w:sz w:val="28"/>
          <w:szCs w:val="28"/>
        </w:rPr>
        <w:t>ве документации по планировке территории, до их утверждения подлежат обязательному ра</w:t>
      </w:r>
      <w:r w:rsidRPr="00CF4462">
        <w:rPr>
          <w:sz w:val="28"/>
          <w:szCs w:val="28"/>
        </w:rPr>
        <w:t>с</w:t>
      </w:r>
      <w:r w:rsidRPr="00CF4462">
        <w:rPr>
          <w:sz w:val="28"/>
          <w:szCs w:val="28"/>
        </w:rPr>
        <w:t>смотрению на публичных слушаниях или общественных обсуждениях.</w:t>
      </w:r>
    </w:p>
    <w:p w:rsidR="00B00BFF" w:rsidRPr="00CF4462" w:rsidRDefault="00B00BFF" w:rsidP="00B00BFF">
      <w:pPr>
        <w:pStyle w:val="ConsPlusNormal"/>
        <w:ind w:firstLine="709"/>
        <w:jc w:val="both"/>
        <w:rPr>
          <w:sz w:val="28"/>
          <w:szCs w:val="28"/>
        </w:rPr>
      </w:pPr>
      <w:r w:rsidRPr="00CF4462">
        <w:rPr>
          <w:sz w:val="28"/>
          <w:szCs w:val="28"/>
        </w:rPr>
        <w:t>5.1. Публичные слушания или общественные обсуждения по проекту планировки территории и проекту межевания территории не проводятся, если они подготовлены в отнош</w:t>
      </w:r>
      <w:r w:rsidRPr="00CF4462">
        <w:rPr>
          <w:sz w:val="28"/>
          <w:szCs w:val="28"/>
        </w:rPr>
        <w:t>е</w:t>
      </w:r>
      <w:r w:rsidRPr="00CF4462">
        <w:rPr>
          <w:sz w:val="28"/>
          <w:szCs w:val="28"/>
        </w:rPr>
        <w:t>нии:</w:t>
      </w:r>
    </w:p>
    <w:p w:rsidR="00B00BFF" w:rsidRPr="00CF4462" w:rsidRDefault="00B00BFF" w:rsidP="00B00BFF">
      <w:pPr>
        <w:pStyle w:val="ConsPlusNormal"/>
        <w:ind w:firstLine="709"/>
        <w:jc w:val="both"/>
        <w:rPr>
          <w:sz w:val="28"/>
          <w:szCs w:val="28"/>
        </w:rPr>
      </w:pPr>
      <w:r w:rsidRPr="00CF4462">
        <w:rPr>
          <w:sz w:val="28"/>
          <w:szCs w:val="28"/>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w:t>
      </w:r>
      <w:r w:rsidRPr="00CF4462">
        <w:rPr>
          <w:sz w:val="28"/>
          <w:szCs w:val="28"/>
        </w:rPr>
        <w:t>о</w:t>
      </w:r>
      <w:r w:rsidRPr="00CF4462">
        <w:rPr>
          <w:sz w:val="28"/>
          <w:szCs w:val="28"/>
        </w:rPr>
        <w:t>рии;</w:t>
      </w:r>
    </w:p>
    <w:p w:rsidR="00B00BFF" w:rsidRPr="00CF4462" w:rsidRDefault="00B00BFF" w:rsidP="00B00BFF">
      <w:pPr>
        <w:pStyle w:val="ConsPlusNormal"/>
        <w:ind w:firstLine="709"/>
        <w:jc w:val="both"/>
        <w:rPr>
          <w:sz w:val="28"/>
          <w:szCs w:val="28"/>
        </w:rPr>
      </w:pPr>
      <w:r w:rsidRPr="00CF4462">
        <w:rPr>
          <w:sz w:val="28"/>
          <w:szCs w:val="28"/>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w:t>
      </w:r>
      <w:r w:rsidRPr="00CF4462">
        <w:rPr>
          <w:sz w:val="28"/>
          <w:szCs w:val="28"/>
        </w:rPr>
        <w:t>й</w:t>
      </w:r>
      <w:r w:rsidRPr="00CF4462">
        <w:rPr>
          <w:sz w:val="28"/>
          <w:szCs w:val="28"/>
        </w:rPr>
        <w:t>ства иному юридическому лицу;</w:t>
      </w:r>
    </w:p>
    <w:p w:rsidR="00B00BFF" w:rsidRPr="00CF4462" w:rsidRDefault="00B00BFF" w:rsidP="00B00BFF">
      <w:pPr>
        <w:pStyle w:val="ConsPlusNormal"/>
        <w:ind w:firstLine="709"/>
        <w:jc w:val="both"/>
        <w:rPr>
          <w:sz w:val="28"/>
          <w:szCs w:val="28"/>
        </w:rPr>
      </w:pPr>
      <w:r w:rsidRPr="00CF4462">
        <w:rPr>
          <w:sz w:val="28"/>
          <w:szCs w:val="28"/>
        </w:rPr>
        <w:t>3) территории для размещения линейных объектов в границах земель лесного фо</w:t>
      </w:r>
      <w:r w:rsidRPr="00CF4462">
        <w:rPr>
          <w:sz w:val="28"/>
          <w:szCs w:val="28"/>
        </w:rPr>
        <w:t>н</w:t>
      </w:r>
      <w:r w:rsidRPr="00CF4462">
        <w:rPr>
          <w:sz w:val="28"/>
          <w:szCs w:val="28"/>
        </w:rPr>
        <w:t>да.</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bookmarkStart w:id="47" w:name="sub_4606"/>
      <w:r w:rsidRPr="00CF4462">
        <w:rPr>
          <w:rFonts w:ascii="Times New Roman" w:hAnsi="Times New Roman" w:cs="Times New Roman"/>
          <w:sz w:val="28"/>
          <w:szCs w:val="28"/>
        </w:rPr>
        <w:t>6. Порядок организации и проведения публичных слушаний или общественных обсуждений по проекту планировки территории и проекту межевания территории определ</w:t>
      </w:r>
      <w:r w:rsidRPr="00CF4462">
        <w:rPr>
          <w:rFonts w:ascii="Times New Roman" w:hAnsi="Times New Roman" w:cs="Times New Roman"/>
          <w:sz w:val="28"/>
          <w:szCs w:val="28"/>
        </w:rPr>
        <w:t>я</w:t>
      </w:r>
      <w:r w:rsidRPr="00CF4462">
        <w:rPr>
          <w:rFonts w:ascii="Times New Roman" w:hAnsi="Times New Roman" w:cs="Times New Roman"/>
          <w:sz w:val="28"/>
          <w:szCs w:val="28"/>
        </w:rPr>
        <w:t>ется нормами ст. 5.1 Градостроительного кодекса Российской Федерации.</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bookmarkStart w:id="48" w:name="sub_4607"/>
      <w:bookmarkEnd w:id="47"/>
      <w:r w:rsidRPr="00CF4462">
        <w:rPr>
          <w:rFonts w:ascii="Times New Roman" w:hAnsi="Times New Roman" w:cs="Times New Roman"/>
          <w:sz w:val="28"/>
          <w:szCs w:val="28"/>
        </w:rPr>
        <w:t>7. Публичные слушания или общественные обсуждения по проекту планировки территории и проекту межевания территории проводятся с участием граждан, прожива</w:t>
      </w:r>
      <w:r w:rsidRPr="00CF4462">
        <w:rPr>
          <w:rFonts w:ascii="Times New Roman" w:hAnsi="Times New Roman" w:cs="Times New Roman"/>
          <w:sz w:val="28"/>
          <w:szCs w:val="28"/>
        </w:rPr>
        <w:t>ю</w:t>
      </w:r>
      <w:r w:rsidRPr="00CF4462">
        <w:rPr>
          <w:rFonts w:ascii="Times New Roman" w:hAnsi="Times New Roman" w:cs="Times New Roman"/>
          <w:sz w:val="28"/>
          <w:szCs w:val="28"/>
        </w:rPr>
        <w:t>щих на территории, применительно к которой осуществляется подготовка проекта ее пл</w:t>
      </w:r>
      <w:r w:rsidRPr="00CF4462">
        <w:rPr>
          <w:rFonts w:ascii="Times New Roman" w:hAnsi="Times New Roman" w:cs="Times New Roman"/>
          <w:sz w:val="28"/>
          <w:szCs w:val="28"/>
        </w:rPr>
        <w:t>а</w:t>
      </w:r>
      <w:r w:rsidRPr="00CF4462">
        <w:rPr>
          <w:rFonts w:ascii="Times New Roman" w:hAnsi="Times New Roman" w:cs="Times New Roman"/>
          <w:sz w:val="28"/>
          <w:szCs w:val="28"/>
        </w:rPr>
        <w:t>нировки и проекта ее межевания, правообладателей земельных участков и объектов кап</w:t>
      </w:r>
      <w:r w:rsidRPr="00CF4462">
        <w:rPr>
          <w:rFonts w:ascii="Times New Roman" w:hAnsi="Times New Roman" w:cs="Times New Roman"/>
          <w:sz w:val="28"/>
          <w:szCs w:val="28"/>
        </w:rPr>
        <w:t>и</w:t>
      </w:r>
      <w:r w:rsidRPr="00CF4462">
        <w:rPr>
          <w:rFonts w:ascii="Times New Roman" w:hAnsi="Times New Roman" w:cs="Times New Roman"/>
          <w:sz w:val="28"/>
          <w:szCs w:val="28"/>
        </w:rPr>
        <w:t>тального строительства, расположенных на указанной территории, лиц, законные интересы которых могут быть нарушены в связи с ре</w:t>
      </w:r>
      <w:r w:rsidRPr="00CF4462">
        <w:rPr>
          <w:rFonts w:ascii="Times New Roman" w:hAnsi="Times New Roman" w:cs="Times New Roman"/>
          <w:sz w:val="28"/>
          <w:szCs w:val="28"/>
        </w:rPr>
        <w:t>а</w:t>
      </w:r>
      <w:r w:rsidRPr="00CF4462">
        <w:rPr>
          <w:rFonts w:ascii="Times New Roman" w:hAnsi="Times New Roman" w:cs="Times New Roman"/>
          <w:sz w:val="28"/>
          <w:szCs w:val="28"/>
        </w:rPr>
        <w:t>лизацией таких проектов.</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bookmarkStart w:id="49" w:name="sub_46010"/>
      <w:bookmarkEnd w:id="48"/>
      <w:r w:rsidRPr="00CF4462">
        <w:rPr>
          <w:rFonts w:ascii="Times New Roman" w:hAnsi="Times New Roman" w:cs="Times New Roman"/>
          <w:sz w:val="28"/>
          <w:szCs w:val="28"/>
        </w:rPr>
        <w:t xml:space="preserve">8. Заключение о результатах публичных слушаний или общественных обсуждений по проекту планировки территории и проекту межевания территории подлежит </w:t>
      </w:r>
      <w:bookmarkStart w:id="50" w:name="sub_46011"/>
      <w:bookmarkEnd w:id="49"/>
      <w:r w:rsidRPr="00CF4462">
        <w:rPr>
          <w:rFonts w:ascii="Times New Roman" w:hAnsi="Times New Roman" w:cs="Times New Roman"/>
          <w:sz w:val="28"/>
          <w:szCs w:val="28"/>
        </w:rPr>
        <w:t>обнародованию в соответствии с у</w:t>
      </w:r>
      <w:r w:rsidRPr="00CF4462">
        <w:rPr>
          <w:rFonts w:ascii="Times New Roman" w:hAnsi="Times New Roman" w:cs="Times New Roman"/>
          <w:sz w:val="28"/>
          <w:szCs w:val="28"/>
        </w:rPr>
        <w:t>с</w:t>
      </w:r>
      <w:r w:rsidRPr="00CF4462">
        <w:rPr>
          <w:rFonts w:ascii="Times New Roman" w:hAnsi="Times New Roman" w:cs="Times New Roman"/>
          <w:sz w:val="28"/>
          <w:szCs w:val="28"/>
        </w:rPr>
        <w:t>тавом района.</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9. Орган архитектуры и строительства Администрации района после </w:t>
      </w:r>
      <w:r w:rsidRPr="00CF4462">
        <w:rPr>
          <w:rFonts w:ascii="Times New Roman" w:hAnsi="Times New Roman" w:cs="Times New Roman"/>
          <w:sz w:val="28"/>
          <w:szCs w:val="28"/>
        </w:rPr>
        <w:lastRenderedPageBreak/>
        <w:t>получения соответствующих заключений и протокола о результатах публичных слушаний или общес</w:t>
      </w:r>
      <w:r w:rsidRPr="00CF4462">
        <w:rPr>
          <w:rFonts w:ascii="Times New Roman" w:hAnsi="Times New Roman" w:cs="Times New Roman"/>
          <w:sz w:val="28"/>
          <w:szCs w:val="28"/>
        </w:rPr>
        <w:t>т</w:t>
      </w:r>
      <w:r w:rsidRPr="00CF4462">
        <w:rPr>
          <w:rFonts w:ascii="Times New Roman" w:hAnsi="Times New Roman" w:cs="Times New Roman"/>
          <w:sz w:val="28"/>
          <w:szCs w:val="28"/>
        </w:rPr>
        <w:t>венных обсуждений, направляет главе местной администрации сводную докладную з</w:t>
      </w:r>
      <w:r w:rsidRPr="00CF4462">
        <w:rPr>
          <w:rFonts w:ascii="Times New Roman" w:hAnsi="Times New Roman" w:cs="Times New Roman"/>
          <w:sz w:val="28"/>
          <w:szCs w:val="28"/>
        </w:rPr>
        <w:t>а</w:t>
      </w:r>
      <w:r w:rsidRPr="00CF4462">
        <w:rPr>
          <w:rFonts w:ascii="Times New Roman" w:hAnsi="Times New Roman" w:cs="Times New Roman"/>
          <w:sz w:val="28"/>
          <w:szCs w:val="28"/>
        </w:rPr>
        <w:t>писку с предложением о возможности утверждения подготовленной проектной докуме</w:t>
      </w:r>
      <w:r w:rsidRPr="00CF4462">
        <w:rPr>
          <w:rFonts w:ascii="Times New Roman" w:hAnsi="Times New Roman" w:cs="Times New Roman"/>
          <w:sz w:val="28"/>
          <w:szCs w:val="28"/>
        </w:rPr>
        <w:t>н</w:t>
      </w:r>
      <w:r w:rsidRPr="00CF4462">
        <w:rPr>
          <w:rFonts w:ascii="Times New Roman" w:hAnsi="Times New Roman" w:cs="Times New Roman"/>
          <w:sz w:val="28"/>
          <w:szCs w:val="28"/>
        </w:rPr>
        <w:t>тации.</w:t>
      </w:r>
    </w:p>
    <w:p w:rsidR="00B00BFF" w:rsidRPr="00CF4462" w:rsidRDefault="00B00BFF" w:rsidP="00B00BFF">
      <w:pPr>
        <w:pStyle w:val="a4"/>
        <w:widowControl w:val="0"/>
        <w:tabs>
          <w:tab w:val="left" w:pos="720"/>
        </w:tabs>
        <w:ind w:firstLine="709"/>
        <w:jc w:val="both"/>
        <w:rPr>
          <w:sz w:val="28"/>
          <w:szCs w:val="28"/>
        </w:rPr>
      </w:pPr>
      <w:bookmarkStart w:id="51" w:name="sub_46013"/>
      <w:bookmarkEnd w:id="50"/>
      <w:r w:rsidRPr="00CF4462">
        <w:rPr>
          <w:sz w:val="28"/>
          <w:szCs w:val="28"/>
        </w:rPr>
        <w:t>10. Глава местной администрации с учетом протокола и заключения о результатах публичных слушаний или общественных обсуждений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w:t>
      </w:r>
      <w:r w:rsidRPr="00CF4462">
        <w:rPr>
          <w:sz w:val="28"/>
          <w:szCs w:val="28"/>
        </w:rPr>
        <w:t>а</w:t>
      </w:r>
      <w:r w:rsidRPr="00CF4462">
        <w:rPr>
          <w:sz w:val="28"/>
          <w:szCs w:val="28"/>
        </w:rPr>
        <w:t>занных протокола и заключения.</w:t>
      </w:r>
    </w:p>
    <w:p w:rsidR="00B00BFF" w:rsidRPr="00CF4462" w:rsidRDefault="00B00BFF" w:rsidP="00B00BFF">
      <w:pPr>
        <w:pStyle w:val="ConsPlusNormal"/>
        <w:ind w:firstLine="709"/>
        <w:jc w:val="both"/>
        <w:rPr>
          <w:sz w:val="28"/>
          <w:szCs w:val="28"/>
        </w:rPr>
      </w:pPr>
      <w:r w:rsidRPr="00CF4462">
        <w:rPr>
          <w:sz w:val="28"/>
          <w:szCs w:val="28"/>
        </w:rPr>
        <w:t>11. Основанием для отклонения документации по планировке территории, подг</w:t>
      </w:r>
      <w:r w:rsidRPr="00CF4462">
        <w:rPr>
          <w:sz w:val="28"/>
          <w:szCs w:val="28"/>
        </w:rPr>
        <w:t>о</w:t>
      </w:r>
      <w:r w:rsidRPr="00CF4462">
        <w:rPr>
          <w:sz w:val="28"/>
          <w:szCs w:val="28"/>
        </w:rPr>
        <w:t xml:space="preserve">товленной лицами, указанными в </w:t>
      </w:r>
      <w:hyperlink w:anchor="P1378" w:history="1">
        <w:r w:rsidRPr="00CF4462">
          <w:rPr>
            <w:sz w:val="28"/>
            <w:szCs w:val="28"/>
          </w:rPr>
          <w:t xml:space="preserve">части 1.1 статьи </w:t>
        </w:r>
      </w:hyperlink>
      <w:r w:rsidRPr="00CF4462">
        <w:rPr>
          <w:sz w:val="28"/>
          <w:szCs w:val="28"/>
        </w:rPr>
        <w:t>13 настоящих Правил, и направления ее на доработку является несоответствие такой документации требованиям, указанным в части3 данной статьи Правил.</w:t>
      </w:r>
    </w:p>
    <w:p w:rsidR="00B00BFF" w:rsidRPr="00CF4462" w:rsidRDefault="00B00BFF" w:rsidP="00B00BFF">
      <w:pPr>
        <w:pStyle w:val="ConsPlusNormal"/>
        <w:ind w:firstLine="709"/>
        <w:jc w:val="both"/>
        <w:rPr>
          <w:sz w:val="28"/>
          <w:szCs w:val="28"/>
        </w:rPr>
      </w:pPr>
      <w:r w:rsidRPr="00CF4462">
        <w:rPr>
          <w:sz w:val="28"/>
          <w:szCs w:val="28"/>
        </w:rPr>
        <w:t>В иных случаях отклонение представленной такими лицами документации по планировке территории не д</w:t>
      </w:r>
      <w:r w:rsidRPr="00CF4462">
        <w:rPr>
          <w:sz w:val="28"/>
          <w:szCs w:val="28"/>
        </w:rPr>
        <w:t>о</w:t>
      </w:r>
      <w:r w:rsidRPr="00CF4462">
        <w:rPr>
          <w:sz w:val="28"/>
          <w:szCs w:val="28"/>
        </w:rPr>
        <w:t>пускается.</w:t>
      </w:r>
    </w:p>
    <w:p w:rsidR="00B00BFF" w:rsidRPr="00CF4462" w:rsidRDefault="00B00BFF" w:rsidP="00B00BFF">
      <w:pPr>
        <w:pStyle w:val="ConsPlusNormal"/>
        <w:ind w:firstLine="709"/>
        <w:jc w:val="both"/>
        <w:rPr>
          <w:sz w:val="28"/>
          <w:szCs w:val="28"/>
        </w:rPr>
      </w:pPr>
      <w:bookmarkStart w:id="52" w:name="sub_46014"/>
      <w:bookmarkEnd w:id="51"/>
      <w:r w:rsidRPr="00CF4462">
        <w:rPr>
          <w:sz w:val="28"/>
          <w:szCs w:val="28"/>
        </w:rPr>
        <w:t xml:space="preserve">12. </w:t>
      </w:r>
      <w:bookmarkEnd w:id="52"/>
      <w:r w:rsidRPr="00CF4462">
        <w:rPr>
          <w:sz w:val="28"/>
          <w:szCs w:val="28"/>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w:t>
      </w:r>
      <w:r w:rsidRPr="00CF4462">
        <w:rPr>
          <w:sz w:val="28"/>
          <w:szCs w:val="28"/>
        </w:rPr>
        <w:t>а</w:t>
      </w:r>
      <w:r w:rsidRPr="00CF4462">
        <w:rPr>
          <w:sz w:val="28"/>
          <w:szCs w:val="28"/>
        </w:rPr>
        <w:t>новленном для официального опубликования муниципальных правовых актов, иной официал</w:t>
      </w:r>
      <w:r w:rsidRPr="00CF4462">
        <w:rPr>
          <w:sz w:val="28"/>
          <w:szCs w:val="28"/>
        </w:rPr>
        <w:t>ь</w:t>
      </w:r>
      <w:r w:rsidRPr="00CF4462">
        <w:rPr>
          <w:sz w:val="28"/>
          <w:szCs w:val="28"/>
        </w:rPr>
        <w:t>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w:t>
      </w:r>
      <w:r w:rsidRPr="00CF4462">
        <w:rPr>
          <w:sz w:val="28"/>
          <w:szCs w:val="28"/>
        </w:rPr>
        <w:t>н</w:t>
      </w:r>
      <w:r w:rsidRPr="00CF4462">
        <w:rPr>
          <w:sz w:val="28"/>
          <w:szCs w:val="28"/>
        </w:rPr>
        <w:t>тернет".</w:t>
      </w:r>
    </w:p>
    <w:p w:rsidR="00B00BFF" w:rsidRPr="00CF4462" w:rsidRDefault="00B00BFF" w:rsidP="00B00BFF">
      <w:pPr>
        <w:pStyle w:val="ConsPlusNormal"/>
        <w:ind w:firstLine="709"/>
        <w:jc w:val="both"/>
        <w:rPr>
          <w:sz w:val="28"/>
          <w:szCs w:val="28"/>
        </w:rPr>
      </w:pPr>
    </w:p>
    <w:p w:rsidR="00B00BFF" w:rsidRPr="00CF4462" w:rsidRDefault="00B00BFF" w:rsidP="00B00BFF">
      <w:pPr>
        <w:pStyle w:val="3"/>
        <w:numPr>
          <w:ilvl w:val="2"/>
          <w:numId w:val="0"/>
        </w:numPr>
        <w:ind w:firstLine="709"/>
        <w:rPr>
          <w:b w:val="0"/>
        </w:rPr>
      </w:pPr>
      <w:bookmarkStart w:id="53" w:name="_Toc282347523"/>
      <w:bookmarkStart w:id="54" w:name="_Toc90966140"/>
      <w:bookmarkEnd w:id="42"/>
      <w:bookmarkEnd w:id="46"/>
      <w:r w:rsidRPr="00CF4462">
        <w:rPr>
          <w:b w:val="0"/>
        </w:rPr>
        <w:t>Публичные слушания и общественные обсуждения по вопр</w:t>
      </w:r>
      <w:r w:rsidRPr="00CF4462">
        <w:rPr>
          <w:b w:val="0"/>
        </w:rPr>
        <w:t>о</w:t>
      </w:r>
      <w:r w:rsidRPr="00CF4462">
        <w:rPr>
          <w:b w:val="0"/>
        </w:rPr>
        <w:t>сам землепользования и застройки</w:t>
      </w:r>
      <w:bookmarkEnd w:id="53"/>
      <w:bookmarkEnd w:id="54"/>
    </w:p>
    <w:p w:rsidR="00B00BFF" w:rsidRPr="00CF4462" w:rsidRDefault="00B00BFF" w:rsidP="00B00BFF">
      <w:pPr>
        <w:pStyle w:val="4"/>
        <w:numPr>
          <w:ilvl w:val="3"/>
          <w:numId w:val="0"/>
        </w:numPr>
        <w:ind w:firstLine="709"/>
        <w:rPr>
          <w:b w:val="0"/>
        </w:rPr>
      </w:pPr>
      <w:bookmarkStart w:id="55" w:name="_Toc282347524"/>
      <w:bookmarkStart w:id="56" w:name="_Toc90966141"/>
      <w:r w:rsidRPr="00CF4462">
        <w:rPr>
          <w:b w:val="0"/>
        </w:rPr>
        <w:t>Общие положения организации и проведения публичных слушаний и общественных обсуждений по вопросам землепользования и з</w:t>
      </w:r>
      <w:r w:rsidRPr="00CF4462">
        <w:rPr>
          <w:b w:val="0"/>
        </w:rPr>
        <w:t>а</w:t>
      </w:r>
      <w:r w:rsidRPr="00CF4462">
        <w:rPr>
          <w:b w:val="0"/>
        </w:rPr>
        <w:t>стройки</w:t>
      </w:r>
      <w:bookmarkEnd w:id="55"/>
      <w:bookmarkEnd w:id="56"/>
    </w:p>
    <w:p w:rsidR="00B00BFF" w:rsidRPr="00CF4462" w:rsidRDefault="00B00BFF" w:rsidP="00B00BFF">
      <w:pPr>
        <w:pStyle w:val="a4"/>
        <w:tabs>
          <w:tab w:val="left" w:pos="720"/>
        </w:tabs>
        <w:ind w:firstLine="709"/>
        <w:jc w:val="both"/>
        <w:rPr>
          <w:sz w:val="28"/>
          <w:szCs w:val="28"/>
        </w:rPr>
      </w:pPr>
      <w:bookmarkStart w:id="57" w:name="_Toc282347528"/>
      <w:r w:rsidRPr="00CF4462">
        <w:rPr>
          <w:sz w:val="28"/>
          <w:szCs w:val="28"/>
        </w:rPr>
        <w:t>1. В целях соблюдения права человека на благоприятные условия жизнедеятельн</w:t>
      </w:r>
      <w:r w:rsidRPr="00CF4462">
        <w:rPr>
          <w:sz w:val="28"/>
          <w:szCs w:val="28"/>
        </w:rPr>
        <w:t>о</w:t>
      </w:r>
      <w:r w:rsidRPr="00CF4462">
        <w:rPr>
          <w:sz w:val="28"/>
          <w:szCs w:val="28"/>
        </w:rPr>
        <w:t>сти, прав и законных интересов правообладателей земельных участков и объектов кап</w:t>
      </w:r>
      <w:r w:rsidRPr="00CF4462">
        <w:rPr>
          <w:sz w:val="28"/>
          <w:szCs w:val="28"/>
        </w:rPr>
        <w:t>и</w:t>
      </w:r>
      <w:r w:rsidRPr="00CF4462">
        <w:rPr>
          <w:sz w:val="28"/>
          <w:szCs w:val="28"/>
        </w:rPr>
        <w:t>тального строительства по проектам генеральных планов, проектам правил землепользования и застройки, проектам планиро</w:t>
      </w:r>
      <w:r w:rsidRPr="00CF4462">
        <w:rPr>
          <w:sz w:val="28"/>
          <w:szCs w:val="28"/>
        </w:rPr>
        <w:t>в</w:t>
      </w:r>
      <w:r w:rsidRPr="00CF4462">
        <w:rPr>
          <w:sz w:val="28"/>
          <w:szCs w:val="28"/>
        </w:rPr>
        <w:t>ки территории, проектам межевания территории, проектам правил благ</w:t>
      </w:r>
      <w:r w:rsidRPr="00CF4462">
        <w:rPr>
          <w:sz w:val="28"/>
          <w:szCs w:val="28"/>
        </w:rPr>
        <w:t>о</w:t>
      </w:r>
      <w:r w:rsidRPr="00CF4462">
        <w:rPr>
          <w:sz w:val="28"/>
          <w:szCs w:val="28"/>
        </w:rPr>
        <w:t>устройства территорий, проектам, предусматривающим внесение изменений в один из указанных утвержденных документов, проектам решений о предо</w:t>
      </w:r>
      <w:r w:rsidRPr="00CF4462">
        <w:rPr>
          <w:sz w:val="28"/>
          <w:szCs w:val="28"/>
        </w:rPr>
        <w:t>с</w:t>
      </w:r>
      <w:r w:rsidRPr="00CF4462">
        <w:rPr>
          <w:sz w:val="28"/>
          <w:szCs w:val="28"/>
        </w:rPr>
        <w:t>тавлении разрешения на условно разрешенный вид использования земел</w:t>
      </w:r>
      <w:r w:rsidRPr="00CF4462">
        <w:rPr>
          <w:sz w:val="28"/>
          <w:szCs w:val="28"/>
        </w:rPr>
        <w:t>ь</w:t>
      </w:r>
      <w:r w:rsidRPr="00CF4462">
        <w:rPr>
          <w:sz w:val="28"/>
          <w:szCs w:val="28"/>
        </w:rPr>
        <w:t>ного участка или объекта капитального строительства, проектам решений о предоставлении разреш</w:t>
      </w:r>
      <w:r w:rsidRPr="00CF4462">
        <w:rPr>
          <w:sz w:val="28"/>
          <w:szCs w:val="28"/>
        </w:rPr>
        <w:t>е</w:t>
      </w:r>
      <w:r w:rsidRPr="00CF4462">
        <w:rPr>
          <w:sz w:val="28"/>
          <w:szCs w:val="28"/>
        </w:rPr>
        <w:t>ния на отклонение от предельных параметров разрешенного строительства, реконструкции об</w:t>
      </w:r>
      <w:r w:rsidRPr="00CF4462">
        <w:rPr>
          <w:sz w:val="28"/>
          <w:szCs w:val="28"/>
        </w:rPr>
        <w:t>ъ</w:t>
      </w:r>
      <w:r w:rsidRPr="00CF4462">
        <w:rPr>
          <w:sz w:val="28"/>
          <w:szCs w:val="28"/>
        </w:rPr>
        <w:t>ектов капитального строительства (далее также в настоящей статье - проекты) в соотве</w:t>
      </w:r>
      <w:r w:rsidRPr="00CF4462">
        <w:rPr>
          <w:sz w:val="28"/>
          <w:szCs w:val="28"/>
        </w:rPr>
        <w:t>т</w:t>
      </w:r>
      <w:r w:rsidRPr="00CF4462">
        <w:rPr>
          <w:sz w:val="28"/>
          <w:szCs w:val="28"/>
        </w:rPr>
        <w:t xml:space="preserve">ствии с уставом муниципального образования и (или) </w:t>
      </w:r>
      <w:r w:rsidRPr="00CF4462">
        <w:rPr>
          <w:sz w:val="28"/>
          <w:szCs w:val="28"/>
        </w:rPr>
        <w:lastRenderedPageBreak/>
        <w:t>нормативным правовым актом представительного органа муниципального образования и с учетом положений настоящ</w:t>
      </w:r>
      <w:r w:rsidRPr="00CF4462">
        <w:rPr>
          <w:sz w:val="28"/>
          <w:szCs w:val="28"/>
        </w:rPr>
        <w:t>е</w:t>
      </w:r>
      <w:r w:rsidRPr="00CF4462">
        <w:rPr>
          <w:sz w:val="28"/>
          <w:szCs w:val="28"/>
        </w:rPr>
        <w:t>го Кодекса проводятся общественные обсуждения или публичные слушания, за исключ</w:t>
      </w:r>
      <w:r w:rsidRPr="00CF4462">
        <w:rPr>
          <w:sz w:val="28"/>
          <w:szCs w:val="28"/>
        </w:rPr>
        <w:t>е</w:t>
      </w:r>
      <w:r w:rsidRPr="00CF4462">
        <w:rPr>
          <w:sz w:val="28"/>
          <w:szCs w:val="28"/>
        </w:rPr>
        <w:t>нием случаев, предусмотренных настоящим Кодексом и другими федеральными закон</w:t>
      </w:r>
      <w:r w:rsidRPr="00CF4462">
        <w:rPr>
          <w:sz w:val="28"/>
          <w:szCs w:val="28"/>
        </w:rPr>
        <w:t>а</w:t>
      </w:r>
      <w:r w:rsidRPr="00CF4462">
        <w:rPr>
          <w:sz w:val="28"/>
          <w:szCs w:val="28"/>
        </w:rPr>
        <w:t>ми.</w:t>
      </w:r>
    </w:p>
    <w:p w:rsidR="00B00BFF" w:rsidRPr="00CF4462" w:rsidRDefault="00B00BFF" w:rsidP="00B00BFF">
      <w:pPr>
        <w:pStyle w:val="a4"/>
        <w:tabs>
          <w:tab w:val="left" w:pos="720"/>
        </w:tabs>
        <w:ind w:firstLine="709"/>
        <w:jc w:val="both"/>
        <w:rPr>
          <w:sz w:val="28"/>
          <w:szCs w:val="28"/>
        </w:rPr>
      </w:pPr>
      <w:r w:rsidRPr="00CF4462">
        <w:rPr>
          <w:sz w:val="28"/>
          <w:szCs w:val="28"/>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w:t>
      </w:r>
      <w:r w:rsidRPr="00CF4462">
        <w:rPr>
          <w:sz w:val="28"/>
          <w:szCs w:val="28"/>
        </w:rPr>
        <w:t>в</w:t>
      </w:r>
      <w:r w:rsidRPr="00CF4462">
        <w:rPr>
          <w:sz w:val="28"/>
          <w:szCs w:val="28"/>
        </w:rPr>
        <w:t>ки территории, проектам межевания территории, проектам правил благоустройства терр</w:t>
      </w:r>
      <w:r w:rsidRPr="00CF4462">
        <w:rPr>
          <w:sz w:val="28"/>
          <w:szCs w:val="28"/>
        </w:rPr>
        <w:t>и</w:t>
      </w:r>
      <w:r w:rsidRPr="00CF4462">
        <w:rPr>
          <w:sz w:val="28"/>
          <w:szCs w:val="28"/>
        </w:rPr>
        <w:t>торий, проектам, предусматривающим внесение изменений в один из указанных утве</w:t>
      </w:r>
      <w:r w:rsidRPr="00CF4462">
        <w:rPr>
          <w:sz w:val="28"/>
          <w:szCs w:val="28"/>
        </w:rPr>
        <w:t>р</w:t>
      </w:r>
      <w:r w:rsidRPr="00CF4462">
        <w:rPr>
          <w:sz w:val="28"/>
          <w:szCs w:val="28"/>
        </w:rPr>
        <w:t>жденных документов, являются граждане, постоянно проживающие на территории, в о</w:t>
      </w:r>
      <w:r w:rsidRPr="00CF4462">
        <w:rPr>
          <w:sz w:val="28"/>
          <w:szCs w:val="28"/>
        </w:rPr>
        <w:t>т</w:t>
      </w:r>
      <w:r w:rsidRPr="00CF4462">
        <w:rPr>
          <w:sz w:val="28"/>
          <w:szCs w:val="28"/>
        </w:rPr>
        <w:t>ношении которой подготовлены данные проекты, правообладатели находящихся в гран</w:t>
      </w:r>
      <w:r w:rsidRPr="00CF4462">
        <w:rPr>
          <w:sz w:val="28"/>
          <w:szCs w:val="28"/>
        </w:rPr>
        <w:t>и</w:t>
      </w:r>
      <w:r w:rsidRPr="00CF4462">
        <w:rPr>
          <w:sz w:val="28"/>
          <w:szCs w:val="28"/>
        </w:rPr>
        <w:t>цах этой территории земельных участков и (или) расположенных на них объектов кап</w:t>
      </w:r>
      <w:r w:rsidRPr="00CF4462">
        <w:rPr>
          <w:sz w:val="28"/>
          <w:szCs w:val="28"/>
        </w:rPr>
        <w:t>и</w:t>
      </w:r>
      <w:r w:rsidRPr="00CF4462">
        <w:rPr>
          <w:sz w:val="28"/>
          <w:szCs w:val="28"/>
        </w:rPr>
        <w:t>тального строительства, а также правообладатели помещений, являющихся частью ук</w:t>
      </w:r>
      <w:r w:rsidRPr="00CF4462">
        <w:rPr>
          <w:sz w:val="28"/>
          <w:szCs w:val="28"/>
        </w:rPr>
        <w:t>а</w:t>
      </w:r>
      <w:r w:rsidRPr="00CF4462">
        <w:rPr>
          <w:sz w:val="28"/>
          <w:szCs w:val="28"/>
        </w:rPr>
        <w:t>занных объектов капитального строительства.</w:t>
      </w:r>
    </w:p>
    <w:p w:rsidR="00B00BFF" w:rsidRPr="00CF4462" w:rsidRDefault="00B00BFF" w:rsidP="00B00BFF">
      <w:pPr>
        <w:pStyle w:val="a4"/>
        <w:tabs>
          <w:tab w:val="left" w:pos="720"/>
        </w:tabs>
        <w:ind w:firstLine="709"/>
        <w:jc w:val="both"/>
        <w:rPr>
          <w:sz w:val="28"/>
          <w:szCs w:val="28"/>
        </w:rPr>
      </w:pPr>
      <w:bookmarkStart w:id="58" w:name="Par2"/>
      <w:bookmarkEnd w:id="58"/>
      <w:r w:rsidRPr="00CF4462">
        <w:rPr>
          <w:sz w:val="28"/>
          <w:szCs w:val="28"/>
        </w:rPr>
        <w:t>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w:t>
      </w:r>
      <w:r w:rsidRPr="00CF4462">
        <w:rPr>
          <w:sz w:val="28"/>
          <w:szCs w:val="28"/>
        </w:rPr>
        <w:t>с</w:t>
      </w:r>
      <w:r w:rsidRPr="00CF4462">
        <w:rPr>
          <w:sz w:val="28"/>
          <w:szCs w:val="28"/>
        </w:rPr>
        <w:t>тавлении разрешения на отклонение от предельных параметров разрешенного строител</w:t>
      </w:r>
      <w:r w:rsidRPr="00CF4462">
        <w:rPr>
          <w:sz w:val="28"/>
          <w:szCs w:val="28"/>
        </w:rPr>
        <w:t>ь</w:t>
      </w:r>
      <w:r w:rsidRPr="00CF4462">
        <w:rPr>
          <w:sz w:val="28"/>
          <w:szCs w:val="28"/>
        </w:rPr>
        <w:t>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w:t>
      </w:r>
      <w:r w:rsidRPr="00CF4462">
        <w:rPr>
          <w:sz w:val="28"/>
          <w:szCs w:val="28"/>
        </w:rPr>
        <w:t>ь</w:t>
      </w:r>
      <w:r w:rsidRPr="00CF4462">
        <w:rPr>
          <w:sz w:val="28"/>
          <w:szCs w:val="28"/>
        </w:rPr>
        <w:t>ный участок или объект капитального строительства, в отношении которых по</w:t>
      </w:r>
      <w:r w:rsidRPr="00CF4462">
        <w:rPr>
          <w:sz w:val="28"/>
          <w:szCs w:val="28"/>
        </w:rPr>
        <w:t>д</w:t>
      </w:r>
      <w:r w:rsidRPr="00CF4462">
        <w:rPr>
          <w:sz w:val="28"/>
          <w:szCs w:val="28"/>
        </w:rPr>
        <w:t>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w:t>
      </w:r>
      <w:r w:rsidRPr="00CF4462">
        <w:rPr>
          <w:sz w:val="28"/>
          <w:szCs w:val="28"/>
        </w:rPr>
        <w:t>е</w:t>
      </w:r>
      <w:r w:rsidRPr="00CF4462">
        <w:rPr>
          <w:sz w:val="28"/>
          <w:szCs w:val="28"/>
        </w:rPr>
        <w:t>мельному участку, в отношении которого подготовлены данные проекты, правообладат</w:t>
      </w:r>
      <w:r w:rsidRPr="00CF4462">
        <w:rPr>
          <w:sz w:val="28"/>
          <w:szCs w:val="28"/>
        </w:rPr>
        <w:t>е</w:t>
      </w:r>
      <w:r w:rsidRPr="00CF4462">
        <w:rPr>
          <w:sz w:val="28"/>
          <w:szCs w:val="28"/>
        </w:rPr>
        <w:t>ли таких земельных участков или расположенных на них объектов капитального стро</w:t>
      </w:r>
      <w:r w:rsidRPr="00CF4462">
        <w:rPr>
          <w:sz w:val="28"/>
          <w:szCs w:val="28"/>
        </w:rPr>
        <w:t>и</w:t>
      </w:r>
      <w:r w:rsidRPr="00CF4462">
        <w:rPr>
          <w:sz w:val="28"/>
          <w:szCs w:val="28"/>
        </w:rPr>
        <w:t>тельства, правообладатели помещений, являющихся частью объекта капитального стро</w:t>
      </w:r>
      <w:r w:rsidRPr="00CF4462">
        <w:rPr>
          <w:sz w:val="28"/>
          <w:szCs w:val="28"/>
        </w:rPr>
        <w:t>и</w:t>
      </w:r>
      <w:r w:rsidRPr="00CF4462">
        <w:rPr>
          <w:sz w:val="28"/>
          <w:szCs w:val="28"/>
        </w:rPr>
        <w:t>тельства, в отношении которого подготовлены данные проекты, а в случае, предусмотре</w:t>
      </w:r>
      <w:r w:rsidRPr="00CF4462">
        <w:rPr>
          <w:sz w:val="28"/>
          <w:szCs w:val="28"/>
        </w:rPr>
        <w:t>н</w:t>
      </w:r>
      <w:r w:rsidRPr="00CF4462">
        <w:rPr>
          <w:sz w:val="28"/>
          <w:szCs w:val="28"/>
        </w:rPr>
        <w:t xml:space="preserve">ном </w:t>
      </w:r>
      <w:hyperlink r:id="rId43" w:history="1">
        <w:r w:rsidRPr="00CF4462">
          <w:rPr>
            <w:sz w:val="28"/>
            <w:szCs w:val="28"/>
          </w:rPr>
          <w:t>частью 3 статьи 39</w:t>
        </w:r>
      </w:hyperlink>
      <w:r w:rsidRPr="00CF4462">
        <w:rPr>
          <w:sz w:val="28"/>
          <w:szCs w:val="28"/>
        </w:rPr>
        <w:t xml:space="preserve"> Градостроительного кодекса РФ, также правообладатели земельных участков и объектов капитал</w:t>
      </w:r>
      <w:r w:rsidRPr="00CF4462">
        <w:rPr>
          <w:sz w:val="28"/>
          <w:szCs w:val="28"/>
        </w:rPr>
        <w:t>ь</w:t>
      </w:r>
      <w:r w:rsidRPr="00CF4462">
        <w:rPr>
          <w:sz w:val="28"/>
          <w:szCs w:val="28"/>
        </w:rPr>
        <w:t>ного строительства, подверженных риску негативного воздействия на окружающую среду в результате ре</w:t>
      </w:r>
      <w:r w:rsidRPr="00CF4462">
        <w:rPr>
          <w:sz w:val="28"/>
          <w:szCs w:val="28"/>
        </w:rPr>
        <w:t>а</w:t>
      </w:r>
      <w:r w:rsidRPr="00CF4462">
        <w:rPr>
          <w:sz w:val="28"/>
          <w:szCs w:val="28"/>
        </w:rPr>
        <w:t>лизации данных проектов.</w:t>
      </w:r>
    </w:p>
    <w:p w:rsidR="00B00BFF" w:rsidRPr="00CF4462" w:rsidRDefault="00B00BFF" w:rsidP="00B00BFF">
      <w:pPr>
        <w:pStyle w:val="a4"/>
        <w:tabs>
          <w:tab w:val="left" w:pos="720"/>
        </w:tabs>
        <w:ind w:firstLine="709"/>
        <w:jc w:val="both"/>
        <w:rPr>
          <w:sz w:val="28"/>
          <w:szCs w:val="28"/>
        </w:rPr>
      </w:pPr>
      <w:r w:rsidRPr="00CF4462">
        <w:rPr>
          <w:sz w:val="28"/>
          <w:szCs w:val="28"/>
        </w:rPr>
        <w:t>4. Процедура проведения общественных обсуждений состоит из следующих эт</w:t>
      </w:r>
      <w:r w:rsidRPr="00CF4462">
        <w:rPr>
          <w:sz w:val="28"/>
          <w:szCs w:val="28"/>
        </w:rPr>
        <w:t>а</w:t>
      </w:r>
      <w:r w:rsidRPr="00CF4462">
        <w:rPr>
          <w:sz w:val="28"/>
          <w:szCs w:val="28"/>
        </w:rPr>
        <w:t>пов:</w:t>
      </w:r>
    </w:p>
    <w:p w:rsidR="00B00BFF" w:rsidRPr="00CF4462" w:rsidRDefault="00B00BFF" w:rsidP="00B00BFF">
      <w:pPr>
        <w:pStyle w:val="a4"/>
        <w:tabs>
          <w:tab w:val="left" w:pos="720"/>
        </w:tabs>
        <w:ind w:firstLine="709"/>
        <w:jc w:val="both"/>
        <w:rPr>
          <w:sz w:val="28"/>
          <w:szCs w:val="28"/>
        </w:rPr>
      </w:pPr>
      <w:r w:rsidRPr="00CF4462">
        <w:rPr>
          <w:sz w:val="28"/>
          <w:szCs w:val="28"/>
        </w:rPr>
        <w:t>1) оповещение о начале общественных обсуждений;</w:t>
      </w:r>
    </w:p>
    <w:p w:rsidR="00B00BFF" w:rsidRPr="00CF4462" w:rsidRDefault="00B00BFF" w:rsidP="00B00BFF">
      <w:pPr>
        <w:pStyle w:val="a4"/>
        <w:tabs>
          <w:tab w:val="left" w:pos="720"/>
        </w:tabs>
        <w:ind w:firstLine="709"/>
        <w:jc w:val="both"/>
        <w:rPr>
          <w:sz w:val="28"/>
          <w:szCs w:val="28"/>
        </w:rPr>
      </w:pPr>
      <w:bookmarkStart w:id="59" w:name="Par5"/>
      <w:bookmarkEnd w:id="59"/>
      <w:r w:rsidRPr="00CF4462">
        <w:rPr>
          <w:sz w:val="28"/>
          <w:szCs w:val="28"/>
        </w:rPr>
        <w:lastRenderedPageBreak/>
        <w:t>2) размещение проекта, подлежащего рассмотрению на общественных обсужден</w:t>
      </w:r>
      <w:r w:rsidRPr="00CF4462">
        <w:rPr>
          <w:sz w:val="28"/>
          <w:szCs w:val="28"/>
        </w:rPr>
        <w:t>и</w:t>
      </w:r>
      <w:r w:rsidRPr="00CF4462">
        <w:rPr>
          <w:sz w:val="28"/>
          <w:szCs w:val="28"/>
        </w:rPr>
        <w:t>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w:t>
      </w:r>
      <w:r w:rsidRPr="00CF4462">
        <w:rPr>
          <w:sz w:val="28"/>
          <w:szCs w:val="28"/>
        </w:rPr>
        <w:t>а</w:t>
      </w:r>
      <w:r w:rsidRPr="00CF4462">
        <w:rPr>
          <w:sz w:val="28"/>
          <w:szCs w:val="28"/>
        </w:rPr>
        <w:t>лее в настоящей статье - официальный сайт) и (или) в государственной или муниципальной информацио</w:t>
      </w:r>
      <w:r w:rsidRPr="00CF4462">
        <w:rPr>
          <w:sz w:val="28"/>
          <w:szCs w:val="28"/>
        </w:rPr>
        <w:t>н</w:t>
      </w:r>
      <w:r w:rsidRPr="00CF4462">
        <w:rPr>
          <w:sz w:val="28"/>
          <w:szCs w:val="28"/>
        </w:rPr>
        <w:t>ной системе, обеспечивающей проведение общественных обсуждений с использованием информационно-телекоммуникационной сети "Интернет" (д</w:t>
      </w:r>
      <w:r w:rsidRPr="00CF4462">
        <w:rPr>
          <w:sz w:val="28"/>
          <w:szCs w:val="28"/>
        </w:rPr>
        <w:t>а</w:t>
      </w:r>
      <w:r w:rsidRPr="00CF4462">
        <w:rPr>
          <w:sz w:val="28"/>
          <w:szCs w:val="28"/>
        </w:rPr>
        <w:t>лее также - сеть "Интернет"), либо на региональном портале государственных и муниципальных у</w:t>
      </w:r>
      <w:r w:rsidRPr="00CF4462">
        <w:rPr>
          <w:sz w:val="28"/>
          <w:szCs w:val="28"/>
        </w:rPr>
        <w:t>с</w:t>
      </w:r>
      <w:r w:rsidRPr="00CF4462">
        <w:rPr>
          <w:sz w:val="28"/>
          <w:szCs w:val="28"/>
        </w:rPr>
        <w:t>луг (далее в настоящей статье - информационные системы) и открытие экспозиции или экспозиций такого проекта;</w:t>
      </w:r>
    </w:p>
    <w:p w:rsidR="00B00BFF" w:rsidRPr="00CF4462" w:rsidRDefault="00B00BFF" w:rsidP="00B00BFF">
      <w:pPr>
        <w:pStyle w:val="a4"/>
        <w:tabs>
          <w:tab w:val="left" w:pos="720"/>
        </w:tabs>
        <w:ind w:firstLine="709"/>
        <w:jc w:val="both"/>
        <w:rPr>
          <w:sz w:val="28"/>
          <w:szCs w:val="28"/>
        </w:rPr>
      </w:pPr>
      <w:r w:rsidRPr="00CF4462">
        <w:rPr>
          <w:sz w:val="28"/>
          <w:szCs w:val="28"/>
        </w:rPr>
        <w:t>3) проведение экспозиции или экспозиций проекта, подлежащего ра</w:t>
      </w:r>
      <w:r w:rsidRPr="00CF4462">
        <w:rPr>
          <w:sz w:val="28"/>
          <w:szCs w:val="28"/>
        </w:rPr>
        <w:t>с</w:t>
      </w:r>
      <w:r w:rsidRPr="00CF4462">
        <w:rPr>
          <w:sz w:val="28"/>
          <w:szCs w:val="28"/>
        </w:rPr>
        <w:t>смотрению на общественных обсуждениях;</w:t>
      </w:r>
    </w:p>
    <w:p w:rsidR="00B00BFF" w:rsidRPr="00CF4462" w:rsidRDefault="00B00BFF" w:rsidP="00B00BFF">
      <w:pPr>
        <w:pStyle w:val="a4"/>
        <w:tabs>
          <w:tab w:val="left" w:pos="720"/>
        </w:tabs>
        <w:ind w:firstLine="709"/>
        <w:jc w:val="both"/>
        <w:rPr>
          <w:sz w:val="28"/>
          <w:szCs w:val="28"/>
        </w:rPr>
      </w:pPr>
      <w:r w:rsidRPr="00CF4462">
        <w:rPr>
          <w:sz w:val="28"/>
          <w:szCs w:val="28"/>
        </w:rPr>
        <w:t>4) подготовка и оформление протокола общественных обсуждений;</w:t>
      </w:r>
    </w:p>
    <w:p w:rsidR="00B00BFF" w:rsidRPr="00CF4462" w:rsidRDefault="00B00BFF" w:rsidP="00B00BFF">
      <w:pPr>
        <w:pStyle w:val="a4"/>
        <w:tabs>
          <w:tab w:val="left" w:pos="720"/>
        </w:tabs>
        <w:ind w:firstLine="709"/>
        <w:jc w:val="both"/>
        <w:rPr>
          <w:sz w:val="28"/>
          <w:szCs w:val="28"/>
        </w:rPr>
      </w:pPr>
      <w:r w:rsidRPr="00CF4462">
        <w:rPr>
          <w:sz w:val="28"/>
          <w:szCs w:val="28"/>
        </w:rPr>
        <w:t>5) подготовка и опубликование заключения о результатах общественных обсужд</w:t>
      </w:r>
      <w:r w:rsidRPr="00CF4462">
        <w:rPr>
          <w:sz w:val="28"/>
          <w:szCs w:val="28"/>
        </w:rPr>
        <w:t>е</w:t>
      </w:r>
      <w:r w:rsidRPr="00CF4462">
        <w:rPr>
          <w:sz w:val="28"/>
          <w:szCs w:val="28"/>
        </w:rPr>
        <w:t>ний.</w:t>
      </w:r>
    </w:p>
    <w:p w:rsidR="00B00BFF" w:rsidRPr="00CF4462" w:rsidRDefault="00B00BFF" w:rsidP="00B00BFF">
      <w:pPr>
        <w:pStyle w:val="a4"/>
        <w:tabs>
          <w:tab w:val="left" w:pos="720"/>
        </w:tabs>
        <w:ind w:firstLine="709"/>
        <w:jc w:val="both"/>
        <w:rPr>
          <w:sz w:val="28"/>
          <w:szCs w:val="28"/>
        </w:rPr>
      </w:pPr>
      <w:r w:rsidRPr="00CF4462">
        <w:rPr>
          <w:sz w:val="28"/>
          <w:szCs w:val="28"/>
        </w:rPr>
        <w:t>5. Процедура проведения публичных слушаний состоит из следующих этапов:</w:t>
      </w:r>
    </w:p>
    <w:p w:rsidR="00B00BFF" w:rsidRPr="00CF4462" w:rsidRDefault="00B00BFF" w:rsidP="00B00BFF">
      <w:pPr>
        <w:pStyle w:val="a4"/>
        <w:tabs>
          <w:tab w:val="left" w:pos="720"/>
        </w:tabs>
        <w:ind w:firstLine="709"/>
        <w:jc w:val="both"/>
        <w:rPr>
          <w:sz w:val="28"/>
          <w:szCs w:val="28"/>
        </w:rPr>
      </w:pPr>
      <w:r w:rsidRPr="00CF4462">
        <w:rPr>
          <w:sz w:val="28"/>
          <w:szCs w:val="28"/>
        </w:rPr>
        <w:t>1) оповещение о начале публичных слушаний;</w:t>
      </w:r>
    </w:p>
    <w:p w:rsidR="00B00BFF" w:rsidRPr="00CF4462" w:rsidRDefault="00B00BFF" w:rsidP="00B00BFF">
      <w:pPr>
        <w:pStyle w:val="a4"/>
        <w:tabs>
          <w:tab w:val="left" w:pos="720"/>
        </w:tabs>
        <w:ind w:firstLine="709"/>
        <w:jc w:val="both"/>
        <w:rPr>
          <w:sz w:val="28"/>
          <w:szCs w:val="28"/>
        </w:rPr>
      </w:pPr>
      <w:bookmarkStart w:id="60" w:name="Par11"/>
      <w:bookmarkEnd w:id="60"/>
      <w:r w:rsidRPr="00CF4462">
        <w:rPr>
          <w:sz w:val="28"/>
          <w:szCs w:val="28"/>
        </w:rPr>
        <w:t>2) размещение проекта, подлежащего рассмотрению на публичных слушаниях, и информационных материалов к нему на официальном сайте и о</w:t>
      </w:r>
      <w:r w:rsidRPr="00CF4462">
        <w:rPr>
          <w:sz w:val="28"/>
          <w:szCs w:val="28"/>
        </w:rPr>
        <w:t>т</w:t>
      </w:r>
      <w:r w:rsidRPr="00CF4462">
        <w:rPr>
          <w:sz w:val="28"/>
          <w:szCs w:val="28"/>
        </w:rPr>
        <w:t>крытие экспозиции или экспозиций такого проекта;</w:t>
      </w:r>
    </w:p>
    <w:p w:rsidR="00B00BFF" w:rsidRPr="00CF4462" w:rsidRDefault="00B00BFF" w:rsidP="00B00BFF">
      <w:pPr>
        <w:pStyle w:val="a4"/>
        <w:tabs>
          <w:tab w:val="left" w:pos="720"/>
        </w:tabs>
        <w:ind w:firstLine="709"/>
        <w:jc w:val="both"/>
        <w:rPr>
          <w:sz w:val="28"/>
          <w:szCs w:val="28"/>
        </w:rPr>
      </w:pPr>
      <w:r w:rsidRPr="00CF4462">
        <w:rPr>
          <w:sz w:val="28"/>
          <w:szCs w:val="28"/>
        </w:rPr>
        <w:t>3) проведение экспозиции или экспозиций проекта, подлежащего ра</w:t>
      </w:r>
      <w:r w:rsidRPr="00CF4462">
        <w:rPr>
          <w:sz w:val="28"/>
          <w:szCs w:val="28"/>
        </w:rPr>
        <w:t>с</w:t>
      </w:r>
      <w:r w:rsidRPr="00CF4462">
        <w:rPr>
          <w:sz w:val="28"/>
          <w:szCs w:val="28"/>
        </w:rPr>
        <w:t>смотрению на публичных слушаниях;</w:t>
      </w:r>
    </w:p>
    <w:p w:rsidR="00B00BFF" w:rsidRPr="00CF4462" w:rsidRDefault="00B00BFF" w:rsidP="00B00BFF">
      <w:pPr>
        <w:pStyle w:val="a4"/>
        <w:tabs>
          <w:tab w:val="left" w:pos="720"/>
        </w:tabs>
        <w:ind w:firstLine="709"/>
        <w:jc w:val="both"/>
        <w:rPr>
          <w:sz w:val="28"/>
          <w:szCs w:val="28"/>
        </w:rPr>
      </w:pPr>
      <w:r w:rsidRPr="00CF4462">
        <w:rPr>
          <w:sz w:val="28"/>
          <w:szCs w:val="28"/>
        </w:rPr>
        <w:t>4) проведение собрания или собраний участников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5) подготовка и оформление протокола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6) подготовка и опубликование заключения о результатах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6. Оповещение о начале общественных обсуждений или публичных слушаний должно содержать:</w:t>
      </w:r>
    </w:p>
    <w:p w:rsidR="00B00BFF" w:rsidRPr="00CF4462" w:rsidRDefault="00B00BFF" w:rsidP="00B00BFF">
      <w:pPr>
        <w:pStyle w:val="a4"/>
        <w:tabs>
          <w:tab w:val="left" w:pos="720"/>
        </w:tabs>
        <w:ind w:firstLine="709"/>
        <w:jc w:val="both"/>
        <w:rPr>
          <w:sz w:val="28"/>
          <w:szCs w:val="28"/>
        </w:rPr>
      </w:pPr>
      <w:r w:rsidRPr="00CF4462">
        <w:rPr>
          <w:sz w:val="28"/>
          <w:szCs w:val="28"/>
        </w:rPr>
        <w:t>1) информацию о проекте, подлежащем рассмотрению на общественных обсужд</w:t>
      </w:r>
      <w:r w:rsidRPr="00CF4462">
        <w:rPr>
          <w:sz w:val="28"/>
          <w:szCs w:val="28"/>
        </w:rPr>
        <w:t>е</w:t>
      </w:r>
      <w:r w:rsidRPr="00CF4462">
        <w:rPr>
          <w:sz w:val="28"/>
          <w:szCs w:val="28"/>
        </w:rPr>
        <w:t>ниях или публичных слушаниях, и перечень информационных материалов к такому пр</w:t>
      </w:r>
      <w:r w:rsidRPr="00CF4462">
        <w:rPr>
          <w:sz w:val="28"/>
          <w:szCs w:val="28"/>
        </w:rPr>
        <w:t>о</w:t>
      </w:r>
      <w:r w:rsidRPr="00CF4462">
        <w:rPr>
          <w:sz w:val="28"/>
          <w:szCs w:val="28"/>
        </w:rPr>
        <w:t>екту;</w:t>
      </w:r>
    </w:p>
    <w:p w:rsidR="00B00BFF" w:rsidRPr="00CF4462" w:rsidRDefault="00B00BFF" w:rsidP="00B00BFF">
      <w:pPr>
        <w:pStyle w:val="a4"/>
        <w:tabs>
          <w:tab w:val="left" w:pos="720"/>
        </w:tabs>
        <w:ind w:firstLine="709"/>
        <w:jc w:val="both"/>
        <w:rPr>
          <w:sz w:val="28"/>
          <w:szCs w:val="28"/>
        </w:rPr>
      </w:pPr>
      <w:r w:rsidRPr="00CF4462">
        <w:rPr>
          <w:sz w:val="28"/>
          <w:szCs w:val="28"/>
        </w:rPr>
        <w:lastRenderedPageBreak/>
        <w:t>2) информацию о порядке и сроках проведения общественных обсуждений или публичных слушаний по проекту, подлежащему рассмотрению на общественных обсу</w:t>
      </w:r>
      <w:r w:rsidRPr="00CF4462">
        <w:rPr>
          <w:sz w:val="28"/>
          <w:szCs w:val="28"/>
        </w:rPr>
        <w:t>ж</w:t>
      </w:r>
      <w:r w:rsidRPr="00CF4462">
        <w:rPr>
          <w:sz w:val="28"/>
          <w:szCs w:val="28"/>
        </w:rPr>
        <w:t>дениях или публичных слушаниях;</w:t>
      </w:r>
    </w:p>
    <w:p w:rsidR="00B00BFF" w:rsidRPr="00CF4462" w:rsidRDefault="00B00BFF" w:rsidP="00B00BFF">
      <w:pPr>
        <w:pStyle w:val="a4"/>
        <w:tabs>
          <w:tab w:val="left" w:pos="720"/>
        </w:tabs>
        <w:ind w:firstLine="709"/>
        <w:jc w:val="both"/>
        <w:rPr>
          <w:sz w:val="28"/>
          <w:szCs w:val="28"/>
        </w:rPr>
      </w:pPr>
      <w:r w:rsidRPr="00CF4462">
        <w:rPr>
          <w:sz w:val="28"/>
          <w:szCs w:val="28"/>
        </w:rPr>
        <w:t>3) информацию о месте, дате открытия экспозиции или экспозиций проекта, по</w:t>
      </w:r>
      <w:r w:rsidRPr="00CF4462">
        <w:rPr>
          <w:sz w:val="28"/>
          <w:szCs w:val="28"/>
        </w:rPr>
        <w:t>д</w:t>
      </w:r>
      <w:r w:rsidRPr="00CF4462">
        <w:rPr>
          <w:sz w:val="28"/>
          <w:szCs w:val="28"/>
        </w:rPr>
        <w:t>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w:t>
      </w:r>
      <w:r w:rsidRPr="00CF4462">
        <w:rPr>
          <w:sz w:val="28"/>
          <w:szCs w:val="28"/>
        </w:rPr>
        <w:t>и</w:t>
      </w:r>
      <w:r w:rsidRPr="00CF4462">
        <w:rPr>
          <w:sz w:val="28"/>
          <w:szCs w:val="28"/>
        </w:rPr>
        <w:t>ции или экспозиций;</w:t>
      </w:r>
    </w:p>
    <w:p w:rsidR="00B00BFF" w:rsidRPr="00CF4462" w:rsidRDefault="00B00BFF" w:rsidP="00B00BFF">
      <w:pPr>
        <w:pStyle w:val="a4"/>
        <w:tabs>
          <w:tab w:val="left" w:pos="720"/>
        </w:tabs>
        <w:ind w:firstLine="709"/>
        <w:jc w:val="both"/>
        <w:rPr>
          <w:sz w:val="28"/>
          <w:szCs w:val="28"/>
        </w:rPr>
      </w:pPr>
      <w:r w:rsidRPr="00CF4462">
        <w:rPr>
          <w:sz w:val="28"/>
          <w:szCs w:val="28"/>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w:t>
      </w:r>
      <w:r w:rsidRPr="00CF4462">
        <w:rPr>
          <w:sz w:val="28"/>
          <w:szCs w:val="28"/>
        </w:rPr>
        <w:t>ж</w:t>
      </w:r>
      <w:r w:rsidRPr="00CF4462">
        <w:rPr>
          <w:sz w:val="28"/>
          <w:szCs w:val="28"/>
        </w:rPr>
        <w:t>дениях или публичных слушаниях.</w:t>
      </w:r>
    </w:p>
    <w:p w:rsidR="00B00BFF" w:rsidRPr="00CF4462" w:rsidRDefault="00B00BFF" w:rsidP="00B00BFF">
      <w:pPr>
        <w:pStyle w:val="a4"/>
        <w:tabs>
          <w:tab w:val="left" w:pos="720"/>
        </w:tabs>
        <w:ind w:firstLine="709"/>
        <w:jc w:val="both"/>
        <w:rPr>
          <w:sz w:val="28"/>
          <w:szCs w:val="28"/>
        </w:rPr>
      </w:pPr>
      <w:r w:rsidRPr="00CF4462">
        <w:rPr>
          <w:sz w:val="28"/>
          <w:szCs w:val="28"/>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w:t>
      </w:r>
      <w:r w:rsidRPr="00CF4462">
        <w:rPr>
          <w:sz w:val="28"/>
          <w:szCs w:val="28"/>
        </w:rPr>
        <w:t>н</w:t>
      </w:r>
      <w:r w:rsidRPr="00CF4462">
        <w:rPr>
          <w:sz w:val="28"/>
          <w:szCs w:val="28"/>
        </w:rPr>
        <w:t>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w:t>
      </w:r>
      <w:r w:rsidRPr="00CF4462">
        <w:rPr>
          <w:sz w:val="28"/>
          <w:szCs w:val="28"/>
        </w:rPr>
        <w:t>а</w:t>
      </w:r>
      <w:r w:rsidRPr="00CF4462">
        <w:rPr>
          <w:sz w:val="28"/>
          <w:szCs w:val="28"/>
        </w:rPr>
        <w:t>щий рассмотрению на публичных слушаниях, и информационные материалы к нему, информацию о дате, времени и месте проведения собрания или с</w:t>
      </w:r>
      <w:r w:rsidRPr="00CF4462">
        <w:rPr>
          <w:sz w:val="28"/>
          <w:szCs w:val="28"/>
        </w:rPr>
        <w:t>о</w:t>
      </w:r>
      <w:r w:rsidRPr="00CF4462">
        <w:rPr>
          <w:sz w:val="28"/>
          <w:szCs w:val="28"/>
        </w:rPr>
        <w:t>браний участников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8. Оповещение о начале общественных обсуждений или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w:t>
      </w:r>
      <w:r w:rsidRPr="00CF4462">
        <w:rPr>
          <w:sz w:val="28"/>
          <w:szCs w:val="28"/>
        </w:rPr>
        <w:t>о</w:t>
      </w:r>
      <w:r w:rsidRPr="00CF4462">
        <w:rPr>
          <w:sz w:val="28"/>
          <w:szCs w:val="28"/>
        </w:rPr>
        <w:t>ванию в порядке, установленном для официального опубликования муниц</w:t>
      </w:r>
      <w:r w:rsidRPr="00CF4462">
        <w:rPr>
          <w:sz w:val="28"/>
          <w:szCs w:val="28"/>
        </w:rPr>
        <w:t>и</w:t>
      </w:r>
      <w:r w:rsidRPr="00CF4462">
        <w:rPr>
          <w:sz w:val="28"/>
          <w:szCs w:val="28"/>
        </w:rPr>
        <w:t>пальных правовых актов, иной официальной информации, а также в случае, если это предусмотрено муниципальными правовыми актами, в иных сре</w:t>
      </w:r>
      <w:r w:rsidRPr="00CF4462">
        <w:rPr>
          <w:sz w:val="28"/>
          <w:szCs w:val="28"/>
        </w:rPr>
        <w:t>д</w:t>
      </w:r>
      <w:r w:rsidRPr="00CF4462">
        <w:rPr>
          <w:sz w:val="28"/>
          <w:szCs w:val="28"/>
        </w:rPr>
        <w:t>ствах массовой информации;</w:t>
      </w:r>
    </w:p>
    <w:p w:rsidR="00B00BFF" w:rsidRPr="00CF4462" w:rsidRDefault="00B00BFF" w:rsidP="00B00BFF">
      <w:pPr>
        <w:pStyle w:val="a4"/>
        <w:tabs>
          <w:tab w:val="left" w:pos="720"/>
        </w:tabs>
        <w:ind w:firstLine="709"/>
        <w:jc w:val="both"/>
        <w:rPr>
          <w:sz w:val="28"/>
          <w:szCs w:val="28"/>
        </w:rPr>
      </w:pPr>
      <w:r w:rsidRPr="00CF4462">
        <w:rPr>
          <w:sz w:val="28"/>
          <w:szCs w:val="28"/>
        </w:rPr>
        <w:t>2) распространяется на информационных стендах, оборудованных около здания уполномоченного на проведение общественных обсуждений или пу</w:t>
      </w:r>
      <w:r w:rsidRPr="00CF4462">
        <w:rPr>
          <w:sz w:val="28"/>
          <w:szCs w:val="28"/>
        </w:rPr>
        <w:t>б</w:t>
      </w:r>
      <w:r w:rsidRPr="00CF4462">
        <w:rPr>
          <w:sz w:val="28"/>
          <w:szCs w:val="28"/>
        </w:rPr>
        <w:t xml:space="preserve">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ar2" w:history="1">
        <w:r w:rsidRPr="00CF4462">
          <w:rPr>
            <w:sz w:val="28"/>
            <w:szCs w:val="28"/>
          </w:rPr>
          <w:t>части 3</w:t>
        </w:r>
      </w:hyperlink>
      <w:r w:rsidRPr="00CF4462">
        <w:rPr>
          <w:sz w:val="28"/>
          <w:szCs w:val="28"/>
        </w:rPr>
        <w:t xml:space="preserve"> настоящей статьи (далее - территория, в пределах которой проводятся общес</w:t>
      </w:r>
      <w:r w:rsidRPr="00CF4462">
        <w:rPr>
          <w:sz w:val="28"/>
          <w:szCs w:val="28"/>
        </w:rPr>
        <w:t>т</w:t>
      </w:r>
      <w:r w:rsidRPr="00CF4462">
        <w:rPr>
          <w:sz w:val="28"/>
          <w:szCs w:val="28"/>
        </w:rPr>
        <w:t xml:space="preserve">венные обсуждения или публичные слушания), </w:t>
      </w:r>
      <w:r w:rsidRPr="00CF4462">
        <w:rPr>
          <w:sz w:val="28"/>
          <w:szCs w:val="28"/>
        </w:rPr>
        <w:lastRenderedPageBreak/>
        <w:t>иными способами, обеспечивающими до</w:t>
      </w:r>
      <w:r w:rsidRPr="00CF4462">
        <w:rPr>
          <w:sz w:val="28"/>
          <w:szCs w:val="28"/>
        </w:rPr>
        <w:t>с</w:t>
      </w:r>
      <w:r w:rsidRPr="00CF4462">
        <w:rPr>
          <w:sz w:val="28"/>
          <w:szCs w:val="28"/>
        </w:rPr>
        <w:t>туп участников общественных обсуждений или публичных слушаний к указанной инфо</w:t>
      </w:r>
      <w:r w:rsidRPr="00CF4462">
        <w:rPr>
          <w:sz w:val="28"/>
          <w:szCs w:val="28"/>
        </w:rPr>
        <w:t>р</w:t>
      </w:r>
      <w:r w:rsidRPr="00CF4462">
        <w:rPr>
          <w:sz w:val="28"/>
          <w:szCs w:val="28"/>
        </w:rPr>
        <w:t>мации.</w:t>
      </w:r>
    </w:p>
    <w:p w:rsidR="00B00BFF" w:rsidRPr="00CF4462" w:rsidRDefault="00B00BFF" w:rsidP="00B00BFF">
      <w:pPr>
        <w:pStyle w:val="a4"/>
        <w:tabs>
          <w:tab w:val="left" w:pos="720"/>
        </w:tabs>
        <w:ind w:firstLine="709"/>
        <w:jc w:val="both"/>
        <w:rPr>
          <w:sz w:val="28"/>
          <w:szCs w:val="28"/>
        </w:rPr>
      </w:pPr>
      <w:r w:rsidRPr="00CF4462">
        <w:rPr>
          <w:sz w:val="28"/>
          <w:szCs w:val="28"/>
        </w:rPr>
        <w:t xml:space="preserve">9. В течение всего периода размещения в соответствии с </w:t>
      </w:r>
      <w:hyperlink w:anchor="Par5" w:history="1">
        <w:r w:rsidRPr="00CF4462">
          <w:rPr>
            <w:sz w:val="28"/>
            <w:szCs w:val="28"/>
          </w:rPr>
          <w:t>пунктом 2 части 4</w:t>
        </w:r>
      </w:hyperlink>
      <w:r w:rsidRPr="00CF4462">
        <w:rPr>
          <w:sz w:val="28"/>
          <w:szCs w:val="28"/>
        </w:rPr>
        <w:t xml:space="preserve"> и </w:t>
      </w:r>
      <w:hyperlink w:anchor="Par11" w:history="1">
        <w:r w:rsidRPr="00CF4462">
          <w:rPr>
            <w:sz w:val="28"/>
            <w:szCs w:val="28"/>
          </w:rPr>
          <w:t>пун</w:t>
        </w:r>
        <w:r w:rsidRPr="00CF4462">
          <w:rPr>
            <w:sz w:val="28"/>
            <w:szCs w:val="28"/>
          </w:rPr>
          <w:t>к</w:t>
        </w:r>
        <w:r w:rsidRPr="00CF4462">
          <w:rPr>
            <w:sz w:val="28"/>
            <w:szCs w:val="28"/>
          </w:rPr>
          <w:t>том 2 части 5</w:t>
        </w:r>
      </w:hyperlink>
      <w:r w:rsidRPr="00CF4462">
        <w:rPr>
          <w:sz w:val="28"/>
          <w:szCs w:val="28"/>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w:t>
      </w:r>
      <w:r w:rsidRPr="00CF4462">
        <w:rPr>
          <w:sz w:val="28"/>
          <w:szCs w:val="28"/>
        </w:rPr>
        <w:t>к</w:t>
      </w:r>
      <w:r w:rsidRPr="00CF4462">
        <w:rPr>
          <w:sz w:val="28"/>
          <w:szCs w:val="28"/>
        </w:rPr>
        <w:t>та. В ходе работы экспозиции должны быть организованы консультирование посетителей экспозиции, распространение информац</w:t>
      </w:r>
      <w:r w:rsidRPr="00CF4462">
        <w:rPr>
          <w:sz w:val="28"/>
          <w:szCs w:val="28"/>
        </w:rPr>
        <w:t>и</w:t>
      </w:r>
      <w:r w:rsidRPr="00CF4462">
        <w:rPr>
          <w:sz w:val="28"/>
          <w:szCs w:val="28"/>
        </w:rPr>
        <w:t>онных материалов о проекте, подлежащем рассмотрению на общественных обсуждениях или публичных слушаниях. Консультирование посетителей экспозиции ос</w:t>
      </w:r>
      <w:r w:rsidRPr="00CF4462">
        <w:rPr>
          <w:sz w:val="28"/>
          <w:szCs w:val="28"/>
        </w:rPr>
        <w:t>у</w:t>
      </w:r>
      <w:r w:rsidRPr="00CF4462">
        <w:rPr>
          <w:sz w:val="28"/>
          <w:szCs w:val="28"/>
        </w:rPr>
        <w:t>ществляется представителями уполномоченного на проведение общественных обсуждений или пу</w:t>
      </w:r>
      <w:r w:rsidRPr="00CF4462">
        <w:rPr>
          <w:sz w:val="28"/>
          <w:szCs w:val="28"/>
        </w:rPr>
        <w:t>б</w:t>
      </w:r>
      <w:r w:rsidRPr="00CF4462">
        <w:rPr>
          <w:sz w:val="28"/>
          <w:szCs w:val="28"/>
        </w:rPr>
        <w:t>личных слушаний органа местного самоуправления или созданного им коллегиального совещательного органа (далее - организ</w:t>
      </w:r>
      <w:r w:rsidRPr="00CF4462">
        <w:rPr>
          <w:sz w:val="28"/>
          <w:szCs w:val="28"/>
        </w:rPr>
        <w:t>а</w:t>
      </w:r>
      <w:r w:rsidRPr="00CF4462">
        <w:rPr>
          <w:sz w:val="28"/>
          <w:szCs w:val="28"/>
        </w:rPr>
        <w:t>тор общественных обсуждений или публичных слушаний) и (или) разрабо</w:t>
      </w:r>
      <w:r w:rsidRPr="00CF4462">
        <w:rPr>
          <w:sz w:val="28"/>
          <w:szCs w:val="28"/>
        </w:rPr>
        <w:t>т</w:t>
      </w:r>
      <w:r w:rsidRPr="00CF4462">
        <w:rPr>
          <w:sz w:val="28"/>
          <w:szCs w:val="28"/>
        </w:rPr>
        <w:t>чика проекта, подлежащего рассмотрению на общественных обсуждениях или публичных слушаниях.</w:t>
      </w:r>
    </w:p>
    <w:p w:rsidR="00B00BFF" w:rsidRPr="00CF4462" w:rsidRDefault="00B00BFF" w:rsidP="00B00BFF">
      <w:pPr>
        <w:pStyle w:val="a4"/>
        <w:tabs>
          <w:tab w:val="left" w:pos="720"/>
        </w:tabs>
        <w:ind w:firstLine="709"/>
        <w:jc w:val="both"/>
        <w:rPr>
          <w:sz w:val="28"/>
          <w:szCs w:val="28"/>
        </w:rPr>
      </w:pPr>
      <w:bookmarkStart w:id="61" w:name="Par26"/>
      <w:bookmarkEnd w:id="61"/>
      <w:r w:rsidRPr="00CF4462">
        <w:rPr>
          <w:sz w:val="28"/>
          <w:szCs w:val="28"/>
        </w:rPr>
        <w:t xml:space="preserve">10. В период размещения в соответствии с </w:t>
      </w:r>
      <w:hyperlink w:anchor="Par5" w:history="1">
        <w:r w:rsidRPr="00CF4462">
          <w:rPr>
            <w:sz w:val="28"/>
            <w:szCs w:val="28"/>
          </w:rPr>
          <w:t>пунктом 2 части 4</w:t>
        </w:r>
      </w:hyperlink>
      <w:r w:rsidRPr="00CF4462">
        <w:rPr>
          <w:sz w:val="28"/>
          <w:szCs w:val="28"/>
        </w:rPr>
        <w:t xml:space="preserve"> и </w:t>
      </w:r>
      <w:hyperlink w:anchor="Par11" w:history="1">
        <w:r w:rsidRPr="00CF4462">
          <w:rPr>
            <w:sz w:val="28"/>
            <w:szCs w:val="28"/>
          </w:rPr>
          <w:t>пунктом 2 части 5</w:t>
        </w:r>
      </w:hyperlink>
      <w:r w:rsidRPr="00CF4462">
        <w:rPr>
          <w:sz w:val="28"/>
          <w:szCs w:val="28"/>
        </w:rPr>
        <w:t xml:space="preserve"> настоящей статьи проекта, подлежащего рассмотрению на общ</w:t>
      </w:r>
      <w:r w:rsidRPr="00CF4462">
        <w:rPr>
          <w:sz w:val="28"/>
          <w:szCs w:val="28"/>
        </w:rPr>
        <w:t>е</w:t>
      </w:r>
      <w:r w:rsidRPr="00CF4462">
        <w:rPr>
          <w:sz w:val="28"/>
          <w:szCs w:val="28"/>
        </w:rPr>
        <w:t>ственных обсуждениях или публичных слушаниях, и информационных материалов к нему и проведения экспоз</w:t>
      </w:r>
      <w:r w:rsidRPr="00CF4462">
        <w:rPr>
          <w:sz w:val="28"/>
          <w:szCs w:val="28"/>
        </w:rPr>
        <w:t>и</w:t>
      </w:r>
      <w:r w:rsidRPr="00CF4462">
        <w:rPr>
          <w:sz w:val="28"/>
          <w:szCs w:val="28"/>
        </w:rPr>
        <w:t xml:space="preserve">ции или экспозиций такого проекта участники общественных обсуждений или публичных слушаний, прошедшие в соответствии с </w:t>
      </w:r>
      <w:hyperlink w:anchor="Par33" w:history="1">
        <w:r w:rsidRPr="00CF4462">
          <w:rPr>
            <w:sz w:val="28"/>
            <w:szCs w:val="28"/>
          </w:rPr>
          <w:t>частью 12</w:t>
        </w:r>
      </w:hyperlink>
      <w:r w:rsidRPr="00CF4462">
        <w:rPr>
          <w:sz w:val="28"/>
          <w:szCs w:val="28"/>
        </w:rPr>
        <w:t xml:space="preserve"> настоящей статьи идентификацию, имеют право вносить предложения и замечания, касающиеся такого проекта:</w:t>
      </w:r>
    </w:p>
    <w:p w:rsidR="00B00BFF" w:rsidRPr="00CF4462" w:rsidRDefault="00B00BFF" w:rsidP="00B00BFF">
      <w:pPr>
        <w:pStyle w:val="a4"/>
        <w:tabs>
          <w:tab w:val="left" w:pos="720"/>
        </w:tabs>
        <w:ind w:firstLine="709"/>
        <w:jc w:val="both"/>
        <w:rPr>
          <w:sz w:val="28"/>
          <w:szCs w:val="28"/>
        </w:rPr>
      </w:pPr>
      <w:r w:rsidRPr="00CF4462">
        <w:rPr>
          <w:sz w:val="28"/>
          <w:szCs w:val="28"/>
        </w:rPr>
        <w:t>1) посредством официального сайта или информационных систем (в случае пров</w:t>
      </w:r>
      <w:r w:rsidRPr="00CF4462">
        <w:rPr>
          <w:sz w:val="28"/>
          <w:szCs w:val="28"/>
        </w:rPr>
        <w:t>е</w:t>
      </w:r>
      <w:r w:rsidRPr="00CF4462">
        <w:rPr>
          <w:sz w:val="28"/>
          <w:szCs w:val="28"/>
        </w:rPr>
        <w:t>дения общественных обсуждений);</w:t>
      </w:r>
    </w:p>
    <w:p w:rsidR="00B00BFF" w:rsidRPr="00CF4462" w:rsidRDefault="00B00BFF" w:rsidP="00B00BFF">
      <w:pPr>
        <w:pStyle w:val="a4"/>
        <w:tabs>
          <w:tab w:val="left" w:pos="720"/>
        </w:tabs>
        <w:ind w:firstLine="709"/>
        <w:jc w:val="both"/>
        <w:rPr>
          <w:sz w:val="28"/>
          <w:szCs w:val="28"/>
        </w:rPr>
      </w:pPr>
      <w:r w:rsidRPr="00CF4462">
        <w:rPr>
          <w:sz w:val="28"/>
          <w:szCs w:val="28"/>
        </w:rPr>
        <w:t>2) в письменной или устной форме в ходе проведения собрания или собраний уч</w:t>
      </w:r>
      <w:r w:rsidRPr="00CF4462">
        <w:rPr>
          <w:sz w:val="28"/>
          <w:szCs w:val="28"/>
        </w:rPr>
        <w:t>а</w:t>
      </w:r>
      <w:r w:rsidRPr="00CF4462">
        <w:rPr>
          <w:sz w:val="28"/>
          <w:szCs w:val="28"/>
        </w:rPr>
        <w:t>стников публичных слушаний (в случае проведения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3) в письменной форме или в форме электронного документа в адрес о</w:t>
      </w:r>
      <w:r w:rsidRPr="00CF4462">
        <w:rPr>
          <w:sz w:val="28"/>
          <w:szCs w:val="28"/>
        </w:rPr>
        <w:t>р</w:t>
      </w:r>
      <w:r w:rsidRPr="00CF4462">
        <w:rPr>
          <w:sz w:val="28"/>
          <w:szCs w:val="28"/>
        </w:rPr>
        <w:t>ганизатора общественных обсуждений или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B00BFF" w:rsidRPr="00CF4462" w:rsidRDefault="00B00BFF" w:rsidP="00B00BFF">
      <w:pPr>
        <w:pStyle w:val="a4"/>
        <w:tabs>
          <w:tab w:val="left" w:pos="720"/>
        </w:tabs>
        <w:ind w:firstLine="709"/>
        <w:jc w:val="both"/>
        <w:rPr>
          <w:sz w:val="28"/>
          <w:szCs w:val="28"/>
        </w:rPr>
      </w:pPr>
      <w:r w:rsidRPr="00CF4462">
        <w:rPr>
          <w:sz w:val="28"/>
          <w:szCs w:val="28"/>
        </w:rPr>
        <w:t xml:space="preserve">11. Предложения и замечания, внесенные в соответствии с </w:t>
      </w:r>
      <w:hyperlink w:anchor="Par26" w:history="1">
        <w:r w:rsidRPr="00CF4462">
          <w:rPr>
            <w:sz w:val="28"/>
            <w:szCs w:val="28"/>
          </w:rPr>
          <w:t>частью 10</w:t>
        </w:r>
      </w:hyperlink>
      <w:r w:rsidRPr="00CF4462">
        <w:rPr>
          <w:sz w:val="28"/>
          <w:szCs w:val="28"/>
        </w:rP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w:t>
      </w:r>
      <w:r w:rsidRPr="00CF4462">
        <w:rPr>
          <w:sz w:val="28"/>
          <w:szCs w:val="28"/>
        </w:rPr>
        <w:t>т</w:t>
      </w:r>
      <w:r w:rsidRPr="00CF4462">
        <w:rPr>
          <w:sz w:val="28"/>
          <w:szCs w:val="28"/>
        </w:rPr>
        <w:t xml:space="preserve">ренного </w:t>
      </w:r>
      <w:hyperlink w:anchor="Par36" w:history="1">
        <w:r w:rsidRPr="00CF4462">
          <w:rPr>
            <w:sz w:val="28"/>
            <w:szCs w:val="28"/>
          </w:rPr>
          <w:t>частью 15</w:t>
        </w:r>
      </w:hyperlink>
      <w:r w:rsidRPr="00CF4462">
        <w:rPr>
          <w:sz w:val="28"/>
          <w:szCs w:val="28"/>
        </w:rPr>
        <w:t xml:space="preserve"> настоящей статьи.</w:t>
      </w:r>
    </w:p>
    <w:p w:rsidR="00B00BFF" w:rsidRPr="00CF4462" w:rsidRDefault="00B00BFF" w:rsidP="00B00BFF">
      <w:pPr>
        <w:pStyle w:val="a4"/>
        <w:tabs>
          <w:tab w:val="left" w:pos="720"/>
        </w:tabs>
        <w:ind w:firstLine="709"/>
        <w:jc w:val="both"/>
        <w:rPr>
          <w:sz w:val="28"/>
          <w:szCs w:val="28"/>
        </w:rPr>
      </w:pPr>
      <w:bookmarkStart w:id="62" w:name="Par33"/>
      <w:bookmarkEnd w:id="62"/>
      <w:r w:rsidRPr="00CF4462">
        <w:rPr>
          <w:sz w:val="28"/>
          <w:szCs w:val="28"/>
        </w:rPr>
        <w:lastRenderedPageBreak/>
        <w:t>12. Участники общественных обсуждений или публичных слушаний в целях идентификации представляют сведения о себе (фамилию, имя, отч</w:t>
      </w:r>
      <w:r w:rsidRPr="00CF4462">
        <w:rPr>
          <w:sz w:val="28"/>
          <w:szCs w:val="28"/>
        </w:rPr>
        <w:t>е</w:t>
      </w:r>
      <w:r w:rsidRPr="00CF4462">
        <w:rPr>
          <w:sz w:val="28"/>
          <w:szCs w:val="28"/>
        </w:rPr>
        <w:t>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w:t>
      </w:r>
      <w:r w:rsidRPr="00CF4462">
        <w:rPr>
          <w:sz w:val="28"/>
          <w:szCs w:val="28"/>
        </w:rPr>
        <w:t>е</w:t>
      </w:r>
      <w:r w:rsidRPr="00CF4462">
        <w:rPr>
          <w:sz w:val="28"/>
          <w:szCs w:val="28"/>
        </w:rPr>
        <w:t>нием документов, подтверждающих такие сведения. Участники обществе</w:t>
      </w:r>
      <w:r w:rsidRPr="00CF4462">
        <w:rPr>
          <w:sz w:val="28"/>
          <w:szCs w:val="28"/>
        </w:rPr>
        <w:t>н</w:t>
      </w:r>
      <w:r w:rsidRPr="00CF4462">
        <w:rPr>
          <w:sz w:val="28"/>
          <w:szCs w:val="28"/>
        </w:rPr>
        <w:t>ных обсуждений или публичных слушаний, являющиеся правообладателями соответствующих земельных участков и (или) расположенных на них объектов капитал</w:t>
      </w:r>
      <w:r w:rsidRPr="00CF4462">
        <w:rPr>
          <w:sz w:val="28"/>
          <w:szCs w:val="28"/>
        </w:rPr>
        <w:t>ь</w:t>
      </w:r>
      <w:r w:rsidRPr="00CF4462">
        <w:rPr>
          <w:sz w:val="28"/>
          <w:szCs w:val="28"/>
        </w:rPr>
        <w:t>ного строительства и (или) помещений, являющихся частью указанных объектов кап</w:t>
      </w:r>
      <w:r w:rsidRPr="00CF4462">
        <w:rPr>
          <w:sz w:val="28"/>
          <w:szCs w:val="28"/>
        </w:rPr>
        <w:t>и</w:t>
      </w:r>
      <w:r w:rsidRPr="00CF4462">
        <w:rPr>
          <w:sz w:val="28"/>
          <w:szCs w:val="28"/>
        </w:rPr>
        <w:t>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w:t>
      </w:r>
      <w:r w:rsidRPr="00CF4462">
        <w:rPr>
          <w:sz w:val="28"/>
          <w:szCs w:val="28"/>
        </w:rPr>
        <w:t>а</w:t>
      </w:r>
      <w:r w:rsidRPr="00CF4462">
        <w:rPr>
          <w:sz w:val="28"/>
          <w:szCs w:val="28"/>
        </w:rPr>
        <w:t>занных объектов капитального строительства, из Единого государственного реестра н</w:t>
      </w:r>
      <w:r w:rsidRPr="00CF4462">
        <w:rPr>
          <w:sz w:val="28"/>
          <w:szCs w:val="28"/>
        </w:rPr>
        <w:t>е</w:t>
      </w:r>
      <w:r w:rsidRPr="00CF4462">
        <w:rPr>
          <w:sz w:val="28"/>
          <w:szCs w:val="28"/>
        </w:rPr>
        <w:t>движимости и иные документы, устанавливающие или удостоверяющие их права на такие земельные участки, объекты капитального строительства, помещения, явл</w:t>
      </w:r>
      <w:r w:rsidRPr="00CF4462">
        <w:rPr>
          <w:sz w:val="28"/>
          <w:szCs w:val="28"/>
        </w:rPr>
        <w:t>я</w:t>
      </w:r>
      <w:r w:rsidRPr="00CF4462">
        <w:rPr>
          <w:sz w:val="28"/>
          <w:szCs w:val="28"/>
        </w:rPr>
        <w:t>ющиеся частью указанных объектов капитального строительства.</w:t>
      </w:r>
    </w:p>
    <w:p w:rsidR="00B00BFF" w:rsidRPr="00CF4462" w:rsidRDefault="00B00BFF" w:rsidP="00B00BFF">
      <w:pPr>
        <w:pStyle w:val="a4"/>
        <w:tabs>
          <w:tab w:val="left" w:pos="720"/>
        </w:tabs>
        <w:ind w:firstLine="709"/>
        <w:jc w:val="both"/>
        <w:rPr>
          <w:sz w:val="28"/>
          <w:szCs w:val="28"/>
        </w:rPr>
      </w:pPr>
      <w:r w:rsidRPr="00CF4462">
        <w:rPr>
          <w:sz w:val="28"/>
          <w:szCs w:val="28"/>
        </w:rPr>
        <w:t xml:space="preserve">13. Не требуется представление указанных в </w:t>
      </w:r>
      <w:hyperlink w:anchor="Par33" w:history="1">
        <w:r w:rsidRPr="00CF4462">
          <w:rPr>
            <w:sz w:val="28"/>
            <w:szCs w:val="28"/>
          </w:rPr>
          <w:t>части 12</w:t>
        </w:r>
      </w:hyperlink>
      <w:r w:rsidRPr="00CF4462">
        <w:rPr>
          <w:sz w:val="28"/>
          <w:szCs w:val="28"/>
        </w:rPr>
        <w:t xml:space="preserve"> настоящей статьи документов, подтверждающих сведения об участниках общественных о</w:t>
      </w:r>
      <w:r w:rsidRPr="00CF4462">
        <w:rPr>
          <w:sz w:val="28"/>
          <w:szCs w:val="28"/>
        </w:rPr>
        <w:t>б</w:t>
      </w:r>
      <w:r w:rsidRPr="00CF4462">
        <w:rPr>
          <w:sz w:val="28"/>
          <w:szCs w:val="28"/>
        </w:rPr>
        <w:t>суждений (фамилию, имя, отчество (при наличии), дату рождения, адрес места жительства (регистрации) - для физ</w:t>
      </w:r>
      <w:r w:rsidRPr="00CF4462">
        <w:rPr>
          <w:sz w:val="28"/>
          <w:szCs w:val="28"/>
        </w:rPr>
        <w:t>и</w:t>
      </w:r>
      <w:r w:rsidRPr="00CF4462">
        <w:rPr>
          <w:sz w:val="28"/>
          <w:szCs w:val="28"/>
        </w:rPr>
        <w:t>ческих лиц; наименование, основной государственный регистрационный номер, место н</w:t>
      </w:r>
      <w:r w:rsidRPr="00CF4462">
        <w:rPr>
          <w:sz w:val="28"/>
          <w:szCs w:val="28"/>
        </w:rPr>
        <w:t>а</w:t>
      </w:r>
      <w:r w:rsidRPr="00CF4462">
        <w:rPr>
          <w:sz w:val="28"/>
          <w:szCs w:val="28"/>
        </w:rPr>
        <w:t>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w:t>
      </w:r>
      <w:r w:rsidRPr="00CF4462">
        <w:rPr>
          <w:sz w:val="28"/>
          <w:szCs w:val="28"/>
        </w:rPr>
        <w:t>е</w:t>
      </w:r>
      <w:r w:rsidRPr="00CF4462">
        <w:rPr>
          <w:sz w:val="28"/>
          <w:szCs w:val="28"/>
        </w:rPr>
        <w:t>ниях, посредством официального сайта или информационных систем (при условии, что эти сведения содержатся на официальном сайте или в и</w:t>
      </w:r>
      <w:r w:rsidRPr="00CF4462">
        <w:rPr>
          <w:sz w:val="28"/>
          <w:szCs w:val="28"/>
        </w:rPr>
        <w:t>н</w:t>
      </w:r>
      <w:r w:rsidRPr="00CF4462">
        <w:rPr>
          <w:sz w:val="28"/>
          <w:szCs w:val="28"/>
        </w:rPr>
        <w:t xml:space="preserve">формационных системах). При этом для подтверждения сведений, указанных в </w:t>
      </w:r>
      <w:hyperlink w:anchor="Par33" w:history="1">
        <w:r w:rsidRPr="00CF4462">
          <w:rPr>
            <w:sz w:val="28"/>
            <w:szCs w:val="28"/>
          </w:rPr>
          <w:t>части 12</w:t>
        </w:r>
      </w:hyperlink>
      <w:r w:rsidRPr="00CF4462">
        <w:rPr>
          <w:sz w:val="28"/>
          <w:szCs w:val="28"/>
        </w:rPr>
        <w:t xml:space="preserve"> настоящей статьи, может использоваться единая система идент</w:t>
      </w:r>
      <w:r w:rsidRPr="00CF4462">
        <w:rPr>
          <w:sz w:val="28"/>
          <w:szCs w:val="28"/>
        </w:rPr>
        <w:t>и</w:t>
      </w:r>
      <w:r w:rsidRPr="00CF4462">
        <w:rPr>
          <w:sz w:val="28"/>
          <w:szCs w:val="28"/>
        </w:rPr>
        <w:t>фикации и аутентификации.</w:t>
      </w:r>
    </w:p>
    <w:p w:rsidR="00B00BFF" w:rsidRPr="00CF4462" w:rsidRDefault="00B00BFF" w:rsidP="00B00BFF">
      <w:pPr>
        <w:pStyle w:val="a4"/>
        <w:tabs>
          <w:tab w:val="left" w:pos="720"/>
        </w:tabs>
        <w:ind w:firstLine="709"/>
        <w:jc w:val="both"/>
        <w:rPr>
          <w:sz w:val="28"/>
          <w:szCs w:val="28"/>
        </w:rPr>
      </w:pPr>
      <w:r w:rsidRPr="00CF4462">
        <w:rPr>
          <w:sz w:val="28"/>
          <w:szCs w:val="28"/>
        </w:rPr>
        <w:t xml:space="preserve">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w:t>
      </w:r>
      <w:hyperlink r:id="rId44" w:history="1">
        <w:r w:rsidRPr="00CF4462">
          <w:rPr>
            <w:sz w:val="28"/>
            <w:szCs w:val="28"/>
          </w:rPr>
          <w:t>законом</w:t>
        </w:r>
      </w:hyperlink>
      <w:r w:rsidRPr="00CF4462">
        <w:rPr>
          <w:sz w:val="28"/>
          <w:szCs w:val="28"/>
        </w:rPr>
        <w:t xml:space="preserve"> от 27 июля 2006 года N 152-ФЗ "О перс</w:t>
      </w:r>
      <w:r w:rsidRPr="00CF4462">
        <w:rPr>
          <w:sz w:val="28"/>
          <w:szCs w:val="28"/>
        </w:rPr>
        <w:t>о</w:t>
      </w:r>
      <w:r w:rsidRPr="00CF4462">
        <w:rPr>
          <w:sz w:val="28"/>
          <w:szCs w:val="28"/>
        </w:rPr>
        <w:t>нальных данных".</w:t>
      </w:r>
    </w:p>
    <w:p w:rsidR="00B00BFF" w:rsidRPr="00CF4462" w:rsidRDefault="00B00BFF" w:rsidP="00B00BFF">
      <w:pPr>
        <w:pStyle w:val="a4"/>
        <w:tabs>
          <w:tab w:val="left" w:pos="720"/>
        </w:tabs>
        <w:ind w:firstLine="709"/>
        <w:jc w:val="both"/>
        <w:rPr>
          <w:sz w:val="28"/>
          <w:szCs w:val="28"/>
        </w:rPr>
      </w:pPr>
      <w:bookmarkStart w:id="63" w:name="Par36"/>
      <w:bookmarkEnd w:id="63"/>
      <w:r w:rsidRPr="00CF4462">
        <w:rPr>
          <w:sz w:val="28"/>
          <w:szCs w:val="28"/>
        </w:rPr>
        <w:t xml:space="preserve">15. Предложения и замечания, внесенные в соответствии с </w:t>
      </w:r>
      <w:hyperlink w:anchor="Par26" w:history="1">
        <w:r w:rsidRPr="00CF4462">
          <w:rPr>
            <w:sz w:val="28"/>
            <w:szCs w:val="28"/>
          </w:rPr>
          <w:t>частью 10</w:t>
        </w:r>
      </w:hyperlink>
      <w:r w:rsidRPr="00CF4462">
        <w:rPr>
          <w:sz w:val="28"/>
          <w:szCs w:val="28"/>
        </w:rPr>
        <w:t xml:space="preserve"> настоящей статьи, не рассматриваются в случае выявления факта представления участником общественных обсуждений или публичных слушаний н</w:t>
      </w:r>
      <w:r w:rsidRPr="00CF4462">
        <w:rPr>
          <w:sz w:val="28"/>
          <w:szCs w:val="28"/>
        </w:rPr>
        <w:t>е</w:t>
      </w:r>
      <w:r w:rsidRPr="00CF4462">
        <w:rPr>
          <w:sz w:val="28"/>
          <w:szCs w:val="28"/>
        </w:rPr>
        <w:t>достоверных сведений.</w:t>
      </w:r>
    </w:p>
    <w:p w:rsidR="00B00BFF" w:rsidRPr="00CF4462" w:rsidRDefault="00B00BFF" w:rsidP="00B00BFF">
      <w:pPr>
        <w:pStyle w:val="a4"/>
        <w:tabs>
          <w:tab w:val="left" w:pos="720"/>
        </w:tabs>
        <w:ind w:firstLine="709"/>
        <w:jc w:val="both"/>
        <w:rPr>
          <w:sz w:val="28"/>
          <w:szCs w:val="28"/>
        </w:rPr>
      </w:pPr>
      <w:r w:rsidRPr="00CF4462">
        <w:rPr>
          <w:sz w:val="28"/>
          <w:szCs w:val="28"/>
        </w:rPr>
        <w:t>16. Организатором общественных обсуждений или публичных слушаний обесп</w:t>
      </w:r>
      <w:r w:rsidRPr="00CF4462">
        <w:rPr>
          <w:sz w:val="28"/>
          <w:szCs w:val="28"/>
        </w:rPr>
        <w:t>е</w:t>
      </w:r>
      <w:r w:rsidRPr="00CF4462">
        <w:rPr>
          <w:sz w:val="28"/>
          <w:szCs w:val="28"/>
        </w:rPr>
        <w:t>чивается равный доступ к проекту, подлежащему рассмотрению на общественных обсу</w:t>
      </w:r>
      <w:r w:rsidRPr="00CF4462">
        <w:rPr>
          <w:sz w:val="28"/>
          <w:szCs w:val="28"/>
        </w:rPr>
        <w:t>ж</w:t>
      </w:r>
      <w:r w:rsidRPr="00CF4462">
        <w:rPr>
          <w:sz w:val="28"/>
          <w:szCs w:val="28"/>
        </w:rPr>
        <w:t>дениях или публичных слушаниях, всех участников общественных обсуждений или пу</w:t>
      </w:r>
      <w:r w:rsidRPr="00CF4462">
        <w:rPr>
          <w:sz w:val="28"/>
          <w:szCs w:val="28"/>
        </w:rPr>
        <w:t>б</w:t>
      </w:r>
      <w:r w:rsidRPr="00CF4462">
        <w:rPr>
          <w:sz w:val="28"/>
          <w:szCs w:val="28"/>
        </w:rPr>
        <w:t xml:space="preserve">личных слушаний (в том числе путем предоставления при проведении общественных обсуждений </w:t>
      </w:r>
      <w:r w:rsidRPr="00CF4462">
        <w:rPr>
          <w:sz w:val="28"/>
          <w:szCs w:val="28"/>
        </w:rPr>
        <w:lastRenderedPageBreak/>
        <w:t>доступа к официальному сайту, информационным системам в многофункци</w:t>
      </w:r>
      <w:r w:rsidRPr="00CF4462">
        <w:rPr>
          <w:sz w:val="28"/>
          <w:szCs w:val="28"/>
        </w:rPr>
        <w:t>о</w:t>
      </w:r>
      <w:r w:rsidRPr="00CF4462">
        <w:rPr>
          <w:sz w:val="28"/>
          <w:szCs w:val="28"/>
        </w:rPr>
        <w:t>нальных центрах предоставления государственных и муниципальных услуг и (или) пом</w:t>
      </w:r>
      <w:r w:rsidRPr="00CF4462">
        <w:rPr>
          <w:sz w:val="28"/>
          <w:szCs w:val="28"/>
        </w:rPr>
        <w:t>е</w:t>
      </w:r>
      <w:r w:rsidRPr="00CF4462">
        <w:rPr>
          <w:sz w:val="28"/>
          <w:szCs w:val="28"/>
        </w:rPr>
        <w:t>щениях органов государственной власти субъектов Российской Федерации, органов мес</w:t>
      </w:r>
      <w:r w:rsidRPr="00CF4462">
        <w:rPr>
          <w:sz w:val="28"/>
          <w:szCs w:val="28"/>
        </w:rPr>
        <w:t>т</w:t>
      </w:r>
      <w:r w:rsidRPr="00CF4462">
        <w:rPr>
          <w:sz w:val="28"/>
          <w:szCs w:val="28"/>
        </w:rPr>
        <w:t>ного самоуправления, подведомственных им организаций).</w:t>
      </w:r>
    </w:p>
    <w:p w:rsidR="00B00BFF" w:rsidRPr="00CF4462" w:rsidRDefault="00B00BFF" w:rsidP="00B00BFF">
      <w:pPr>
        <w:pStyle w:val="a4"/>
        <w:tabs>
          <w:tab w:val="left" w:pos="720"/>
        </w:tabs>
        <w:ind w:firstLine="709"/>
        <w:jc w:val="both"/>
        <w:rPr>
          <w:sz w:val="28"/>
          <w:szCs w:val="28"/>
        </w:rPr>
      </w:pPr>
      <w:r w:rsidRPr="00CF4462">
        <w:rPr>
          <w:sz w:val="28"/>
          <w:szCs w:val="28"/>
        </w:rPr>
        <w:t>17. Официальный сайт и (или) информационные системы должны обеспечивать возможность:</w:t>
      </w:r>
    </w:p>
    <w:p w:rsidR="00B00BFF" w:rsidRPr="00CF4462" w:rsidRDefault="00B00BFF" w:rsidP="00B00BFF">
      <w:pPr>
        <w:pStyle w:val="a4"/>
        <w:tabs>
          <w:tab w:val="left" w:pos="720"/>
        </w:tabs>
        <w:ind w:firstLine="709"/>
        <w:jc w:val="both"/>
        <w:rPr>
          <w:sz w:val="28"/>
          <w:szCs w:val="28"/>
        </w:rPr>
      </w:pPr>
      <w:r w:rsidRPr="00CF4462">
        <w:rPr>
          <w:sz w:val="28"/>
          <w:szCs w:val="28"/>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w:t>
      </w:r>
      <w:r w:rsidRPr="00CF4462">
        <w:rPr>
          <w:sz w:val="28"/>
          <w:szCs w:val="28"/>
        </w:rPr>
        <w:t>д</w:t>
      </w:r>
      <w:r w:rsidRPr="00CF4462">
        <w:rPr>
          <w:sz w:val="28"/>
          <w:szCs w:val="28"/>
        </w:rPr>
        <w:t>ложений и замечаний;</w:t>
      </w:r>
    </w:p>
    <w:p w:rsidR="00B00BFF" w:rsidRPr="00CF4462" w:rsidRDefault="00B00BFF" w:rsidP="00B00BFF">
      <w:pPr>
        <w:pStyle w:val="a4"/>
        <w:tabs>
          <w:tab w:val="left" w:pos="720"/>
        </w:tabs>
        <w:ind w:firstLine="709"/>
        <w:jc w:val="both"/>
        <w:rPr>
          <w:sz w:val="28"/>
          <w:szCs w:val="28"/>
        </w:rPr>
      </w:pPr>
      <w:r w:rsidRPr="00CF4462">
        <w:rPr>
          <w:sz w:val="28"/>
          <w:szCs w:val="28"/>
        </w:rPr>
        <w:t>2) представления информации о результатах общественных обсуждений, количес</w:t>
      </w:r>
      <w:r w:rsidRPr="00CF4462">
        <w:rPr>
          <w:sz w:val="28"/>
          <w:szCs w:val="28"/>
        </w:rPr>
        <w:t>т</w:t>
      </w:r>
      <w:r w:rsidRPr="00CF4462">
        <w:rPr>
          <w:sz w:val="28"/>
          <w:szCs w:val="28"/>
        </w:rPr>
        <w:t>ве участников общественных обсуждений.</w:t>
      </w:r>
    </w:p>
    <w:p w:rsidR="00B00BFF" w:rsidRPr="00CF4462" w:rsidRDefault="00B00BFF" w:rsidP="00B00BFF">
      <w:pPr>
        <w:pStyle w:val="a4"/>
        <w:tabs>
          <w:tab w:val="left" w:pos="720"/>
        </w:tabs>
        <w:ind w:firstLine="709"/>
        <w:jc w:val="both"/>
        <w:rPr>
          <w:sz w:val="28"/>
          <w:szCs w:val="28"/>
        </w:rPr>
      </w:pPr>
      <w:r w:rsidRPr="00CF4462">
        <w:rPr>
          <w:sz w:val="28"/>
          <w:szCs w:val="28"/>
        </w:rPr>
        <w:t>18. Организатор общественных обсуждений или публичных слушаний подготавл</w:t>
      </w:r>
      <w:r w:rsidRPr="00CF4462">
        <w:rPr>
          <w:sz w:val="28"/>
          <w:szCs w:val="28"/>
        </w:rPr>
        <w:t>и</w:t>
      </w:r>
      <w:r w:rsidRPr="00CF4462">
        <w:rPr>
          <w:sz w:val="28"/>
          <w:szCs w:val="28"/>
        </w:rPr>
        <w:t>вает и оформляет протокол общественных обсуждений или публичных слушаний, в кот</w:t>
      </w:r>
      <w:r w:rsidRPr="00CF4462">
        <w:rPr>
          <w:sz w:val="28"/>
          <w:szCs w:val="28"/>
        </w:rPr>
        <w:t>о</w:t>
      </w:r>
      <w:r w:rsidRPr="00CF4462">
        <w:rPr>
          <w:sz w:val="28"/>
          <w:szCs w:val="28"/>
        </w:rPr>
        <w:t>ром указываются:</w:t>
      </w:r>
    </w:p>
    <w:p w:rsidR="00B00BFF" w:rsidRPr="00CF4462" w:rsidRDefault="00B00BFF" w:rsidP="00B00BFF">
      <w:pPr>
        <w:pStyle w:val="a4"/>
        <w:tabs>
          <w:tab w:val="left" w:pos="720"/>
        </w:tabs>
        <w:ind w:firstLine="709"/>
        <w:jc w:val="both"/>
        <w:rPr>
          <w:sz w:val="28"/>
          <w:szCs w:val="28"/>
        </w:rPr>
      </w:pPr>
      <w:r w:rsidRPr="00CF4462">
        <w:rPr>
          <w:sz w:val="28"/>
          <w:szCs w:val="28"/>
        </w:rPr>
        <w:t>1) дата оформления протокола общественных обсуждений или публичных слуш</w:t>
      </w:r>
      <w:r w:rsidRPr="00CF4462">
        <w:rPr>
          <w:sz w:val="28"/>
          <w:szCs w:val="28"/>
        </w:rPr>
        <w:t>а</w:t>
      </w:r>
      <w:r w:rsidRPr="00CF4462">
        <w:rPr>
          <w:sz w:val="28"/>
          <w:szCs w:val="28"/>
        </w:rPr>
        <w:t>ний;</w:t>
      </w:r>
    </w:p>
    <w:p w:rsidR="00B00BFF" w:rsidRPr="00CF4462" w:rsidRDefault="00B00BFF" w:rsidP="00B00BFF">
      <w:pPr>
        <w:pStyle w:val="a4"/>
        <w:tabs>
          <w:tab w:val="left" w:pos="720"/>
        </w:tabs>
        <w:ind w:firstLine="709"/>
        <w:jc w:val="both"/>
        <w:rPr>
          <w:sz w:val="28"/>
          <w:szCs w:val="28"/>
        </w:rPr>
      </w:pPr>
      <w:r w:rsidRPr="00CF4462">
        <w:rPr>
          <w:sz w:val="28"/>
          <w:szCs w:val="28"/>
        </w:rPr>
        <w:t>2) информация об организаторе общественных обсуждений или публичных слуш</w:t>
      </w:r>
      <w:r w:rsidRPr="00CF4462">
        <w:rPr>
          <w:sz w:val="28"/>
          <w:szCs w:val="28"/>
        </w:rPr>
        <w:t>а</w:t>
      </w:r>
      <w:r w:rsidRPr="00CF4462">
        <w:rPr>
          <w:sz w:val="28"/>
          <w:szCs w:val="28"/>
        </w:rPr>
        <w:t>ний;</w:t>
      </w:r>
    </w:p>
    <w:p w:rsidR="00B00BFF" w:rsidRPr="00CF4462" w:rsidRDefault="00B00BFF" w:rsidP="00B00BFF">
      <w:pPr>
        <w:pStyle w:val="a4"/>
        <w:tabs>
          <w:tab w:val="left" w:pos="720"/>
        </w:tabs>
        <w:ind w:firstLine="709"/>
        <w:jc w:val="both"/>
        <w:rPr>
          <w:sz w:val="28"/>
          <w:szCs w:val="28"/>
        </w:rPr>
      </w:pPr>
      <w:r w:rsidRPr="00CF4462">
        <w:rPr>
          <w:sz w:val="28"/>
          <w:szCs w:val="28"/>
        </w:rPr>
        <w:t>3) информация, содержащаяся в опубликованном оповещении о начале обществе</w:t>
      </w:r>
      <w:r w:rsidRPr="00CF4462">
        <w:rPr>
          <w:sz w:val="28"/>
          <w:szCs w:val="28"/>
        </w:rPr>
        <w:t>н</w:t>
      </w:r>
      <w:r w:rsidRPr="00CF4462">
        <w:rPr>
          <w:sz w:val="28"/>
          <w:szCs w:val="28"/>
        </w:rPr>
        <w:t>ных обсуждений или публичных слушаний, дата и источник его опубликования;</w:t>
      </w:r>
    </w:p>
    <w:p w:rsidR="00B00BFF" w:rsidRPr="00CF4462" w:rsidRDefault="00B00BFF" w:rsidP="00B00BFF">
      <w:pPr>
        <w:pStyle w:val="a4"/>
        <w:tabs>
          <w:tab w:val="left" w:pos="720"/>
        </w:tabs>
        <w:ind w:firstLine="709"/>
        <w:jc w:val="both"/>
        <w:rPr>
          <w:sz w:val="28"/>
          <w:szCs w:val="28"/>
        </w:rPr>
      </w:pPr>
      <w:r w:rsidRPr="00CF4462">
        <w:rPr>
          <w:sz w:val="28"/>
          <w:szCs w:val="28"/>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w:t>
      </w:r>
      <w:r w:rsidRPr="00CF4462">
        <w:rPr>
          <w:sz w:val="28"/>
          <w:szCs w:val="28"/>
        </w:rPr>
        <w:t>е</w:t>
      </w:r>
      <w:r w:rsidRPr="00CF4462">
        <w:rPr>
          <w:sz w:val="28"/>
          <w:szCs w:val="28"/>
        </w:rPr>
        <w:t>лах которой проводятся общественные обсуждения или публичные слушания;</w:t>
      </w:r>
    </w:p>
    <w:p w:rsidR="00B00BFF" w:rsidRPr="00CF4462" w:rsidRDefault="00B00BFF" w:rsidP="00B00BFF">
      <w:pPr>
        <w:pStyle w:val="a4"/>
        <w:tabs>
          <w:tab w:val="left" w:pos="720"/>
        </w:tabs>
        <w:ind w:firstLine="709"/>
        <w:jc w:val="both"/>
        <w:rPr>
          <w:sz w:val="28"/>
          <w:szCs w:val="28"/>
        </w:rPr>
      </w:pPr>
      <w:r w:rsidRPr="00CF4462">
        <w:rPr>
          <w:sz w:val="28"/>
          <w:szCs w:val="28"/>
        </w:rPr>
        <w:t>5) все предложения и замечания участников общественных обсуждений или пу</w:t>
      </w:r>
      <w:r w:rsidRPr="00CF4462">
        <w:rPr>
          <w:sz w:val="28"/>
          <w:szCs w:val="28"/>
        </w:rPr>
        <w:t>б</w:t>
      </w:r>
      <w:r w:rsidRPr="00CF4462">
        <w:rPr>
          <w:sz w:val="28"/>
          <w:szCs w:val="28"/>
        </w:rPr>
        <w:t>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w:t>
      </w:r>
      <w:r w:rsidRPr="00CF4462">
        <w:rPr>
          <w:sz w:val="28"/>
          <w:szCs w:val="28"/>
        </w:rPr>
        <w:t>ю</w:t>
      </w:r>
      <w:r w:rsidRPr="00CF4462">
        <w:rPr>
          <w:sz w:val="28"/>
          <w:szCs w:val="28"/>
        </w:rPr>
        <w:t>щих на территории, в пределах которой проводятся общественные обсуждения или пу</w:t>
      </w:r>
      <w:r w:rsidRPr="00CF4462">
        <w:rPr>
          <w:sz w:val="28"/>
          <w:szCs w:val="28"/>
        </w:rPr>
        <w:t>б</w:t>
      </w:r>
      <w:r w:rsidRPr="00CF4462">
        <w:rPr>
          <w:sz w:val="28"/>
          <w:szCs w:val="28"/>
        </w:rPr>
        <w:t>личные слушания, и предложения и замечания иных участников общественных обсуждений или публи</w:t>
      </w:r>
      <w:r w:rsidRPr="00CF4462">
        <w:rPr>
          <w:sz w:val="28"/>
          <w:szCs w:val="28"/>
        </w:rPr>
        <w:t>ч</w:t>
      </w:r>
      <w:r w:rsidRPr="00CF4462">
        <w:rPr>
          <w:sz w:val="28"/>
          <w:szCs w:val="28"/>
        </w:rPr>
        <w:t>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w:t>
      </w:r>
      <w:r w:rsidRPr="00CF4462">
        <w:rPr>
          <w:sz w:val="28"/>
          <w:szCs w:val="28"/>
        </w:rPr>
        <w:t>ж</w:t>
      </w:r>
      <w:r w:rsidRPr="00CF4462">
        <w:rPr>
          <w:sz w:val="28"/>
          <w:szCs w:val="28"/>
        </w:rPr>
        <w:t xml:space="preserve">дений или публичных слушаний, включающий в себя сведения об участниках общественных обсуждений или </w:t>
      </w:r>
      <w:r w:rsidRPr="00CF4462">
        <w:rPr>
          <w:sz w:val="28"/>
          <w:szCs w:val="28"/>
        </w:rPr>
        <w:lastRenderedPageBreak/>
        <w:t>публичных сл</w:t>
      </w:r>
      <w:r w:rsidRPr="00CF4462">
        <w:rPr>
          <w:sz w:val="28"/>
          <w:szCs w:val="28"/>
        </w:rPr>
        <w:t>у</w:t>
      </w:r>
      <w:r w:rsidRPr="00CF4462">
        <w:rPr>
          <w:sz w:val="28"/>
          <w:szCs w:val="28"/>
        </w:rPr>
        <w:t>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w:t>
      </w:r>
      <w:r w:rsidRPr="00CF4462">
        <w:rPr>
          <w:sz w:val="28"/>
          <w:szCs w:val="28"/>
        </w:rPr>
        <w:t>и</w:t>
      </w:r>
      <w:r w:rsidRPr="00CF4462">
        <w:rPr>
          <w:sz w:val="28"/>
          <w:szCs w:val="28"/>
        </w:rPr>
        <w:t>дических лиц).</w:t>
      </w:r>
    </w:p>
    <w:p w:rsidR="00B00BFF" w:rsidRPr="00CF4462" w:rsidRDefault="00B00BFF" w:rsidP="00B00BFF">
      <w:pPr>
        <w:pStyle w:val="a4"/>
        <w:tabs>
          <w:tab w:val="left" w:pos="720"/>
        </w:tabs>
        <w:ind w:firstLine="709"/>
        <w:jc w:val="both"/>
        <w:rPr>
          <w:sz w:val="28"/>
          <w:szCs w:val="28"/>
        </w:rPr>
      </w:pPr>
      <w:r w:rsidRPr="00CF4462">
        <w:rPr>
          <w:sz w:val="28"/>
          <w:szCs w:val="28"/>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w:t>
      </w:r>
      <w:r w:rsidRPr="00CF4462">
        <w:rPr>
          <w:sz w:val="28"/>
          <w:szCs w:val="28"/>
        </w:rPr>
        <w:t>ж</w:t>
      </w:r>
      <w:r w:rsidRPr="00CF4462">
        <w:rPr>
          <w:sz w:val="28"/>
          <w:szCs w:val="28"/>
        </w:rPr>
        <w:t>дениях или публичных слушаниях, имеет право получить выписку из протокола общес</w:t>
      </w:r>
      <w:r w:rsidRPr="00CF4462">
        <w:rPr>
          <w:sz w:val="28"/>
          <w:szCs w:val="28"/>
        </w:rPr>
        <w:t>т</w:t>
      </w:r>
      <w:r w:rsidRPr="00CF4462">
        <w:rPr>
          <w:sz w:val="28"/>
          <w:szCs w:val="28"/>
        </w:rPr>
        <w:t>венных обсуждений или публичных слушаний, содержащую внесенные этим участником предложения и замеч</w:t>
      </w:r>
      <w:r w:rsidRPr="00CF4462">
        <w:rPr>
          <w:sz w:val="28"/>
          <w:szCs w:val="28"/>
        </w:rPr>
        <w:t>а</w:t>
      </w:r>
      <w:r w:rsidRPr="00CF4462">
        <w:rPr>
          <w:sz w:val="28"/>
          <w:szCs w:val="28"/>
        </w:rPr>
        <w:t>ния.</w:t>
      </w:r>
    </w:p>
    <w:p w:rsidR="00B00BFF" w:rsidRPr="00CF4462" w:rsidRDefault="00B00BFF" w:rsidP="00B00BFF">
      <w:pPr>
        <w:pStyle w:val="a4"/>
        <w:tabs>
          <w:tab w:val="left" w:pos="720"/>
        </w:tabs>
        <w:ind w:firstLine="709"/>
        <w:jc w:val="both"/>
        <w:rPr>
          <w:sz w:val="28"/>
          <w:szCs w:val="28"/>
        </w:rPr>
      </w:pPr>
      <w:r w:rsidRPr="00CF4462">
        <w:rPr>
          <w:sz w:val="28"/>
          <w:szCs w:val="28"/>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w:t>
      </w:r>
      <w:r w:rsidRPr="00CF4462">
        <w:rPr>
          <w:sz w:val="28"/>
          <w:szCs w:val="28"/>
        </w:rPr>
        <w:t>е</w:t>
      </w:r>
      <w:r w:rsidRPr="00CF4462">
        <w:rPr>
          <w:sz w:val="28"/>
          <w:szCs w:val="28"/>
        </w:rPr>
        <w:t>ний или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22. В заключении о результатах общественных обсуждений или публичных слуш</w:t>
      </w:r>
      <w:r w:rsidRPr="00CF4462">
        <w:rPr>
          <w:sz w:val="28"/>
          <w:szCs w:val="28"/>
        </w:rPr>
        <w:t>а</w:t>
      </w:r>
      <w:r w:rsidRPr="00CF4462">
        <w:rPr>
          <w:sz w:val="28"/>
          <w:szCs w:val="28"/>
        </w:rPr>
        <w:t>ний должны быть указаны:</w:t>
      </w:r>
    </w:p>
    <w:p w:rsidR="00B00BFF" w:rsidRPr="00CF4462" w:rsidRDefault="00B00BFF" w:rsidP="00B00BFF">
      <w:pPr>
        <w:pStyle w:val="a4"/>
        <w:tabs>
          <w:tab w:val="left" w:pos="720"/>
        </w:tabs>
        <w:ind w:firstLine="709"/>
        <w:jc w:val="both"/>
        <w:rPr>
          <w:sz w:val="28"/>
          <w:szCs w:val="28"/>
        </w:rPr>
      </w:pPr>
      <w:r w:rsidRPr="00CF4462">
        <w:rPr>
          <w:sz w:val="28"/>
          <w:szCs w:val="28"/>
        </w:rPr>
        <w:t>1) дата оформления заключения о результатах общественных обсуждений или пу</w:t>
      </w:r>
      <w:r w:rsidRPr="00CF4462">
        <w:rPr>
          <w:sz w:val="28"/>
          <w:szCs w:val="28"/>
        </w:rPr>
        <w:t>б</w:t>
      </w:r>
      <w:r w:rsidRPr="00CF4462">
        <w:rPr>
          <w:sz w:val="28"/>
          <w:szCs w:val="28"/>
        </w:rPr>
        <w:t>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2) наименование проекта, рассмотренного на общественных обсуждениях или пу</w:t>
      </w:r>
      <w:r w:rsidRPr="00CF4462">
        <w:rPr>
          <w:sz w:val="28"/>
          <w:szCs w:val="28"/>
        </w:rPr>
        <w:t>б</w:t>
      </w:r>
      <w:r w:rsidRPr="00CF4462">
        <w:rPr>
          <w:sz w:val="28"/>
          <w:szCs w:val="28"/>
        </w:rPr>
        <w:t>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w:t>
      </w:r>
      <w:r w:rsidRPr="00CF4462">
        <w:rPr>
          <w:sz w:val="28"/>
          <w:szCs w:val="28"/>
        </w:rPr>
        <w:t>б</w:t>
      </w:r>
      <w:r w:rsidRPr="00CF4462">
        <w:rPr>
          <w:sz w:val="28"/>
          <w:szCs w:val="28"/>
        </w:rPr>
        <w:t>личных слушаниях;</w:t>
      </w:r>
    </w:p>
    <w:p w:rsidR="00B00BFF" w:rsidRPr="00CF4462" w:rsidRDefault="00B00BFF" w:rsidP="00B00BFF">
      <w:pPr>
        <w:pStyle w:val="a4"/>
        <w:tabs>
          <w:tab w:val="left" w:pos="720"/>
        </w:tabs>
        <w:ind w:firstLine="709"/>
        <w:jc w:val="both"/>
        <w:rPr>
          <w:sz w:val="28"/>
          <w:szCs w:val="28"/>
        </w:rPr>
      </w:pPr>
      <w:r w:rsidRPr="00CF4462">
        <w:rPr>
          <w:sz w:val="28"/>
          <w:szCs w:val="28"/>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4) содержание внесенных предложений и замечаний участников общественных обсуждений или публичных слушаний с разделением на предлож</w:t>
      </w:r>
      <w:r w:rsidRPr="00CF4462">
        <w:rPr>
          <w:sz w:val="28"/>
          <w:szCs w:val="28"/>
        </w:rPr>
        <w:t>е</w:t>
      </w:r>
      <w:r w:rsidRPr="00CF4462">
        <w:rPr>
          <w:sz w:val="28"/>
          <w:szCs w:val="28"/>
        </w:rPr>
        <w:t>ния и замечания граждан, являющихся участниками общественных обсуждений или публичных слушаний и пост</w:t>
      </w:r>
      <w:r w:rsidRPr="00CF4462">
        <w:rPr>
          <w:sz w:val="28"/>
          <w:szCs w:val="28"/>
        </w:rPr>
        <w:t>о</w:t>
      </w:r>
      <w:r w:rsidRPr="00CF4462">
        <w:rPr>
          <w:sz w:val="28"/>
          <w:szCs w:val="28"/>
        </w:rPr>
        <w:t>янно проживающих на территории, в пределах которой проводятся общественные обсу</w:t>
      </w:r>
      <w:r w:rsidRPr="00CF4462">
        <w:rPr>
          <w:sz w:val="28"/>
          <w:szCs w:val="28"/>
        </w:rPr>
        <w:t>ж</w:t>
      </w:r>
      <w:r w:rsidRPr="00CF4462">
        <w:rPr>
          <w:sz w:val="28"/>
          <w:szCs w:val="28"/>
        </w:rPr>
        <w:t>дения или публичные слушания, и предложения и замечания иных участников общес</w:t>
      </w:r>
      <w:r w:rsidRPr="00CF4462">
        <w:rPr>
          <w:sz w:val="28"/>
          <w:szCs w:val="28"/>
        </w:rPr>
        <w:t>т</w:t>
      </w:r>
      <w:r w:rsidRPr="00CF4462">
        <w:rPr>
          <w:sz w:val="28"/>
          <w:szCs w:val="28"/>
        </w:rPr>
        <w:t>венных обсуждений или публичных слушаний. В случае внесения несколькими участн</w:t>
      </w:r>
      <w:r w:rsidRPr="00CF4462">
        <w:rPr>
          <w:sz w:val="28"/>
          <w:szCs w:val="28"/>
        </w:rPr>
        <w:t>и</w:t>
      </w:r>
      <w:r w:rsidRPr="00CF4462">
        <w:rPr>
          <w:sz w:val="28"/>
          <w:szCs w:val="28"/>
        </w:rPr>
        <w:t>ками общественных обсуждений или публичных слушаний одинаковых предложений и замечаний допускается обобщение таких предложений и з</w:t>
      </w:r>
      <w:r w:rsidRPr="00CF4462">
        <w:rPr>
          <w:sz w:val="28"/>
          <w:szCs w:val="28"/>
        </w:rPr>
        <w:t>а</w:t>
      </w:r>
      <w:r w:rsidRPr="00CF4462">
        <w:rPr>
          <w:sz w:val="28"/>
          <w:szCs w:val="28"/>
        </w:rPr>
        <w:t>мечаний;</w:t>
      </w:r>
    </w:p>
    <w:p w:rsidR="00B00BFF" w:rsidRPr="00CF4462" w:rsidRDefault="00B00BFF" w:rsidP="00B00BFF">
      <w:pPr>
        <w:pStyle w:val="a4"/>
        <w:tabs>
          <w:tab w:val="left" w:pos="720"/>
        </w:tabs>
        <w:ind w:firstLine="709"/>
        <w:jc w:val="both"/>
        <w:rPr>
          <w:sz w:val="28"/>
          <w:szCs w:val="28"/>
        </w:rPr>
      </w:pPr>
      <w:r w:rsidRPr="00CF4462">
        <w:rPr>
          <w:sz w:val="28"/>
          <w:szCs w:val="28"/>
        </w:rPr>
        <w:t>5) аргументированные рекомендации организатора общественных о</w:t>
      </w:r>
      <w:r w:rsidRPr="00CF4462">
        <w:rPr>
          <w:sz w:val="28"/>
          <w:szCs w:val="28"/>
        </w:rPr>
        <w:t>б</w:t>
      </w:r>
      <w:r w:rsidRPr="00CF4462">
        <w:rPr>
          <w:sz w:val="28"/>
          <w:szCs w:val="28"/>
        </w:rPr>
        <w:t xml:space="preserve">суждений или публичных слушаний о целесообразности или нецелесообразности учета внесенных участниками общественных </w:t>
      </w:r>
      <w:r w:rsidRPr="00CF4462">
        <w:rPr>
          <w:sz w:val="28"/>
          <w:szCs w:val="28"/>
        </w:rPr>
        <w:lastRenderedPageBreak/>
        <w:t>обсуждений или публичных слушаний предложений и замечаний и выводы по результатам общ</w:t>
      </w:r>
      <w:r w:rsidRPr="00CF4462">
        <w:rPr>
          <w:sz w:val="28"/>
          <w:szCs w:val="28"/>
        </w:rPr>
        <w:t>е</w:t>
      </w:r>
      <w:r w:rsidRPr="00CF4462">
        <w:rPr>
          <w:sz w:val="28"/>
          <w:szCs w:val="28"/>
        </w:rPr>
        <w:t>ственных обсуждений или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23. Заключение о результатах общественных обсуждений или публичных слуш</w:t>
      </w:r>
      <w:r w:rsidRPr="00CF4462">
        <w:rPr>
          <w:sz w:val="28"/>
          <w:szCs w:val="28"/>
        </w:rPr>
        <w:t>а</w:t>
      </w:r>
      <w:r w:rsidRPr="00CF4462">
        <w:rPr>
          <w:sz w:val="28"/>
          <w:szCs w:val="28"/>
        </w:rPr>
        <w:t>ний подлежит опубликованию в порядке, установленном для официального опубликования муниципальных правовых актов, иной официал</w:t>
      </w:r>
      <w:r w:rsidRPr="00CF4462">
        <w:rPr>
          <w:sz w:val="28"/>
          <w:szCs w:val="28"/>
        </w:rPr>
        <w:t>ь</w:t>
      </w:r>
      <w:r w:rsidRPr="00CF4462">
        <w:rPr>
          <w:sz w:val="28"/>
          <w:szCs w:val="28"/>
        </w:rPr>
        <w:t>ной информации, и размещается на официальном сайте и (или) в информац</w:t>
      </w:r>
      <w:r w:rsidRPr="00CF4462">
        <w:rPr>
          <w:sz w:val="28"/>
          <w:szCs w:val="28"/>
        </w:rPr>
        <w:t>и</w:t>
      </w:r>
      <w:r w:rsidRPr="00CF4462">
        <w:rPr>
          <w:sz w:val="28"/>
          <w:szCs w:val="28"/>
        </w:rPr>
        <w:t>онных системах.</w:t>
      </w:r>
    </w:p>
    <w:p w:rsidR="00B00BFF" w:rsidRPr="00CF4462" w:rsidRDefault="00B00BFF" w:rsidP="00B00BFF">
      <w:pPr>
        <w:pStyle w:val="a4"/>
        <w:tabs>
          <w:tab w:val="left" w:pos="720"/>
        </w:tabs>
        <w:ind w:firstLine="709"/>
        <w:jc w:val="both"/>
        <w:rPr>
          <w:sz w:val="28"/>
          <w:szCs w:val="28"/>
        </w:rPr>
      </w:pPr>
      <w:r w:rsidRPr="00CF4462">
        <w:rPr>
          <w:sz w:val="28"/>
          <w:szCs w:val="28"/>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w:t>
      </w:r>
      <w:r w:rsidRPr="00CF4462">
        <w:rPr>
          <w:sz w:val="28"/>
          <w:szCs w:val="28"/>
        </w:rPr>
        <w:t>я</w:t>
      </w:r>
      <w:r w:rsidRPr="00CF4462">
        <w:rPr>
          <w:sz w:val="28"/>
          <w:szCs w:val="28"/>
        </w:rPr>
        <w:t>щего Кодекса определяются:</w:t>
      </w:r>
    </w:p>
    <w:p w:rsidR="00B00BFF" w:rsidRPr="00CF4462" w:rsidRDefault="00B00BFF" w:rsidP="00B00BFF">
      <w:pPr>
        <w:pStyle w:val="a4"/>
        <w:tabs>
          <w:tab w:val="left" w:pos="720"/>
        </w:tabs>
        <w:ind w:firstLine="709"/>
        <w:jc w:val="both"/>
        <w:rPr>
          <w:sz w:val="28"/>
          <w:szCs w:val="28"/>
        </w:rPr>
      </w:pPr>
      <w:r w:rsidRPr="00CF4462">
        <w:rPr>
          <w:sz w:val="28"/>
          <w:szCs w:val="28"/>
        </w:rPr>
        <w:t>1) порядок организации и проведения общественных обсуждений или публичных слушаний по проектам;</w:t>
      </w:r>
    </w:p>
    <w:p w:rsidR="00B00BFF" w:rsidRPr="00CF4462" w:rsidRDefault="00B00BFF" w:rsidP="00B00BFF">
      <w:pPr>
        <w:pStyle w:val="a4"/>
        <w:tabs>
          <w:tab w:val="left" w:pos="720"/>
        </w:tabs>
        <w:ind w:firstLine="709"/>
        <w:jc w:val="both"/>
        <w:rPr>
          <w:sz w:val="28"/>
          <w:szCs w:val="28"/>
        </w:rPr>
      </w:pPr>
      <w:r w:rsidRPr="00CF4462">
        <w:rPr>
          <w:sz w:val="28"/>
          <w:szCs w:val="28"/>
        </w:rPr>
        <w:t>2) организатор общественных обсуждений или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3) срок проведения общественных обсуждений или публичных слуш</w:t>
      </w:r>
      <w:r w:rsidRPr="00CF4462">
        <w:rPr>
          <w:sz w:val="28"/>
          <w:szCs w:val="28"/>
        </w:rPr>
        <w:t>а</w:t>
      </w:r>
      <w:r w:rsidRPr="00CF4462">
        <w:rPr>
          <w:sz w:val="28"/>
          <w:szCs w:val="28"/>
        </w:rPr>
        <w:t>ний;</w:t>
      </w:r>
    </w:p>
    <w:p w:rsidR="00B00BFF" w:rsidRPr="00CF4462" w:rsidRDefault="00B00BFF" w:rsidP="00B00BFF">
      <w:pPr>
        <w:pStyle w:val="a4"/>
        <w:tabs>
          <w:tab w:val="left" w:pos="720"/>
        </w:tabs>
        <w:ind w:firstLine="709"/>
        <w:jc w:val="both"/>
        <w:rPr>
          <w:sz w:val="28"/>
          <w:szCs w:val="28"/>
        </w:rPr>
      </w:pPr>
      <w:r w:rsidRPr="00CF4462">
        <w:rPr>
          <w:sz w:val="28"/>
          <w:szCs w:val="28"/>
        </w:rPr>
        <w:t>4) официальный сайт и (или) информационные системы;</w:t>
      </w:r>
    </w:p>
    <w:p w:rsidR="00B00BFF" w:rsidRPr="00CF4462" w:rsidRDefault="00B00BFF" w:rsidP="00B00BFF">
      <w:pPr>
        <w:pStyle w:val="a4"/>
        <w:tabs>
          <w:tab w:val="left" w:pos="720"/>
        </w:tabs>
        <w:ind w:firstLine="709"/>
        <w:jc w:val="both"/>
        <w:rPr>
          <w:sz w:val="28"/>
          <w:szCs w:val="28"/>
        </w:rPr>
      </w:pPr>
      <w:r w:rsidRPr="00CF4462">
        <w:rPr>
          <w:sz w:val="28"/>
          <w:szCs w:val="28"/>
        </w:rPr>
        <w:t>5) требования к информационным стендам, на которых размещаются оповещения о начале общественных обсуждений или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6) форма оповещения о начале общественных обсуждений или публичных слушаний, порядок подготовки и форма протокола общественных о</w:t>
      </w:r>
      <w:r w:rsidRPr="00CF4462">
        <w:rPr>
          <w:sz w:val="28"/>
          <w:szCs w:val="28"/>
        </w:rPr>
        <w:t>б</w:t>
      </w:r>
      <w:r w:rsidRPr="00CF4462">
        <w:rPr>
          <w:sz w:val="28"/>
          <w:szCs w:val="28"/>
        </w:rPr>
        <w:t>суждений или публичных слушаний, порядок подготовки и форма заключения о результатах общественных обсу</w:t>
      </w:r>
      <w:r w:rsidRPr="00CF4462">
        <w:rPr>
          <w:sz w:val="28"/>
          <w:szCs w:val="28"/>
        </w:rPr>
        <w:t>ж</w:t>
      </w:r>
      <w:r w:rsidRPr="00CF4462">
        <w:rPr>
          <w:sz w:val="28"/>
          <w:szCs w:val="28"/>
        </w:rPr>
        <w:t>дений или публичных слушаний;</w:t>
      </w:r>
    </w:p>
    <w:p w:rsidR="00B00BFF" w:rsidRPr="00CF4462" w:rsidRDefault="00B00BFF" w:rsidP="00B00BFF">
      <w:pPr>
        <w:pStyle w:val="a4"/>
        <w:tabs>
          <w:tab w:val="left" w:pos="720"/>
        </w:tabs>
        <w:ind w:firstLine="709"/>
        <w:jc w:val="both"/>
        <w:rPr>
          <w:sz w:val="28"/>
          <w:szCs w:val="28"/>
        </w:rPr>
      </w:pPr>
      <w:r w:rsidRPr="00CF4462">
        <w:rPr>
          <w:sz w:val="28"/>
          <w:szCs w:val="28"/>
        </w:rPr>
        <w:t>7) порядок проведения экспозиции проекта, подлежащего рассмотрению на общ</w:t>
      </w:r>
      <w:r w:rsidRPr="00CF4462">
        <w:rPr>
          <w:sz w:val="28"/>
          <w:szCs w:val="28"/>
        </w:rPr>
        <w:t>е</w:t>
      </w:r>
      <w:r w:rsidRPr="00CF4462">
        <w:rPr>
          <w:sz w:val="28"/>
          <w:szCs w:val="28"/>
        </w:rPr>
        <w:t>ственных обсуждениях или публичных слушаниях, а также порядок консультирования п</w:t>
      </w:r>
      <w:r w:rsidRPr="00CF4462">
        <w:rPr>
          <w:sz w:val="28"/>
          <w:szCs w:val="28"/>
        </w:rPr>
        <w:t>о</w:t>
      </w:r>
      <w:r w:rsidRPr="00CF4462">
        <w:rPr>
          <w:sz w:val="28"/>
          <w:szCs w:val="28"/>
        </w:rPr>
        <w:t>сетителей экспозиции проекта, подлежащего рассмотрению на общественных обсужден</w:t>
      </w:r>
      <w:r w:rsidRPr="00CF4462">
        <w:rPr>
          <w:sz w:val="28"/>
          <w:szCs w:val="28"/>
        </w:rPr>
        <w:t>и</w:t>
      </w:r>
      <w:r w:rsidRPr="00CF4462">
        <w:rPr>
          <w:sz w:val="28"/>
          <w:szCs w:val="28"/>
        </w:rPr>
        <w:t>ях или публичных слушаниях.</w:t>
      </w:r>
    </w:p>
    <w:p w:rsidR="00B00BFF" w:rsidRPr="00CF4462" w:rsidRDefault="00B00BFF" w:rsidP="00B00BFF">
      <w:pPr>
        <w:pStyle w:val="a4"/>
        <w:tabs>
          <w:tab w:val="left" w:pos="720"/>
        </w:tabs>
        <w:ind w:firstLine="709"/>
        <w:jc w:val="both"/>
        <w:rPr>
          <w:sz w:val="28"/>
          <w:szCs w:val="28"/>
        </w:rPr>
      </w:pPr>
      <w:r w:rsidRPr="00CF4462">
        <w:rPr>
          <w:sz w:val="28"/>
          <w:szCs w:val="28"/>
        </w:rPr>
        <w:t>25. Срок проведения общественных обсуждений или публичных слушаний по пр</w:t>
      </w:r>
      <w:r w:rsidRPr="00CF4462">
        <w:rPr>
          <w:sz w:val="28"/>
          <w:szCs w:val="28"/>
        </w:rPr>
        <w:t>о</w:t>
      </w:r>
      <w:r w:rsidRPr="00CF4462">
        <w:rPr>
          <w:sz w:val="28"/>
          <w:szCs w:val="28"/>
        </w:rPr>
        <w:t>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w:t>
      </w:r>
      <w:r w:rsidRPr="00CF4462">
        <w:rPr>
          <w:sz w:val="28"/>
          <w:szCs w:val="28"/>
        </w:rPr>
        <w:t>а</w:t>
      </w:r>
      <w:r w:rsidRPr="00CF4462">
        <w:rPr>
          <w:sz w:val="28"/>
          <w:szCs w:val="28"/>
        </w:rPr>
        <w:t>ния и (или) нормативным правовым актом представительного органа мун</w:t>
      </w:r>
      <w:r w:rsidRPr="00CF4462">
        <w:rPr>
          <w:sz w:val="28"/>
          <w:szCs w:val="28"/>
        </w:rPr>
        <w:t>и</w:t>
      </w:r>
      <w:r w:rsidRPr="00CF4462">
        <w:rPr>
          <w:sz w:val="28"/>
          <w:szCs w:val="28"/>
        </w:rPr>
        <w:t>ципального образования и не может быть менее одного месяца и более трех месяцев.</w:t>
      </w:r>
    </w:p>
    <w:p w:rsidR="00B00BFF" w:rsidRPr="00CF4462" w:rsidRDefault="00B00BFF" w:rsidP="00B00BFF">
      <w:pPr>
        <w:pStyle w:val="a4"/>
        <w:tabs>
          <w:tab w:val="left" w:pos="720"/>
        </w:tabs>
        <w:ind w:firstLine="709"/>
        <w:jc w:val="both"/>
        <w:rPr>
          <w:sz w:val="28"/>
          <w:szCs w:val="28"/>
        </w:rPr>
      </w:pPr>
      <w:r w:rsidRPr="00CF4462">
        <w:rPr>
          <w:sz w:val="28"/>
          <w:szCs w:val="28"/>
        </w:rPr>
        <w:lastRenderedPageBreak/>
        <w:t>26. В случае, если для реализации решения о комплексном развитии территории требуется внесение изменений в генеральный план поселения, генеральный план горо</w:t>
      </w:r>
      <w:r w:rsidRPr="00CF4462">
        <w:rPr>
          <w:sz w:val="28"/>
          <w:szCs w:val="28"/>
        </w:rPr>
        <w:t>д</w:t>
      </w:r>
      <w:r w:rsidRPr="00CF4462">
        <w:rPr>
          <w:sz w:val="28"/>
          <w:szCs w:val="28"/>
        </w:rPr>
        <w:t>ского округа, по решению главы местной администрации поселения, главы местной адм</w:t>
      </w:r>
      <w:r w:rsidRPr="00CF4462">
        <w:rPr>
          <w:sz w:val="28"/>
          <w:szCs w:val="28"/>
        </w:rPr>
        <w:t>и</w:t>
      </w:r>
      <w:r w:rsidRPr="00CF4462">
        <w:rPr>
          <w:sz w:val="28"/>
          <w:szCs w:val="28"/>
        </w:rPr>
        <w:t>нистрации городского округа допускается одновременное проведение публичных слуш</w:t>
      </w:r>
      <w:r w:rsidRPr="00CF4462">
        <w:rPr>
          <w:sz w:val="28"/>
          <w:szCs w:val="28"/>
        </w:rPr>
        <w:t>а</w:t>
      </w:r>
      <w:r w:rsidRPr="00CF4462">
        <w:rPr>
          <w:sz w:val="28"/>
          <w:szCs w:val="28"/>
        </w:rPr>
        <w:t>ний и (или) общественных обсуждений по проектам, предусматривающим внесение изменений в ген</w:t>
      </w:r>
      <w:r w:rsidRPr="00CF4462">
        <w:rPr>
          <w:sz w:val="28"/>
          <w:szCs w:val="28"/>
        </w:rPr>
        <w:t>е</w:t>
      </w:r>
      <w:r w:rsidRPr="00CF4462">
        <w:rPr>
          <w:sz w:val="28"/>
          <w:szCs w:val="28"/>
        </w:rPr>
        <w:t>ральный план поселения, генеральный план городского округа, и по проекту документации по планировке территории, подлежащей комплексному разв</w:t>
      </w:r>
      <w:r w:rsidRPr="00CF4462">
        <w:rPr>
          <w:sz w:val="28"/>
          <w:szCs w:val="28"/>
        </w:rPr>
        <w:t>и</w:t>
      </w:r>
      <w:r w:rsidRPr="00CF4462">
        <w:rPr>
          <w:sz w:val="28"/>
          <w:szCs w:val="28"/>
        </w:rPr>
        <w:t>тию.</w:t>
      </w:r>
    </w:p>
    <w:p w:rsidR="00B00BFF" w:rsidRPr="00CF4462" w:rsidRDefault="00B00BFF" w:rsidP="00B00BFF">
      <w:pPr>
        <w:pStyle w:val="2"/>
        <w:numPr>
          <w:ilvl w:val="1"/>
          <w:numId w:val="0"/>
        </w:numPr>
        <w:autoSpaceDE/>
        <w:autoSpaceDN/>
        <w:adjustRightInd/>
        <w:spacing w:before="200" w:after="200"/>
        <w:ind w:firstLine="709"/>
        <w:jc w:val="both"/>
        <w:rPr>
          <w:b/>
          <w:szCs w:val="28"/>
        </w:rPr>
      </w:pPr>
      <w:bookmarkStart w:id="64" w:name="_Toc90966142"/>
      <w:r w:rsidRPr="00CF4462">
        <w:rPr>
          <w:b/>
          <w:szCs w:val="28"/>
        </w:rPr>
        <w:t>КАРТЫ ГРАДОСТРОИТЕЛЬНОГО ЗОНИРОВАНИЯ. ГРАД</w:t>
      </w:r>
      <w:r w:rsidRPr="00CF4462">
        <w:rPr>
          <w:b/>
          <w:szCs w:val="28"/>
        </w:rPr>
        <w:t>О</w:t>
      </w:r>
      <w:r w:rsidRPr="00CF4462">
        <w:rPr>
          <w:b/>
          <w:szCs w:val="28"/>
        </w:rPr>
        <w:t>СТРОИТЕЛЬНЫЕ РЕГЛАМЕНТЫ</w:t>
      </w:r>
      <w:bookmarkEnd w:id="57"/>
      <w:bookmarkEnd w:id="64"/>
    </w:p>
    <w:p w:rsidR="00B00BFF" w:rsidRPr="00CF4462" w:rsidRDefault="00B00BFF" w:rsidP="00B00BFF">
      <w:pPr>
        <w:pStyle w:val="3"/>
        <w:numPr>
          <w:ilvl w:val="2"/>
          <w:numId w:val="0"/>
        </w:numPr>
        <w:ind w:firstLine="709"/>
        <w:rPr>
          <w:b w:val="0"/>
        </w:rPr>
      </w:pPr>
      <w:bookmarkStart w:id="65" w:name="_Toc282347529"/>
      <w:bookmarkStart w:id="66" w:name="_Toc90966143"/>
      <w:r w:rsidRPr="00CF4462">
        <w:rPr>
          <w:b w:val="0"/>
        </w:rPr>
        <w:t>Градостроительное зонирование</w:t>
      </w:r>
      <w:bookmarkEnd w:id="65"/>
      <w:bookmarkEnd w:id="66"/>
    </w:p>
    <w:p w:rsidR="00B00BFF" w:rsidRPr="00CF4462" w:rsidRDefault="00B00BFF" w:rsidP="00B00BFF">
      <w:pPr>
        <w:pStyle w:val="4"/>
        <w:numPr>
          <w:ilvl w:val="3"/>
          <w:numId w:val="0"/>
        </w:numPr>
        <w:ind w:firstLine="709"/>
        <w:rPr>
          <w:b w:val="0"/>
        </w:rPr>
      </w:pPr>
      <w:bookmarkStart w:id="67" w:name="_Toc282347530"/>
      <w:bookmarkStart w:id="68" w:name="_Toc90966144"/>
      <w:r w:rsidRPr="00CF4462">
        <w:rPr>
          <w:b w:val="0"/>
        </w:rPr>
        <w:t>Карты градостроительного зонирования</w:t>
      </w:r>
      <w:bookmarkEnd w:id="67"/>
      <w:bookmarkEnd w:id="68"/>
    </w:p>
    <w:p w:rsidR="00B00BFF" w:rsidRPr="00CF4462" w:rsidRDefault="00B00BFF" w:rsidP="00B00BFF">
      <w:pPr>
        <w:pStyle w:val="a4"/>
        <w:tabs>
          <w:tab w:val="left" w:pos="720"/>
        </w:tabs>
        <w:ind w:firstLine="709"/>
        <w:jc w:val="both"/>
        <w:rPr>
          <w:sz w:val="28"/>
          <w:szCs w:val="28"/>
        </w:rPr>
      </w:pPr>
      <w:r w:rsidRPr="00CF4462">
        <w:rPr>
          <w:sz w:val="28"/>
          <w:szCs w:val="28"/>
        </w:rPr>
        <w:t>1. Карты градостроительного зонирования части территории муниципального образования являются составной графической частью настоящих Правил. На Картах отобр</w:t>
      </w:r>
      <w:r w:rsidRPr="00CF4462">
        <w:rPr>
          <w:sz w:val="28"/>
          <w:szCs w:val="28"/>
        </w:rPr>
        <w:t>а</w:t>
      </w:r>
      <w:r w:rsidRPr="00CF4462">
        <w:rPr>
          <w:sz w:val="28"/>
          <w:szCs w:val="28"/>
        </w:rPr>
        <w:t>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w:t>
      </w:r>
      <w:r w:rsidRPr="00CF4462">
        <w:rPr>
          <w:sz w:val="28"/>
          <w:szCs w:val="28"/>
        </w:rPr>
        <w:t>и</w:t>
      </w:r>
      <w:r w:rsidRPr="00CF4462">
        <w:rPr>
          <w:sz w:val="28"/>
          <w:szCs w:val="28"/>
        </w:rPr>
        <w:t>торий.</w:t>
      </w:r>
    </w:p>
    <w:p w:rsidR="00B00BFF" w:rsidRPr="00CF4462" w:rsidRDefault="00B00BFF" w:rsidP="00B00BFF">
      <w:pPr>
        <w:pStyle w:val="a4"/>
        <w:tabs>
          <w:tab w:val="left" w:pos="720"/>
        </w:tabs>
        <w:ind w:firstLine="709"/>
        <w:jc w:val="both"/>
        <w:rPr>
          <w:sz w:val="28"/>
          <w:szCs w:val="28"/>
        </w:rPr>
      </w:pPr>
      <w:r w:rsidRPr="00CF4462">
        <w:rPr>
          <w:sz w:val="28"/>
          <w:szCs w:val="28"/>
        </w:rPr>
        <w:t>2. Границы территориальных зон установлены с учетом:</w:t>
      </w:r>
    </w:p>
    <w:p w:rsidR="00B00BFF" w:rsidRPr="00CF4462" w:rsidRDefault="00B00BFF" w:rsidP="00B00BFF">
      <w:pPr>
        <w:pStyle w:val="a4"/>
        <w:numPr>
          <w:ilvl w:val="0"/>
          <w:numId w:val="16"/>
        </w:numPr>
        <w:tabs>
          <w:tab w:val="left" w:pos="720"/>
        </w:tabs>
        <w:spacing w:before="0" w:beforeAutospacing="0" w:after="0" w:afterAutospacing="0"/>
        <w:ind w:left="0" w:firstLine="709"/>
        <w:jc w:val="both"/>
        <w:rPr>
          <w:sz w:val="28"/>
          <w:szCs w:val="28"/>
        </w:rPr>
      </w:pPr>
      <w:r w:rsidRPr="00CF4462">
        <w:rPr>
          <w:sz w:val="28"/>
          <w:szCs w:val="28"/>
        </w:rPr>
        <w:t>возможности сочетания в пределах одной территориальной зоны различных в</w:t>
      </w:r>
      <w:r w:rsidRPr="00CF4462">
        <w:rPr>
          <w:sz w:val="28"/>
          <w:szCs w:val="28"/>
        </w:rPr>
        <w:t>и</w:t>
      </w:r>
      <w:r w:rsidRPr="00CF4462">
        <w:rPr>
          <w:sz w:val="28"/>
          <w:szCs w:val="28"/>
        </w:rPr>
        <w:t>дов существующего и планируемого использования земельных участков;</w:t>
      </w:r>
    </w:p>
    <w:p w:rsidR="00B00BFF" w:rsidRPr="00CF4462" w:rsidRDefault="00B00BFF" w:rsidP="00B00BFF">
      <w:pPr>
        <w:pStyle w:val="a4"/>
        <w:numPr>
          <w:ilvl w:val="0"/>
          <w:numId w:val="16"/>
        </w:numPr>
        <w:tabs>
          <w:tab w:val="left" w:pos="720"/>
        </w:tabs>
        <w:spacing w:before="0" w:beforeAutospacing="0" w:after="0" w:afterAutospacing="0"/>
        <w:ind w:left="0" w:firstLine="709"/>
        <w:jc w:val="both"/>
        <w:rPr>
          <w:sz w:val="28"/>
          <w:szCs w:val="28"/>
        </w:rPr>
      </w:pPr>
      <w:r w:rsidRPr="00CF4462">
        <w:rPr>
          <w:sz w:val="28"/>
          <w:szCs w:val="28"/>
        </w:rPr>
        <w:t>сложившейся планировки территории и существующего землепольз</w:t>
      </w:r>
      <w:r w:rsidRPr="00CF4462">
        <w:rPr>
          <w:sz w:val="28"/>
          <w:szCs w:val="28"/>
        </w:rPr>
        <w:t>о</w:t>
      </w:r>
      <w:r w:rsidRPr="00CF4462">
        <w:rPr>
          <w:sz w:val="28"/>
          <w:szCs w:val="28"/>
        </w:rPr>
        <w:t>вания;</w:t>
      </w:r>
    </w:p>
    <w:p w:rsidR="00B00BFF" w:rsidRPr="00CF4462" w:rsidRDefault="00B00BFF" w:rsidP="00B00BFF">
      <w:pPr>
        <w:pStyle w:val="a4"/>
        <w:numPr>
          <w:ilvl w:val="0"/>
          <w:numId w:val="16"/>
        </w:numPr>
        <w:tabs>
          <w:tab w:val="left" w:pos="720"/>
        </w:tabs>
        <w:spacing w:before="0" w:beforeAutospacing="0" w:after="0" w:afterAutospacing="0"/>
        <w:ind w:left="0" w:firstLine="709"/>
        <w:jc w:val="both"/>
        <w:rPr>
          <w:sz w:val="28"/>
          <w:szCs w:val="28"/>
        </w:rPr>
      </w:pPr>
      <w:r w:rsidRPr="00CF4462">
        <w:rPr>
          <w:sz w:val="28"/>
          <w:szCs w:val="28"/>
        </w:rPr>
        <w:t>планируемых изменений границ земель различных категорий в соо</w:t>
      </w:r>
      <w:r w:rsidRPr="00CF4462">
        <w:rPr>
          <w:sz w:val="28"/>
          <w:szCs w:val="28"/>
        </w:rPr>
        <w:t>т</w:t>
      </w:r>
      <w:r w:rsidRPr="00CF4462">
        <w:rPr>
          <w:sz w:val="28"/>
          <w:szCs w:val="28"/>
        </w:rPr>
        <w:t>ветствии с документами территориального планирования и документацией по планировке террит</w:t>
      </w:r>
      <w:r w:rsidRPr="00CF4462">
        <w:rPr>
          <w:sz w:val="28"/>
          <w:szCs w:val="28"/>
        </w:rPr>
        <w:t>о</w:t>
      </w:r>
      <w:r w:rsidRPr="00CF4462">
        <w:rPr>
          <w:sz w:val="28"/>
          <w:szCs w:val="28"/>
        </w:rPr>
        <w:t>рии;</w:t>
      </w:r>
    </w:p>
    <w:p w:rsidR="00B00BFF" w:rsidRPr="00CF4462" w:rsidRDefault="00B00BFF" w:rsidP="00B00BFF">
      <w:pPr>
        <w:pStyle w:val="a4"/>
        <w:numPr>
          <w:ilvl w:val="0"/>
          <w:numId w:val="16"/>
        </w:numPr>
        <w:tabs>
          <w:tab w:val="left" w:pos="720"/>
        </w:tabs>
        <w:spacing w:before="0" w:beforeAutospacing="0" w:after="0" w:afterAutospacing="0"/>
        <w:ind w:left="0" w:firstLine="709"/>
        <w:jc w:val="both"/>
        <w:rPr>
          <w:sz w:val="28"/>
          <w:szCs w:val="28"/>
        </w:rPr>
      </w:pPr>
      <w:r w:rsidRPr="00CF4462">
        <w:rPr>
          <w:sz w:val="28"/>
          <w:szCs w:val="28"/>
        </w:rPr>
        <w:t>предотвращения возможности причинения вреда объектам капитального строительства, расположенным на смежных земельных участках.</w:t>
      </w:r>
    </w:p>
    <w:p w:rsidR="00B00BFF" w:rsidRPr="00CF4462" w:rsidRDefault="00B00BFF" w:rsidP="00B00BFF">
      <w:pPr>
        <w:pStyle w:val="4"/>
        <w:numPr>
          <w:ilvl w:val="3"/>
          <w:numId w:val="0"/>
        </w:numPr>
        <w:ind w:firstLine="709"/>
        <w:rPr>
          <w:b w:val="0"/>
        </w:rPr>
      </w:pPr>
      <w:bookmarkStart w:id="69" w:name="_Toc282347531"/>
      <w:bookmarkStart w:id="70" w:name="_Toc90966145"/>
      <w:r w:rsidRPr="00CF4462">
        <w:rPr>
          <w:b w:val="0"/>
        </w:rPr>
        <w:t>Виды территориальных зон, обозначенных на Картах градостро</w:t>
      </w:r>
      <w:r w:rsidRPr="00CF4462">
        <w:rPr>
          <w:b w:val="0"/>
        </w:rPr>
        <w:t>и</w:t>
      </w:r>
      <w:r w:rsidRPr="00CF4462">
        <w:rPr>
          <w:b w:val="0"/>
        </w:rPr>
        <w:t>тельного зонирования</w:t>
      </w:r>
      <w:bookmarkEnd w:id="70"/>
      <w:r w:rsidRPr="00CF4462">
        <w:rPr>
          <w:b w:val="0"/>
        </w:rPr>
        <w:t xml:space="preserve"> </w:t>
      </w:r>
      <w:bookmarkEnd w:id="69"/>
    </w:p>
    <w:p w:rsidR="00B00BFF" w:rsidRPr="00CF4462" w:rsidRDefault="00B00BFF" w:rsidP="00B00BFF">
      <w:pPr>
        <w:ind w:firstLine="539"/>
        <w:jc w:val="both"/>
        <w:rPr>
          <w:rFonts w:ascii="Times New Roman" w:hAnsi="Times New Roman" w:cs="Times New Roman"/>
          <w:sz w:val="28"/>
          <w:szCs w:val="28"/>
        </w:rPr>
      </w:pPr>
      <w:r w:rsidRPr="00CF4462">
        <w:rPr>
          <w:rFonts w:ascii="Times New Roman" w:hAnsi="Times New Roman" w:cs="Times New Roman"/>
          <w:sz w:val="28"/>
          <w:szCs w:val="28"/>
        </w:rPr>
        <w:t>Виды и состав территориальных зон установлены в соответствии со статьей 35 Гр</w:t>
      </w:r>
      <w:r w:rsidRPr="00CF4462">
        <w:rPr>
          <w:rFonts w:ascii="Times New Roman" w:hAnsi="Times New Roman" w:cs="Times New Roman"/>
          <w:sz w:val="28"/>
          <w:szCs w:val="28"/>
        </w:rPr>
        <w:t>а</w:t>
      </w:r>
      <w:r w:rsidRPr="00CF4462">
        <w:rPr>
          <w:rFonts w:ascii="Times New Roman" w:hAnsi="Times New Roman" w:cs="Times New Roman"/>
          <w:sz w:val="28"/>
          <w:szCs w:val="28"/>
        </w:rPr>
        <w:t>достроительного кодекса РФ.</w:t>
      </w:r>
    </w:p>
    <w:p w:rsidR="00B00BFF" w:rsidRPr="00CF4462" w:rsidRDefault="00B00BFF" w:rsidP="00B00BFF">
      <w:pPr>
        <w:pStyle w:val="a4"/>
        <w:ind w:firstLine="539"/>
        <w:jc w:val="both"/>
        <w:rPr>
          <w:sz w:val="28"/>
          <w:szCs w:val="28"/>
        </w:rPr>
      </w:pPr>
      <w:r w:rsidRPr="00CF4462">
        <w:rPr>
          <w:sz w:val="28"/>
          <w:szCs w:val="28"/>
        </w:rPr>
        <w:t>На Картах градостроительного зонирования устанавливаются следующие виды те</w:t>
      </w:r>
      <w:r w:rsidRPr="00CF4462">
        <w:rPr>
          <w:sz w:val="28"/>
          <w:szCs w:val="28"/>
        </w:rPr>
        <w:t>р</w:t>
      </w:r>
      <w:r w:rsidRPr="00CF4462">
        <w:rPr>
          <w:sz w:val="28"/>
          <w:szCs w:val="28"/>
        </w:rPr>
        <w:t xml:space="preserve">риториальных зон: </w:t>
      </w:r>
    </w:p>
    <w:tbl>
      <w:tblPr>
        <w:tblW w:w="488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418"/>
        <w:gridCol w:w="7938"/>
      </w:tblGrid>
      <w:tr w:rsidR="00B00BFF" w:rsidRPr="00CF4462" w:rsidTr="00C86A95">
        <w:tc>
          <w:tcPr>
            <w:tcW w:w="5000" w:type="pct"/>
            <w:gridSpan w:val="2"/>
            <w:tcBorders>
              <w:left w:val="single" w:sz="4" w:space="0" w:color="auto"/>
            </w:tcBorders>
            <w:shd w:val="clear" w:color="auto" w:fill="E6E6E6"/>
            <w:vAlign w:val="center"/>
          </w:tcPr>
          <w:p w:rsidR="00B00BFF" w:rsidRPr="00CF4462" w:rsidRDefault="00B00BFF" w:rsidP="00C86A95">
            <w:pPr>
              <w:widowControl w:val="0"/>
              <w:ind w:firstLine="34"/>
              <w:jc w:val="center"/>
              <w:rPr>
                <w:rFonts w:ascii="Times New Roman" w:hAnsi="Times New Roman" w:cs="Times New Roman"/>
                <w:sz w:val="28"/>
                <w:szCs w:val="28"/>
              </w:rPr>
            </w:pPr>
            <w:r w:rsidRPr="00CF4462">
              <w:rPr>
                <w:rFonts w:ascii="Times New Roman" w:hAnsi="Times New Roman" w:cs="Times New Roman"/>
                <w:sz w:val="28"/>
                <w:szCs w:val="28"/>
              </w:rPr>
              <w:lastRenderedPageBreak/>
              <w:t>Виды территориальных зон</w:t>
            </w:r>
          </w:p>
        </w:tc>
      </w:tr>
      <w:tr w:rsidR="00B00BFF" w:rsidRPr="00CF4462" w:rsidTr="00C86A95">
        <w:tc>
          <w:tcPr>
            <w:tcW w:w="758" w:type="pct"/>
            <w:tcBorders>
              <w:left w:val="single" w:sz="4" w:space="0" w:color="auto"/>
            </w:tcBorders>
            <w:shd w:val="clear" w:color="auto" w:fill="E6E6E6"/>
            <w:vAlign w:val="center"/>
          </w:tcPr>
          <w:p w:rsidR="00B00BFF" w:rsidRPr="00CF4462" w:rsidRDefault="00B00BFF" w:rsidP="00C86A95">
            <w:pPr>
              <w:widowControl w:val="0"/>
              <w:snapToGrid w:val="0"/>
              <w:ind w:firstLine="34"/>
              <w:jc w:val="center"/>
              <w:rPr>
                <w:rFonts w:ascii="Times New Roman" w:hAnsi="Times New Roman" w:cs="Times New Roman"/>
                <w:sz w:val="28"/>
                <w:szCs w:val="28"/>
              </w:rPr>
            </w:pPr>
            <w:r w:rsidRPr="00CF4462">
              <w:rPr>
                <w:rFonts w:ascii="Times New Roman" w:hAnsi="Times New Roman" w:cs="Times New Roman"/>
                <w:sz w:val="28"/>
                <w:szCs w:val="28"/>
              </w:rPr>
              <w:t>Код</w:t>
            </w:r>
          </w:p>
        </w:tc>
        <w:tc>
          <w:tcPr>
            <w:tcW w:w="4242" w:type="pct"/>
            <w:tcBorders>
              <w:top w:val="single" w:sz="4" w:space="0" w:color="auto"/>
            </w:tcBorders>
            <w:shd w:val="clear" w:color="auto" w:fill="E6E6E6"/>
          </w:tcPr>
          <w:p w:rsidR="00B00BFF" w:rsidRPr="00CF4462" w:rsidRDefault="00B00BFF" w:rsidP="00C86A95">
            <w:pPr>
              <w:widowControl w:val="0"/>
              <w:ind w:firstLine="34"/>
              <w:jc w:val="center"/>
              <w:rPr>
                <w:rFonts w:ascii="Times New Roman" w:hAnsi="Times New Roman" w:cs="Times New Roman"/>
                <w:sz w:val="28"/>
                <w:szCs w:val="28"/>
              </w:rPr>
            </w:pPr>
            <w:r w:rsidRPr="00CF4462">
              <w:rPr>
                <w:rFonts w:ascii="Times New Roman" w:hAnsi="Times New Roman" w:cs="Times New Roman"/>
                <w:sz w:val="28"/>
                <w:szCs w:val="28"/>
              </w:rPr>
              <w:t>Наименование</w:t>
            </w:r>
          </w:p>
        </w:tc>
      </w:tr>
      <w:tr w:rsidR="00B00BFF" w:rsidRPr="00CF4462" w:rsidTr="00C86A95">
        <w:tc>
          <w:tcPr>
            <w:tcW w:w="758" w:type="pct"/>
            <w:tcBorders>
              <w:left w:val="single" w:sz="4" w:space="0" w:color="auto"/>
            </w:tcBorders>
            <w:vAlign w:val="center"/>
          </w:tcPr>
          <w:p w:rsidR="00B00BFF" w:rsidRPr="00CF4462" w:rsidRDefault="00B00BFF" w:rsidP="00C86A95">
            <w:pPr>
              <w:widowControl w:val="0"/>
              <w:snapToGrid w:val="0"/>
              <w:jc w:val="center"/>
              <w:rPr>
                <w:rFonts w:ascii="Times New Roman" w:hAnsi="Times New Roman" w:cs="Times New Roman"/>
                <w:caps/>
                <w:sz w:val="28"/>
                <w:szCs w:val="28"/>
              </w:rPr>
            </w:pPr>
            <w:r w:rsidRPr="00CF4462">
              <w:rPr>
                <w:rFonts w:ascii="Times New Roman" w:hAnsi="Times New Roman" w:cs="Times New Roman"/>
                <w:caps/>
                <w:sz w:val="28"/>
                <w:szCs w:val="28"/>
              </w:rPr>
              <w:t>Ж1</w:t>
            </w:r>
          </w:p>
        </w:tc>
        <w:tc>
          <w:tcPr>
            <w:tcW w:w="4242" w:type="pct"/>
            <w:shd w:val="clear" w:color="auto" w:fill="auto"/>
            <w:vAlign w:val="center"/>
          </w:tcPr>
          <w:p w:rsidR="00B00BFF" w:rsidRPr="00CF4462" w:rsidRDefault="00B00BFF" w:rsidP="00C86A95">
            <w:pPr>
              <w:widowControl w:val="0"/>
              <w:snapToGrid w:val="0"/>
              <w:rPr>
                <w:rFonts w:ascii="Times New Roman" w:hAnsi="Times New Roman" w:cs="Times New Roman"/>
                <w:sz w:val="28"/>
                <w:szCs w:val="28"/>
              </w:rPr>
            </w:pPr>
            <w:r w:rsidRPr="00CF4462">
              <w:rPr>
                <w:rFonts w:ascii="Times New Roman" w:hAnsi="Times New Roman" w:cs="Times New Roman"/>
                <w:sz w:val="28"/>
                <w:szCs w:val="28"/>
              </w:rPr>
              <w:t>Зона застройки индивидуальными жилыми домами</w:t>
            </w:r>
          </w:p>
        </w:tc>
      </w:tr>
      <w:tr w:rsidR="00B00BFF" w:rsidRPr="00CF4462" w:rsidTr="00C86A95">
        <w:tc>
          <w:tcPr>
            <w:tcW w:w="758" w:type="pct"/>
            <w:tcBorders>
              <w:left w:val="single" w:sz="4" w:space="0" w:color="auto"/>
            </w:tcBorders>
            <w:vAlign w:val="center"/>
          </w:tcPr>
          <w:p w:rsidR="00B00BFF" w:rsidRPr="00CF4462" w:rsidRDefault="00B00BFF" w:rsidP="00C86A95">
            <w:pPr>
              <w:widowControl w:val="0"/>
              <w:snapToGrid w:val="0"/>
              <w:jc w:val="center"/>
              <w:rPr>
                <w:rFonts w:ascii="Times New Roman" w:hAnsi="Times New Roman" w:cs="Times New Roman"/>
                <w:caps/>
                <w:sz w:val="28"/>
                <w:szCs w:val="28"/>
              </w:rPr>
            </w:pPr>
            <w:r w:rsidRPr="00CF4462">
              <w:rPr>
                <w:rFonts w:ascii="Times New Roman" w:hAnsi="Times New Roman" w:cs="Times New Roman"/>
                <w:caps/>
                <w:sz w:val="28"/>
                <w:szCs w:val="28"/>
              </w:rPr>
              <w:t xml:space="preserve">Ж2 </w:t>
            </w:r>
          </w:p>
        </w:tc>
        <w:tc>
          <w:tcPr>
            <w:tcW w:w="4242" w:type="pct"/>
            <w:shd w:val="clear" w:color="auto" w:fill="auto"/>
            <w:vAlign w:val="center"/>
          </w:tcPr>
          <w:p w:rsidR="00B00BFF" w:rsidRPr="00CF4462" w:rsidRDefault="00B00BFF" w:rsidP="00C86A95">
            <w:pPr>
              <w:widowControl w:val="0"/>
              <w:snapToGrid w:val="0"/>
              <w:rPr>
                <w:rFonts w:ascii="Times New Roman" w:hAnsi="Times New Roman" w:cs="Times New Roman"/>
                <w:sz w:val="28"/>
                <w:szCs w:val="28"/>
              </w:rPr>
            </w:pPr>
            <w:r w:rsidRPr="00CF4462">
              <w:rPr>
                <w:rFonts w:ascii="Times New Roman" w:hAnsi="Times New Roman" w:cs="Times New Roman"/>
                <w:sz w:val="28"/>
                <w:szCs w:val="28"/>
              </w:rPr>
              <w:t>Зона застройки малоэтажными жилыми домами</w:t>
            </w:r>
          </w:p>
        </w:tc>
      </w:tr>
      <w:tr w:rsidR="00B00BFF" w:rsidRPr="00CF4462" w:rsidTr="00C86A95">
        <w:tc>
          <w:tcPr>
            <w:tcW w:w="758" w:type="pct"/>
            <w:tcBorders>
              <w:left w:val="single" w:sz="4" w:space="0" w:color="auto"/>
            </w:tcBorders>
            <w:vAlign w:val="center"/>
          </w:tcPr>
          <w:p w:rsidR="00B00BFF" w:rsidRPr="00CF4462" w:rsidRDefault="00B00BFF" w:rsidP="00C86A95">
            <w:pPr>
              <w:widowControl w:val="0"/>
              <w:snapToGrid w:val="0"/>
              <w:jc w:val="center"/>
              <w:rPr>
                <w:rFonts w:ascii="Times New Roman" w:hAnsi="Times New Roman" w:cs="Times New Roman"/>
                <w:sz w:val="28"/>
                <w:szCs w:val="28"/>
              </w:rPr>
            </w:pPr>
            <w:r w:rsidRPr="00CF4462">
              <w:rPr>
                <w:rFonts w:ascii="Times New Roman" w:hAnsi="Times New Roman" w:cs="Times New Roman"/>
                <w:sz w:val="28"/>
                <w:szCs w:val="28"/>
              </w:rPr>
              <w:t>О1</w:t>
            </w:r>
          </w:p>
        </w:tc>
        <w:tc>
          <w:tcPr>
            <w:tcW w:w="4242" w:type="pct"/>
            <w:vAlign w:val="center"/>
          </w:tcPr>
          <w:p w:rsidR="00B00BFF" w:rsidRPr="00CF4462" w:rsidRDefault="00B00BFF" w:rsidP="00C86A95">
            <w:pPr>
              <w:pStyle w:val="affb"/>
              <w:keepNext w:val="0"/>
              <w:widowControl w:val="0"/>
              <w:snapToGrid w:val="0"/>
              <w:ind w:firstLine="34"/>
              <w:rPr>
                <w:rFonts w:ascii="Times New Roman" w:hAnsi="Times New Roman"/>
                <w:sz w:val="28"/>
                <w:szCs w:val="28"/>
              </w:rPr>
            </w:pPr>
            <w:r w:rsidRPr="00CF4462">
              <w:rPr>
                <w:rFonts w:ascii="Times New Roman" w:hAnsi="Times New Roman"/>
                <w:sz w:val="28"/>
                <w:szCs w:val="28"/>
              </w:rPr>
              <w:t>Зона делового, общественного и коммерческого назначения</w:t>
            </w:r>
          </w:p>
        </w:tc>
      </w:tr>
      <w:tr w:rsidR="00B00BFF" w:rsidRPr="00CF4462" w:rsidTr="00C86A95">
        <w:tc>
          <w:tcPr>
            <w:tcW w:w="758" w:type="pct"/>
            <w:tcBorders>
              <w:left w:val="single" w:sz="4" w:space="0" w:color="auto"/>
            </w:tcBorders>
            <w:vAlign w:val="center"/>
          </w:tcPr>
          <w:p w:rsidR="00B00BFF" w:rsidRPr="00CF4462" w:rsidRDefault="00B00BFF" w:rsidP="00C86A95">
            <w:pPr>
              <w:widowControl w:val="0"/>
              <w:snapToGrid w:val="0"/>
              <w:jc w:val="center"/>
              <w:rPr>
                <w:rFonts w:ascii="Times New Roman" w:hAnsi="Times New Roman" w:cs="Times New Roman"/>
                <w:sz w:val="28"/>
                <w:szCs w:val="28"/>
              </w:rPr>
            </w:pPr>
            <w:r w:rsidRPr="00CF4462">
              <w:rPr>
                <w:rFonts w:ascii="Times New Roman" w:hAnsi="Times New Roman" w:cs="Times New Roman"/>
                <w:sz w:val="28"/>
                <w:szCs w:val="28"/>
              </w:rPr>
              <w:t>П1</w:t>
            </w:r>
          </w:p>
        </w:tc>
        <w:tc>
          <w:tcPr>
            <w:tcW w:w="4242" w:type="pct"/>
            <w:vAlign w:val="center"/>
          </w:tcPr>
          <w:p w:rsidR="00B00BFF" w:rsidRPr="00CF4462" w:rsidRDefault="00B00BFF" w:rsidP="00C86A95">
            <w:pPr>
              <w:pStyle w:val="affb"/>
              <w:keepNext w:val="0"/>
              <w:widowControl w:val="0"/>
              <w:snapToGrid w:val="0"/>
              <w:ind w:firstLine="34"/>
              <w:rPr>
                <w:rFonts w:ascii="Times New Roman" w:hAnsi="Times New Roman"/>
                <w:sz w:val="28"/>
                <w:szCs w:val="28"/>
              </w:rPr>
            </w:pPr>
            <w:r w:rsidRPr="00CF4462">
              <w:rPr>
                <w:rFonts w:ascii="Times New Roman" w:hAnsi="Times New Roman"/>
                <w:sz w:val="28"/>
                <w:szCs w:val="28"/>
              </w:rPr>
              <w:t>Производственная зона</w:t>
            </w:r>
          </w:p>
        </w:tc>
      </w:tr>
      <w:tr w:rsidR="00B00BFF" w:rsidRPr="00CF4462" w:rsidTr="00C86A95">
        <w:tc>
          <w:tcPr>
            <w:tcW w:w="758" w:type="pct"/>
            <w:tcBorders>
              <w:left w:val="single" w:sz="4" w:space="0" w:color="auto"/>
            </w:tcBorders>
            <w:vAlign w:val="center"/>
          </w:tcPr>
          <w:p w:rsidR="00B00BFF" w:rsidRPr="00CF4462" w:rsidRDefault="00B00BFF" w:rsidP="00C86A95">
            <w:pPr>
              <w:widowControl w:val="0"/>
              <w:snapToGrid w:val="0"/>
              <w:jc w:val="center"/>
              <w:rPr>
                <w:rFonts w:ascii="Times New Roman" w:hAnsi="Times New Roman" w:cs="Times New Roman"/>
                <w:sz w:val="28"/>
                <w:szCs w:val="28"/>
                <w:lang w:val="en-US"/>
              </w:rPr>
            </w:pPr>
            <w:r w:rsidRPr="00CF4462">
              <w:rPr>
                <w:rFonts w:ascii="Times New Roman" w:hAnsi="Times New Roman" w:cs="Times New Roman"/>
                <w:sz w:val="28"/>
                <w:szCs w:val="28"/>
              </w:rPr>
              <w:t>Р</w:t>
            </w:r>
          </w:p>
        </w:tc>
        <w:tc>
          <w:tcPr>
            <w:tcW w:w="4242" w:type="pct"/>
            <w:vAlign w:val="center"/>
          </w:tcPr>
          <w:p w:rsidR="00B00BFF" w:rsidRPr="00CF4462" w:rsidRDefault="00B00BFF" w:rsidP="00C86A95">
            <w:pPr>
              <w:widowControl w:val="0"/>
              <w:snapToGrid w:val="0"/>
              <w:ind w:firstLine="34"/>
              <w:rPr>
                <w:rFonts w:ascii="Times New Roman" w:hAnsi="Times New Roman" w:cs="Times New Roman"/>
                <w:sz w:val="28"/>
                <w:szCs w:val="28"/>
              </w:rPr>
            </w:pPr>
            <w:r w:rsidRPr="00CF4462">
              <w:rPr>
                <w:rFonts w:ascii="Times New Roman" w:hAnsi="Times New Roman" w:cs="Times New Roman"/>
                <w:sz w:val="28"/>
                <w:szCs w:val="28"/>
              </w:rPr>
              <w:t>Зона рекреационного назначения</w:t>
            </w:r>
          </w:p>
        </w:tc>
      </w:tr>
      <w:tr w:rsidR="00B00BFF" w:rsidRPr="00CF4462" w:rsidTr="00C86A95">
        <w:tc>
          <w:tcPr>
            <w:tcW w:w="758" w:type="pct"/>
            <w:tcBorders>
              <w:left w:val="single" w:sz="4" w:space="0" w:color="auto"/>
            </w:tcBorders>
            <w:vAlign w:val="center"/>
          </w:tcPr>
          <w:p w:rsidR="00B00BFF" w:rsidRPr="00CF4462" w:rsidRDefault="00B00BFF" w:rsidP="00C86A95">
            <w:pPr>
              <w:widowControl w:val="0"/>
              <w:snapToGrid w:val="0"/>
              <w:jc w:val="center"/>
              <w:rPr>
                <w:rFonts w:ascii="Times New Roman" w:hAnsi="Times New Roman" w:cs="Times New Roman"/>
                <w:sz w:val="28"/>
                <w:szCs w:val="28"/>
              </w:rPr>
            </w:pPr>
            <w:r w:rsidRPr="00CF4462">
              <w:rPr>
                <w:rFonts w:ascii="Times New Roman" w:hAnsi="Times New Roman" w:cs="Times New Roman"/>
                <w:sz w:val="28"/>
                <w:szCs w:val="28"/>
              </w:rPr>
              <w:t>Сх1</w:t>
            </w:r>
          </w:p>
        </w:tc>
        <w:tc>
          <w:tcPr>
            <w:tcW w:w="4242" w:type="pct"/>
            <w:vAlign w:val="center"/>
          </w:tcPr>
          <w:p w:rsidR="00B00BFF" w:rsidRPr="00CF4462" w:rsidRDefault="00B00BFF" w:rsidP="00C86A95">
            <w:pPr>
              <w:widowControl w:val="0"/>
              <w:snapToGrid w:val="0"/>
              <w:ind w:firstLine="34"/>
              <w:rPr>
                <w:rFonts w:ascii="Times New Roman" w:hAnsi="Times New Roman" w:cs="Times New Roman"/>
                <w:sz w:val="28"/>
                <w:szCs w:val="28"/>
              </w:rPr>
            </w:pPr>
            <w:r w:rsidRPr="00CF4462">
              <w:rPr>
                <w:rFonts w:ascii="Times New Roman" w:hAnsi="Times New Roman" w:cs="Times New Roman"/>
                <w:sz w:val="28"/>
                <w:szCs w:val="28"/>
              </w:rPr>
              <w:t>Зона сельскохозяйственных угодий</w:t>
            </w:r>
          </w:p>
        </w:tc>
      </w:tr>
      <w:tr w:rsidR="00B00BFF" w:rsidRPr="00CF4462" w:rsidTr="00C86A95">
        <w:tc>
          <w:tcPr>
            <w:tcW w:w="758" w:type="pct"/>
            <w:tcBorders>
              <w:left w:val="single" w:sz="4" w:space="0" w:color="auto"/>
            </w:tcBorders>
            <w:vAlign w:val="center"/>
          </w:tcPr>
          <w:p w:rsidR="00B00BFF" w:rsidRPr="00CF4462" w:rsidRDefault="00B00BFF" w:rsidP="00C86A95">
            <w:pPr>
              <w:widowControl w:val="0"/>
              <w:snapToGrid w:val="0"/>
              <w:jc w:val="center"/>
              <w:rPr>
                <w:rFonts w:ascii="Times New Roman" w:hAnsi="Times New Roman" w:cs="Times New Roman"/>
                <w:sz w:val="28"/>
                <w:szCs w:val="28"/>
              </w:rPr>
            </w:pPr>
            <w:r w:rsidRPr="00CF4462">
              <w:rPr>
                <w:rFonts w:ascii="Times New Roman" w:hAnsi="Times New Roman" w:cs="Times New Roman"/>
                <w:sz w:val="28"/>
                <w:szCs w:val="28"/>
              </w:rPr>
              <w:t>Сх2</w:t>
            </w:r>
          </w:p>
        </w:tc>
        <w:tc>
          <w:tcPr>
            <w:tcW w:w="4242" w:type="pct"/>
            <w:vAlign w:val="center"/>
          </w:tcPr>
          <w:p w:rsidR="00B00BFF" w:rsidRPr="00CF4462" w:rsidRDefault="00B00BFF" w:rsidP="00C86A95">
            <w:pPr>
              <w:widowControl w:val="0"/>
              <w:snapToGrid w:val="0"/>
              <w:ind w:firstLine="34"/>
              <w:rPr>
                <w:rFonts w:ascii="Times New Roman" w:hAnsi="Times New Roman" w:cs="Times New Roman"/>
                <w:sz w:val="28"/>
                <w:szCs w:val="28"/>
              </w:rPr>
            </w:pPr>
            <w:r w:rsidRPr="00CF4462">
              <w:rPr>
                <w:rFonts w:ascii="Times New Roman" w:hAnsi="Times New Roman" w:cs="Times New Roman"/>
                <w:sz w:val="28"/>
                <w:szCs w:val="28"/>
              </w:rPr>
              <w:t>Зона, занятая объектами сельскохозяйственного назначения</w:t>
            </w:r>
          </w:p>
        </w:tc>
      </w:tr>
      <w:tr w:rsidR="00B00BFF" w:rsidRPr="00CF4462" w:rsidTr="00C86A95">
        <w:tc>
          <w:tcPr>
            <w:tcW w:w="758" w:type="pct"/>
            <w:tcBorders>
              <w:left w:val="single" w:sz="4" w:space="0" w:color="auto"/>
            </w:tcBorders>
            <w:vAlign w:val="center"/>
          </w:tcPr>
          <w:p w:rsidR="00B00BFF" w:rsidRPr="00CF4462" w:rsidRDefault="00B00BFF" w:rsidP="00C86A95">
            <w:pPr>
              <w:widowControl w:val="0"/>
              <w:snapToGrid w:val="0"/>
              <w:jc w:val="center"/>
              <w:rPr>
                <w:rFonts w:ascii="Times New Roman" w:hAnsi="Times New Roman" w:cs="Times New Roman"/>
                <w:sz w:val="28"/>
                <w:szCs w:val="28"/>
              </w:rPr>
            </w:pPr>
            <w:r w:rsidRPr="00CF4462">
              <w:rPr>
                <w:rFonts w:ascii="Times New Roman" w:hAnsi="Times New Roman" w:cs="Times New Roman"/>
                <w:sz w:val="28"/>
                <w:szCs w:val="28"/>
              </w:rPr>
              <w:t>Сп1</w:t>
            </w:r>
          </w:p>
        </w:tc>
        <w:tc>
          <w:tcPr>
            <w:tcW w:w="4242" w:type="pct"/>
            <w:vAlign w:val="center"/>
          </w:tcPr>
          <w:p w:rsidR="00B00BFF" w:rsidRPr="00CF4462" w:rsidRDefault="00B00BFF" w:rsidP="00C86A95">
            <w:pPr>
              <w:widowControl w:val="0"/>
              <w:snapToGrid w:val="0"/>
              <w:rPr>
                <w:rFonts w:ascii="Times New Roman" w:hAnsi="Times New Roman" w:cs="Times New Roman"/>
                <w:sz w:val="28"/>
                <w:szCs w:val="28"/>
              </w:rPr>
            </w:pPr>
            <w:r w:rsidRPr="00CF4462">
              <w:rPr>
                <w:rFonts w:ascii="Times New Roman" w:hAnsi="Times New Roman" w:cs="Times New Roman"/>
                <w:sz w:val="28"/>
                <w:szCs w:val="28"/>
              </w:rPr>
              <w:t xml:space="preserve">Зона специального назначения, связанная с захоронениями </w:t>
            </w:r>
          </w:p>
        </w:tc>
      </w:tr>
      <w:tr w:rsidR="00B00BFF" w:rsidRPr="00CF4462" w:rsidTr="00C86A95">
        <w:tc>
          <w:tcPr>
            <w:tcW w:w="758" w:type="pct"/>
            <w:tcBorders>
              <w:left w:val="single" w:sz="4" w:space="0" w:color="auto"/>
            </w:tcBorders>
            <w:vAlign w:val="center"/>
          </w:tcPr>
          <w:p w:rsidR="00B00BFF" w:rsidRPr="00CF4462" w:rsidRDefault="00B00BFF" w:rsidP="00C86A95">
            <w:pPr>
              <w:widowControl w:val="0"/>
              <w:snapToGrid w:val="0"/>
              <w:jc w:val="center"/>
              <w:rPr>
                <w:rFonts w:ascii="Times New Roman" w:hAnsi="Times New Roman" w:cs="Times New Roman"/>
                <w:sz w:val="28"/>
                <w:szCs w:val="28"/>
              </w:rPr>
            </w:pPr>
            <w:r w:rsidRPr="00CF4462">
              <w:rPr>
                <w:rFonts w:ascii="Times New Roman" w:hAnsi="Times New Roman" w:cs="Times New Roman"/>
                <w:sz w:val="28"/>
                <w:szCs w:val="28"/>
              </w:rPr>
              <w:t>А</w:t>
            </w:r>
          </w:p>
        </w:tc>
        <w:tc>
          <w:tcPr>
            <w:tcW w:w="4242" w:type="pct"/>
            <w:vAlign w:val="center"/>
          </w:tcPr>
          <w:p w:rsidR="00B00BFF" w:rsidRPr="00CF4462" w:rsidRDefault="00B00BFF" w:rsidP="00C86A95">
            <w:pPr>
              <w:widowControl w:val="0"/>
              <w:snapToGrid w:val="0"/>
              <w:ind w:firstLine="34"/>
              <w:rPr>
                <w:rFonts w:ascii="Times New Roman" w:hAnsi="Times New Roman" w:cs="Times New Roman"/>
                <w:sz w:val="28"/>
                <w:szCs w:val="28"/>
              </w:rPr>
            </w:pPr>
            <w:r w:rsidRPr="00CF4462">
              <w:rPr>
                <w:rFonts w:ascii="Times New Roman" w:hAnsi="Times New Roman" w:cs="Times New Roman"/>
                <w:sz w:val="28"/>
                <w:szCs w:val="28"/>
              </w:rPr>
              <w:t>Зона акваторий*</w:t>
            </w:r>
          </w:p>
        </w:tc>
      </w:tr>
      <w:tr w:rsidR="00B00BFF" w:rsidRPr="00CF4462" w:rsidTr="00C86A95">
        <w:tc>
          <w:tcPr>
            <w:tcW w:w="758" w:type="pct"/>
            <w:tcBorders>
              <w:left w:val="single" w:sz="4" w:space="0" w:color="auto"/>
            </w:tcBorders>
            <w:vAlign w:val="center"/>
          </w:tcPr>
          <w:p w:rsidR="00B00BFF" w:rsidRPr="00CF4462" w:rsidRDefault="00B00BFF" w:rsidP="00C86A95">
            <w:pPr>
              <w:widowControl w:val="0"/>
              <w:snapToGrid w:val="0"/>
              <w:jc w:val="center"/>
              <w:rPr>
                <w:rFonts w:ascii="Times New Roman" w:hAnsi="Times New Roman" w:cs="Times New Roman"/>
                <w:sz w:val="28"/>
                <w:szCs w:val="28"/>
              </w:rPr>
            </w:pPr>
            <w:r w:rsidRPr="00CF4462">
              <w:rPr>
                <w:rFonts w:ascii="Times New Roman" w:hAnsi="Times New Roman" w:cs="Times New Roman"/>
                <w:sz w:val="28"/>
                <w:szCs w:val="28"/>
              </w:rPr>
              <w:t>ТОП</w:t>
            </w:r>
          </w:p>
        </w:tc>
        <w:tc>
          <w:tcPr>
            <w:tcW w:w="4242" w:type="pct"/>
            <w:vAlign w:val="center"/>
          </w:tcPr>
          <w:p w:rsidR="00B00BFF" w:rsidRPr="00CF4462" w:rsidRDefault="00B00BFF" w:rsidP="00C86A95">
            <w:pPr>
              <w:widowControl w:val="0"/>
              <w:snapToGrid w:val="0"/>
              <w:ind w:firstLine="34"/>
              <w:rPr>
                <w:rFonts w:ascii="Times New Roman" w:hAnsi="Times New Roman" w:cs="Times New Roman"/>
                <w:sz w:val="28"/>
                <w:szCs w:val="28"/>
              </w:rPr>
            </w:pPr>
            <w:r w:rsidRPr="00CF4462">
              <w:rPr>
                <w:rFonts w:ascii="Times New Roman" w:hAnsi="Times New Roman" w:cs="Times New Roman"/>
                <w:sz w:val="28"/>
                <w:szCs w:val="28"/>
              </w:rPr>
              <w:t>Зона иного назначения, в соответствии с местными условиями (террит</w:t>
            </w:r>
            <w:r w:rsidRPr="00CF4462">
              <w:rPr>
                <w:rFonts w:ascii="Times New Roman" w:hAnsi="Times New Roman" w:cs="Times New Roman"/>
                <w:sz w:val="28"/>
                <w:szCs w:val="28"/>
              </w:rPr>
              <w:t>о</w:t>
            </w:r>
            <w:r w:rsidRPr="00CF4462">
              <w:rPr>
                <w:rFonts w:ascii="Times New Roman" w:hAnsi="Times New Roman" w:cs="Times New Roman"/>
                <w:sz w:val="28"/>
                <w:szCs w:val="28"/>
              </w:rPr>
              <w:t>рии общего пользования)*</w:t>
            </w:r>
          </w:p>
        </w:tc>
      </w:tr>
    </w:tbl>
    <w:p w:rsidR="00B00BFF" w:rsidRPr="00CF4462" w:rsidRDefault="00B00BFF" w:rsidP="00B00BFF">
      <w:pPr>
        <w:jc w:val="both"/>
        <w:rPr>
          <w:rFonts w:ascii="Times New Roman" w:hAnsi="Times New Roman" w:cs="Times New Roman"/>
          <w:sz w:val="28"/>
          <w:szCs w:val="28"/>
        </w:rPr>
      </w:pPr>
      <w:r w:rsidRPr="00CF4462">
        <w:rPr>
          <w:rFonts w:ascii="Times New Roman" w:hAnsi="Times New Roman" w:cs="Times New Roman"/>
          <w:sz w:val="28"/>
          <w:szCs w:val="28"/>
        </w:rPr>
        <w:t>*- территории, на которые градостроительные регламенты не распространяются или не устанавливаются.</w:t>
      </w:r>
    </w:p>
    <w:p w:rsidR="00B00BFF" w:rsidRPr="00CF4462" w:rsidRDefault="00B00BFF" w:rsidP="00B00BFF">
      <w:pPr>
        <w:pStyle w:val="4"/>
        <w:numPr>
          <w:ilvl w:val="3"/>
          <w:numId w:val="0"/>
        </w:numPr>
        <w:ind w:firstLine="709"/>
        <w:rPr>
          <w:b w:val="0"/>
        </w:rPr>
      </w:pPr>
      <w:bookmarkStart w:id="71" w:name="_Toc282347532"/>
      <w:bookmarkStart w:id="72" w:name="_Toc90966146"/>
      <w:r w:rsidRPr="00CF4462">
        <w:rPr>
          <w:b w:val="0"/>
        </w:rPr>
        <w:t>Линии градостроительного регулирования</w:t>
      </w:r>
      <w:bookmarkEnd w:id="71"/>
      <w:bookmarkEnd w:id="72"/>
    </w:p>
    <w:p w:rsidR="00B00BFF" w:rsidRPr="00CF4462" w:rsidRDefault="00B00BFF" w:rsidP="00B00BFF">
      <w:pPr>
        <w:pStyle w:val="a4"/>
        <w:tabs>
          <w:tab w:val="left" w:pos="720"/>
        </w:tabs>
        <w:ind w:firstLine="720"/>
        <w:jc w:val="both"/>
        <w:rPr>
          <w:sz w:val="28"/>
          <w:szCs w:val="28"/>
        </w:rPr>
      </w:pPr>
      <w:r w:rsidRPr="00CF4462">
        <w:rPr>
          <w:sz w:val="28"/>
          <w:szCs w:val="28"/>
        </w:rPr>
        <w:t>1. Линии градостроительного регулирования устанавливаются проектами план</w:t>
      </w:r>
      <w:r w:rsidRPr="00CF4462">
        <w:rPr>
          <w:sz w:val="28"/>
          <w:szCs w:val="28"/>
        </w:rPr>
        <w:t>и</w:t>
      </w:r>
      <w:r w:rsidRPr="00CF4462">
        <w:rPr>
          <w:sz w:val="28"/>
          <w:szCs w:val="28"/>
        </w:rPr>
        <w:t xml:space="preserve">ровки территорий, а также проектами санитарно – защитных зон, проектами охранных зон памятников истории и культуры, режимных объектов и т.д. </w:t>
      </w:r>
    </w:p>
    <w:p w:rsidR="00B00BFF" w:rsidRPr="00CF4462" w:rsidRDefault="00B00BFF" w:rsidP="00B00BFF">
      <w:pPr>
        <w:pStyle w:val="a4"/>
        <w:tabs>
          <w:tab w:val="left" w:pos="720"/>
        </w:tabs>
        <w:ind w:firstLine="720"/>
        <w:jc w:val="both"/>
        <w:rPr>
          <w:sz w:val="28"/>
          <w:szCs w:val="28"/>
        </w:rPr>
      </w:pPr>
      <w:r w:rsidRPr="00CF4462">
        <w:rPr>
          <w:sz w:val="28"/>
          <w:szCs w:val="28"/>
        </w:rPr>
        <w:t>2. На территории муниципального образования действуют следующие линии гр</w:t>
      </w:r>
      <w:r w:rsidRPr="00CF4462">
        <w:rPr>
          <w:sz w:val="28"/>
          <w:szCs w:val="28"/>
        </w:rPr>
        <w:t>а</w:t>
      </w:r>
      <w:r w:rsidRPr="00CF4462">
        <w:rPr>
          <w:sz w:val="28"/>
          <w:szCs w:val="28"/>
        </w:rPr>
        <w:t>достроительного регулирования:</w:t>
      </w:r>
    </w:p>
    <w:p w:rsidR="00B00BFF" w:rsidRPr="00CF4462" w:rsidRDefault="00B00BFF" w:rsidP="00B00BFF">
      <w:pPr>
        <w:pStyle w:val="a4"/>
        <w:numPr>
          <w:ilvl w:val="0"/>
          <w:numId w:val="14"/>
        </w:numPr>
        <w:tabs>
          <w:tab w:val="left" w:pos="720"/>
        </w:tabs>
        <w:spacing w:before="0" w:beforeAutospacing="0" w:after="0" w:afterAutospacing="0"/>
        <w:ind w:left="0" w:firstLine="709"/>
        <w:jc w:val="both"/>
        <w:rPr>
          <w:sz w:val="28"/>
          <w:szCs w:val="28"/>
        </w:rPr>
      </w:pPr>
      <w:r w:rsidRPr="00CF4462">
        <w:rPr>
          <w:sz w:val="28"/>
          <w:szCs w:val="28"/>
        </w:rPr>
        <w:t>красные линии;</w:t>
      </w:r>
    </w:p>
    <w:p w:rsidR="00B00BFF" w:rsidRPr="00CF4462" w:rsidRDefault="00B00BFF" w:rsidP="00B00BFF">
      <w:pPr>
        <w:pStyle w:val="a4"/>
        <w:numPr>
          <w:ilvl w:val="0"/>
          <w:numId w:val="14"/>
        </w:numPr>
        <w:tabs>
          <w:tab w:val="left" w:pos="720"/>
        </w:tabs>
        <w:spacing w:before="0" w:beforeAutospacing="0" w:after="0" w:afterAutospacing="0"/>
        <w:ind w:left="0" w:firstLine="709"/>
        <w:jc w:val="both"/>
        <w:rPr>
          <w:sz w:val="28"/>
          <w:szCs w:val="28"/>
        </w:rPr>
      </w:pPr>
      <w:r w:rsidRPr="00CF4462">
        <w:rPr>
          <w:sz w:val="28"/>
          <w:szCs w:val="28"/>
        </w:rPr>
        <w:t>линии регулирования застройки;</w:t>
      </w:r>
    </w:p>
    <w:p w:rsidR="00B00BFF" w:rsidRPr="00CF4462" w:rsidRDefault="00B00BFF" w:rsidP="00B00BFF">
      <w:pPr>
        <w:pStyle w:val="a4"/>
        <w:numPr>
          <w:ilvl w:val="0"/>
          <w:numId w:val="14"/>
        </w:numPr>
        <w:tabs>
          <w:tab w:val="left" w:pos="720"/>
        </w:tabs>
        <w:spacing w:before="0" w:beforeAutospacing="0" w:after="0" w:afterAutospacing="0"/>
        <w:ind w:left="0" w:firstLine="709"/>
        <w:jc w:val="both"/>
        <w:rPr>
          <w:sz w:val="28"/>
          <w:szCs w:val="28"/>
        </w:rPr>
      </w:pPr>
      <w:r w:rsidRPr="00CF4462">
        <w:rPr>
          <w:sz w:val="28"/>
          <w:szCs w:val="28"/>
        </w:rPr>
        <w:t>границы технических (охранных) зон действующих и проектируемых инженерных с</w:t>
      </w:r>
      <w:r w:rsidRPr="00CF4462">
        <w:rPr>
          <w:sz w:val="28"/>
          <w:szCs w:val="28"/>
        </w:rPr>
        <w:t>о</w:t>
      </w:r>
      <w:r w:rsidRPr="00CF4462">
        <w:rPr>
          <w:sz w:val="28"/>
          <w:szCs w:val="28"/>
        </w:rPr>
        <w:t>оружений и коммуникаций.</w:t>
      </w:r>
    </w:p>
    <w:p w:rsidR="00B00BFF" w:rsidRPr="00CF4462" w:rsidRDefault="00B00BFF" w:rsidP="00B00BFF">
      <w:pPr>
        <w:pStyle w:val="a4"/>
        <w:tabs>
          <w:tab w:val="left" w:pos="720"/>
        </w:tabs>
        <w:ind w:firstLine="720"/>
        <w:jc w:val="both"/>
        <w:rPr>
          <w:sz w:val="28"/>
          <w:szCs w:val="28"/>
        </w:rPr>
      </w:pPr>
      <w:r w:rsidRPr="00CF4462">
        <w:rPr>
          <w:sz w:val="28"/>
          <w:szCs w:val="28"/>
        </w:rPr>
        <w:t>3. Основанием для установления, изменения, отмены линий градостроительного регулирования является утвержденная документация по планировке террит</w:t>
      </w:r>
      <w:r w:rsidRPr="00CF4462">
        <w:rPr>
          <w:sz w:val="28"/>
          <w:szCs w:val="28"/>
        </w:rPr>
        <w:t>о</w:t>
      </w:r>
      <w:r w:rsidRPr="00CF4462">
        <w:rPr>
          <w:sz w:val="28"/>
          <w:szCs w:val="28"/>
        </w:rPr>
        <w:t>рии.</w:t>
      </w:r>
    </w:p>
    <w:p w:rsidR="00B00BFF" w:rsidRPr="00CF4462" w:rsidRDefault="00B00BFF" w:rsidP="00B00BFF">
      <w:pPr>
        <w:pStyle w:val="a4"/>
        <w:tabs>
          <w:tab w:val="left" w:pos="720"/>
        </w:tabs>
        <w:ind w:firstLine="720"/>
        <w:jc w:val="both"/>
        <w:rPr>
          <w:sz w:val="28"/>
          <w:szCs w:val="28"/>
        </w:rPr>
      </w:pPr>
      <w:r w:rsidRPr="00CF4462">
        <w:rPr>
          <w:sz w:val="28"/>
          <w:szCs w:val="28"/>
        </w:rPr>
        <w:lastRenderedPageBreak/>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B00BFF" w:rsidRPr="00CF4462" w:rsidRDefault="00B00BFF" w:rsidP="00B00BFF">
      <w:pPr>
        <w:pStyle w:val="3"/>
        <w:numPr>
          <w:ilvl w:val="2"/>
          <w:numId w:val="0"/>
        </w:numPr>
        <w:ind w:firstLine="709"/>
        <w:rPr>
          <w:b w:val="0"/>
        </w:rPr>
      </w:pPr>
      <w:bookmarkStart w:id="73" w:name="_Toc282347533"/>
      <w:bookmarkStart w:id="74" w:name="_Toc90966147"/>
      <w:r w:rsidRPr="00CF4462">
        <w:rPr>
          <w:b w:val="0"/>
        </w:rPr>
        <w:t>Градостроительные ограничения и особые условия использования террит</w:t>
      </w:r>
      <w:r w:rsidRPr="00CF4462">
        <w:rPr>
          <w:b w:val="0"/>
        </w:rPr>
        <w:t>о</w:t>
      </w:r>
      <w:r w:rsidRPr="00CF4462">
        <w:rPr>
          <w:b w:val="0"/>
        </w:rPr>
        <w:t>рии</w:t>
      </w:r>
      <w:bookmarkEnd w:id="74"/>
      <w:r w:rsidRPr="00CF4462">
        <w:rPr>
          <w:b w:val="0"/>
        </w:rPr>
        <w:t xml:space="preserve"> </w:t>
      </w:r>
      <w:bookmarkEnd w:id="73"/>
    </w:p>
    <w:p w:rsidR="00B00BFF" w:rsidRPr="00CF4462" w:rsidRDefault="00B00BFF" w:rsidP="00B00BFF">
      <w:pPr>
        <w:pStyle w:val="4"/>
        <w:numPr>
          <w:ilvl w:val="3"/>
          <w:numId w:val="0"/>
        </w:numPr>
        <w:ind w:firstLine="709"/>
        <w:rPr>
          <w:b w:val="0"/>
        </w:rPr>
      </w:pPr>
      <w:bookmarkStart w:id="75" w:name="_Toc282347534"/>
      <w:bookmarkStart w:id="76" w:name="_Toc90966148"/>
      <w:r w:rsidRPr="00CF4462">
        <w:rPr>
          <w:b w:val="0"/>
        </w:rPr>
        <w:t>Виды зон градостроительных ограничений</w:t>
      </w:r>
      <w:bookmarkEnd w:id="75"/>
      <w:bookmarkEnd w:id="76"/>
    </w:p>
    <w:p w:rsidR="00B00BFF" w:rsidRPr="00CF4462" w:rsidRDefault="00B00BFF" w:rsidP="00B00BFF">
      <w:pPr>
        <w:pStyle w:val="a4"/>
        <w:tabs>
          <w:tab w:val="left" w:pos="720"/>
        </w:tabs>
        <w:ind w:firstLine="720"/>
        <w:jc w:val="both"/>
        <w:rPr>
          <w:sz w:val="28"/>
          <w:szCs w:val="28"/>
        </w:rPr>
      </w:pPr>
      <w:r w:rsidRPr="00CF4462">
        <w:rPr>
          <w:sz w:val="28"/>
          <w:szCs w:val="28"/>
        </w:rPr>
        <w:t>1. Видами зон действия градостроительных ограничений, границы которых от</w:t>
      </w:r>
      <w:r w:rsidRPr="00CF4462">
        <w:rPr>
          <w:sz w:val="28"/>
          <w:szCs w:val="28"/>
        </w:rPr>
        <w:t>о</w:t>
      </w:r>
      <w:r w:rsidRPr="00CF4462">
        <w:rPr>
          <w:sz w:val="28"/>
          <w:szCs w:val="28"/>
        </w:rPr>
        <w:t>бражаются на карте градостроительного зонирования, являются:</w:t>
      </w:r>
    </w:p>
    <w:p w:rsidR="00B00BFF" w:rsidRPr="00CF4462" w:rsidRDefault="00B00BFF" w:rsidP="00B00BFF">
      <w:pPr>
        <w:pStyle w:val="a4"/>
        <w:numPr>
          <w:ilvl w:val="0"/>
          <w:numId w:val="32"/>
        </w:numPr>
        <w:tabs>
          <w:tab w:val="left" w:pos="720"/>
        </w:tabs>
        <w:spacing w:before="0" w:beforeAutospacing="0" w:after="0" w:afterAutospacing="0"/>
        <w:ind w:left="0" w:firstLine="709"/>
        <w:jc w:val="both"/>
        <w:rPr>
          <w:sz w:val="28"/>
          <w:szCs w:val="28"/>
        </w:rPr>
      </w:pPr>
      <w:r w:rsidRPr="00CF4462">
        <w:rPr>
          <w:sz w:val="28"/>
          <w:szCs w:val="28"/>
        </w:rPr>
        <w:t>зоны с особыми условиями использования территорий (зоны охраны объе</w:t>
      </w:r>
      <w:r w:rsidRPr="00CF4462">
        <w:rPr>
          <w:sz w:val="28"/>
          <w:szCs w:val="28"/>
        </w:rPr>
        <w:t>к</w:t>
      </w:r>
      <w:r w:rsidRPr="00CF4462">
        <w:rPr>
          <w:sz w:val="28"/>
          <w:szCs w:val="28"/>
        </w:rPr>
        <w:t>тов культурного наследия,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w:t>
      </w:r>
      <w:r w:rsidRPr="00CF4462">
        <w:rPr>
          <w:sz w:val="28"/>
          <w:szCs w:val="28"/>
        </w:rPr>
        <w:t>е</w:t>
      </w:r>
      <w:r w:rsidRPr="00CF4462">
        <w:rPr>
          <w:sz w:val="28"/>
          <w:szCs w:val="28"/>
        </w:rPr>
        <w:t>рации;</w:t>
      </w:r>
    </w:p>
    <w:p w:rsidR="00B00BFF" w:rsidRPr="00CF4462" w:rsidRDefault="00B00BFF" w:rsidP="00B00BFF">
      <w:pPr>
        <w:pStyle w:val="a4"/>
        <w:numPr>
          <w:ilvl w:val="0"/>
          <w:numId w:val="32"/>
        </w:numPr>
        <w:tabs>
          <w:tab w:val="left" w:pos="720"/>
        </w:tabs>
        <w:spacing w:before="0" w:beforeAutospacing="0" w:after="0" w:afterAutospacing="0"/>
        <w:ind w:left="0" w:firstLine="709"/>
        <w:jc w:val="both"/>
        <w:rPr>
          <w:sz w:val="28"/>
          <w:szCs w:val="28"/>
        </w:rPr>
      </w:pPr>
      <w:r w:rsidRPr="00CF4462">
        <w:rPr>
          <w:sz w:val="28"/>
          <w:szCs w:val="28"/>
        </w:rPr>
        <w:t>зоны действия опасных природных или техногенных процессов (зато</w:t>
      </w:r>
      <w:r w:rsidRPr="00CF4462">
        <w:rPr>
          <w:sz w:val="28"/>
          <w:szCs w:val="28"/>
        </w:rPr>
        <w:t>п</w:t>
      </w:r>
      <w:r w:rsidRPr="00CF4462">
        <w:rPr>
          <w:sz w:val="28"/>
          <w:szCs w:val="28"/>
        </w:rPr>
        <w:t>ление, подтопление, нарушенные территории, неблагоприятные геологические, гидрогеологические и др</w:t>
      </w:r>
      <w:r w:rsidRPr="00CF4462">
        <w:rPr>
          <w:sz w:val="28"/>
          <w:szCs w:val="28"/>
        </w:rPr>
        <w:t>у</w:t>
      </w:r>
      <w:r w:rsidRPr="00CF4462">
        <w:rPr>
          <w:sz w:val="28"/>
          <w:szCs w:val="28"/>
        </w:rPr>
        <w:t>гие процессы);</w:t>
      </w:r>
    </w:p>
    <w:p w:rsidR="00B00BFF" w:rsidRPr="00CF4462" w:rsidRDefault="00B00BFF" w:rsidP="00B00BFF">
      <w:pPr>
        <w:pStyle w:val="a4"/>
        <w:numPr>
          <w:ilvl w:val="0"/>
          <w:numId w:val="32"/>
        </w:numPr>
        <w:tabs>
          <w:tab w:val="left" w:pos="720"/>
        </w:tabs>
        <w:spacing w:before="0" w:beforeAutospacing="0" w:after="0" w:afterAutospacing="0"/>
        <w:ind w:left="0" w:firstLine="709"/>
        <w:jc w:val="both"/>
        <w:rPr>
          <w:sz w:val="28"/>
          <w:szCs w:val="28"/>
        </w:rPr>
      </w:pPr>
      <w:r w:rsidRPr="00CF4462">
        <w:rPr>
          <w:sz w:val="28"/>
          <w:szCs w:val="28"/>
        </w:rPr>
        <w:t>зоны действия публичных сервитутов;</w:t>
      </w:r>
    </w:p>
    <w:p w:rsidR="00B00BFF" w:rsidRPr="00CF4462" w:rsidRDefault="00B00BFF" w:rsidP="00B00BFF">
      <w:pPr>
        <w:pStyle w:val="a4"/>
        <w:numPr>
          <w:ilvl w:val="0"/>
          <w:numId w:val="32"/>
        </w:numPr>
        <w:tabs>
          <w:tab w:val="left" w:pos="720"/>
        </w:tabs>
        <w:spacing w:before="0" w:beforeAutospacing="0" w:after="0" w:afterAutospacing="0"/>
        <w:ind w:left="0" w:firstLine="709"/>
        <w:jc w:val="both"/>
        <w:rPr>
          <w:sz w:val="28"/>
          <w:szCs w:val="28"/>
        </w:rPr>
      </w:pPr>
      <w:r w:rsidRPr="00CF4462">
        <w:rPr>
          <w:sz w:val="28"/>
          <w:szCs w:val="28"/>
        </w:rPr>
        <w:t>зоны особо охраняемых природных территорий.</w:t>
      </w:r>
    </w:p>
    <w:p w:rsidR="00B00BFF" w:rsidRPr="00CF4462" w:rsidRDefault="00B00BFF" w:rsidP="00B00BFF">
      <w:pPr>
        <w:pStyle w:val="a4"/>
        <w:tabs>
          <w:tab w:val="left" w:pos="720"/>
        </w:tabs>
        <w:ind w:firstLine="720"/>
        <w:jc w:val="both"/>
        <w:rPr>
          <w:sz w:val="28"/>
          <w:szCs w:val="28"/>
        </w:rPr>
      </w:pPr>
      <w:r w:rsidRPr="00CF4462">
        <w:rPr>
          <w:sz w:val="28"/>
          <w:szCs w:val="28"/>
        </w:rPr>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w:t>
      </w:r>
      <w:r w:rsidRPr="00CF4462">
        <w:rPr>
          <w:sz w:val="28"/>
          <w:szCs w:val="28"/>
        </w:rPr>
        <w:t>с</w:t>
      </w:r>
      <w:r w:rsidRPr="00CF4462">
        <w:rPr>
          <w:sz w:val="28"/>
          <w:szCs w:val="28"/>
        </w:rPr>
        <w:t>тановленном порядке уполномоченными государственными органами проектов зон градостроительных ограничений.</w:t>
      </w:r>
    </w:p>
    <w:p w:rsidR="00B00BFF" w:rsidRPr="00CF4462" w:rsidRDefault="00B00BFF" w:rsidP="00B00BFF">
      <w:pPr>
        <w:pStyle w:val="a4"/>
        <w:tabs>
          <w:tab w:val="left" w:pos="720"/>
        </w:tabs>
        <w:ind w:firstLine="720"/>
        <w:jc w:val="both"/>
        <w:rPr>
          <w:sz w:val="28"/>
          <w:szCs w:val="28"/>
        </w:rPr>
      </w:pPr>
      <w:r w:rsidRPr="00CF4462">
        <w:rPr>
          <w:sz w:val="28"/>
          <w:szCs w:val="28"/>
        </w:rPr>
        <w:t>3. Ограничения прав по использованию земельных участков и объектов капитал</w:t>
      </w:r>
      <w:r w:rsidRPr="00CF4462">
        <w:rPr>
          <w:sz w:val="28"/>
          <w:szCs w:val="28"/>
        </w:rPr>
        <w:t>ь</w:t>
      </w:r>
      <w:r w:rsidRPr="00CF4462">
        <w:rPr>
          <w:sz w:val="28"/>
          <w:szCs w:val="28"/>
        </w:rPr>
        <w:t>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w:t>
      </w:r>
      <w:r w:rsidRPr="00CF4462">
        <w:rPr>
          <w:sz w:val="28"/>
          <w:szCs w:val="28"/>
        </w:rPr>
        <w:t>а</w:t>
      </w:r>
      <w:r w:rsidRPr="00CF4462">
        <w:rPr>
          <w:sz w:val="28"/>
          <w:szCs w:val="28"/>
        </w:rPr>
        <w:t xml:space="preserve">достроительных отношений на территории муниципального образования. </w:t>
      </w:r>
    </w:p>
    <w:p w:rsidR="00B00BFF" w:rsidRPr="00CF4462" w:rsidRDefault="00B00BFF" w:rsidP="00B00BFF">
      <w:pPr>
        <w:pStyle w:val="a4"/>
        <w:tabs>
          <w:tab w:val="left" w:pos="720"/>
        </w:tabs>
        <w:ind w:firstLine="720"/>
        <w:jc w:val="both"/>
        <w:rPr>
          <w:sz w:val="28"/>
          <w:szCs w:val="28"/>
        </w:rPr>
      </w:pPr>
      <w:r w:rsidRPr="00CF4462">
        <w:rPr>
          <w:sz w:val="28"/>
          <w:szCs w:val="28"/>
        </w:rPr>
        <w:t>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w:t>
      </w:r>
      <w:r w:rsidRPr="00CF4462">
        <w:rPr>
          <w:sz w:val="28"/>
          <w:szCs w:val="28"/>
        </w:rPr>
        <w:t>е</w:t>
      </w:r>
      <w:r w:rsidRPr="00CF4462">
        <w:rPr>
          <w:sz w:val="28"/>
          <w:szCs w:val="28"/>
        </w:rPr>
        <w:t xml:space="preserve">мельного участка. </w:t>
      </w:r>
    </w:p>
    <w:p w:rsidR="00B00BFF" w:rsidRPr="00CF4462" w:rsidRDefault="00B00BFF" w:rsidP="00B00BFF">
      <w:pPr>
        <w:pStyle w:val="4"/>
        <w:numPr>
          <w:ilvl w:val="3"/>
          <w:numId w:val="0"/>
        </w:numPr>
        <w:ind w:firstLine="709"/>
        <w:rPr>
          <w:b w:val="0"/>
        </w:rPr>
      </w:pPr>
      <w:bookmarkStart w:id="77" w:name="_Toc282347535"/>
      <w:bookmarkStart w:id="78" w:name="_Toc90966149"/>
      <w:r w:rsidRPr="00CF4462">
        <w:rPr>
          <w:b w:val="0"/>
        </w:rPr>
        <w:t>Зоны с особыми условиями использования территорий Марал</w:t>
      </w:r>
      <w:r w:rsidRPr="00CF4462">
        <w:rPr>
          <w:b w:val="0"/>
        </w:rPr>
        <w:t>и</w:t>
      </w:r>
      <w:r w:rsidRPr="00CF4462">
        <w:rPr>
          <w:b w:val="0"/>
        </w:rPr>
        <w:t>хинского сельсовета</w:t>
      </w:r>
      <w:bookmarkEnd w:id="77"/>
      <w:bookmarkEnd w:id="78"/>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1. На карте градостроительного зонирования настоящих правил отображаются границы следующих зон с особыми условиями использования территорий: сан</w:t>
      </w:r>
      <w:r w:rsidRPr="00CF4462">
        <w:rPr>
          <w:rFonts w:ascii="Times New Roman" w:hAnsi="Times New Roman" w:cs="Times New Roman"/>
          <w:sz w:val="28"/>
          <w:szCs w:val="28"/>
        </w:rPr>
        <w:t>и</w:t>
      </w:r>
      <w:r w:rsidRPr="00CF4462">
        <w:rPr>
          <w:rFonts w:ascii="Times New Roman" w:hAnsi="Times New Roman" w:cs="Times New Roman"/>
          <w:sz w:val="28"/>
          <w:szCs w:val="28"/>
        </w:rPr>
        <w:t xml:space="preserve">тарно-защитных зон объектов производственного, </w:t>
      </w:r>
      <w:r w:rsidRPr="00CF4462">
        <w:rPr>
          <w:rFonts w:ascii="Times New Roman" w:hAnsi="Times New Roman" w:cs="Times New Roman"/>
          <w:sz w:val="28"/>
          <w:szCs w:val="28"/>
        </w:rPr>
        <w:lastRenderedPageBreak/>
        <w:t>транспортного и специального н</w:t>
      </w:r>
      <w:r w:rsidRPr="00CF4462">
        <w:rPr>
          <w:rFonts w:ascii="Times New Roman" w:hAnsi="Times New Roman" w:cs="Times New Roman"/>
          <w:sz w:val="28"/>
          <w:szCs w:val="28"/>
        </w:rPr>
        <w:t>а</w:t>
      </w:r>
      <w:r w:rsidRPr="00CF4462">
        <w:rPr>
          <w:rFonts w:ascii="Times New Roman" w:hAnsi="Times New Roman" w:cs="Times New Roman"/>
          <w:sz w:val="28"/>
          <w:szCs w:val="28"/>
        </w:rPr>
        <w:t>значения, водоохранных зон и прибрежно-защитных полос водных объе</w:t>
      </w:r>
      <w:r w:rsidRPr="00CF4462">
        <w:rPr>
          <w:rFonts w:ascii="Times New Roman" w:hAnsi="Times New Roman" w:cs="Times New Roman"/>
          <w:sz w:val="28"/>
          <w:szCs w:val="28"/>
        </w:rPr>
        <w:t>к</w:t>
      </w:r>
      <w:r w:rsidRPr="00CF4462">
        <w:rPr>
          <w:rFonts w:ascii="Times New Roman" w:hAnsi="Times New Roman" w:cs="Times New Roman"/>
          <w:sz w:val="28"/>
          <w:szCs w:val="28"/>
        </w:rPr>
        <w:t>тов, территории объектов культурного наследия.</w:t>
      </w:r>
    </w:p>
    <w:p w:rsidR="00B00BFF" w:rsidRPr="00CF4462" w:rsidRDefault="00B00BFF" w:rsidP="00B00BFF">
      <w:pPr>
        <w:pStyle w:val="a4"/>
        <w:tabs>
          <w:tab w:val="left" w:pos="720"/>
        </w:tabs>
        <w:ind w:firstLine="709"/>
        <w:jc w:val="both"/>
        <w:rPr>
          <w:sz w:val="28"/>
          <w:szCs w:val="28"/>
        </w:rPr>
      </w:pPr>
      <w:r w:rsidRPr="00CF4462">
        <w:rPr>
          <w:sz w:val="28"/>
          <w:szCs w:val="28"/>
        </w:rPr>
        <w:t>2.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w:t>
      </w:r>
      <w:r w:rsidRPr="00CF4462">
        <w:rPr>
          <w:sz w:val="28"/>
          <w:szCs w:val="28"/>
        </w:rPr>
        <w:t>а</w:t>
      </w:r>
      <w:r w:rsidRPr="00CF4462">
        <w:rPr>
          <w:sz w:val="28"/>
          <w:szCs w:val="28"/>
        </w:rPr>
        <w:t>ции, Алтайского края, законами и нормативно правовыми актами местного самоуправл</w:t>
      </w:r>
      <w:r w:rsidRPr="00CF4462">
        <w:rPr>
          <w:sz w:val="28"/>
          <w:szCs w:val="28"/>
        </w:rPr>
        <w:t>е</w:t>
      </w:r>
      <w:r w:rsidRPr="00CF4462">
        <w:rPr>
          <w:sz w:val="28"/>
          <w:szCs w:val="28"/>
        </w:rPr>
        <w:t>ния, нормативами, инструкциями и правилами соответствующих министерств и в</w:t>
      </w:r>
      <w:r w:rsidRPr="00CF4462">
        <w:rPr>
          <w:sz w:val="28"/>
          <w:szCs w:val="28"/>
        </w:rPr>
        <w:t>е</w:t>
      </w:r>
      <w:r w:rsidRPr="00CF4462">
        <w:rPr>
          <w:sz w:val="28"/>
          <w:szCs w:val="28"/>
        </w:rPr>
        <w:t>домств, в зависимости от функционального назначения территориальной зоны и параметров гр</w:t>
      </w:r>
      <w:r w:rsidRPr="00CF4462">
        <w:rPr>
          <w:sz w:val="28"/>
          <w:szCs w:val="28"/>
        </w:rPr>
        <w:t>а</w:t>
      </w:r>
      <w:r w:rsidRPr="00CF4462">
        <w:rPr>
          <w:sz w:val="28"/>
          <w:szCs w:val="28"/>
        </w:rPr>
        <w:t>дообразующих объектов.</w:t>
      </w:r>
    </w:p>
    <w:p w:rsidR="00B00BFF" w:rsidRPr="00CF4462" w:rsidRDefault="00B00BFF" w:rsidP="00B00BFF">
      <w:pPr>
        <w:pStyle w:val="4"/>
        <w:numPr>
          <w:ilvl w:val="3"/>
          <w:numId w:val="0"/>
        </w:numPr>
        <w:ind w:firstLine="709"/>
        <w:rPr>
          <w:b w:val="0"/>
        </w:rPr>
      </w:pPr>
      <w:bookmarkStart w:id="79" w:name="_Toc282347536"/>
      <w:bookmarkStart w:id="80" w:name="_Toc90966150"/>
      <w:r w:rsidRPr="00CF4462">
        <w:rPr>
          <w:b w:val="0"/>
        </w:rPr>
        <w:t>Зоны действия опасных природных или техногенных проце</w:t>
      </w:r>
      <w:r w:rsidRPr="00CF4462">
        <w:rPr>
          <w:b w:val="0"/>
        </w:rPr>
        <w:t>с</w:t>
      </w:r>
      <w:r w:rsidRPr="00CF4462">
        <w:rPr>
          <w:b w:val="0"/>
        </w:rPr>
        <w:t>сов</w:t>
      </w:r>
      <w:bookmarkEnd w:id="79"/>
      <w:bookmarkEnd w:id="80"/>
    </w:p>
    <w:p w:rsidR="00B00BFF" w:rsidRPr="00CF4462" w:rsidRDefault="00B00BFF" w:rsidP="00B00BFF">
      <w:pPr>
        <w:pStyle w:val="a4"/>
        <w:widowControl w:val="0"/>
        <w:tabs>
          <w:tab w:val="left" w:pos="720"/>
        </w:tabs>
        <w:ind w:firstLine="709"/>
        <w:jc w:val="both"/>
        <w:rPr>
          <w:sz w:val="28"/>
          <w:szCs w:val="28"/>
        </w:rPr>
      </w:pPr>
      <w:r w:rsidRPr="00CF4462">
        <w:rPr>
          <w:sz w:val="28"/>
          <w:szCs w:val="28"/>
        </w:rPr>
        <w:t>1. Использование потенциально опасных территорий осуществляется после обеспечения условий безопа</w:t>
      </w:r>
      <w:r w:rsidRPr="00CF4462">
        <w:rPr>
          <w:sz w:val="28"/>
          <w:szCs w:val="28"/>
        </w:rPr>
        <w:t>с</w:t>
      </w:r>
      <w:r w:rsidRPr="00CF4462">
        <w:rPr>
          <w:sz w:val="28"/>
          <w:szCs w:val="28"/>
        </w:rPr>
        <w:t>ности.</w:t>
      </w:r>
    </w:p>
    <w:p w:rsidR="00B00BFF" w:rsidRPr="00CF4462" w:rsidRDefault="00B00BFF" w:rsidP="00B00BFF">
      <w:pPr>
        <w:pStyle w:val="a4"/>
        <w:tabs>
          <w:tab w:val="left" w:pos="720"/>
        </w:tabs>
        <w:ind w:firstLine="709"/>
        <w:jc w:val="both"/>
        <w:rPr>
          <w:sz w:val="28"/>
          <w:szCs w:val="28"/>
        </w:rPr>
      </w:pPr>
      <w:r w:rsidRPr="00CF4462">
        <w:rPr>
          <w:sz w:val="28"/>
          <w:szCs w:val="28"/>
        </w:rPr>
        <w:t>2.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w:t>
      </w:r>
      <w:r w:rsidRPr="00CF4462">
        <w:rPr>
          <w:sz w:val="28"/>
          <w:szCs w:val="28"/>
        </w:rPr>
        <w:t>н</w:t>
      </w:r>
      <w:r w:rsidRPr="00CF4462">
        <w:rPr>
          <w:sz w:val="28"/>
          <w:szCs w:val="28"/>
        </w:rPr>
        <w:t>дациями.</w:t>
      </w:r>
    </w:p>
    <w:p w:rsidR="00B00BFF" w:rsidRPr="00CF4462" w:rsidRDefault="00B00BFF" w:rsidP="00B00BFF">
      <w:pPr>
        <w:pStyle w:val="a4"/>
        <w:tabs>
          <w:tab w:val="left" w:pos="720"/>
        </w:tabs>
        <w:ind w:firstLine="709"/>
        <w:jc w:val="both"/>
        <w:rPr>
          <w:sz w:val="28"/>
          <w:szCs w:val="28"/>
        </w:rPr>
      </w:pPr>
      <w:r w:rsidRPr="00CF4462">
        <w:rPr>
          <w:sz w:val="28"/>
          <w:szCs w:val="28"/>
        </w:rPr>
        <w:t>3. В границах зон затопления, подтопления согласно п.2,3 ст. 67.1 Водного кодекса Российской Федерации запрещается:</w:t>
      </w:r>
    </w:p>
    <w:p w:rsidR="00B00BFF" w:rsidRPr="00CF4462" w:rsidRDefault="00B00BFF" w:rsidP="00B00BFF">
      <w:pPr>
        <w:pStyle w:val="a4"/>
        <w:tabs>
          <w:tab w:val="left" w:pos="720"/>
        </w:tabs>
        <w:ind w:firstLine="709"/>
        <w:jc w:val="both"/>
        <w:rPr>
          <w:sz w:val="28"/>
          <w:szCs w:val="28"/>
        </w:rPr>
      </w:pPr>
      <w:r w:rsidRPr="00CF4462">
        <w:rPr>
          <w:sz w:val="28"/>
          <w:szCs w:val="28"/>
        </w:rPr>
        <w:t>1) строительство объектов капитального строительства, не обеспеченных сооруж</w:t>
      </w:r>
      <w:r w:rsidRPr="00CF4462">
        <w:rPr>
          <w:sz w:val="28"/>
          <w:szCs w:val="28"/>
        </w:rPr>
        <w:t>е</w:t>
      </w:r>
      <w:r w:rsidRPr="00CF4462">
        <w:rPr>
          <w:sz w:val="28"/>
          <w:szCs w:val="28"/>
        </w:rPr>
        <w:t>ниями и (или) методами инженерной защиты территорий и объектов от негативного во</w:t>
      </w:r>
      <w:r w:rsidRPr="00CF4462">
        <w:rPr>
          <w:sz w:val="28"/>
          <w:szCs w:val="28"/>
        </w:rPr>
        <w:t>з</w:t>
      </w:r>
      <w:r w:rsidRPr="00CF4462">
        <w:rPr>
          <w:sz w:val="28"/>
          <w:szCs w:val="28"/>
        </w:rPr>
        <w:t>действия вод;</w:t>
      </w:r>
    </w:p>
    <w:p w:rsidR="00B00BFF" w:rsidRPr="00CF4462" w:rsidRDefault="00B00BFF" w:rsidP="00B00BFF">
      <w:pPr>
        <w:pStyle w:val="a4"/>
        <w:tabs>
          <w:tab w:val="left" w:pos="720"/>
        </w:tabs>
        <w:ind w:firstLine="709"/>
        <w:jc w:val="both"/>
        <w:rPr>
          <w:sz w:val="28"/>
          <w:szCs w:val="28"/>
        </w:rPr>
      </w:pPr>
      <w:r w:rsidRPr="00CF4462">
        <w:rPr>
          <w:sz w:val="28"/>
          <w:szCs w:val="28"/>
        </w:rPr>
        <w:t>2) использование сточных вод в целях повышения почвенного плодородия;</w:t>
      </w:r>
    </w:p>
    <w:p w:rsidR="00B00BFF" w:rsidRPr="00CF4462" w:rsidRDefault="00B00BFF" w:rsidP="00B00BFF">
      <w:pPr>
        <w:pStyle w:val="a4"/>
        <w:tabs>
          <w:tab w:val="left" w:pos="720"/>
        </w:tabs>
        <w:ind w:firstLine="709"/>
        <w:jc w:val="both"/>
        <w:rPr>
          <w:sz w:val="28"/>
          <w:szCs w:val="28"/>
        </w:rPr>
      </w:pPr>
      <w:r w:rsidRPr="00CF4462">
        <w:rPr>
          <w:sz w:val="28"/>
          <w:szCs w:val="28"/>
        </w:rPr>
        <w:t>3) размещение кладбищ, объектов уничтожения биологических отходов, объектов размещения отходов производства и потребления, химических, взрывчатых, токсичных, отравляющих веществ, пунктов хранения и захоронения радиоактивных отходов;</w:t>
      </w:r>
    </w:p>
    <w:p w:rsidR="00B00BFF" w:rsidRPr="00CF4462" w:rsidRDefault="00B00BFF" w:rsidP="00B00BFF">
      <w:pPr>
        <w:pStyle w:val="a4"/>
        <w:tabs>
          <w:tab w:val="left" w:pos="720"/>
        </w:tabs>
        <w:ind w:firstLine="709"/>
        <w:jc w:val="both"/>
        <w:rPr>
          <w:sz w:val="28"/>
          <w:szCs w:val="28"/>
        </w:rPr>
      </w:pPr>
      <w:r w:rsidRPr="00CF4462">
        <w:rPr>
          <w:sz w:val="28"/>
          <w:szCs w:val="28"/>
        </w:rPr>
        <w:t>4) осуществление авиационных мер по борьбе с вредными организмами.</w:t>
      </w:r>
    </w:p>
    <w:p w:rsidR="00B00BFF" w:rsidRPr="00CF4462" w:rsidRDefault="00B00BFF" w:rsidP="00B00BFF">
      <w:pPr>
        <w:pStyle w:val="a4"/>
        <w:tabs>
          <w:tab w:val="left" w:pos="720"/>
        </w:tabs>
        <w:ind w:firstLine="709"/>
        <w:jc w:val="both"/>
        <w:rPr>
          <w:sz w:val="28"/>
          <w:szCs w:val="28"/>
        </w:rPr>
      </w:pPr>
    </w:p>
    <w:p w:rsidR="00B00BFF" w:rsidRPr="00CF4462" w:rsidRDefault="00B00BFF" w:rsidP="00B00BFF">
      <w:pPr>
        <w:pStyle w:val="3"/>
        <w:numPr>
          <w:ilvl w:val="2"/>
          <w:numId w:val="0"/>
        </w:numPr>
        <w:ind w:firstLine="709"/>
        <w:rPr>
          <w:b w:val="0"/>
        </w:rPr>
      </w:pPr>
      <w:bookmarkStart w:id="81" w:name="_Toc282347538"/>
      <w:bookmarkStart w:id="82" w:name="_Toc90966151"/>
      <w:r w:rsidRPr="00CF4462">
        <w:rPr>
          <w:b w:val="0"/>
        </w:rPr>
        <w:lastRenderedPageBreak/>
        <w:t>Градостроительные регламенты. Параметры разрешенного использования земельных участков и объектов капитального строительс</w:t>
      </w:r>
      <w:r w:rsidRPr="00CF4462">
        <w:rPr>
          <w:b w:val="0"/>
        </w:rPr>
        <w:t>т</w:t>
      </w:r>
      <w:r w:rsidRPr="00CF4462">
        <w:rPr>
          <w:b w:val="0"/>
        </w:rPr>
        <w:t>ва</w:t>
      </w:r>
      <w:bookmarkEnd w:id="81"/>
      <w:bookmarkEnd w:id="82"/>
    </w:p>
    <w:p w:rsidR="00B00BFF" w:rsidRPr="00CF4462" w:rsidRDefault="00B00BFF" w:rsidP="00B00BFF">
      <w:pPr>
        <w:pStyle w:val="4"/>
        <w:numPr>
          <w:ilvl w:val="3"/>
          <w:numId w:val="0"/>
        </w:numPr>
        <w:ind w:firstLine="709"/>
        <w:rPr>
          <w:b w:val="0"/>
        </w:rPr>
      </w:pPr>
      <w:bookmarkStart w:id="83" w:name="_Toc90966152"/>
      <w:r w:rsidRPr="00CF4462">
        <w:rPr>
          <w:b w:val="0"/>
        </w:rPr>
        <w:t>Порядок установления градостроительного регламе</w:t>
      </w:r>
      <w:r w:rsidRPr="00CF4462">
        <w:rPr>
          <w:b w:val="0"/>
        </w:rPr>
        <w:t>н</w:t>
      </w:r>
      <w:r w:rsidRPr="00CF4462">
        <w:rPr>
          <w:b w:val="0"/>
        </w:rPr>
        <w:t>та</w:t>
      </w:r>
      <w:bookmarkEnd w:id="83"/>
    </w:p>
    <w:p w:rsidR="00B00BFF" w:rsidRPr="00CF4462" w:rsidRDefault="00B00BFF" w:rsidP="00B00BFF">
      <w:pPr>
        <w:pStyle w:val="a4"/>
        <w:widowControl w:val="0"/>
        <w:tabs>
          <w:tab w:val="left" w:pos="720"/>
        </w:tabs>
        <w:ind w:firstLine="720"/>
        <w:jc w:val="both"/>
        <w:rPr>
          <w:sz w:val="28"/>
          <w:szCs w:val="28"/>
        </w:rPr>
      </w:pPr>
      <w:bookmarkStart w:id="84" w:name="_Toc282347539"/>
      <w:r w:rsidRPr="00CF4462">
        <w:rPr>
          <w:sz w:val="28"/>
          <w:szCs w:val="28"/>
        </w:rPr>
        <w:t>1. Градостроительный регламент определяет правовой режим земельных уч</w:t>
      </w:r>
      <w:r w:rsidRPr="00CF4462">
        <w:rPr>
          <w:sz w:val="28"/>
          <w:szCs w:val="28"/>
        </w:rPr>
        <w:t>а</w:t>
      </w:r>
      <w:r w:rsidRPr="00CF4462">
        <w:rPr>
          <w:sz w:val="28"/>
          <w:szCs w:val="28"/>
        </w:rPr>
        <w:t xml:space="preserve">стков, а также всего, что находится над и под поверхностью земельных участков и используется в процессе их застройки и  эксплуатации объектов капитального строительства. </w:t>
      </w:r>
    </w:p>
    <w:p w:rsidR="00B00BFF" w:rsidRPr="00CF4462" w:rsidRDefault="00B00BFF" w:rsidP="00B00BFF">
      <w:pPr>
        <w:pStyle w:val="a4"/>
        <w:widowControl w:val="0"/>
        <w:tabs>
          <w:tab w:val="left" w:pos="720"/>
        </w:tabs>
        <w:ind w:firstLine="720"/>
        <w:jc w:val="both"/>
        <w:rPr>
          <w:color w:val="000000"/>
          <w:sz w:val="28"/>
          <w:szCs w:val="28"/>
        </w:rPr>
      </w:pPr>
      <w:r w:rsidRPr="00CF4462">
        <w:rPr>
          <w:color w:val="000000"/>
          <w:sz w:val="28"/>
          <w:szCs w:val="28"/>
        </w:rPr>
        <w:t>2. Настоящими Правилами градостроительные регламенты установлены с учетом:</w:t>
      </w:r>
    </w:p>
    <w:p w:rsidR="00B00BFF" w:rsidRPr="00CF4462" w:rsidRDefault="00B00BFF" w:rsidP="00B00BFF">
      <w:pPr>
        <w:pStyle w:val="a4"/>
        <w:widowControl w:val="0"/>
        <w:tabs>
          <w:tab w:val="left" w:pos="720"/>
        </w:tabs>
        <w:ind w:firstLine="720"/>
        <w:jc w:val="both"/>
        <w:rPr>
          <w:color w:val="000000"/>
          <w:sz w:val="28"/>
          <w:szCs w:val="28"/>
        </w:rPr>
      </w:pPr>
      <w:r w:rsidRPr="00CF4462">
        <w:rPr>
          <w:color w:val="000000"/>
          <w:sz w:val="28"/>
          <w:szCs w:val="28"/>
        </w:rPr>
        <w:t xml:space="preserve">1) фактического использования земельных участков и объектов капитального строительства в границах территориальной зоны; </w:t>
      </w:r>
    </w:p>
    <w:p w:rsidR="00B00BFF" w:rsidRPr="00CF4462" w:rsidRDefault="00B00BFF" w:rsidP="00B00BFF">
      <w:pPr>
        <w:pStyle w:val="a4"/>
        <w:widowControl w:val="0"/>
        <w:tabs>
          <w:tab w:val="left" w:pos="720"/>
        </w:tabs>
        <w:ind w:firstLine="720"/>
        <w:jc w:val="both"/>
        <w:rPr>
          <w:color w:val="000000"/>
          <w:sz w:val="28"/>
          <w:szCs w:val="28"/>
        </w:rPr>
      </w:pPr>
      <w:r w:rsidRPr="00CF4462">
        <w:rPr>
          <w:color w:val="000000"/>
          <w:sz w:val="28"/>
          <w:szCs w:val="28"/>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w:t>
      </w:r>
      <w:r w:rsidRPr="00CF4462">
        <w:rPr>
          <w:color w:val="000000"/>
          <w:sz w:val="28"/>
          <w:szCs w:val="28"/>
        </w:rPr>
        <w:t>о</w:t>
      </w:r>
      <w:r w:rsidRPr="00CF4462">
        <w:rPr>
          <w:color w:val="000000"/>
          <w:sz w:val="28"/>
          <w:szCs w:val="28"/>
        </w:rPr>
        <w:t>го строительства;</w:t>
      </w:r>
    </w:p>
    <w:p w:rsidR="00B00BFF" w:rsidRPr="00CF4462" w:rsidRDefault="00B00BFF" w:rsidP="00B00BFF">
      <w:pPr>
        <w:pStyle w:val="a4"/>
        <w:widowControl w:val="0"/>
        <w:tabs>
          <w:tab w:val="left" w:pos="720"/>
        </w:tabs>
        <w:ind w:firstLine="720"/>
        <w:jc w:val="both"/>
        <w:rPr>
          <w:color w:val="000000"/>
          <w:sz w:val="28"/>
          <w:szCs w:val="28"/>
        </w:rPr>
      </w:pPr>
      <w:r w:rsidRPr="00CF4462">
        <w:rPr>
          <w:color w:val="000000"/>
          <w:sz w:val="28"/>
          <w:szCs w:val="28"/>
        </w:rPr>
        <w:t xml:space="preserve">3) функциональном зонированием территории; </w:t>
      </w:r>
    </w:p>
    <w:p w:rsidR="00B00BFF" w:rsidRPr="00CF4462" w:rsidRDefault="00B00BFF" w:rsidP="00B00BFF">
      <w:pPr>
        <w:pStyle w:val="a4"/>
        <w:widowControl w:val="0"/>
        <w:tabs>
          <w:tab w:val="left" w:pos="720"/>
        </w:tabs>
        <w:ind w:firstLine="720"/>
        <w:jc w:val="both"/>
        <w:rPr>
          <w:color w:val="000000"/>
          <w:sz w:val="28"/>
          <w:szCs w:val="28"/>
        </w:rPr>
      </w:pPr>
      <w:r w:rsidRPr="00CF4462">
        <w:rPr>
          <w:color w:val="000000"/>
          <w:sz w:val="28"/>
          <w:szCs w:val="28"/>
        </w:rPr>
        <w:t>4) видов территориальных зон, о</w:t>
      </w:r>
      <w:r w:rsidRPr="00CF4462">
        <w:rPr>
          <w:color w:val="000000"/>
          <w:sz w:val="28"/>
          <w:szCs w:val="28"/>
        </w:rPr>
        <w:t>п</w:t>
      </w:r>
      <w:r w:rsidRPr="00CF4462">
        <w:rPr>
          <w:color w:val="000000"/>
          <w:sz w:val="28"/>
          <w:szCs w:val="28"/>
        </w:rPr>
        <w:t>ределенных настоящими Правилами;</w:t>
      </w:r>
    </w:p>
    <w:p w:rsidR="00B00BFF" w:rsidRPr="00CF4462" w:rsidRDefault="00B00BFF" w:rsidP="00B00BFF">
      <w:pPr>
        <w:pStyle w:val="a4"/>
        <w:widowControl w:val="0"/>
        <w:tabs>
          <w:tab w:val="left" w:pos="720"/>
        </w:tabs>
        <w:ind w:firstLine="720"/>
        <w:jc w:val="both"/>
        <w:rPr>
          <w:color w:val="000000"/>
          <w:sz w:val="28"/>
          <w:szCs w:val="28"/>
        </w:rPr>
      </w:pPr>
      <w:r w:rsidRPr="00CF4462">
        <w:rPr>
          <w:color w:val="000000"/>
          <w:sz w:val="28"/>
          <w:szCs w:val="28"/>
        </w:rPr>
        <w:t>5) территорий охраны объектов культурного наследия, а также особо охраняемых территорий, иных природных объектов.</w:t>
      </w:r>
    </w:p>
    <w:p w:rsidR="00B00BFF" w:rsidRPr="00CF4462" w:rsidRDefault="00B00BFF" w:rsidP="00B00BFF">
      <w:pPr>
        <w:pStyle w:val="ConsNormal"/>
        <w:ind w:firstLine="709"/>
        <w:jc w:val="both"/>
        <w:rPr>
          <w:rFonts w:ascii="Times New Roman" w:hAnsi="Times New Roman"/>
          <w:color w:val="000000"/>
          <w:sz w:val="28"/>
          <w:szCs w:val="28"/>
        </w:rPr>
      </w:pPr>
      <w:r w:rsidRPr="00CF4462">
        <w:rPr>
          <w:rFonts w:ascii="Times New Roman" w:hAnsi="Times New Roman"/>
          <w:color w:val="000000"/>
          <w:sz w:val="28"/>
          <w:szCs w:val="28"/>
        </w:rPr>
        <w:t>3. Действие градостроительного регламента распространяется в равной мереные участки и объекты капитального строительства, расположенные в пределах границ территор</w:t>
      </w:r>
      <w:r w:rsidRPr="00CF4462">
        <w:rPr>
          <w:rFonts w:ascii="Times New Roman" w:hAnsi="Times New Roman"/>
          <w:color w:val="000000"/>
          <w:sz w:val="28"/>
          <w:szCs w:val="28"/>
        </w:rPr>
        <w:t>и</w:t>
      </w:r>
      <w:r w:rsidRPr="00CF4462">
        <w:rPr>
          <w:rFonts w:ascii="Times New Roman" w:hAnsi="Times New Roman"/>
          <w:color w:val="000000"/>
          <w:sz w:val="28"/>
          <w:szCs w:val="28"/>
        </w:rPr>
        <w:t>альной зоны.</w:t>
      </w:r>
    </w:p>
    <w:p w:rsidR="00B00BFF" w:rsidRPr="00CF4462" w:rsidRDefault="00B00BFF" w:rsidP="00B00BFF">
      <w:pPr>
        <w:pStyle w:val="ConsNormal"/>
        <w:ind w:firstLine="709"/>
        <w:jc w:val="both"/>
        <w:rPr>
          <w:rFonts w:ascii="Times New Roman" w:hAnsi="Times New Roman"/>
          <w:color w:val="000000"/>
          <w:sz w:val="28"/>
          <w:szCs w:val="28"/>
        </w:rPr>
      </w:pPr>
      <w:r w:rsidRPr="00CF4462">
        <w:rPr>
          <w:rFonts w:ascii="Times New Roman" w:hAnsi="Times New Roman"/>
          <w:color w:val="000000"/>
          <w:sz w:val="28"/>
          <w:szCs w:val="28"/>
        </w:rPr>
        <w:t>4. В соответствии с Градостроительным кодексом Российской Федерации де</w:t>
      </w:r>
      <w:r w:rsidRPr="00CF4462">
        <w:rPr>
          <w:rFonts w:ascii="Times New Roman" w:hAnsi="Times New Roman"/>
          <w:color w:val="000000"/>
          <w:sz w:val="28"/>
          <w:szCs w:val="28"/>
        </w:rPr>
        <w:t>й</w:t>
      </w:r>
      <w:r w:rsidRPr="00CF4462">
        <w:rPr>
          <w:rFonts w:ascii="Times New Roman" w:hAnsi="Times New Roman"/>
          <w:color w:val="000000"/>
          <w:sz w:val="28"/>
          <w:szCs w:val="28"/>
        </w:rPr>
        <w:t>ствие градостроительного регламента не распространяется на земельные участки:</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1) в границах территорий памятников и ансамблей, включенных в единый госуда</w:t>
      </w:r>
      <w:r w:rsidRPr="00CF4462">
        <w:rPr>
          <w:rFonts w:ascii="Times New Roman" w:hAnsi="Times New Roman" w:cs="Times New Roman"/>
          <w:sz w:val="28"/>
          <w:szCs w:val="28"/>
        </w:rPr>
        <w:t>р</w:t>
      </w:r>
      <w:r w:rsidRPr="00CF4462">
        <w:rPr>
          <w:rFonts w:ascii="Times New Roman" w:hAnsi="Times New Roman" w:cs="Times New Roman"/>
          <w:sz w:val="28"/>
          <w:szCs w:val="28"/>
        </w:rPr>
        <w:t>ственный реестр объектов культурного наследия (памятников истории и культуры) нар</w:t>
      </w:r>
      <w:r w:rsidRPr="00CF4462">
        <w:rPr>
          <w:rFonts w:ascii="Times New Roman" w:hAnsi="Times New Roman" w:cs="Times New Roman"/>
          <w:sz w:val="28"/>
          <w:szCs w:val="28"/>
        </w:rPr>
        <w:t>о</w:t>
      </w:r>
      <w:r w:rsidRPr="00CF4462">
        <w:rPr>
          <w:rFonts w:ascii="Times New Roman" w:hAnsi="Times New Roman" w:cs="Times New Roman"/>
          <w:sz w:val="28"/>
          <w:szCs w:val="28"/>
        </w:rPr>
        <w:t>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w:t>
      </w:r>
      <w:r w:rsidRPr="00CF4462">
        <w:rPr>
          <w:rFonts w:ascii="Times New Roman" w:hAnsi="Times New Roman" w:cs="Times New Roman"/>
          <w:sz w:val="28"/>
          <w:szCs w:val="28"/>
        </w:rPr>
        <w:t>е</w:t>
      </w:r>
      <w:r w:rsidRPr="00CF4462">
        <w:rPr>
          <w:rFonts w:ascii="Times New Roman" w:hAnsi="Times New Roman" w:cs="Times New Roman"/>
          <w:sz w:val="28"/>
          <w:szCs w:val="28"/>
        </w:rPr>
        <w:t xml:space="preserve">нии которых принимаются в порядке, установленном </w:t>
      </w:r>
      <w:hyperlink r:id="rId45" w:history="1">
        <w:r w:rsidRPr="00CF4462">
          <w:rPr>
            <w:rFonts w:ascii="Times New Roman" w:hAnsi="Times New Roman" w:cs="Times New Roman"/>
            <w:sz w:val="28"/>
            <w:szCs w:val="28"/>
          </w:rPr>
          <w:t>законодательством</w:t>
        </w:r>
      </w:hyperlink>
      <w:r w:rsidRPr="00CF4462">
        <w:rPr>
          <w:rFonts w:ascii="Times New Roman" w:hAnsi="Times New Roman" w:cs="Times New Roman"/>
          <w:sz w:val="28"/>
          <w:szCs w:val="28"/>
        </w:rPr>
        <w:t xml:space="preserve"> Российской Федерации об охр</w:t>
      </w:r>
      <w:r w:rsidRPr="00CF4462">
        <w:rPr>
          <w:rFonts w:ascii="Times New Roman" w:hAnsi="Times New Roman" w:cs="Times New Roman"/>
          <w:sz w:val="28"/>
          <w:szCs w:val="28"/>
        </w:rPr>
        <w:t>а</w:t>
      </w:r>
      <w:r w:rsidRPr="00CF4462">
        <w:rPr>
          <w:rFonts w:ascii="Times New Roman" w:hAnsi="Times New Roman" w:cs="Times New Roman"/>
          <w:sz w:val="28"/>
          <w:szCs w:val="28"/>
        </w:rPr>
        <w:t>не объектов культурного наследия;</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2) в границах территорий общего пользования;</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lastRenderedPageBreak/>
        <w:t>3) предназначенные для размещения линейных объектов и (или) занятые линейн</w:t>
      </w:r>
      <w:r w:rsidRPr="00CF4462">
        <w:rPr>
          <w:rFonts w:ascii="Times New Roman" w:hAnsi="Times New Roman" w:cs="Times New Roman"/>
          <w:sz w:val="28"/>
          <w:szCs w:val="28"/>
        </w:rPr>
        <w:t>ы</w:t>
      </w:r>
      <w:r w:rsidRPr="00CF4462">
        <w:rPr>
          <w:rFonts w:ascii="Times New Roman" w:hAnsi="Times New Roman" w:cs="Times New Roman"/>
          <w:sz w:val="28"/>
          <w:szCs w:val="28"/>
        </w:rPr>
        <w:t>ми объектами;</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4) предоставленные для добычи полезных ископаемых.</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w:t>
      </w:r>
      <w:r w:rsidRPr="00CF4462">
        <w:rPr>
          <w:rFonts w:ascii="Times New Roman" w:hAnsi="Times New Roman" w:cs="Times New Roman"/>
          <w:sz w:val="28"/>
          <w:szCs w:val="28"/>
        </w:rPr>
        <w:t>о</w:t>
      </w:r>
      <w:r w:rsidRPr="00CF4462">
        <w:rPr>
          <w:rFonts w:ascii="Times New Roman" w:hAnsi="Times New Roman" w:cs="Times New Roman"/>
          <w:sz w:val="28"/>
          <w:szCs w:val="28"/>
        </w:rPr>
        <w:t>виями использования территорий градостроительные регламенты устанавливаются в с</w:t>
      </w:r>
      <w:r w:rsidRPr="00CF4462">
        <w:rPr>
          <w:rFonts w:ascii="Times New Roman" w:hAnsi="Times New Roman" w:cs="Times New Roman"/>
          <w:sz w:val="28"/>
          <w:szCs w:val="28"/>
        </w:rPr>
        <w:t>о</w:t>
      </w:r>
      <w:r w:rsidRPr="00CF4462">
        <w:rPr>
          <w:rFonts w:ascii="Times New Roman" w:hAnsi="Times New Roman" w:cs="Times New Roman"/>
          <w:sz w:val="28"/>
          <w:szCs w:val="28"/>
        </w:rPr>
        <w:t>ответствии с законодательством Российской Федерации.</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w:t>
      </w:r>
      <w:r w:rsidRPr="00CF4462">
        <w:rPr>
          <w:rFonts w:ascii="Times New Roman" w:hAnsi="Times New Roman" w:cs="Times New Roman"/>
          <w:sz w:val="28"/>
          <w:szCs w:val="28"/>
        </w:rPr>
        <w:t>у</w:t>
      </w:r>
      <w:r w:rsidRPr="00CF4462">
        <w:rPr>
          <w:rFonts w:ascii="Times New Roman" w:hAnsi="Times New Roman" w:cs="Times New Roman"/>
          <w:sz w:val="28"/>
          <w:szCs w:val="28"/>
        </w:rPr>
        <w:t>рортов), сельскохозяйственных угодий в составе земель сельскохозяйственного назначения, земел</w:t>
      </w:r>
      <w:r w:rsidRPr="00CF4462">
        <w:rPr>
          <w:rFonts w:ascii="Times New Roman" w:hAnsi="Times New Roman" w:cs="Times New Roman"/>
          <w:sz w:val="28"/>
          <w:szCs w:val="28"/>
        </w:rPr>
        <w:t>ь</w:t>
      </w:r>
      <w:r w:rsidRPr="00CF4462">
        <w:rPr>
          <w:rFonts w:ascii="Times New Roman" w:hAnsi="Times New Roman" w:cs="Times New Roman"/>
          <w:sz w:val="28"/>
          <w:szCs w:val="28"/>
        </w:rPr>
        <w:t>ных участков, расположенных в границах особых экономических зон.</w:t>
      </w:r>
    </w:p>
    <w:p w:rsidR="00B00BFF" w:rsidRPr="00CF4462" w:rsidRDefault="00B00BFF" w:rsidP="00B00BFF">
      <w:pPr>
        <w:widowControl w:val="0"/>
        <w:ind w:firstLine="707"/>
        <w:jc w:val="both"/>
        <w:rPr>
          <w:rFonts w:ascii="Times New Roman" w:hAnsi="Times New Roman" w:cs="Times New Roman"/>
          <w:sz w:val="28"/>
          <w:szCs w:val="28"/>
        </w:rPr>
      </w:pPr>
      <w:r w:rsidRPr="00CF4462">
        <w:rPr>
          <w:rFonts w:ascii="Times New Roman" w:hAnsi="Times New Roman" w:cs="Times New Roman"/>
          <w:sz w:val="28"/>
          <w:szCs w:val="28"/>
        </w:rPr>
        <w:t>7. Использование земельных участков, на которые действие градостроительных регламентов не распространяется, определяется уполномоченными федеральными орг</w:t>
      </w:r>
      <w:r w:rsidRPr="00CF4462">
        <w:rPr>
          <w:rFonts w:ascii="Times New Roman" w:hAnsi="Times New Roman" w:cs="Times New Roman"/>
          <w:sz w:val="28"/>
          <w:szCs w:val="28"/>
        </w:rPr>
        <w:t>а</w:t>
      </w:r>
      <w:r w:rsidRPr="00CF4462">
        <w:rPr>
          <w:rFonts w:ascii="Times New Roman" w:hAnsi="Times New Roman" w:cs="Times New Roman"/>
          <w:sz w:val="28"/>
          <w:szCs w:val="28"/>
        </w:rPr>
        <w:t>нами исполнительной власти, органами государственной власти Алтайского края и орг</w:t>
      </w:r>
      <w:r w:rsidRPr="00CF4462">
        <w:rPr>
          <w:rFonts w:ascii="Times New Roman" w:hAnsi="Times New Roman" w:cs="Times New Roman"/>
          <w:sz w:val="28"/>
          <w:szCs w:val="28"/>
        </w:rPr>
        <w:t>а</w:t>
      </w:r>
      <w:r w:rsidRPr="00CF4462">
        <w:rPr>
          <w:rFonts w:ascii="Times New Roman" w:hAnsi="Times New Roman" w:cs="Times New Roman"/>
          <w:sz w:val="28"/>
          <w:szCs w:val="28"/>
        </w:rPr>
        <w:t>нами местного самоуправления, осуществляющими в пределах их компетенции распоряжение землями, в соответствии с земельным законодательс</w:t>
      </w:r>
      <w:r w:rsidRPr="00CF4462">
        <w:rPr>
          <w:rFonts w:ascii="Times New Roman" w:hAnsi="Times New Roman" w:cs="Times New Roman"/>
          <w:sz w:val="28"/>
          <w:szCs w:val="28"/>
        </w:rPr>
        <w:t>т</w:t>
      </w:r>
      <w:r w:rsidRPr="00CF4462">
        <w:rPr>
          <w:rFonts w:ascii="Times New Roman" w:hAnsi="Times New Roman" w:cs="Times New Roman"/>
          <w:sz w:val="28"/>
          <w:szCs w:val="28"/>
        </w:rPr>
        <w:t>вом.</w:t>
      </w:r>
    </w:p>
    <w:p w:rsidR="00B00BFF" w:rsidRPr="00CF4462" w:rsidRDefault="00B00BFF" w:rsidP="00B00BFF">
      <w:pPr>
        <w:pStyle w:val="ConsNormal"/>
        <w:ind w:firstLine="709"/>
        <w:jc w:val="both"/>
        <w:rPr>
          <w:rFonts w:ascii="Times New Roman" w:hAnsi="Times New Roman"/>
          <w:color w:val="000000"/>
          <w:sz w:val="28"/>
          <w:szCs w:val="28"/>
        </w:rPr>
      </w:pPr>
      <w:r w:rsidRPr="00CF4462">
        <w:rPr>
          <w:rFonts w:ascii="Times New Roman" w:hAnsi="Times New Roman"/>
          <w:color w:val="000000"/>
          <w:sz w:val="28"/>
          <w:szCs w:val="28"/>
        </w:rPr>
        <w:t>8. Земельные участки или объекты капитального строительства, виды разрешенн</w:t>
      </w:r>
      <w:r w:rsidRPr="00CF4462">
        <w:rPr>
          <w:rFonts w:ascii="Times New Roman" w:hAnsi="Times New Roman"/>
          <w:color w:val="000000"/>
          <w:sz w:val="28"/>
          <w:szCs w:val="28"/>
        </w:rPr>
        <w:t>о</w:t>
      </w:r>
      <w:r w:rsidRPr="00CF4462">
        <w:rPr>
          <w:rFonts w:ascii="Times New Roman" w:hAnsi="Times New Roman"/>
          <w:color w:val="000000"/>
          <w:sz w:val="28"/>
          <w:szCs w:val="28"/>
        </w:rPr>
        <w:t>го использования, предельные (минимальные и (или) максимальные) размеры и предел</w:t>
      </w:r>
      <w:r w:rsidRPr="00CF4462">
        <w:rPr>
          <w:rFonts w:ascii="Times New Roman" w:hAnsi="Times New Roman"/>
          <w:color w:val="000000"/>
          <w:sz w:val="28"/>
          <w:szCs w:val="28"/>
        </w:rPr>
        <w:t>ь</w:t>
      </w:r>
      <w:r w:rsidRPr="00CF4462">
        <w:rPr>
          <w:rFonts w:ascii="Times New Roman" w:hAnsi="Times New Roman"/>
          <w:color w:val="000000"/>
          <w:sz w:val="28"/>
          <w:szCs w:val="28"/>
        </w:rPr>
        <w:t>ные параметры которых не соответствуют градостроительному регламенту, могут испол</w:t>
      </w:r>
      <w:r w:rsidRPr="00CF4462">
        <w:rPr>
          <w:rFonts w:ascii="Times New Roman" w:hAnsi="Times New Roman"/>
          <w:color w:val="000000"/>
          <w:sz w:val="28"/>
          <w:szCs w:val="28"/>
        </w:rPr>
        <w:t>ь</w:t>
      </w:r>
      <w:r w:rsidRPr="00CF4462">
        <w:rPr>
          <w:rFonts w:ascii="Times New Roman" w:hAnsi="Times New Roman"/>
          <w:color w:val="000000"/>
          <w:sz w:val="28"/>
          <w:szCs w:val="28"/>
        </w:rPr>
        <w:t>зоваться без установления срока приведения их в соответствие с градостроительным ре</w:t>
      </w:r>
      <w:r w:rsidRPr="00CF4462">
        <w:rPr>
          <w:rFonts w:ascii="Times New Roman" w:hAnsi="Times New Roman"/>
          <w:color w:val="000000"/>
          <w:sz w:val="28"/>
          <w:szCs w:val="28"/>
        </w:rPr>
        <w:t>г</w:t>
      </w:r>
      <w:r w:rsidRPr="00CF4462">
        <w:rPr>
          <w:rFonts w:ascii="Times New Roman" w:hAnsi="Times New Roman"/>
          <w:color w:val="000000"/>
          <w:sz w:val="28"/>
          <w:szCs w:val="28"/>
        </w:rPr>
        <w:t>ламентом, за исключением случаев, если использование таких земельных участков и об</w:t>
      </w:r>
      <w:r w:rsidRPr="00CF4462">
        <w:rPr>
          <w:rFonts w:ascii="Times New Roman" w:hAnsi="Times New Roman"/>
          <w:color w:val="000000"/>
          <w:sz w:val="28"/>
          <w:szCs w:val="28"/>
        </w:rPr>
        <w:t>ъ</w:t>
      </w:r>
      <w:r w:rsidRPr="00CF4462">
        <w:rPr>
          <w:rFonts w:ascii="Times New Roman" w:hAnsi="Times New Roman"/>
          <w:color w:val="000000"/>
          <w:sz w:val="28"/>
          <w:szCs w:val="28"/>
        </w:rPr>
        <w:t>ектов капитального строительства опасно для жизни или здоровья человека, для окружающей среды, объе</w:t>
      </w:r>
      <w:r w:rsidRPr="00CF4462">
        <w:rPr>
          <w:rFonts w:ascii="Times New Roman" w:hAnsi="Times New Roman"/>
          <w:color w:val="000000"/>
          <w:sz w:val="28"/>
          <w:szCs w:val="28"/>
        </w:rPr>
        <w:t>к</w:t>
      </w:r>
      <w:r w:rsidRPr="00CF4462">
        <w:rPr>
          <w:rFonts w:ascii="Times New Roman" w:hAnsi="Times New Roman"/>
          <w:color w:val="000000"/>
          <w:sz w:val="28"/>
          <w:szCs w:val="28"/>
        </w:rPr>
        <w:t>тов культурного наследия.</w:t>
      </w:r>
    </w:p>
    <w:p w:rsidR="00B00BFF" w:rsidRPr="00CF4462" w:rsidRDefault="00B00BFF" w:rsidP="00B00BFF">
      <w:pPr>
        <w:pStyle w:val="ConsNormal"/>
        <w:ind w:firstLine="709"/>
        <w:jc w:val="both"/>
        <w:rPr>
          <w:rFonts w:ascii="Times New Roman" w:hAnsi="Times New Roman"/>
          <w:color w:val="000000"/>
          <w:sz w:val="28"/>
          <w:szCs w:val="28"/>
        </w:rPr>
      </w:pPr>
      <w:r w:rsidRPr="00CF4462">
        <w:rPr>
          <w:rFonts w:ascii="Times New Roman" w:hAnsi="Times New Roman"/>
          <w:color w:val="000000"/>
          <w:sz w:val="28"/>
          <w:szCs w:val="28"/>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w:t>
      </w:r>
      <w:r w:rsidRPr="00CF4462">
        <w:rPr>
          <w:rFonts w:ascii="Times New Roman" w:hAnsi="Times New Roman"/>
          <w:color w:val="000000"/>
          <w:sz w:val="28"/>
          <w:szCs w:val="28"/>
        </w:rPr>
        <w:t>т</w:t>
      </w:r>
      <w:r w:rsidRPr="00CF4462">
        <w:rPr>
          <w:rFonts w:ascii="Times New Roman" w:hAnsi="Times New Roman"/>
          <w:color w:val="000000"/>
          <w:sz w:val="28"/>
          <w:szCs w:val="28"/>
        </w:rPr>
        <w:t>ствие с градостроительным регламентом или путем уменьшения их несоответствия пр</w:t>
      </w:r>
      <w:r w:rsidRPr="00CF4462">
        <w:rPr>
          <w:rFonts w:ascii="Times New Roman" w:hAnsi="Times New Roman"/>
          <w:color w:val="000000"/>
          <w:sz w:val="28"/>
          <w:szCs w:val="28"/>
        </w:rPr>
        <w:t>е</w:t>
      </w:r>
      <w:r w:rsidRPr="00CF4462">
        <w:rPr>
          <w:rFonts w:ascii="Times New Roman" w:hAnsi="Times New Roman"/>
          <w:color w:val="000000"/>
          <w:sz w:val="28"/>
          <w:szCs w:val="28"/>
        </w:rPr>
        <w:t>дельным параметрам разрешенного строительства, реконструкции. Изменение видов ра</w:t>
      </w:r>
      <w:r w:rsidRPr="00CF4462">
        <w:rPr>
          <w:rFonts w:ascii="Times New Roman" w:hAnsi="Times New Roman"/>
          <w:color w:val="000000"/>
          <w:sz w:val="28"/>
          <w:szCs w:val="28"/>
        </w:rPr>
        <w:t>з</w:t>
      </w:r>
      <w:r w:rsidRPr="00CF4462">
        <w:rPr>
          <w:rFonts w:ascii="Times New Roman" w:hAnsi="Times New Roman"/>
          <w:color w:val="000000"/>
          <w:sz w:val="28"/>
          <w:szCs w:val="28"/>
        </w:rPr>
        <w:t>решенного использования указанных земельных участков и объектов капитального стро</w:t>
      </w:r>
      <w:r w:rsidRPr="00CF4462">
        <w:rPr>
          <w:rFonts w:ascii="Times New Roman" w:hAnsi="Times New Roman"/>
          <w:color w:val="000000"/>
          <w:sz w:val="28"/>
          <w:szCs w:val="28"/>
        </w:rPr>
        <w:t>и</w:t>
      </w:r>
      <w:r w:rsidRPr="00CF4462">
        <w:rPr>
          <w:rFonts w:ascii="Times New Roman" w:hAnsi="Times New Roman"/>
          <w:color w:val="000000"/>
          <w:sz w:val="28"/>
          <w:szCs w:val="28"/>
        </w:rPr>
        <w:t>тельства может осуществляться путем приведения их в соответствие с видами разреше</w:t>
      </w:r>
      <w:r w:rsidRPr="00CF4462">
        <w:rPr>
          <w:rFonts w:ascii="Times New Roman" w:hAnsi="Times New Roman"/>
          <w:color w:val="000000"/>
          <w:sz w:val="28"/>
          <w:szCs w:val="28"/>
        </w:rPr>
        <w:t>н</w:t>
      </w:r>
      <w:r w:rsidRPr="00CF4462">
        <w:rPr>
          <w:rFonts w:ascii="Times New Roman" w:hAnsi="Times New Roman"/>
          <w:color w:val="000000"/>
          <w:sz w:val="28"/>
          <w:szCs w:val="28"/>
        </w:rPr>
        <w:t>ного использования земельных участков и объектов капитального строительства, установленными гр</w:t>
      </w:r>
      <w:r w:rsidRPr="00CF4462">
        <w:rPr>
          <w:rFonts w:ascii="Times New Roman" w:hAnsi="Times New Roman"/>
          <w:color w:val="000000"/>
          <w:sz w:val="28"/>
          <w:szCs w:val="28"/>
        </w:rPr>
        <w:t>а</w:t>
      </w:r>
      <w:r w:rsidRPr="00CF4462">
        <w:rPr>
          <w:rFonts w:ascii="Times New Roman" w:hAnsi="Times New Roman"/>
          <w:color w:val="000000"/>
          <w:sz w:val="28"/>
          <w:szCs w:val="28"/>
        </w:rPr>
        <w:t>достроительным регламентом.</w:t>
      </w:r>
    </w:p>
    <w:p w:rsidR="00B00BFF" w:rsidRPr="00CF4462" w:rsidRDefault="00B00BFF" w:rsidP="00B00BFF">
      <w:pPr>
        <w:pStyle w:val="ConsNormal"/>
        <w:ind w:firstLine="709"/>
        <w:jc w:val="both"/>
        <w:rPr>
          <w:rFonts w:ascii="Times New Roman" w:hAnsi="Times New Roman"/>
          <w:strike/>
          <w:sz w:val="28"/>
          <w:szCs w:val="28"/>
        </w:rPr>
      </w:pPr>
      <w:r w:rsidRPr="00CF4462">
        <w:rPr>
          <w:rFonts w:ascii="Times New Roman" w:hAnsi="Times New Roman"/>
          <w:sz w:val="28"/>
          <w:szCs w:val="28"/>
        </w:rPr>
        <w:t xml:space="preserve">10. В случае, если использование указанных в части 8 настоящей </w:t>
      </w:r>
      <w:r w:rsidRPr="00CF4462">
        <w:rPr>
          <w:rFonts w:ascii="Times New Roman" w:hAnsi="Times New Roman"/>
          <w:sz w:val="28"/>
          <w:szCs w:val="28"/>
        </w:rPr>
        <w:lastRenderedPageBreak/>
        <w:t>статьи з</w:t>
      </w:r>
      <w:r w:rsidRPr="00CF4462">
        <w:rPr>
          <w:rFonts w:ascii="Times New Roman" w:hAnsi="Times New Roman"/>
          <w:sz w:val="28"/>
          <w:szCs w:val="28"/>
        </w:rPr>
        <w:t>е</w:t>
      </w:r>
      <w:r w:rsidRPr="00CF4462">
        <w:rPr>
          <w:rFonts w:ascii="Times New Roman" w:hAnsi="Times New Roman"/>
          <w:sz w:val="28"/>
          <w:szCs w:val="28"/>
        </w:rPr>
        <w:t>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w:t>
      </w:r>
      <w:r w:rsidRPr="00CF4462">
        <w:rPr>
          <w:rFonts w:ascii="Times New Roman" w:hAnsi="Times New Roman"/>
          <w:sz w:val="28"/>
          <w:szCs w:val="28"/>
        </w:rPr>
        <w:t>т</w:t>
      </w:r>
      <w:r w:rsidRPr="00CF4462">
        <w:rPr>
          <w:rFonts w:ascii="Times New Roman" w:hAnsi="Times New Roman"/>
          <w:sz w:val="28"/>
          <w:szCs w:val="28"/>
        </w:rPr>
        <w:t>вии с федеральными законами может быть наложен запрет на использование таких земельных уч</w:t>
      </w:r>
      <w:r w:rsidRPr="00CF4462">
        <w:rPr>
          <w:rFonts w:ascii="Times New Roman" w:hAnsi="Times New Roman"/>
          <w:sz w:val="28"/>
          <w:szCs w:val="28"/>
        </w:rPr>
        <w:t>а</w:t>
      </w:r>
      <w:r w:rsidRPr="00CF4462">
        <w:rPr>
          <w:rFonts w:ascii="Times New Roman" w:hAnsi="Times New Roman"/>
          <w:sz w:val="28"/>
          <w:szCs w:val="28"/>
        </w:rPr>
        <w:t>стков и объектов.</w:t>
      </w:r>
    </w:p>
    <w:p w:rsidR="00B00BFF" w:rsidRPr="00CF4462" w:rsidRDefault="00B00BFF" w:rsidP="00B00BFF">
      <w:pPr>
        <w:pStyle w:val="ConsPlusNormal"/>
        <w:ind w:firstLine="709"/>
        <w:jc w:val="both"/>
        <w:rPr>
          <w:sz w:val="28"/>
          <w:szCs w:val="28"/>
        </w:rPr>
      </w:pPr>
      <w:r w:rsidRPr="00CF4462">
        <w:rPr>
          <w:color w:val="000000"/>
          <w:sz w:val="28"/>
          <w:szCs w:val="28"/>
        </w:rPr>
        <w:t xml:space="preserve">11. </w:t>
      </w:r>
      <w:r w:rsidRPr="00CF4462">
        <w:rPr>
          <w:sz w:val="28"/>
          <w:szCs w:val="28"/>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w:t>
      </w:r>
      <w:r w:rsidRPr="00CF4462">
        <w:rPr>
          <w:sz w:val="28"/>
          <w:szCs w:val="28"/>
        </w:rPr>
        <w:t>ь</w:t>
      </w:r>
      <w:r w:rsidRPr="00CF4462">
        <w:rPr>
          <w:sz w:val="28"/>
          <w:szCs w:val="28"/>
        </w:rPr>
        <w:t>ной зоны, указываются:</w:t>
      </w:r>
    </w:p>
    <w:p w:rsidR="00B00BFF" w:rsidRPr="00CF4462" w:rsidRDefault="00B00BFF" w:rsidP="00B00BFF">
      <w:pPr>
        <w:pStyle w:val="ConsPlusNormal"/>
        <w:ind w:firstLine="1440"/>
        <w:jc w:val="both"/>
        <w:rPr>
          <w:sz w:val="28"/>
          <w:szCs w:val="28"/>
        </w:rPr>
      </w:pPr>
      <w:r w:rsidRPr="00CF4462">
        <w:rPr>
          <w:sz w:val="28"/>
          <w:szCs w:val="28"/>
        </w:rPr>
        <w:t>1) виды разрешенного использования земельных участков и объектов кап</w:t>
      </w:r>
      <w:r w:rsidRPr="00CF4462">
        <w:rPr>
          <w:sz w:val="28"/>
          <w:szCs w:val="28"/>
        </w:rPr>
        <w:t>и</w:t>
      </w:r>
      <w:r w:rsidRPr="00CF4462">
        <w:rPr>
          <w:sz w:val="28"/>
          <w:szCs w:val="28"/>
        </w:rPr>
        <w:t>тального строительства;</w:t>
      </w:r>
    </w:p>
    <w:p w:rsidR="00B00BFF" w:rsidRPr="00CF4462" w:rsidRDefault="00B00BFF" w:rsidP="00B00BFF">
      <w:pPr>
        <w:pStyle w:val="ConsPlusNormal"/>
        <w:ind w:firstLine="1440"/>
        <w:jc w:val="both"/>
        <w:rPr>
          <w:sz w:val="28"/>
          <w:szCs w:val="28"/>
        </w:rPr>
      </w:pPr>
      <w:r w:rsidRPr="00CF4462">
        <w:rPr>
          <w:sz w:val="28"/>
          <w:szCs w:val="28"/>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w:t>
      </w:r>
      <w:r w:rsidRPr="00CF4462">
        <w:rPr>
          <w:sz w:val="28"/>
          <w:szCs w:val="28"/>
        </w:rPr>
        <w:t>и</w:t>
      </w:r>
      <w:r w:rsidRPr="00CF4462">
        <w:rPr>
          <w:sz w:val="28"/>
          <w:szCs w:val="28"/>
        </w:rPr>
        <w:t>тального строительства;</w:t>
      </w:r>
    </w:p>
    <w:p w:rsidR="00B00BFF" w:rsidRPr="00CF4462" w:rsidRDefault="00B00BFF" w:rsidP="00B00BFF">
      <w:pPr>
        <w:pStyle w:val="ConsPlusNormal"/>
        <w:ind w:firstLine="1417"/>
        <w:jc w:val="both"/>
        <w:rPr>
          <w:sz w:val="28"/>
          <w:szCs w:val="28"/>
        </w:rPr>
      </w:pPr>
      <w:r w:rsidRPr="00CF4462">
        <w:rPr>
          <w:sz w:val="28"/>
          <w:szCs w:val="28"/>
        </w:rPr>
        <w:t>3) ограничения использования земельных участков и объектов кап</w:t>
      </w:r>
      <w:r w:rsidRPr="00CF4462">
        <w:rPr>
          <w:sz w:val="28"/>
          <w:szCs w:val="28"/>
        </w:rPr>
        <w:t>и</w:t>
      </w:r>
      <w:r w:rsidRPr="00CF4462">
        <w:rPr>
          <w:sz w:val="28"/>
          <w:szCs w:val="28"/>
        </w:rPr>
        <w:t>тального строительства, устанавливаемые в соответствии с законодательством Российской Федер</w:t>
      </w:r>
      <w:r w:rsidRPr="00CF4462">
        <w:rPr>
          <w:sz w:val="28"/>
          <w:szCs w:val="28"/>
        </w:rPr>
        <w:t>а</w:t>
      </w:r>
      <w:r w:rsidRPr="00CF4462">
        <w:rPr>
          <w:sz w:val="28"/>
          <w:szCs w:val="28"/>
        </w:rPr>
        <w:t>ции.</w:t>
      </w:r>
    </w:p>
    <w:p w:rsidR="00B00BFF" w:rsidRPr="00CF4462" w:rsidRDefault="00B00BFF" w:rsidP="00B00BFF">
      <w:pPr>
        <w:pStyle w:val="4"/>
        <w:numPr>
          <w:ilvl w:val="3"/>
          <w:numId w:val="0"/>
        </w:numPr>
        <w:ind w:firstLine="709"/>
        <w:rPr>
          <w:b w:val="0"/>
        </w:rPr>
      </w:pPr>
      <w:bookmarkStart w:id="85" w:name="_Toc90966153"/>
      <w:r w:rsidRPr="00CF4462">
        <w:rPr>
          <w:b w:val="0"/>
        </w:rPr>
        <w:t>Виды разрешенного использования земельных участков и объе</w:t>
      </w:r>
      <w:r w:rsidRPr="00CF4462">
        <w:rPr>
          <w:b w:val="0"/>
        </w:rPr>
        <w:t>к</w:t>
      </w:r>
      <w:r w:rsidRPr="00CF4462">
        <w:rPr>
          <w:b w:val="0"/>
        </w:rPr>
        <w:t>тов капитального строительства</w:t>
      </w:r>
      <w:bookmarkEnd w:id="84"/>
      <w:bookmarkEnd w:id="85"/>
    </w:p>
    <w:p w:rsidR="00B00BFF" w:rsidRPr="00CF4462" w:rsidRDefault="00B00BFF" w:rsidP="00B00BFF">
      <w:pPr>
        <w:pStyle w:val="ConsNormal"/>
        <w:ind w:firstLine="709"/>
        <w:jc w:val="both"/>
        <w:rPr>
          <w:rFonts w:ascii="Times New Roman" w:hAnsi="Times New Roman"/>
          <w:sz w:val="28"/>
          <w:szCs w:val="28"/>
        </w:rPr>
      </w:pPr>
      <w:bookmarkStart w:id="86" w:name="_Toc282347540"/>
      <w:r w:rsidRPr="00CF4462">
        <w:rPr>
          <w:rFonts w:ascii="Times New Roman" w:hAnsi="Times New Roman"/>
          <w:sz w:val="28"/>
          <w:szCs w:val="28"/>
        </w:rPr>
        <w:t>1. Для каждого земельного участка и иного объекта недвижимости разрешенным считается такое использование, которое соответствует градостроительному регламенту.</w:t>
      </w:r>
    </w:p>
    <w:p w:rsidR="00B00BFF" w:rsidRPr="00CF4462" w:rsidRDefault="00B00BFF" w:rsidP="00B00BFF">
      <w:pPr>
        <w:pStyle w:val="a4"/>
        <w:tabs>
          <w:tab w:val="left" w:pos="720"/>
        </w:tabs>
        <w:ind w:firstLine="720"/>
        <w:jc w:val="both"/>
        <w:rPr>
          <w:sz w:val="28"/>
          <w:szCs w:val="28"/>
        </w:rPr>
      </w:pPr>
      <w:r w:rsidRPr="00CF4462">
        <w:rPr>
          <w:sz w:val="28"/>
          <w:szCs w:val="28"/>
        </w:rPr>
        <w:t>2. Виды разрешенного использования земельных участков и объектов кап</w:t>
      </w:r>
      <w:r w:rsidRPr="00CF4462">
        <w:rPr>
          <w:sz w:val="28"/>
          <w:szCs w:val="28"/>
        </w:rPr>
        <w:t>и</w:t>
      </w:r>
      <w:r w:rsidRPr="00CF4462">
        <w:rPr>
          <w:sz w:val="28"/>
          <w:szCs w:val="28"/>
        </w:rPr>
        <w:t>тального строительства включают:</w:t>
      </w:r>
    </w:p>
    <w:p w:rsidR="00B00BFF" w:rsidRPr="00CF4462" w:rsidRDefault="00B00BFF" w:rsidP="00B00BFF">
      <w:pPr>
        <w:pStyle w:val="a4"/>
        <w:tabs>
          <w:tab w:val="left" w:pos="720"/>
        </w:tabs>
        <w:ind w:firstLine="720"/>
        <w:jc w:val="both"/>
        <w:rPr>
          <w:sz w:val="28"/>
          <w:szCs w:val="28"/>
        </w:rPr>
      </w:pPr>
      <w:r w:rsidRPr="00CF4462">
        <w:rPr>
          <w:sz w:val="28"/>
          <w:szCs w:val="28"/>
        </w:rPr>
        <w:tab/>
        <w:t>1) основные виды разрешенного использования, которые не могут быть запрещены при условии соблюдения особых градостроительных требований к формиров</w:t>
      </w:r>
      <w:r w:rsidRPr="00CF4462">
        <w:rPr>
          <w:sz w:val="28"/>
          <w:szCs w:val="28"/>
        </w:rPr>
        <w:t>а</w:t>
      </w:r>
      <w:r w:rsidRPr="00CF4462">
        <w:rPr>
          <w:sz w:val="28"/>
          <w:szCs w:val="28"/>
        </w:rPr>
        <w:t>нию земельных участков и объектов капитального строительства и технических требов</w:t>
      </w:r>
      <w:r w:rsidRPr="00CF4462">
        <w:rPr>
          <w:sz w:val="28"/>
          <w:szCs w:val="28"/>
        </w:rPr>
        <w:t>а</w:t>
      </w:r>
      <w:r w:rsidRPr="00CF4462">
        <w:rPr>
          <w:sz w:val="28"/>
          <w:szCs w:val="28"/>
        </w:rPr>
        <w:t>ний по подготовке проектной документации и строительству;</w:t>
      </w:r>
    </w:p>
    <w:p w:rsidR="00B00BFF" w:rsidRPr="00CF4462" w:rsidRDefault="00B00BFF" w:rsidP="00B00BFF">
      <w:pPr>
        <w:pStyle w:val="a4"/>
        <w:tabs>
          <w:tab w:val="left" w:pos="720"/>
        </w:tabs>
        <w:ind w:firstLine="720"/>
        <w:jc w:val="both"/>
        <w:rPr>
          <w:sz w:val="28"/>
          <w:szCs w:val="28"/>
        </w:rPr>
      </w:pPr>
      <w:r w:rsidRPr="00CF4462">
        <w:rPr>
          <w:sz w:val="28"/>
          <w:szCs w:val="28"/>
        </w:rPr>
        <w:tab/>
        <w:t>2) вспомогательные виды разрешенного использования, допустимые лишь в качестве дополнительных к основным видам использования и только совм</w:t>
      </w:r>
      <w:r w:rsidRPr="00CF4462">
        <w:rPr>
          <w:sz w:val="28"/>
          <w:szCs w:val="28"/>
        </w:rPr>
        <w:t>е</w:t>
      </w:r>
      <w:r w:rsidRPr="00CF4462">
        <w:rPr>
          <w:sz w:val="28"/>
          <w:szCs w:val="28"/>
        </w:rPr>
        <w:t>стно с ними;</w:t>
      </w:r>
    </w:p>
    <w:p w:rsidR="00B00BFF" w:rsidRPr="00CF4462" w:rsidRDefault="00B00BFF" w:rsidP="00B00BFF">
      <w:pPr>
        <w:pStyle w:val="a4"/>
        <w:tabs>
          <w:tab w:val="left" w:pos="720"/>
        </w:tabs>
        <w:ind w:firstLine="720"/>
        <w:jc w:val="both"/>
        <w:rPr>
          <w:sz w:val="28"/>
          <w:szCs w:val="28"/>
        </w:rPr>
      </w:pPr>
      <w:r w:rsidRPr="00CF4462">
        <w:rPr>
          <w:sz w:val="28"/>
          <w:szCs w:val="28"/>
        </w:rPr>
        <w:tab/>
        <w:t>3) условно разрешенные виды использования.</w:t>
      </w:r>
    </w:p>
    <w:p w:rsidR="00B00BFF" w:rsidRPr="00CF4462" w:rsidRDefault="00B00BFF" w:rsidP="00B00BFF">
      <w:pPr>
        <w:pStyle w:val="ConsPlusNormal"/>
        <w:ind w:firstLine="709"/>
        <w:jc w:val="both"/>
        <w:rPr>
          <w:sz w:val="28"/>
          <w:szCs w:val="28"/>
        </w:rPr>
      </w:pPr>
      <w:r w:rsidRPr="00CF4462">
        <w:rPr>
          <w:sz w:val="28"/>
          <w:szCs w:val="28"/>
        </w:rPr>
        <w:t>2.1 Установление основных видов разрешенного использования земельных учас</w:t>
      </w:r>
      <w:r w:rsidRPr="00CF4462">
        <w:rPr>
          <w:sz w:val="28"/>
          <w:szCs w:val="28"/>
        </w:rPr>
        <w:t>т</w:t>
      </w:r>
      <w:r w:rsidRPr="00CF4462">
        <w:rPr>
          <w:sz w:val="28"/>
          <w:szCs w:val="28"/>
        </w:rPr>
        <w:t>ков и объектов капитального строительства является обязательным применительно к ка</w:t>
      </w:r>
      <w:r w:rsidRPr="00CF4462">
        <w:rPr>
          <w:sz w:val="28"/>
          <w:szCs w:val="28"/>
        </w:rPr>
        <w:t>ж</w:t>
      </w:r>
      <w:r w:rsidRPr="00CF4462">
        <w:rPr>
          <w:sz w:val="28"/>
          <w:szCs w:val="28"/>
        </w:rPr>
        <w:t>дой территориальной зоне, в отношении которой устанавливается градостроительный ре</w:t>
      </w:r>
      <w:r w:rsidRPr="00CF4462">
        <w:rPr>
          <w:sz w:val="28"/>
          <w:szCs w:val="28"/>
        </w:rPr>
        <w:t>г</w:t>
      </w:r>
      <w:r w:rsidRPr="00CF4462">
        <w:rPr>
          <w:sz w:val="28"/>
          <w:szCs w:val="28"/>
        </w:rPr>
        <w:t>ламент.</w:t>
      </w:r>
    </w:p>
    <w:p w:rsidR="00B00BFF" w:rsidRPr="00CF4462" w:rsidRDefault="00B00BFF" w:rsidP="00B00BFF">
      <w:pPr>
        <w:pStyle w:val="a4"/>
        <w:widowControl w:val="0"/>
        <w:tabs>
          <w:tab w:val="left" w:pos="720"/>
        </w:tabs>
        <w:ind w:firstLine="720"/>
        <w:jc w:val="both"/>
        <w:rPr>
          <w:sz w:val="28"/>
          <w:szCs w:val="28"/>
        </w:rPr>
      </w:pPr>
      <w:r w:rsidRPr="00CF4462">
        <w:rPr>
          <w:sz w:val="28"/>
          <w:szCs w:val="28"/>
        </w:rPr>
        <w:t>3. Виды использования земельного участка, не предусмотренные в градостро</w:t>
      </w:r>
      <w:r w:rsidRPr="00CF4462">
        <w:rPr>
          <w:sz w:val="28"/>
          <w:szCs w:val="28"/>
        </w:rPr>
        <w:t>и</w:t>
      </w:r>
      <w:r w:rsidRPr="00CF4462">
        <w:rPr>
          <w:sz w:val="28"/>
          <w:szCs w:val="28"/>
        </w:rPr>
        <w:t>тельном регламенте, являются запрещенными.</w:t>
      </w:r>
    </w:p>
    <w:p w:rsidR="00B00BFF" w:rsidRPr="00CF4462" w:rsidRDefault="00B00BFF" w:rsidP="00B00BFF">
      <w:pPr>
        <w:pStyle w:val="a4"/>
        <w:tabs>
          <w:tab w:val="left" w:pos="720"/>
        </w:tabs>
        <w:ind w:firstLine="720"/>
        <w:jc w:val="both"/>
        <w:rPr>
          <w:sz w:val="28"/>
          <w:szCs w:val="28"/>
        </w:rPr>
      </w:pPr>
      <w:r w:rsidRPr="00CF4462">
        <w:rPr>
          <w:sz w:val="28"/>
          <w:szCs w:val="28"/>
        </w:rPr>
        <w:lastRenderedPageBreak/>
        <w:t>3. Виды использования земельного участка, не предусмотренные в градостро</w:t>
      </w:r>
      <w:r w:rsidRPr="00CF4462">
        <w:rPr>
          <w:sz w:val="28"/>
          <w:szCs w:val="28"/>
        </w:rPr>
        <w:t>и</w:t>
      </w:r>
      <w:r w:rsidRPr="00CF4462">
        <w:rPr>
          <w:sz w:val="28"/>
          <w:szCs w:val="28"/>
        </w:rPr>
        <w:t>тельном регламенте, являются запрещенными.</w:t>
      </w:r>
    </w:p>
    <w:p w:rsidR="00B00BFF" w:rsidRPr="00CF4462" w:rsidRDefault="00B00BFF" w:rsidP="00B00BFF">
      <w:pPr>
        <w:pStyle w:val="ConsNormal"/>
        <w:ind w:firstLine="709"/>
        <w:jc w:val="both"/>
        <w:rPr>
          <w:rFonts w:ascii="Times New Roman" w:hAnsi="Times New Roman"/>
          <w:sz w:val="28"/>
          <w:szCs w:val="28"/>
        </w:rPr>
      </w:pPr>
      <w:r w:rsidRPr="00CF4462">
        <w:rPr>
          <w:rFonts w:ascii="Times New Roman" w:hAnsi="Times New Roman"/>
          <w:sz w:val="28"/>
          <w:szCs w:val="28"/>
        </w:rPr>
        <w:t>4. Основные и вспомогательные виды разрешенного использования земельных участков и объектов капитального строительства правообладателями земел</w:t>
      </w:r>
      <w:r w:rsidRPr="00CF4462">
        <w:rPr>
          <w:rFonts w:ascii="Times New Roman" w:hAnsi="Times New Roman"/>
          <w:sz w:val="28"/>
          <w:szCs w:val="28"/>
        </w:rPr>
        <w:t>ь</w:t>
      </w:r>
      <w:r w:rsidRPr="00CF4462">
        <w:rPr>
          <w:rFonts w:ascii="Times New Roman" w:hAnsi="Times New Roman"/>
          <w:sz w:val="28"/>
          <w:szCs w:val="28"/>
        </w:rPr>
        <w:t>ных участков и объектов капитального строительства, за исключением органов г</w:t>
      </w:r>
      <w:r w:rsidRPr="00CF4462">
        <w:rPr>
          <w:rFonts w:ascii="Times New Roman" w:hAnsi="Times New Roman"/>
          <w:sz w:val="28"/>
          <w:szCs w:val="28"/>
        </w:rPr>
        <w:t>о</w:t>
      </w:r>
      <w:r w:rsidRPr="00CF4462">
        <w:rPr>
          <w:rFonts w:ascii="Times New Roman" w:hAnsi="Times New Roman"/>
          <w:sz w:val="28"/>
          <w:szCs w:val="28"/>
        </w:rPr>
        <w:t>сударственной власти, органов местного самоуправления муниципального образования, государственных и муниципальных учреждений, выбираются самостоятел</w:t>
      </w:r>
      <w:r w:rsidRPr="00CF4462">
        <w:rPr>
          <w:rFonts w:ascii="Times New Roman" w:hAnsi="Times New Roman"/>
          <w:sz w:val="28"/>
          <w:szCs w:val="28"/>
        </w:rPr>
        <w:t>ь</w:t>
      </w:r>
      <w:r w:rsidRPr="00CF4462">
        <w:rPr>
          <w:rFonts w:ascii="Times New Roman" w:hAnsi="Times New Roman"/>
          <w:sz w:val="28"/>
          <w:szCs w:val="28"/>
        </w:rPr>
        <w:t xml:space="preserve">но без дополнительных разрешений и согласования. </w:t>
      </w:r>
    </w:p>
    <w:p w:rsidR="00B00BFF" w:rsidRPr="00CF4462" w:rsidRDefault="00B00BFF" w:rsidP="00B00BFF">
      <w:pPr>
        <w:pStyle w:val="ConsNormal"/>
        <w:ind w:firstLine="709"/>
        <w:jc w:val="both"/>
        <w:rPr>
          <w:rFonts w:ascii="Times New Roman" w:hAnsi="Times New Roman"/>
          <w:sz w:val="28"/>
          <w:szCs w:val="28"/>
        </w:rPr>
      </w:pPr>
      <w:r w:rsidRPr="00CF4462">
        <w:rPr>
          <w:rFonts w:ascii="Times New Roman" w:hAnsi="Times New Roman"/>
          <w:sz w:val="28"/>
          <w:szCs w:val="28"/>
        </w:rPr>
        <w:t>5. Решения об изменении одного вида разрешенного использования земельных уч</w:t>
      </w:r>
      <w:r w:rsidRPr="00CF4462">
        <w:rPr>
          <w:rFonts w:ascii="Times New Roman" w:hAnsi="Times New Roman"/>
          <w:sz w:val="28"/>
          <w:szCs w:val="28"/>
        </w:rPr>
        <w:t>а</w:t>
      </w:r>
      <w:r w:rsidRPr="00CF4462">
        <w:rPr>
          <w:rFonts w:ascii="Times New Roman" w:hAnsi="Times New Roman"/>
          <w:sz w:val="28"/>
          <w:szCs w:val="28"/>
        </w:rPr>
        <w:t>стков и объектов капитального строительства, расположенных на землях, на которые де</w:t>
      </w:r>
      <w:r w:rsidRPr="00CF4462">
        <w:rPr>
          <w:rFonts w:ascii="Times New Roman" w:hAnsi="Times New Roman"/>
          <w:sz w:val="28"/>
          <w:szCs w:val="28"/>
        </w:rPr>
        <w:t>й</w:t>
      </w:r>
      <w:r w:rsidRPr="00CF4462">
        <w:rPr>
          <w:rFonts w:ascii="Times New Roman" w:hAnsi="Times New Roman"/>
          <w:sz w:val="28"/>
          <w:szCs w:val="28"/>
        </w:rPr>
        <w:t>ствие градостроительных регламентов не распространяется, на другой вид такого испол</w:t>
      </w:r>
      <w:r w:rsidRPr="00CF4462">
        <w:rPr>
          <w:rFonts w:ascii="Times New Roman" w:hAnsi="Times New Roman"/>
          <w:sz w:val="28"/>
          <w:szCs w:val="28"/>
        </w:rPr>
        <w:t>ь</w:t>
      </w:r>
      <w:r w:rsidRPr="00CF4462">
        <w:rPr>
          <w:rFonts w:ascii="Times New Roman" w:hAnsi="Times New Roman"/>
          <w:sz w:val="28"/>
          <w:szCs w:val="28"/>
        </w:rPr>
        <w:t>зования, принимаются в соответствии с федеральными законами.</w:t>
      </w:r>
    </w:p>
    <w:p w:rsidR="00B00BFF" w:rsidRPr="00CF4462" w:rsidRDefault="00B00BFF" w:rsidP="00B00BFF">
      <w:pPr>
        <w:pStyle w:val="a4"/>
        <w:tabs>
          <w:tab w:val="left" w:pos="720"/>
        </w:tabs>
        <w:ind w:firstLine="720"/>
        <w:jc w:val="both"/>
        <w:rPr>
          <w:sz w:val="28"/>
          <w:szCs w:val="28"/>
        </w:rPr>
      </w:pPr>
      <w:r w:rsidRPr="00CF4462">
        <w:rPr>
          <w:sz w:val="28"/>
          <w:szCs w:val="28"/>
        </w:rPr>
        <w:t>6. Параметры разрешенного использования земельных участков и объектов капитал</w:t>
      </w:r>
      <w:r w:rsidRPr="00CF4462">
        <w:rPr>
          <w:sz w:val="28"/>
          <w:szCs w:val="28"/>
        </w:rPr>
        <w:t>ь</w:t>
      </w:r>
      <w:r w:rsidRPr="00CF4462">
        <w:rPr>
          <w:sz w:val="28"/>
          <w:szCs w:val="28"/>
        </w:rPr>
        <w:t>ного строительства включают:</w:t>
      </w:r>
    </w:p>
    <w:p w:rsidR="00B00BFF" w:rsidRPr="00CF4462" w:rsidRDefault="00B00BFF" w:rsidP="00B00BFF">
      <w:pPr>
        <w:pStyle w:val="ConsPlusNormal"/>
        <w:jc w:val="both"/>
        <w:rPr>
          <w:sz w:val="28"/>
          <w:szCs w:val="28"/>
        </w:rPr>
      </w:pPr>
      <w:r w:rsidRPr="00CF4462">
        <w:rPr>
          <w:sz w:val="28"/>
          <w:szCs w:val="28"/>
        </w:rPr>
        <w:t>1) предельные (минимальные и (или) максимальные) размеры земельных участков, в том числе их площадь;</w:t>
      </w:r>
    </w:p>
    <w:p w:rsidR="00B00BFF" w:rsidRPr="00CF4462" w:rsidRDefault="00B00BFF" w:rsidP="00B00BFF">
      <w:pPr>
        <w:pStyle w:val="ConsPlusNormal"/>
        <w:jc w:val="both"/>
        <w:rPr>
          <w:sz w:val="28"/>
          <w:szCs w:val="28"/>
        </w:rPr>
      </w:pPr>
      <w:bookmarkStart w:id="87" w:name="P1464"/>
      <w:bookmarkEnd w:id="87"/>
      <w:r w:rsidRPr="00CF4462">
        <w:rPr>
          <w:sz w:val="28"/>
          <w:szCs w:val="28"/>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w:t>
      </w:r>
      <w:r w:rsidRPr="00CF4462">
        <w:rPr>
          <w:sz w:val="28"/>
          <w:szCs w:val="28"/>
        </w:rPr>
        <w:t>ь</w:t>
      </w:r>
      <w:r w:rsidRPr="00CF4462">
        <w:rPr>
          <w:sz w:val="28"/>
          <w:szCs w:val="28"/>
        </w:rPr>
        <w:t>ство зданий, строений, сооружений;</w:t>
      </w:r>
    </w:p>
    <w:p w:rsidR="00B00BFF" w:rsidRPr="00CF4462" w:rsidRDefault="00B00BFF" w:rsidP="00B00BFF">
      <w:pPr>
        <w:pStyle w:val="ConsPlusNormal"/>
        <w:jc w:val="both"/>
        <w:rPr>
          <w:sz w:val="28"/>
          <w:szCs w:val="28"/>
        </w:rPr>
      </w:pPr>
      <w:r w:rsidRPr="00CF4462">
        <w:rPr>
          <w:sz w:val="28"/>
          <w:szCs w:val="28"/>
        </w:rPr>
        <w:t>3) предельное количество этажей или предельную высоту зданий, строений, сооруж</w:t>
      </w:r>
      <w:r w:rsidRPr="00CF4462">
        <w:rPr>
          <w:sz w:val="28"/>
          <w:szCs w:val="28"/>
        </w:rPr>
        <w:t>е</w:t>
      </w:r>
      <w:r w:rsidRPr="00CF4462">
        <w:rPr>
          <w:sz w:val="28"/>
          <w:szCs w:val="28"/>
        </w:rPr>
        <w:t>ний;</w:t>
      </w:r>
    </w:p>
    <w:p w:rsidR="00B00BFF" w:rsidRPr="00CF4462" w:rsidRDefault="00B00BFF" w:rsidP="00B00BFF">
      <w:pPr>
        <w:pStyle w:val="ConsPlusNormal"/>
        <w:jc w:val="both"/>
        <w:rPr>
          <w:sz w:val="28"/>
          <w:szCs w:val="28"/>
        </w:rPr>
      </w:pPr>
      <w:bookmarkStart w:id="88" w:name="P1466"/>
      <w:bookmarkEnd w:id="88"/>
      <w:r w:rsidRPr="00CF4462">
        <w:rPr>
          <w:sz w:val="28"/>
          <w:szCs w:val="28"/>
        </w:rPr>
        <w:t>4) максимальный процент застройки в границах земельного участка, определяемый как о</w:t>
      </w:r>
      <w:r w:rsidRPr="00CF4462">
        <w:rPr>
          <w:sz w:val="28"/>
          <w:szCs w:val="28"/>
        </w:rPr>
        <w:t>т</w:t>
      </w:r>
      <w:r w:rsidRPr="00CF4462">
        <w:rPr>
          <w:sz w:val="28"/>
          <w:szCs w:val="28"/>
        </w:rPr>
        <w:t>ношение суммарной площади земельного участка, которая может быть застроена, ко всей площ</w:t>
      </w:r>
      <w:r w:rsidRPr="00CF4462">
        <w:rPr>
          <w:sz w:val="28"/>
          <w:szCs w:val="28"/>
        </w:rPr>
        <w:t>а</w:t>
      </w:r>
      <w:r w:rsidRPr="00CF4462">
        <w:rPr>
          <w:sz w:val="28"/>
          <w:szCs w:val="28"/>
        </w:rPr>
        <w:t>ди земельного участка;</w:t>
      </w:r>
    </w:p>
    <w:p w:rsidR="00B00BFF" w:rsidRPr="00CF4462" w:rsidRDefault="00B00BFF" w:rsidP="00B00BFF">
      <w:pPr>
        <w:pStyle w:val="ConsPlusNormal"/>
        <w:jc w:val="both"/>
        <w:rPr>
          <w:sz w:val="28"/>
          <w:szCs w:val="28"/>
        </w:rPr>
      </w:pPr>
      <w:r w:rsidRPr="00CF4462">
        <w:rPr>
          <w:sz w:val="28"/>
          <w:szCs w:val="28"/>
        </w:rPr>
        <w:t>7.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w:t>
      </w:r>
      <w:r w:rsidRPr="00CF4462">
        <w:rPr>
          <w:sz w:val="28"/>
          <w:szCs w:val="28"/>
        </w:rPr>
        <w:t>ь</w:t>
      </w:r>
      <w:r w:rsidRPr="00CF4462">
        <w:rPr>
          <w:sz w:val="28"/>
          <w:szCs w:val="28"/>
        </w:rPr>
        <w:t xml:space="preserve">ные) размеры земельных участков, в том числе их площадь, и (или) предусмотренные </w:t>
      </w:r>
      <w:hyperlink w:anchor="P1464" w:history="1">
        <w:r w:rsidRPr="00CF4462">
          <w:rPr>
            <w:sz w:val="28"/>
            <w:szCs w:val="28"/>
          </w:rPr>
          <w:t>пунктами 1</w:t>
        </w:r>
      </w:hyperlink>
      <w:r w:rsidRPr="00CF4462">
        <w:rPr>
          <w:sz w:val="28"/>
          <w:szCs w:val="28"/>
        </w:rPr>
        <w:t xml:space="preserve"> - </w:t>
      </w:r>
      <w:hyperlink w:anchor="P1466" w:history="1">
        <w:r w:rsidRPr="00CF4462">
          <w:rPr>
            <w:sz w:val="28"/>
            <w:szCs w:val="28"/>
          </w:rPr>
          <w:t>4 части 6</w:t>
        </w:r>
      </w:hyperlink>
      <w:r w:rsidRPr="00CF4462">
        <w:rPr>
          <w:sz w:val="28"/>
          <w:szCs w:val="28"/>
        </w:rPr>
        <w:t xml:space="preserve"> настоящей статьи предельные параметры разрешенного строител</w:t>
      </w:r>
      <w:r w:rsidRPr="00CF4462">
        <w:rPr>
          <w:sz w:val="28"/>
          <w:szCs w:val="28"/>
        </w:rPr>
        <w:t>ь</w:t>
      </w:r>
      <w:r w:rsidRPr="00CF4462">
        <w:rPr>
          <w:sz w:val="28"/>
          <w:szCs w:val="28"/>
        </w:rPr>
        <w:t>ства, реконструкции объектов капитального строительства, непосредственно в градостроительном регл</w:t>
      </w:r>
      <w:r w:rsidRPr="00CF4462">
        <w:rPr>
          <w:sz w:val="28"/>
          <w:szCs w:val="28"/>
        </w:rPr>
        <w:t>а</w:t>
      </w:r>
      <w:r w:rsidRPr="00CF4462">
        <w:rPr>
          <w:sz w:val="28"/>
          <w:szCs w:val="28"/>
        </w:rPr>
        <w:t>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w:t>
      </w:r>
      <w:r w:rsidRPr="00CF4462">
        <w:rPr>
          <w:sz w:val="28"/>
          <w:szCs w:val="28"/>
        </w:rPr>
        <w:t>о</w:t>
      </w:r>
      <w:r w:rsidRPr="00CF4462">
        <w:rPr>
          <w:sz w:val="28"/>
          <w:szCs w:val="28"/>
        </w:rPr>
        <w:t>ительства не подлежат установлению.</w:t>
      </w:r>
    </w:p>
    <w:p w:rsidR="00B00BFF" w:rsidRPr="00CF4462" w:rsidRDefault="00B00BFF" w:rsidP="00B00BFF">
      <w:pPr>
        <w:pStyle w:val="ConsPlusNormal"/>
        <w:jc w:val="both"/>
        <w:rPr>
          <w:sz w:val="28"/>
          <w:szCs w:val="28"/>
        </w:rPr>
      </w:pPr>
      <w:r w:rsidRPr="00CF4462">
        <w:rPr>
          <w:sz w:val="28"/>
          <w:szCs w:val="28"/>
        </w:rPr>
        <w:t xml:space="preserve">8. Наряду с указанными в </w:t>
      </w:r>
      <w:hyperlink w:anchor="P1464" w:history="1">
        <w:r w:rsidRPr="00CF4462">
          <w:rPr>
            <w:sz w:val="28"/>
            <w:szCs w:val="28"/>
          </w:rPr>
          <w:t>пунктах 1</w:t>
        </w:r>
      </w:hyperlink>
      <w:r w:rsidRPr="00CF4462">
        <w:rPr>
          <w:sz w:val="28"/>
          <w:szCs w:val="28"/>
        </w:rPr>
        <w:t xml:space="preserve"> - </w:t>
      </w:r>
      <w:hyperlink w:anchor="P1466" w:history="1">
        <w:r w:rsidRPr="00CF4462">
          <w:rPr>
            <w:sz w:val="28"/>
            <w:szCs w:val="28"/>
          </w:rPr>
          <w:t>4 части 6</w:t>
        </w:r>
      </w:hyperlink>
      <w:r w:rsidRPr="00CF4462">
        <w:rPr>
          <w:sz w:val="28"/>
          <w:szCs w:val="28"/>
        </w:rPr>
        <w:t xml:space="preserve"> настоящей статьи предельными параметрами разрешенного строительства, реконструкции объектов капитального стро</w:t>
      </w:r>
      <w:r w:rsidRPr="00CF4462">
        <w:rPr>
          <w:sz w:val="28"/>
          <w:szCs w:val="28"/>
        </w:rPr>
        <w:t>и</w:t>
      </w:r>
      <w:r w:rsidRPr="00CF4462">
        <w:rPr>
          <w:sz w:val="28"/>
          <w:szCs w:val="28"/>
        </w:rPr>
        <w:t>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w:t>
      </w:r>
      <w:r w:rsidRPr="00CF4462">
        <w:rPr>
          <w:sz w:val="28"/>
          <w:szCs w:val="28"/>
        </w:rPr>
        <w:t>ь</w:t>
      </w:r>
      <w:r w:rsidRPr="00CF4462">
        <w:rPr>
          <w:sz w:val="28"/>
          <w:szCs w:val="28"/>
        </w:rPr>
        <w:t>ства.</w:t>
      </w:r>
    </w:p>
    <w:p w:rsidR="00B00BFF" w:rsidRPr="00CF4462" w:rsidRDefault="00B00BFF" w:rsidP="00B00BFF">
      <w:pPr>
        <w:pStyle w:val="ConsPlusNormal"/>
        <w:jc w:val="both"/>
        <w:rPr>
          <w:sz w:val="28"/>
          <w:szCs w:val="28"/>
        </w:rPr>
      </w:pPr>
      <w:r w:rsidRPr="00CF4462">
        <w:rPr>
          <w:sz w:val="28"/>
          <w:szCs w:val="28"/>
        </w:rPr>
        <w:t xml:space="preserve">9. Применительно к каждой территориальной зоне устанавливаются размеры </w:t>
      </w:r>
      <w:r w:rsidRPr="00CF4462">
        <w:rPr>
          <w:sz w:val="28"/>
          <w:szCs w:val="28"/>
        </w:rPr>
        <w:lastRenderedPageBreak/>
        <w:t>и п</w:t>
      </w:r>
      <w:r w:rsidRPr="00CF4462">
        <w:rPr>
          <w:sz w:val="28"/>
          <w:szCs w:val="28"/>
        </w:rPr>
        <w:t>а</w:t>
      </w:r>
      <w:r w:rsidRPr="00CF4462">
        <w:rPr>
          <w:sz w:val="28"/>
          <w:szCs w:val="28"/>
        </w:rPr>
        <w:t>раметры, их сочетания.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w:t>
      </w:r>
      <w:r w:rsidRPr="00CF4462">
        <w:rPr>
          <w:sz w:val="28"/>
          <w:szCs w:val="28"/>
        </w:rPr>
        <w:t>и</w:t>
      </w:r>
      <w:r w:rsidRPr="00CF4462">
        <w:rPr>
          <w:sz w:val="28"/>
          <w:szCs w:val="28"/>
        </w:rPr>
        <w:t>мальными) размерами земельных участков и предельными параметрами разрешенного строительства, реконструкции объектов капитального стро</w:t>
      </w:r>
      <w:r w:rsidRPr="00CF4462">
        <w:rPr>
          <w:sz w:val="28"/>
          <w:szCs w:val="28"/>
        </w:rPr>
        <w:t>и</w:t>
      </w:r>
      <w:r w:rsidRPr="00CF4462">
        <w:rPr>
          <w:sz w:val="28"/>
          <w:szCs w:val="28"/>
        </w:rPr>
        <w:t>тельства и сочетаниями таких размеров и параметров.</w:t>
      </w:r>
    </w:p>
    <w:p w:rsidR="00B00BFF" w:rsidRPr="00CF4462" w:rsidRDefault="00B00BFF" w:rsidP="00B00BFF">
      <w:pPr>
        <w:pStyle w:val="a4"/>
        <w:tabs>
          <w:tab w:val="left" w:pos="720"/>
        </w:tabs>
        <w:ind w:firstLine="720"/>
        <w:jc w:val="both"/>
        <w:rPr>
          <w:sz w:val="28"/>
          <w:szCs w:val="28"/>
        </w:rPr>
      </w:pPr>
      <w:r w:rsidRPr="00CF4462">
        <w:rPr>
          <w:sz w:val="28"/>
          <w:szCs w:val="28"/>
        </w:rPr>
        <w:t>10. Использование земельных участков и объектов капитального строительства в соответствии с видами разрешенного использования и предельными параметрами разр</w:t>
      </w:r>
      <w:r w:rsidRPr="00CF4462">
        <w:rPr>
          <w:sz w:val="28"/>
          <w:szCs w:val="28"/>
        </w:rPr>
        <w:t>е</w:t>
      </w:r>
      <w:r w:rsidRPr="00CF4462">
        <w:rPr>
          <w:sz w:val="28"/>
          <w:szCs w:val="28"/>
        </w:rPr>
        <w:t>шенного строительства, реконструкции допускается при условии соблюдения градостроительных ограничений, установленных законодател</w:t>
      </w:r>
      <w:r w:rsidRPr="00CF4462">
        <w:rPr>
          <w:sz w:val="28"/>
          <w:szCs w:val="28"/>
        </w:rPr>
        <w:t>ь</w:t>
      </w:r>
      <w:r w:rsidRPr="00CF4462">
        <w:rPr>
          <w:sz w:val="28"/>
          <w:szCs w:val="28"/>
        </w:rPr>
        <w:t>ством.</w:t>
      </w:r>
    </w:p>
    <w:p w:rsidR="00B00BFF" w:rsidRPr="00CF4462" w:rsidRDefault="00B00BFF" w:rsidP="00B00BFF">
      <w:pPr>
        <w:pStyle w:val="a4"/>
        <w:tabs>
          <w:tab w:val="left" w:pos="720"/>
        </w:tabs>
        <w:ind w:firstLine="720"/>
        <w:jc w:val="both"/>
        <w:rPr>
          <w:sz w:val="28"/>
          <w:szCs w:val="28"/>
        </w:rPr>
      </w:pPr>
      <w:r w:rsidRPr="00CF4462">
        <w:rPr>
          <w:sz w:val="28"/>
          <w:szCs w:val="28"/>
        </w:rPr>
        <w:t>11. Требования градостроительных регламентов обязательны для исполнения всеми субъектами градостроительных отношений на территории муниципального образов</w:t>
      </w:r>
      <w:r w:rsidRPr="00CF4462">
        <w:rPr>
          <w:sz w:val="28"/>
          <w:szCs w:val="28"/>
        </w:rPr>
        <w:t>а</w:t>
      </w:r>
      <w:r w:rsidRPr="00CF4462">
        <w:rPr>
          <w:sz w:val="28"/>
          <w:szCs w:val="28"/>
        </w:rPr>
        <w:t xml:space="preserve">ния. </w:t>
      </w:r>
    </w:p>
    <w:p w:rsidR="00B00BFF" w:rsidRPr="00CF4462" w:rsidRDefault="00B00BFF" w:rsidP="00B00BFF">
      <w:pPr>
        <w:pStyle w:val="4"/>
        <w:numPr>
          <w:ilvl w:val="3"/>
          <w:numId w:val="0"/>
        </w:numPr>
        <w:ind w:firstLine="709"/>
        <w:rPr>
          <w:b w:val="0"/>
        </w:rPr>
      </w:pPr>
      <w:bookmarkStart w:id="89" w:name="_Toc90966154"/>
      <w:r w:rsidRPr="00CF4462">
        <w:rPr>
          <w:b w:val="0"/>
        </w:rPr>
        <w:t>Использование объектов недвижимости, не соответствующих установленному градостроительному регл</w:t>
      </w:r>
      <w:r w:rsidRPr="00CF4462">
        <w:rPr>
          <w:b w:val="0"/>
        </w:rPr>
        <w:t>а</w:t>
      </w:r>
      <w:r w:rsidRPr="00CF4462">
        <w:rPr>
          <w:b w:val="0"/>
        </w:rPr>
        <w:t>менту</w:t>
      </w:r>
      <w:bookmarkEnd w:id="86"/>
      <w:bookmarkEnd w:id="89"/>
    </w:p>
    <w:p w:rsidR="00B00BFF" w:rsidRPr="00CF4462" w:rsidRDefault="00B00BFF" w:rsidP="00B00BFF">
      <w:pPr>
        <w:pStyle w:val="a4"/>
        <w:tabs>
          <w:tab w:val="left" w:pos="720"/>
        </w:tabs>
        <w:ind w:firstLine="720"/>
        <w:jc w:val="both"/>
        <w:rPr>
          <w:sz w:val="28"/>
          <w:szCs w:val="28"/>
        </w:rPr>
      </w:pPr>
      <w:bookmarkStart w:id="90" w:name="_Toc282347541"/>
      <w:r w:rsidRPr="00CF4462">
        <w:rPr>
          <w:sz w:val="28"/>
          <w:szCs w:val="28"/>
        </w:rPr>
        <w:t>1. Земельные участки или объекты капитального строительства являются не соответствующими установленным градостроительным регламентам территориал</w:t>
      </w:r>
      <w:r w:rsidRPr="00CF4462">
        <w:rPr>
          <w:sz w:val="28"/>
          <w:szCs w:val="28"/>
        </w:rPr>
        <w:t>ь</w:t>
      </w:r>
      <w:r w:rsidRPr="00CF4462">
        <w:rPr>
          <w:sz w:val="28"/>
          <w:szCs w:val="28"/>
        </w:rPr>
        <w:t>ных зон в следующих случаях:</w:t>
      </w:r>
    </w:p>
    <w:p w:rsidR="00B00BFF" w:rsidRPr="00CF4462" w:rsidRDefault="00B00BFF" w:rsidP="00B00BFF">
      <w:pPr>
        <w:pStyle w:val="a4"/>
        <w:numPr>
          <w:ilvl w:val="0"/>
          <w:numId w:val="24"/>
        </w:numPr>
        <w:tabs>
          <w:tab w:val="left" w:pos="720"/>
        </w:tabs>
        <w:spacing w:before="0" w:beforeAutospacing="0" w:after="0" w:afterAutospacing="0"/>
        <w:ind w:left="0" w:firstLine="709"/>
        <w:jc w:val="both"/>
        <w:rPr>
          <w:sz w:val="28"/>
          <w:szCs w:val="28"/>
        </w:rPr>
      </w:pPr>
      <w:r w:rsidRPr="00CF4462">
        <w:rPr>
          <w:sz w:val="28"/>
          <w:szCs w:val="28"/>
        </w:rPr>
        <w:t>если виды их разрешенного использования (основные, условно разр</w:t>
      </w:r>
      <w:r w:rsidRPr="00CF4462">
        <w:rPr>
          <w:sz w:val="28"/>
          <w:szCs w:val="28"/>
        </w:rPr>
        <w:t>е</w:t>
      </w:r>
      <w:r w:rsidRPr="00CF4462">
        <w:rPr>
          <w:sz w:val="28"/>
          <w:szCs w:val="28"/>
        </w:rPr>
        <w:t>шенные или вспомогательные) не соответствуют утвержденному для этой территории градостро</w:t>
      </w:r>
      <w:r w:rsidRPr="00CF4462">
        <w:rPr>
          <w:sz w:val="28"/>
          <w:szCs w:val="28"/>
        </w:rPr>
        <w:t>и</w:t>
      </w:r>
      <w:r w:rsidRPr="00CF4462">
        <w:rPr>
          <w:sz w:val="28"/>
          <w:szCs w:val="28"/>
        </w:rPr>
        <w:t>тельному регламенту;</w:t>
      </w:r>
    </w:p>
    <w:p w:rsidR="00B00BFF" w:rsidRPr="00CF4462" w:rsidRDefault="00B00BFF" w:rsidP="00B00BFF">
      <w:pPr>
        <w:pStyle w:val="a4"/>
        <w:numPr>
          <w:ilvl w:val="0"/>
          <w:numId w:val="24"/>
        </w:numPr>
        <w:tabs>
          <w:tab w:val="left" w:pos="720"/>
        </w:tabs>
        <w:spacing w:before="0" w:beforeAutospacing="0" w:after="0" w:afterAutospacing="0"/>
        <w:ind w:left="0" w:firstLine="709"/>
        <w:jc w:val="both"/>
        <w:rPr>
          <w:sz w:val="28"/>
          <w:szCs w:val="28"/>
        </w:rPr>
      </w:pPr>
      <w:r w:rsidRPr="00CF4462">
        <w:rPr>
          <w:sz w:val="28"/>
          <w:szCs w:val="28"/>
        </w:rPr>
        <w:t>если их предельные (минимальные и  (или) максимальные) размеры и предельные параметры не соответствуют утвержденному градостроительному ре</w:t>
      </w:r>
      <w:r w:rsidRPr="00CF4462">
        <w:rPr>
          <w:sz w:val="28"/>
          <w:szCs w:val="28"/>
        </w:rPr>
        <w:t>г</w:t>
      </w:r>
      <w:r w:rsidRPr="00CF4462">
        <w:rPr>
          <w:sz w:val="28"/>
          <w:szCs w:val="28"/>
        </w:rPr>
        <w:t>ламенту.</w:t>
      </w:r>
    </w:p>
    <w:p w:rsidR="00B00BFF" w:rsidRPr="00CF4462" w:rsidRDefault="00B00BFF" w:rsidP="00B00BFF">
      <w:pPr>
        <w:pStyle w:val="a4"/>
        <w:tabs>
          <w:tab w:val="left" w:pos="720"/>
        </w:tabs>
        <w:ind w:firstLine="720"/>
        <w:jc w:val="both"/>
        <w:rPr>
          <w:sz w:val="28"/>
          <w:szCs w:val="28"/>
        </w:rPr>
      </w:pPr>
      <w:r w:rsidRPr="00CF4462">
        <w:rPr>
          <w:sz w:val="28"/>
          <w:szCs w:val="28"/>
        </w:rPr>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администрация муниципального образования имеет право, в соо</w:t>
      </w:r>
      <w:r w:rsidRPr="00CF4462">
        <w:rPr>
          <w:sz w:val="28"/>
          <w:szCs w:val="28"/>
        </w:rPr>
        <w:t>т</w:t>
      </w:r>
      <w:r w:rsidRPr="00CF4462">
        <w:rPr>
          <w:sz w:val="28"/>
          <w:szCs w:val="28"/>
        </w:rPr>
        <w:t>ветствии с федеральными законами, иными нормативными правовыми актами, наложить запрет на использование т</w:t>
      </w:r>
      <w:r w:rsidRPr="00CF4462">
        <w:rPr>
          <w:sz w:val="28"/>
          <w:szCs w:val="28"/>
        </w:rPr>
        <w:t>а</w:t>
      </w:r>
      <w:r w:rsidRPr="00CF4462">
        <w:rPr>
          <w:sz w:val="28"/>
          <w:szCs w:val="28"/>
        </w:rPr>
        <w:t>ких земельных участков и объектов недвижимости.</w:t>
      </w:r>
    </w:p>
    <w:p w:rsidR="00B00BFF" w:rsidRPr="00CF4462" w:rsidRDefault="00B00BFF" w:rsidP="00B00BFF">
      <w:pPr>
        <w:pStyle w:val="a4"/>
        <w:tabs>
          <w:tab w:val="left" w:pos="720"/>
        </w:tabs>
        <w:ind w:firstLine="720"/>
        <w:jc w:val="both"/>
        <w:rPr>
          <w:sz w:val="28"/>
          <w:szCs w:val="28"/>
        </w:rPr>
      </w:pPr>
      <w:r w:rsidRPr="00CF4462">
        <w:rPr>
          <w:sz w:val="28"/>
          <w:szCs w:val="28"/>
        </w:rPr>
        <w:t>3. Объекты недвижимости, не соответствующие градостроительному регламенту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w:t>
      </w:r>
      <w:r w:rsidRPr="00CF4462">
        <w:rPr>
          <w:sz w:val="28"/>
          <w:szCs w:val="28"/>
        </w:rPr>
        <w:t>а</w:t>
      </w:r>
      <w:r w:rsidRPr="00CF4462">
        <w:rPr>
          <w:sz w:val="28"/>
          <w:szCs w:val="28"/>
        </w:rPr>
        <w:t>достроительного регламента.</w:t>
      </w:r>
    </w:p>
    <w:p w:rsidR="00B00BFF" w:rsidRPr="00CF4462" w:rsidRDefault="00B00BFF" w:rsidP="00B00BFF">
      <w:pPr>
        <w:pStyle w:val="a4"/>
        <w:tabs>
          <w:tab w:val="left" w:pos="720"/>
        </w:tabs>
        <w:ind w:firstLine="720"/>
        <w:jc w:val="both"/>
        <w:rPr>
          <w:sz w:val="28"/>
          <w:szCs w:val="28"/>
        </w:rPr>
      </w:pPr>
      <w:r w:rsidRPr="00CF4462">
        <w:rPr>
          <w:sz w:val="28"/>
          <w:szCs w:val="28"/>
        </w:rPr>
        <w:t>4. Реконструкция объектов капитального строительства, не соответствующих уст</w:t>
      </w:r>
      <w:r w:rsidRPr="00CF4462">
        <w:rPr>
          <w:sz w:val="28"/>
          <w:szCs w:val="28"/>
        </w:rPr>
        <w:t>а</w:t>
      </w:r>
      <w:r w:rsidRPr="00CF4462">
        <w:rPr>
          <w:sz w:val="28"/>
          <w:szCs w:val="28"/>
        </w:rPr>
        <w:t xml:space="preserve">новленным градостроительному регламенту может </w:t>
      </w:r>
      <w:r w:rsidRPr="00CF4462">
        <w:rPr>
          <w:sz w:val="28"/>
          <w:szCs w:val="28"/>
        </w:rPr>
        <w:lastRenderedPageBreak/>
        <w:t>осуществляться только с целью прив</w:t>
      </w:r>
      <w:r w:rsidRPr="00CF4462">
        <w:rPr>
          <w:sz w:val="28"/>
          <w:szCs w:val="28"/>
        </w:rPr>
        <w:t>е</w:t>
      </w:r>
      <w:r w:rsidRPr="00CF4462">
        <w:rPr>
          <w:sz w:val="28"/>
          <w:szCs w:val="28"/>
        </w:rPr>
        <w:t>дения таких объектов в соответствие с градостроительным регламентом или с целью уменьшения их несоответствия предельным параметрам разрешенного использования.</w:t>
      </w:r>
    </w:p>
    <w:p w:rsidR="00B00BFF" w:rsidRPr="00CF4462" w:rsidRDefault="00B00BFF" w:rsidP="00B00BFF">
      <w:pPr>
        <w:pStyle w:val="a4"/>
        <w:tabs>
          <w:tab w:val="left" w:pos="720"/>
        </w:tabs>
        <w:ind w:firstLine="720"/>
        <w:jc w:val="both"/>
        <w:rPr>
          <w:sz w:val="28"/>
          <w:szCs w:val="28"/>
        </w:rPr>
      </w:pPr>
      <w:r w:rsidRPr="00CF4462">
        <w:rPr>
          <w:sz w:val="28"/>
          <w:szCs w:val="28"/>
        </w:rPr>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 регл</w:t>
      </w:r>
      <w:r w:rsidRPr="00CF4462">
        <w:rPr>
          <w:sz w:val="28"/>
          <w:szCs w:val="28"/>
        </w:rPr>
        <w:t>а</w:t>
      </w:r>
      <w:r w:rsidRPr="00CF4462">
        <w:rPr>
          <w:sz w:val="28"/>
          <w:szCs w:val="28"/>
        </w:rPr>
        <w:t>ментом.</w:t>
      </w:r>
    </w:p>
    <w:p w:rsidR="00B00BFF" w:rsidRPr="00CF4462" w:rsidRDefault="00B00BFF" w:rsidP="00B00BFF">
      <w:pPr>
        <w:pStyle w:val="a4"/>
        <w:tabs>
          <w:tab w:val="left" w:pos="720"/>
        </w:tabs>
        <w:ind w:firstLine="720"/>
        <w:jc w:val="both"/>
        <w:rPr>
          <w:sz w:val="28"/>
          <w:szCs w:val="28"/>
        </w:rPr>
      </w:pPr>
      <w:r w:rsidRPr="00CF4462">
        <w:rPr>
          <w:sz w:val="28"/>
          <w:szCs w:val="28"/>
        </w:rPr>
        <w:t>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w:t>
      </w:r>
      <w:r w:rsidRPr="00CF4462">
        <w:rPr>
          <w:sz w:val="28"/>
          <w:szCs w:val="28"/>
        </w:rPr>
        <w:t>ъ</w:t>
      </w:r>
      <w:r w:rsidRPr="00CF4462">
        <w:rPr>
          <w:sz w:val="28"/>
          <w:szCs w:val="28"/>
        </w:rPr>
        <w:t>ектов капитального строительства в случаях, когда размеры участков меньше установле</w:t>
      </w:r>
      <w:r w:rsidRPr="00CF4462">
        <w:rPr>
          <w:sz w:val="28"/>
          <w:szCs w:val="28"/>
        </w:rPr>
        <w:t>н</w:t>
      </w:r>
      <w:r w:rsidRPr="00CF4462">
        <w:rPr>
          <w:sz w:val="28"/>
          <w:szCs w:val="28"/>
        </w:rPr>
        <w:t>ных градостроительным регламентом минимальных размеров, когда конфигурация участка не позволяет обеспечить санитарные и противопожа</w:t>
      </w:r>
      <w:r w:rsidRPr="00CF4462">
        <w:rPr>
          <w:sz w:val="28"/>
          <w:szCs w:val="28"/>
        </w:rPr>
        <w:t>р</w:t>
      </w:r>
      <w:r w:rsidRPr="00CF4462">
        <w:rPr>
          <w:sz w:val="28"/>
          <w:szCs w:val="28"/>
        </w:rPr>
        <w:t xml:space="preserve">ные разрывы, когда инженерно–геологические или иные характеристики неблагоприятны для застройки и дальнейшей эксплуатации. </w:t>
      </w:r>
    </w:p>
    <w:p w:rsidR="00B00BFF" w:rsidRPr="00CF4462" w:rsidRDefault="00B00BFF" w:rsidP="00B00BFF">
      <w:pPr>
        <w:pStyle w:val="a4"/>
        <w:tabs>
          <w:tab w:val="left" w:pos="720"/>
        </w:tabs>
        <w:ind w:firstLine="720"/>
        <w:jc w:val="both"/>
        <w:rPr>
          <w:sz w:val="28"/>
          <w:szCs w:val="28"/>
        </w:rPr>
      </w:pPr>
      <w:r w:rsidRPr="00CF4462">
        <w:rPr>
          <w:sz w:val="28"/>
          <w:szCs w:val="28"/>
        </w:rPr>
        <w:t>7. Использование объектов недвижимости, не соответствующих установленным градостроительным регламентам территориальных зон должно быть направлено на постепенное приведение их в соответствие с установленным градостро</w:t>
      </w:r>
      <w:r w:rsidRPr="00CF4462">
        <w:rPr>
          <w:sz w:val="28"/>
          <w:szCs w:val="28"/>
        </w:rPr>
        <w:t>и</w:t>
      </w:r>
      <w:r w:rsidRPr="00CF4462">
        <w:rPr>
          <w:sz w:val="28"/>
          <w:szCs w:val="28"/>
        </w:rPr>
        <w:t>тельным регламентом.</w:t>
      </w:r>
    </w:p>
    <w:p w:rsidR="00B00BFF" w:rsidRPr="00CF4462" w:rsidRDefault="00B00BFF" w:rsidP="00B00BFF">
      <w:pPr>
        <w:pStyle w:val="a4"/>
        <w:tabs>
          <w:tab w:val="left" w:pos="720"/>
        </w:tabs>
        <w:ind w:firstLine="720"/>
        <w:jc w:val="both"/>
        <w:rPr>
          <w:sz w:val="28"/>
          <w:szCs w:val="28"/>
        </w:rPr>
      </w:pPr>
      <w:r w:rsidRPr="00CF4462">
        <w:rPr>
          <w:sz w:val="28"/>
          <w:szCs w:val="28"/>
        </w:rPr>
        <w:t>8. Не соответствующее требованиям настоящих Правил здание либо строение, н</w:t>
      </w:r>
      <w:r w:rsidRPr="00CF4462">
        <w:rPr>
          <w:sz w:val="28"/>
          <w:szCs w:val="28"/>
        </w:rPr>
        <w:t>а</w:t>
      </w:r>
      <w:r w:rsidRPr="00CF4462">
        <w:rPr>
          <w:sz w:val="28"/>
          <w:szCs w:val="28"/>
        </w:rPr>
        <w:t>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w:t>
      </w:r>
      <w:r w:rsidRPr="00CF4462">
        <w:rPr>
          <w:sz w:val="28"/>
          <w:szCs w:val="28"/>
        </w:rPr>
        <w:t>г</w:t>
      </w:r>
      <w:r w:rsidRPr="00CF4462">
        <w:rPr>
          <w:sz w:val="28"/>
          <w:szCs w:val="28"/>
        </w:rPr>
        <w:t xml:space="preserve">ламентам. </w:t>
      </w:r>
    </w:p>
    <w:p w:rsidR="00B00BFF" w:rsidRPr="00CF4462" w:rsidRDefault="00B00BFF" w:rsidP="00B00BFF">
      <w:pPr>
        <w:pStyle w:val="a4"/>
        <w:tabs>
          <w:tab w:val="left" w:pos="720"/>
        </w:tabs>
        <w:ind w:firstLine="720"/>
        <w:jc w:val="both"/>
        <w:rPr>
          <w:sz w:val="28"/>
          <w:szCs w:val="28"/>
        </w:rPr>
      </w:pPr>
      <w:r w:rsidRPr="00CF4462">
        <w:rPr>
          <w:sz w:val="28"/>
          <w:szCs w:val="28"/>
        </w:rPr>
        <w:t>9. В целях побуждения правообладателей объектов недвижимости к приведению использования таких объектов в соответствие с градостроительным регламентом орган</w:t>
      </w:r>
      <w:r w:rsidRPr="00CF4462">
        <w:rPr>
          <w:sz w:val="28"/>
          <w:szCs w:val="28"/>
        </w:rPr>
        <w:t>а</w:t>
      </w:r>
      <w:r w:rsidRPr="00CF4462">
        <w:rPr>
          <w:sz w:val="28"/>
          <w:szCs w:val="28"/>
        </w:rPr>
        <w:t>ми местного самоуправления муниципального образования могут устанавливаться пов</w:t>
      </w:r>
      <w:r w:rsidRPr="00CF4462">
        <w:rPr>
          <w:sz w:val="28"/>
          <w:szCs w:val="28"/>
        </w:rPr>
        <w:t>ы</w:t>
      </w:r>
      <w:r w:rsidRPr="00CF4462">
        <w:rPr>
          <w:sz w:val="28"/>
          <w:szCs w:val="28"/>
        </w:rPr>
        <w:t>шенные ставки земельного налога, арендной платы за землю, здания, строения и сооружения, применяться иные меры, не противоречащие законод</w:t>
      </w:r>
      <w:r w:rsidRPr="00CF4462">
        <w:rPr>
          <w:sz w:val="28"/>
          <w:szCs w:val="28"/>
        </w:rPr>
        <w:t>а</w:t>
      </w:r>
      <w:r w:rsidRPr="00CF4462">
        <w:rPr>
          <w:sz w:val="28"/>
          <w:szCs w:val="28"/>
        </w:rPr>
        <w:t>тельству.</w:t>
      </w:r>
    </w:p>
    <w:p w:rsidR="00B00BFF" w:rsidRPr="00CF4462" w:rsidRDefault="00B00BFF" w:rsidP="00B00BFF">
      <w:pPr>
        <w:pStyle w:val="4"/>
        <w:numPr>
          <w:ilvl w:val="3"/>
          <w:numId w:val="0"/>
        </w:numPr>
        <w:ind w:firstLine="709"/>
        <w:rPr>
          <w:b w:val="0"/>
        </w:rPr>
      </w:pPr>
      <w:bookmarkStart w:id="91" w:name="_Toc90966155"/>
      <w:r w:rsidRPr="00CF4462">
        <w:rPr>
          <w:b w:val="0"/>
        </w:rPr>
        <w:t xml:space="preserve">Градостроительные регламенты на территории зоны </w:t>
      </w:r>
      <w:bookmarkEnd w:id="90"/>
      <w:r w:rsidRPr="00CF4462">
        <w:rPr>
          <w:b w:val="0"/>
        </w:rPr>
        <w:t>застройки индивидуальными жилыми домами</w:t>
      </w:r>
      <w:bookmarkEnd w:id="91"/>
    </w:p>
    <w:p w:rsidR="00B00BFF" w:rsidRPr="00CF4462" w:rsidRDefault="00B00BFF" w:rsidP="00B00BFF">
      <w:pPr>
        <w:pStyle w:val="a4"/>
        <w:tabs>
          <w:tab w:val="left" w:pos="720"/>
        </w:tabs>
        <w:ind w:firstLine="709"/>
        <w:jc w:val="both"/>
        <w:rPr>
          <w:sz w:val="28"/>
          <w:szCs w:val="28"/>
        </w:rPr>
      </w:pPr>
      <w:r w:rsidRPr="00CF4462">
        <w:rPr>
          <w:sz w:val="28"/>
          <w:szCs w:val="28"/>
        </w:rPr>
        <w:t>1. Зона застройки индивидуальными жилыми домами (код зон – Ж1) предназнач</w:t>
      </w:r>
      <w:r w:rsidRPr="00CF4462">
        <w:rPr>
          <w:sz w:val="28"/>
          <w:szCs w:val="28"/>
        </w:rPr>
        <w:t>е</w:t>
      </w:r>
      <w:r w:rsidRPr="00CF4462">
        <w:rPr>
          <w:sz w:val="28"/>
          <w:szCs w:val="28"/>
        </w:rPr>
        <w:t>на для застройки малоэтажными жилыми домами, жилыми домами усадебного типа с кол</w:t>
      </w:r>
      <w:r w:rsidRPr="00CF4462">
        <w:rPr>
          <w:sz w:val="28"/>
          <w:szCs w:val="28"/>
        </w:rPr>
        <w:t>и</w:t>
      </w:r>
      <w:r w:rsidRPr="00CF4462">
        <w:rPr>
          <w:sz w:val="28"/>
          <w:szCs w:val="28"/>
        </w:rPr>
        <w:t>чеством этажей не более 3, иными объектами жилищного строительства с минимально разрешенным набором услуг местного зн</w:t>
      </w:r>
      <w:r w:rsidRPr="00CF4462">
        <w:rPr>
          <w:sz w:val="28"/>
          <w:szCs w:val="28"/>
        </w:rPr>
        <w:t>а</w:t>
      </w:r>
      <w:r w:rsidRPr="00CF4462">
        <w:rPr>
          <w:sz w:val="28"/>
          <w:szCs w:val="28"/>
        </w:rPr>
        <w:t>чения.</w:t>
      </w:r>
    </w:p>
    <w:p w:rsidR="00B00BFF" w:rsidRPr="00CF4462" w:rsidRDefault="00B00BFF" w:rsidP="00B00BFF">
      <w:pPr>
        <w:shd w:val="clear" w:color="auto" w:fill="FFFFFF"/>
        <w:tabs>
          <w:tab w:val="left" w:pos="0"/>
        </w:tabs>
        <w:ind w:firstLine="709"/>
        <w:jc w:val="both"/>
        <w:rPr>
          <w:rFonts w:ascii="Times New Roman" w:hAnsi="Times New Roman" w:cs="Times New Roman"/>
          <w:bCs/>
          <w:sz w:val="28"/>
          <w:szCs w:val="28"/>
        </w:rPr>
      </w:pPr>
      <w:r w:rsidRPr="00CF4462">
        <w:rPr>
          <w:rFonts w:ascii="Times New Roman" w:hAnsi="Times New Roman" w:cs="Times New Roman"/>
          <w:sz w:val="28"/>
          <w:szCs w:val="28"/>
        </w:rPr>
        <w:t xml:space="preserve">2. </w:t>
      </w:r>
      <w:r w:rsidRPr="00CF4462">
        <w:rPr>
          <w:rFonts w:ascii="Times New Roman" w:hAnsi="Times New Roman" w:cs="Times New Roman"/>
          <w:bCs/>
          <w:i/>
          <w:sz w:val="28"/>
          <w:szCs w:val="28"/>
        </w:rPr>
        <w:t>Основные виды разрешенного использования</w:t>
      </w:r>
      <w:r w:rsidRPr="00CF4462">
        <w:rPr>
          <w:rFonts w:ascii="Times New Roman" w:hAnsi="Times New Roman" w:cs="Times New Roman"/>
          <w:bCs/>
          <w:sz w:val="28"/>
          <w:szCs w:val="28"/>
        </w:rPr>
        <w:t xml:space="preserve"> земельных участков и объектов капитал</w:t>
      </w:r>
      <w:r w:rsidRPr="00CF4462">
        <w:rPr>
          <w:rFonts w:ascii="Times New Roman" w:hAnsi="Times New Roman" w:cs="Times New Roman"/>
          <w:bCs/>
          <w:sz w:val="28"/>
          <w:szCs w:val="28"/>
        </w:rPr>
        <w:t>ь</w:t>
      </w:r>
      <w:r w:rsidRPr="00CF4462">
        <w:rPr>
          <w:rFonts w:ascii="Times New Roman" w:hAnsi="Times New Roman" w:cs="Times New Roman"/>
          <w:bCs/>
          <w:sz w:val="28"/>
          <w:szCs w:val="28"/>
        </w:rPr>
        <w:t>ного строительства в жилых зонах:</w:t>
      </w:r>
    </w:p>
    <w:p w:rsidR="00B00BFF" w:rsidRPr="00CF4462" w:rsidRDefault="00B00BFF" w:rsidP="00B00BFF">
      <w:pPr>
        <w:widowControl w:val="0"/>
        <w:numPr>
          <w:ilvl w:val="0"/>
          <w:numId w:val="14"/>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lastRenderedPageBreak/>
        <w:t>для индивидуального жилищного строительства – (код 2.1)</w:t>
      </w:r>
    </w:p>
    <w:p w:rsidR="00B00BFF" w:rsidRPr="00CF4462" w:rsidRDefault="00B00BFF" w:rsidP="00B00BFF">
      <w:pPr>
        <w:widowControl w:val="0"/>
        <w:numPr>
          <w:ilvl w:val="0"/>
          <w:numId w:val="14"/>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малоэтажная многоквартирная жилая застройка (код 2.1.1)</w:t>
      </w:r>
    </w:p>
    <w:p w:rsidR="00B00BFF" w:rsidRPr="00CF4462" w:rsidRDefault="00B00BFF" w:rsidP="00B00BFF">
      <w:pPr>
        <w:widowControl w:val="0"/>
        <w:numPr>
          <w:ilvl w:val="0"/>
          <w:numId w:val="14"/>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блокированная жилая застройка (код 2.3)</w:t>
      </w:r>
    </w:p>
    <w:p w:rsidR="00B00BFF" w:rsidRPr="00CF4462" w:rsidRDefault="00B00BFF" w:rsidP="00B00BFF">
      <w:pPr>
        <w:widowControl w:val="0"/>
        <w:numPr>
          <w:ilvl w:val="0"/>
          <w:numId w:val="14"/>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bCs/>
          <w:sz w:val="28"/>
          <w:szCs w:val="28"/>
        </w:rPr>
        <w:t xml:space="preserve">для ведения личного подсобного хозяйства </w:t>
      </w:r>
      <w:r w:rsidRPr="00CF4462">
        <w:rPr>
          <w:rFonts w:ascii="Times New Roman" w:hAnsi="Times New Roman" w:cs="Times New Roman"/>
          <w:sz w:val="28"/>
          <w:szCs w:val="28"/>
        </w:rPr>
        <w:t>(приусадебный земельный уч</w:t>
      </w:r>
      <w:r w:rsidRPr="00CF4462">
        <w:rPr>
          <w:rFonts w:ascii="Times New Roman" w:hAnsi="Times New Roman" w:cs="Times New Roman"/>
          <w:sz w:val="28"/>
          <w:szCs w:val="28"/>
        </w:rPr>
        <w:t>а</w:t>
      </w:r>
      <w:r w:rsidRPr="00CF4462">
        <w:rPr>
          <w:rFonts w:ascii="Times New Roman" w:hAnsi="Times New Roman" w:cs="Times New Roman"/>
          <w:sz w:val="28"/>
          <w:szCs w:val="28"/>
        </w:rPr>
        <w:t>сток)</w:t>
      </w:r>
      <w:r w:rsidRPr="00CF4462">
        <w:rPr>
          <w:rFonts w:ascii="Times New Roman" w:hAnsi="Times New Roman" w:cs="Times New Roman"/>
          <w:bCs/>
          <w:sz w:val="28"/>
          <w:szCs w:val="28"/>
        </w:rPr>
        <w:t xml:space="preserve"> (код 2.2)</w:t>
      </w:r>
    </w:p>
    <w:p w:rsidR="00B00BFF" w:rsidRPr="00CF4462" w:rsidRDefault="00B00BFF" w:rsidP="00B00BFF">
      <w:pPr>
        <w:pStyle w:val="a7"/>
        <w:widowControl w:val="0"/>
        <w:ind w:firstLine="709"/>
        <w:jc w:val="both"/>
        <w:rPr>
          <w:rFonts w:ascii="Times New Roman" w:hAnsi="Times New Roman"/>
          <w:sz w:val="28"/>
          <w:szCs w:val="28"/>
        </w:rPr>
      </w:pPr>
      <w:r w:rsidRPr="00CF4462">
        <w:rPr>
          <w:rFonts w:ascii="Times New Roman" w:hAnsi="Times New Roman"/>
          <w:bCs/>
          <w:sz w:val="28"/>
          <w:szCs w:val="28"/>
        </w:rPr>
        <w:t xml:space="preserve">3. </w:t>
      </w:r>
      <w:r w:rsidRPr="00CF4462">
        <w:rPr>
          <w:rFonts w:ascii="Times New Roman" w:hAnsi="Times New Roman"/>
          <w:i/>
          <w:sz w:val="28"/>
          <w:szCs w:val="28"/>
        </w:rPr>
        <w:t>Условно разрешенные виды использования</w:t>
      </w:r>
      <w:r w:rsidRPr="00CF4462">
        <w:rPr>
          <w:rFonts w:ascii="Times New Roman" w:hAnsi="Times New Roman"/>
          <w:sz w:val="28"/>
          <w:szCs w:val="28"/>
        </w:rPr>
        <w:t xml:space="preserve"> земельных участков и объектов кап</w:t>
      </w:r>
      <w:r w:rsidRPr="00CF4462">
        <w:rPr>
          <w:rFonts w:ascii="Times New Roman" w:hAnsi="Times New Roman"/>
          <w:sz w:val="28"/>
          <w:szCs w:val="28"/>
        </w:rPr>
        <w:t>и</w:t>
      </w:r>
      <w:r w:rsidRPr="00CF4462">
        <w:rPr>
          <w:rFonts w:ascii="Times New Roman" w:hAnsi="Times New Roman"/>
          <w:sz w:val="28"/>
          <w:szCs w:val="28"/>
        </w:rPr>
        <w:t>тального строительства:</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lang w:val="en-US"/>
        </w:rPr>
        <w:t>обслуживание жилой застройки</w:t>
      </w:r>
      <w:r w:rsidRPr="00CF4462">
        <w:rPr>
          <w:rFonts w:ascii="Times New Roman" w:hAnsi="Times New Roman" w:cs="Times New Roman"/>
          <w:sz w:val="28"/>
          <w:szCs w:val="28"/>
        </w:rPr>
        <w:t xml:space="preserve"> (код 2.7)</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коммунальное обслуживание (код 3.1)</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бытовое обслуживание (код 3.3)</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магазины (код 4.4)</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хранение автотранспорта (код 2.7.1)</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религиозное использование (код 3.7)</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обеспечение внутреннего правопорядка (код 8.3)</w:t>
      </w:r>
    </w:p>
    <w:p w:rsidR="00B00BFF" w:rsidRPr="00CF4462" w:rsidRDefault="00B00BFF" w:rsidP="00B00BFF">
      <w:pPr>
        <w:pStyle w:val="a7"/>
        <w:widowControl w:val="0"/>
        <w:ind w:firstLine="709"/>
        <w:jc w:val="both"/>
        <w:rPr>
          <w:rFonts w:ascii="Times New Roman" w:hAnsi="Times New Roman"/>
          <w:sz w:val="28"/>
          <w:szCs w:val="28"/>
        </w:rPr>
      </w:pPr>
      <w:r w:rsidRPr="00CF4462">
        <w:rPr>
          <w:rFonts w:ascii="Times New Roman" w:hAnsi="Times New Roman"/>
          <w:sz w:val="28"/>
          <w:szCs w:val="28"/>
        </w:rPr>
        <w:t xml:space="preserve">4. </w:t>
      </w:r>
      <w:r w:rsidRPr="00CF4462">
        <w:rPr>
          <w:rFonts w:ascii="Times New Roman" w:hAnsi="Times New Roman"/>
          <w:i/>
          <w:sz w:val="28"/>
          <w:szCs w:val="28"/>
        </w:rPr>
        <w:t>Вспомогательные виды разрешенного использования</w:t>
      </w:r>
      <w:r w:rsidRPr="00CF4462">
        <w:rPr>
          <w:rFonts w:ascii="Times New Roman" w:hAnsi="Times New Roman"/>
          <w:sz w:val="28"/>
          <w:szCs w:val="28"/>
        </w:rPr>
        <w:t xml:space="preserve"> земельных участков и объектов к</w:t>
      </w:r>
      <w:r w:rsidRPr="00CF4462">
        <w:rPr>
          <w:rFonts w:ascii="Times New Roman" w:hAnsi="Times New Roman"/>
          <w:sz w:val="28"/>
          <w:szCs w:val="28"/>
        </w:rPr>
        <w:t>а</w:t>
      </w:r>
      <w:r w:rsidRPr="00CF4462">
        <w:rPr>
          <w:rFonts w:ascii="Times New Roman" w:hAnsi="Times New Roman"/>
          <w:sz w:val="28"/>
          <w:szCs w:val="28"/>
        </w:rPr>
        <w:t>питального строительства:</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коммунальное обслуживание (код 3.1)</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земельные участки (территории) общего пользования (код 12.0)</w:t>
      </w:r>
    </w:p>
    <w:p w:rsidR="00B00BFF" w:rsidRPr="00CF4462" w:rsidRDefault="00B00BFF" w:rsidP="00B00BFF">
      <w:pPr>
        <w:shd w:val="clear" w:color="auto" w:fill="FFFFFF"/>
        <w:tabs>
          <w:tab w:val="left" w:pos="0"/>
        </w:tabs>
        <w:ind w:firstLine="709"/>
        <w:jc w:val="both"/>
        <w:rPr>
          <w:rFonts w:ascii="Times New Roman" w:hAnsi="Times New Roman" w:cs="Times New Roman"/>
          <w:bCs/>
          <w:sz w:val="28"/>
          <w:szCs w:val="28"/>
        </w:rPr>
      </w:pPr>
      <w:r w:rsidRPr="00CF4462">
        <w:rPr>
          <w:rFonts w:ascii="Times New Roman" w:hAnsi="Times New Roman" w:cs="Times New Roman"/>
          <w:sz w:val="28"/>
          <w:szCs w:val="28"/>
        </w:rPr>
        <w:t xml:space="preserve">5. </w:t>
      </w:r>
      <w:r w:rsidRPr="00CF4462">
        <w:rPr>
          <w:rFonts w:ascii="Times New Roman" w:hAnsi="Times New Roman" w:cs="Times New Roman"/>
          <w:i/>
          <w:sz w:val="28"/>
          <w:szCs w:val="28"/>
        </w:rPr>
        <w:t>Предельные размеры</w:t>
      </w:r>
      <w:r w:rsidRPr="00CF4462">
        <w:rPr>
          <w:rFonts w:ascii="Times New Roman" w:hAnsi="Times New Roman" w:cs="Times New Roman"/>
          <w:sz w:val="28"/>
          <w:szCs w:val="28"/>
        </w:rPr>
        <w:t xml:space="preserve"> земельных участков и предельные параметры разрешенн</w:t>
      </w:r>
      <w:r w:rsidRPr="00CF4462">
        <w:rPr>
          <w:rFonts w:ascii="Times New Roman" w:hAnsi="Times New Roman" w:cs="Times New Roman"/>
          <w:sz w:val="28"/>
          <w:szCs w:val="28"/>
        </w:rPr>
        <w:t>о</w:t>
      </w:r>
      <w:r w:rsidRPr="00CF4462">
        <w:rPr>
          <w:rFonts w:ascii="Times New Roman" w:hAnsi="Times New Roman" w:cs="Times New Roman"/>
          <w:sz w:val="28"/>
          <w:szCs w:val="28"/>
        </w:rPr>
        <w:t>го строительства, реконструкции объектов капитального строительства для жилых зон</w:t>
      </w:r>
      <w:r w:rsidRPr="00CF4462">
        <w:rPr>
          <w:rFonts w:ascii="Times New Roman" w:hAnsi="Times New Roman" w:cs="Times New Roman"/>
          <w:bCs/>
          <w:sz w:val="28"/>
          <w:szCs w:val="28"/>
        </w:rPr>
        <w:t>:</w:t>
      </w:r>
    </w:p>
    <w:p w:rsidR="00B00BFF" w:rsidRPr="00CF4462" w:rsidRDefault="00B00BFF" w:rsidP="00B00BFF">
      <w:pPr>
        <w:tabs>
          <w:tab w:val="left" w:pos="0"/>
        </w:tabs>
        <w:suppressAutoHyphens/>
        <w:snapToGrid w:val="0"/>
        <w:ind w:firstLine="709"/>
        <w:jc w:val="both"/>
        <w:rPr>
          <w:rFonts w:ascii="Times New Roman" w:hAnsi="Times New Roman" w:cs="Times New Roman"/>
          <w:sz w:val="28"/>
          <w:szCs w:val="28"/>
        </w:rPr>
      </w:pPr>
      <w:r w:rsidRPr="00CF4462">
        <w:rPr>
          <w:rFonts w:ascii="Times New Roman" w:hAnsi="Times New Roman" w:cs="Times New Roman"/>
          <w:sz w:val="28"/>
          <w:szCs w:val="28"/>
        </w:rPr>
        <w:t>Предельные размеры земельных участков, предоставляемых гражданам в собственность из находящихся в муниципальной собственности земель Краснощековского района Алтайского края или из земель, государственная собственность на которые не разграничена в населенных пунктах Маралихинского сельсовета для ведения личного подсобного хозяйства и индивидуального жилищного строительства:</w:t>
      </w:r>
    </w:p>
    <w:p w:rsidR="00B00BFF" w:rsidRPr="00CF4462" w:rsidRDefault="00B00BFF" w:rsidP="00B00BFF">
      <w:pPr>
        <w:numPr>
          <w:ilvl w:val="2"/>
          <w:numId w:val="40"/>
        </w:numPr>
        <w:tabs>
          <w:tab w:val="left" w:pos="0"/>
          <w:tab w:val="left" w:pos="709"/>
        </w:tab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минимальный размер – 500 м</w:t>
      </w:r>
      <w:r w:rsidRPr="00CF4462">
        <w:rPr>
          <w:rFonts w:ascii="Times New Roman" w:hAnsi="Times New Roman" w:cs="Times New Roman"/>
          <w:sz w:val="28"/>
          <w:szCs w:val="28"/>
          <w:vertAlign w:val="superscript"/>
        </w:rPr>
        <w:t>2</w:t>
      </w:r>
      <w:r w:rsidRPr="00CF4462">
        <w:rPr>
          <w:rFonts w:ascii="Times New Roman" w:hAnsi="Times New Roman" w:cs="Times New Roman"/>
          <w:sz w:val="28"/>
          <w:szCs w:val="28"/>
        </w:rPr>
        <w:t>;</w:t>
      </w:r>
    </w:p>
    <w:p w:rsidR="00B00BFF" w:rsidRPr="00CF4462" w:rsidRDefault="00B00BFF" w:rsidP="00B00BFF">
      <w:pPr>
        <w:numPr>
          <w:ilvl w:val="2"/>
          <w:numId w:val="40"/>
        </w:numPr>
        <w:tabs>
          <w:tab w:val="left" w:pos="0"/>
          <w:tab w:val="left" w:pos="709"/>
        </w:tab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максимальный размер – 5000 м</w:t>
      </w:r>
      <w:r w:rsidRPr="00CF4462">
        <w:rPr>
          <w:rFonts w:ascii="Times New Roman" w:hAnsi="Times New Roman" w:cs="Times New Roman"/>
          <w:sz w:val="28"/>
          <w:szCs w:val="28"/>
          <w:vertAlign w:val="superscript"/>
        </w:rPr>
        <w:t>2</w:t>
      </w:r>
      <w:r w:rsidRPr="00CF4462">
        <w:rPr>
          <w:rFonts w:ascii="Times New Roman" w:hAnsi="Times New Roman" w:cs="Times New Roman"/>
          <w:sz w:val="28"/>
          <w:szCs w:val="28"/>
        </w:rPr>
        <w:t>.</w:t>
      </w:r>
    </w:p>
    <w:p w:rsidR="00B00BFF" w:rsidRPr="00CF4462" w:rsidRDefault="00B00BFF" w:rsidP="00B00BFF">
      <w:pPr>
        <w:tabs>
          <w:tab w:val="left" w:pos="0"/>
          <w:tab w:val="left" w:pos="709"/>
        </w:tabs>
        <w:snapToGrid w:val="0"/>
        <w:ind w:firstLine="709"/>
        <w:jc w:val="both"/>
        <w:rPr>
          <w:rFonts w:ascii="Times New Roman" w:hAnsi="Times New Roman" w:cs="Times New Roman"/>
          <w:sz w:val="28"/>
          <w:szCs w:val="28"/>
        </w:rPr>
      </w:pPr>
      <w:r w:rsidRPr="00CF4462">
        <w:rPr>
          <w:rFonts w:ascii="Times New Roman" w:hAnsi="Times New Roman" w:cs="Times New Roman"/>
          <w:sz w:val="28"/>
          <w:szCs w:val="28"/>
        </w:rPr>
        <w:t>Для земельных участков под существующими домовладениями, право на которые было оформлено надлежащим образом до 30.10.2001г., а так же в случае бесплатного приобретения гражданами земельных участков по основаниям, устано</w:t>
      </w:r>
      <w:r w:rsidRPr="00CF4462">
        <w:rPr>
          <w:rFonts w:ascii="Times New Roman" w:hAnsi="Times New Roman" w:cs="Times New Roman"/>
          <w:sz w:val="28"/>
          <w:szCs w:val="28"/>
        </w:rPr>
        <w:t>в</w:t>
      </w:r>
      <w:r w:rsidRPr="00CF4462">
        <w:rPr>
          <w:rFonts w:ascii="Times New Roman" w:hAnsi="Times New Roman" w:cs="Times New Roman"/>
          <w:sz w:val="28"/>
          <w:szCs w:val="28"/>
        </w:rPr>
        <w:t>ленным федеральным законодательствам, размеры земельных участков устанавливаются по фактическому пол</w:t>
      </w:r>
      <w:r w:rsidRPr="00CF4462">
        <w:rPr>
          <w:rFonts w:ascii="Times New Roman" w:hAnsi="Times New Roman" w:cs="Times New Roman"/>
          <w:sz w:val="28"/>
          <w:szCs w:val="28"/>
        </w:rPr>
        <w:t>ь</w:t>
      </w:r>
      <w:r w:rsidRPr="00CF4462">
        <w:rPr>
          <w:rFonts w:ascii="Times New Roman" w:hAnsi="Times New Roman" w:cs="Times New Roman"/>
          <w:sz w:val="28"/>
          <w:szCs w:val="28"/>
        </w:rPr>
        <w:t xml:space="preserve">зованию. </w:t>
      </w:r>
    </w:p>
    <w:p w:rsidR="00B00BFF" w:rsidRPr="00CF4462" w:rsidRDefault="00B00BFF" w:rsidP="00B00BFF">
      <w:pPr>
        <w:pStyle w:val="a7"/>
        <w:widowControl w:val="0"/>
        <w:ind w:firstLine="709"/>
        <w:jc w:val="both"/>
        <w:rPr>
          <w:rFonts w:ascii="Times New Roman" w:hAnsi="Times New Roman"/>
          <w:sz w:val="28"/>
          <w:szCs w:val="28"/>
        </w:rPr>
      </w:pPr>
      <w:r w:rsidRPr="00CF4462">
        <w:rPr>
          <w:rFonts w:ascii="Times New Roman" w:hAnsi="Times New Roman"/>
          <w:sz w:val="28"/>
          <w:szCs w:val="28"/>
        </w:rPr>
        <w:t>Для земельных участков с другими видами разрешенного использования, допуст</w:t>
      </w:r>
      <w:r w:rsidRPr="00CF4462">
        <w:rPr>
          <w:rFonts w:ascii="Times New Roman" w:hAnsi="Times New Roman"/>
          <w:sz w:val="28"/>
          <w:szCs w:val="28"/>
        </w:rPr>
        <w:t>и</w:t>
      </w:r>
      <w:r w:rsidRPr="00CF4462">
        <w:rPr>
          <w:rFonts w:ascii="Times New Roman" w:hAnsi="Times New Roman"/>
          <w:sz w:val="28"/>
          <w:szCs w:val="28"/>
        </w:rPr>
        <w:t>мых к размещению в данной территориальной зоне:</w:t>
      </w:r>
    </w:p>
    <w:p w:rsidR="00B00BFF" w:rsidRPr="00CF4462" w:rsidRDefault="00B00BFF" w:rsidP="00B00BFF">
      <w:pPr>
        <w:pStyle w:val="a7"/>
        <w:widowControl w:val="0"/>
        <w:numPr>
          <w:ilvl w:val="0"/>
          <w:numId w:val="41"/>
        </w:numPr>
        <w:ind w:left="0" w:firstLine="709"/>
        <w:jc w:val="both"/>
        <w:rPr>
          <w:rFonts w:ascii="Times New Roman" w:hAnsi="Times New Roman"/>
          <w:sz w:val="28"/>
          <w:szCs w:val="28"/>
        </w:rPr>
      </w:pPr>
      <w:r w:rsidRPr="00CF4462">
        <w:rPr>
          <w:rFonts w:ascii="Times New Roman" w:hAnsi="Times New Roman"/>
          <w:sz w:val="28"/>
          <w:szCs w:val="28"/>
        </w:rPr>
        <w:t>минимальный размер земельного участка – 1 м</w:t>
      </w:r>
      <w:r w:rsidRPr="00CF4462">
        <w:rPr>
          <w:rFonts w:ascii="Times New Roman" w:hAnsi="Times New Roman"/>
          <w:sz w:val="28"/>
          <w:szCs w:val="28"/>
          <w:vertAlign w:val="superscript"/>
        </w:rPr>
        <w:t>2</w:t>
      </w:r>
      <w:r w:rsidRPr="00CF4462">
        <w:rPr>
          <w:rFonts w:ascii="Times New Roman" w:hAnsi="Times New Roman"/>
          <w:sz w:val="28"/>
          <w:szCs w:val="28"/>
        </w:rPr>
        <w:t>;</w:t>
      </w:r>
    </w:p>
    <w:p w:rsidR="00B00BFF" w:rsidRPr="00CF4462" w:rsidRDefault="00B00BFF" w:rsidP="00B00BFF">
      <w:pPr>
        <w:pStyle w:val="a7"/>
        <w:widowControl w:val="0"/>
        <w:numPr>
          <w:ilvl w:val="0"/>
          <w:numId w:val="41"/>
        </w:numPr>
        <w:ind w:left="0" w:firstLine="709"/>
        <w:jc w:val="both"/>
        <w:rPr>
          <w:rFonts w:ascii="Times New Roman" w:hAnsi="Times New Roman"/>
          <w:sz w:val="28"/>
          <w:szCs w:val="28"/>
        </w:rPr>
      </w:pPr>
      <w:r w:rsidRPr="00CF4462">
        <w:rPr>
          <w:rFonts w:ascii="Times New Roman" w:hAnsi="Times New Roman"/>
          <w:sz w:val="28"/>
          <w:szCs w:val="28"/>
        </w:rPr>
        <w:t>максимальный размер земельного участка – 7500 м</w:t>
      </w:r>
      <w:r w:rsidRPr="00CF4462">
        <w:rPr>
          <w:rFonts w:ascii="Times New Roman" w:hAnsi="Times New Roman"/>
          <w:sz w:val="28"/>
          <w:szCs w:val="28"/>
          <w:vertAlign w:val="superscript"/>
        </w:rPr>
        <w:t>2</w:t>
      </w:r>
      <w:r w:rsidRPr="00CF4462">
        <w:rPr>
          <w:rFonts w:ascii="Times New Roman" w:hAnsi="Times New Roman"/>
          <w:sz w:val="28"/>
          <w:szCs w:val="28"/>
        </w:rPr>
        <w:t xml:space="preserve">. </w:t>
      </w:r>
    </w:p>
    <w:p w:rsidR="00B00BFF" w:rsidRPr="00CF4462" w:rsidRDefault="00B00BFF" w:rsidP="00B00BFF">
      <w:pPr>
        <w:widowControl w:val="0"/>
        <w:tabs>
          <w:tab w:val="left" w:pos="0"/>
        </w:tabs>
        <w:ind w:firstLine="709"/>
        <w:jc w:val="both"/>
        <w:rPr>
          <w:rFonts w:ascii="Times New Roman" w:hAnsi="Times New Roman" w:cs="Times New Roman"/>
          <w:bCs/>
          <w:sz w:val="28"/>
          <w:szCs w:val="28"/>
        </w:rPr>
      </w:pPr>
      <w:r w:rsidRPr="00CF4462">
        <w:rPr>
          <w:rFonts w:ascii="Times New Roman" w:hAnsi="Times New Roman" w:cs="Times New Roman"/>
          <w:bCs/>
          <w:sz w:val="28"/>
          <w:szCs w:val="28"/>
        </w:rPr>
        <w:t>Максимальный процент застройки земельного участка не устанавливается для з</w:t>
      </w:r>
      <w:r w:rsidRPr="00CF4462">
        <w:rPr>
          <w:rFonts w:ascii="Times New Roman" w:hAnsi="Times New Roman" w:cs="Times New Roman"/>
          <w:bCs/>
          <w:sz w:val="28"/>
          <w:szCs w:val="28"/>
        </w:rPr>
        <w:t>е</w:t>
      </w:r>
      <w:r w:rsidRPr="00CF4462">
        <w:rPr>
          <w:rFonts w:ascii="Times New Roman" w:hAnsi="Times New Roman" w:cs="Times New Roman"/>
          <w:bCs/>
          <w:sz w:val="28"/>
          <w:szCs w:val="28"/>
        </w:rPr>
        <w:t xml:space="preserve">мельных участков с видами разрешенного использования </w:t>
      </w:r>
      <w:r w:rsidRPr="00CF4462">
        <w:rPr>
          <w:rFonts w:ascii="Times New Roman" w:hAnsi="Times New Roman" w:cs="Times New Roman"/>
          <w:sz w:val="28"/>
          <w:szCs w:val="28"/>
        </w:rPr>
        <w:t xml:space="preserve">хранение автотранспорта и коммунальное обслуживание; для </w:t>
      </w:r>
      <w:r w:rsidRPr="00CF4462">
        <w:rPr>
          <w:rFonts w:ascii="Times New Roman" w:hAnsi="Times New Roman" w:cs="Times New Roman"/>
          <w:sz w:val="28"/>
          <w:szCs w:val="28"/>
        </w:rPr>
        <w:lastRenderedPageBreak/>
        <w:t>всех остальных земельных участков с допустимыми видами ра</w:t>
      </w:r>
      <w:r w:rsidRPr="00CF4462">
        <w:rPr>
          <w:rFonts w:ascii="Times New Roman" w:hAnsi="Times New Roman" w:cs="Times New Roman"/>
          <w:sz w:val="28"/>
          <w:szCs w:val="28"/>
        </w:rPr>
        <w:t>з</w:t>
      </w:r>
      <w:r w:rsidRPr="00CF4462">
        <w:rPr>
          <w:rFonts w:ascii="Times New Roman" w:hAnsi="Times New Roman" w:cs="Times New Roman"/>
          <w:sz w:val="28"/>
          <w:szCs w:val="28"/>
        </w:rPr>
        <w:t>решенного использования максимальный процент застройки</w:t>
      </w:r>
      <w:r w:rsidRPr="00CF4462">
        <w:rPr>
          <w:rFonts w:ascii="Times New Roman" w:hAnsi="Times New Roman" w:cs="Times New Roman"/>
          <w:bCs/>
          <w:sz w:val="28"/>
          <w:szCs w:val="28"/>
        </w:rPr>
        <w:t xml:space="preserve"> – 60.</w:t>
      </w:r>
    </w:p>
    <w:p w:rsidR="00B00BFF" w:rsidRPr="00CF4462" w:rsidRDefault="00B00BFF" w:rsidP="00B00BFF">
      <w:pPr>
        <w:tabs>
          <w:tab w:val="left" w:pos="0"/>
        </w:tabs>
        <w:suppressAutoHyphens/>
        <w:snapToGrid w:val="0"/>
        <w:ind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Минимальная ширина вновь отводимых земельных участков вдоль фронта улицы (проезда) – 25 м;</w:t>
      </w:r>
    </w:p>
    <w:p w:rsidR="00B00BFF" w:rsidRPr="00CF4462" w:rsidRDefault="00B00BFF" w:rsidP="00B00BFF">
      <w:pPr>
        <w:widowControl w:val="0"/>
        <w:numPr>
          <w:ilvl w:val="0"/>
          <w:numId w:val="17"/>
        </w:numPr>
        <w:tabs>
          <w:tab w:val="left" w:pos="0"/>
        </w:tabs>
        <w:suppressAutoHyphens/>
        <w:snapToGrid w:val="0"/>
        <w:spacing w:after="0" w:line="240" w:lineRule="auto"/>
        <w:ind w:left="0" w:firstLine="709"/>
        <w:jc w:val="both"/>
        <w:rPr>
          <w:rFonts w:ascii="Times New Roman" w:hAnsi="Times New Roman" w:cs="Times New Roman"/>
          <w:color w:val="000000"/>
          <w:sz w:val="28"/>
          <w:szCs w:val="28"/>
        </w:rPr>
      </w:pPr>
      <w:r w:rsidRPr="00CF4462">
        <w:rPr>
          <w:rFonts w:ascii="Times New Roman" w:hAnsi="Times New Roman" w:cs="Times New Roman"/>
          <w:color w:val="000000"/>
          <w:sz w:val="28"/>
          <w:szCs w:val="28"/>
        </w:rPr>
        <w:t xml:space="preserve">минимальный отступ от красной линии улиц – </w:t>
      </w:r>
      <w:smartTag w:uri="urn:schemas-microsoft-com:office:smarttags" w:element="metricconverter">
        <w:smartTagPr>
          <w:attr w:name="ProductID" w:val="5 м"/>
        </w:smartTagPr>
        <w:r w:rsidRPr="00CF4462">
          <w:rPr>
            <w:rFonts w:ascii="Times New Roman" w:hAnsi="Times New Roman" w:cs="Times New Roman"/>
            <w:color w:val="000000"/>
            <w:sz w:val="28"/>
            <w:szCs w:val="28"/>
          </w:rPr>
          <w:t>5 м</w:t>
        </w:r>
      </w:smartTag>
      <w:r w:rsidRPr="00CF4462">
        <w:rPr>
          <w:rFonts w:ascii="Times New Roman" w:hAnsi="Times New Roman" w:cs="Times New Roman"/>
          <w:color w:val="000000"/>
          <w:sz w:val="28"/>
          <w:szCs w:val="28"/>
        </w:rPr>
        <w:t xml:space="preserve">, от красной линии проездов – </w:t>
      </w:r>
      <w:smartTag w:uri="urn:schemas-microsoft-com:office:smarttags" w:element="metricconverter">
        <w:smartTagPr>
          <w:attr w:name="ProductID" w:val="3 м"/>
        </w:smartTagPr>
        <w:r w:rsidRPr="00CF4462">
          <w:rPr>
            <w:rFonts w:ascii="Times New Roman" w:hAnsi="Times New Roman" w:cs="Times New Roman"/>
            <w:color w:val="000000"/>
            <w:sz w:val="28"/>
            <w:szCs w:val="28"/>
          </w:rPr>
          <w:t>3 м,</w:t>
        </w:r>
      </w:smartTag>
      <w:r w:rsidRPr="00CF4462">
        <w:rPr>
          <w:rFonts w:ascii="Times New Roman" w:hAnsi="Times New Roman" w:cs="Times New Roman"/>
          <w:color w:val="000000"/>
          <w:sz w:val="28"/>
          <w:szCs w:val="28"/>
        </w:rPr>
        <w:t xml:space="preserve"> </w:t>
      </w:r>
      <w:r w:rsidRPr="00CF4462">
        <w:rPr>
          <w:rFonts w:ascii="Times New Roman" w:hAnsi="Times New Roman" w:cs="Times New Roman"/>
          <w:sz w:val="28"/>
          <w:szCs w:val="28"/>
        </w:rPr>
        <w:t xml:space="preserve">минимальные отступы от границ земельных участков в целях определения мест допустимого размещения зданий, строений, сооружений – 3м. </w:t>
      </w:r>
      <w:r w:rsidRPr="00CF4462">
        <w:rPr>
          <w:rFonts w:ascii="Times New Roman" w:hAnsi="Times New Roman" w:cs="Times New Roman"/>
          <w:color w:val="000000"/>
          <w:sz w:val="28"/>
          <w:szCs w:val="28"/>
        </w:rPr>
        <w:t>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B00BFF" w:rsidRPr="00CF4462" w:rsidRDefault="00B00BFF" w:rsidP="00B00BFF">
      <w:pPr>
        <w:pStyle w:val="a4"/>
        <w:widowControl w:val="0"/>
        <w:numPr>
          <w:ilvl w:val="0"/>
          <w:numId w:val="17"/>
        </w:numPr>
        <w:tabs>
          <w:tab w:val="left" w:pos="720"/>
        </w:tabs>
        <w:spacing w:before="0" w:beforeAutospacing="0" w:after="0" w:afterAutospacing="0"/>
        <w:ind w:left="0" w:firstLine="709"/>
        <w:jc w:val="both"/>
        <w:rPr>
          <w:sz w:val="28"/>
          <w:szCs w:val="28"/>
        </w:rPr>
      </w:pPr>
      <w:r w:rsidRPr="00CF4462">
        <w:rPr>
          <w:sz w:val="28"/>
          <w:szCs w:val="28"/>
        </w:rPr>
        <w:t xml:space="preserve">минимальное расстояние здания общеобразовательного учреждения от красной линии не менее </w:t>
      </w:r>
      <w:smartTag w:uri="urn:schemas-microsoft-com:office:smarttags" w:element="metricconverter">
        <w:smartTagPr>
          <w:attr w:name="ProductID" w:val="25 м"/>
        </w:smartTagPr>
        <w:r w:rsidRPr="00CF4462">
          <w:rPr>
            <w:sz w:val="28"/>
            <w:szCs w:val="28"/>
          </w:rPr>
          <w:t>25 м</w:t>
        </w:r>
      </w:smartTag>
      <w:r w:rsidRPr="00CF4462">
        <w:rPr>
          <w:sz w:val="28"/>
          <w:szCs w:val="28"/>
        </w:rPr>
        <w:t>;</w:t>
      </w:r>
    </w:p>
    <w:p w:rsidR="00B00BFF" w:rsidRPr="00CF4462" w:rsidRDefault="00B00BFF" w:rsidP="00B00BFF">
      <w:pPr>
        <w:widowControl w:val="0"/>
        <w:numPr>
          <w:ilvl w:val="0"/>
          <w:numId w:val="17"/>
        </w:numPr>
        <w:tabs>
          <w:tab w:val="left" w:pos="0"/>
        </w:tabs>
        <w:suppressAutoHyphens/>
        <w:snapToGrid w:val="0"/>
        <w:spacing w:after="0" w:line="240" w:lineRule="auto"/>
        <w:ind w:left="0" w:firstLine="709"/>
        <w:jc w:val="both"/>
        <w:rPr>
          <w:rFonts w:ascii="Times New Roman" w:hAnsi="Times New Roman" w:cs="Times New Roman"/>
          <w:color w:val="000000"/>
          <w:sz w:val="28"/>
          <w:szCs w:val="28"/>
        </w:rPr>
      </w:pPr>
      <w:r w:rsidRPr="00CF4462">
        <w:rPr>
          <w:rFonts w:ascii="Times New Roman" w:hAnsi="Times New Roman" w:cs="Times New Roman"/>
          <w:color w:val="000000"/>
          <w:sz w:val="28"/>
          <w:szCs w:val="28"/>
        </w:rPr>
        <w:t xml:space="preserve">минимальный отступ вспомогательных строений от боковых границ участка – </w:t>
      </w:r>
      <w:smartTag w:uri="urn:schemas-microsoft-com:office:smarttags" w:element="metricconverter">
        <w:smartTagPr>
          <w:attr w:name="ProductID" w:val="1 м"/>
        </w:smartTagPr>
        <w:r w:rsidRPr="00CF4462">
          <w:rPr>
            <w:rFonts w:ascii="Times New Roman" w:hAnsi="Times New Roman" w:cs="Times New Roman"/>
            <w:color w:val="000000"/>
            <w:sz w:val="28"/>
            <w:szCs w:val="28"/>
          </w:rPr>
          <w:t>1 м</w:t>
        </w:r>
      </w:smartTag>
      <w:r w:rsidRPr="00CF4462">
        <w:rPr>
          <w:rFonts w:ascii="Times New Roman" w:hAnsi="Times New Roman" w:cs="Times New Roman"/>
          <w:color w:val="000000"/>
          <w:sz w:val="28"/>
          <w:szCs w:val="28"/>
        </w:rPr>
        <w:t xml:space="preserve">, для жилых домов – </w:t>
      </w:r>
      <w:smartTag w:uri="urn:schemas-microsoft-com:office:smarttags" w:element="metricconverter">
        <w:smartTagPr>
          <w:attr w:name="ProductID" w:val="3 м"/>
        </w:smartTagPr>
        <w:r w:rsidRPr="00CF4462">
          <w:rPr>
            <w:rFonts w:ascii="Times New Roman" w:hAnsi="Times New Roman" w:cs="Times New Roman"/>
            <w:color w:val="000000"/>
            <w:sz w:val="28"/>
            <w:szCs w:val="28"/>
          </w:rPr>
          <w:t>3 м</w:t>
        </w:r>
      </w:smartTag>
      <w:r w:rsidRPr="00CF4462">
        <w:rPr>
          <w:rFonts w:ascii="Times New Roman" w:hAnsi="Times New Roman" w:cs="Times New Roman"/>
          <w:color w:val="000000"/>
          <w:sz w:val="28"/>
          <w:szCs w:val="28"/>
        </w:rPr>
        <w:t>;</w:t>
      </w:r>
    </w:p>
    <w:p w:rsidR="00B00BFF" w:rsidRPr="00CF4462" w:rsidRDefault="00B00BFF" w:rsidP="00B00BFF">
      <w:pPr>
        <w:widowControl w:val="0"/>
        <w:numPr>
          <w:ilvl w:val="0"/>
          <w:numId w:val="17"/>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до границы соседнего участка минимальные расстояния:</w:t>
      </w:r>
    </w:p>
    <w:p w:rsidR="00B00BFF" w:rsidRPr="00CF4462" w:rsidRDefault="00B00BFF" w:rsidP="00B00BFF">
      <w:pPr>
        <w:widowControl w:val="0"/>
        <w:tabs>
          <w:tab w:val="left" w:pos="0"/>
          <w:tab w:val="left" w:pos="709"/>
          <w:tab w:val="left" w:pos="1470"/>
        </w:tabs>
        <w:ind w:firstLine="709"/>
        <w:jc w:val="both"/>
        <w:rPr>
          <w:rFonts w:ascii="Times New Roman" w:hAnsi="Times New Roman" w:cs="Times New Roman"/>
          <w:sz w:val="28"/>
          <w:szCs w:val="28"/>
        </w:rPr>
      </w:pPr>
      <w:r w:rsidRPr="00CF4462">
        <w:rPr>
          <w:rFonts w:ascii="Times New Roman" w:hAnsi="Times New Roman" w:cs="Times New Roman"/>
          <w:sz w:val="28"/>
          <w:szCs w:val="28"/>
        </w:rPr>
        <w:tab/>
      </w:r>
      <w:r w:rsidRPr="00CF4462">
        <w:rPr>
          <w:rFonts w:ascii="Times New Roman" w:hAnsi="Times New Roman" w:cs="Times New Roman"/>
          <w:sz w:val="28"/>
          <w:szCs w:val="28"/>
        </w:rPr>
        <w:tab/>
        <w:t xml:space="preserve">от дома – </w:t>
      </w:r>
      <w:smartTag w:uri="urn:schemas-microsoft-com:office:smarttags" w:element="metricconverter">
        <w:smartTagPr>
          <w:attr w:name="ProductID" w:val="3 м"/>
        </w:smartTagPr>
        <w:r w:rsidRPr="00CF4462">
          <w:rPr>
            <w:rFonts w:ascii="Times New Roman" w:hAnsi="Times New Roman" w:cs="Times New Roman"/>
            <w:sz w:val="28"/>
            <w:szCs w:val="28"/>
          </w:rPr>
          <w:t>3 м</w:t>
        </w:r>
      </w:smartTag>
      <w:r w:rsidRPr="00CF4462">
        <w:rPr>
          <w:rFonts w:ascii="Times New Roman" w:hAnsi="Times New Roman" w:cs="Times New Roman"/>
          <w:sz w:val="28"/>
          <w:szCs w:val="28"/>
        </w:rPr>
        <w:t>;</w:t>
      </w:r>
    </w:p>
    <w:p w:rsidR="00B00BFF" w:rsidRPr="00CF4462" w:rsidRDefault="00B00BFF" w:rsidP="00B00BFF">
      <w:pPr>
        <w:widowControl w:val="0"/>
        <w:tabs>
          <w:tab w:val="left" w:pos="0"/>
          <w:tab w:val="left" w:pos="709"/>
          <w:tab w:val="left" w:pos="1470"/>
        </w:tabs>
        <w:ind w:firstLine="709"/>
        <w:jc w:val="both"/>
        <w:rPr>
          <w:rFonts w:ascii="Times New Roman" w:hAnsi="Times New Roman" w:cs="Times New Roman"/>
          <w:sz w:val="28"/>
          <w:szCs w:val="28"/>
        </w:rPr>
      </w:pPr>
      <w:r w:rsidRPr="00CF4462">
        <w:rPr>
          <w:rFonts w:ascii="Times New Roman" w:hAnsi="Times New Roman" w:cs="Times New Roman"/>
          <w:sz w:val="28"/>
          <w:szCs w:val="28"/>
        </w:rPr>
        <w:tab/>
      </w:r>
      <w:r w:rsidRPr="00CF4462">
        <w:rPr>
          <w:rFonts w:ascii="Times New Roman" w:hAnsi="Times New Roman" w:cs="Times New Roman"/>
          <w:sz w:val="28"/>
          <w:szCs w:val="28"/>
        </w:rPr>
        <w:tab/>
        <w:t xml:space="preserve">от постройки для содержания домашних животных – </w:t>
      </w:r>
      <w:smartTag w:uri="urn:schemas-microsoft-com:office:smarttags" w:element="metricconverter">
        <w:smartTagPr>
          <w:attr w:name="ProductID" w:val="4 м"/>
        </w:smartTagPr>
        <w:r w:rsidRPr="00CF4462">
          <w:rPr>
            <w:rFonts w:ascii="Times New Roman" w:hAnsi="Times New Roman" w:cs="Times New Roman"/>
            <w:sz w:val="28"/>
            <w:szCs w:val="28"/>
          </w:rPr>
          <w:t>4 м</w:t>
        </w:r>
      </w:smartTag>
      <w:r w:rsidRPr="00CF4462">
        <w:rPr>
          <w:rFonts w:ascii="Times New Roman" w:hAnsi="Times New Roman" w:cs="Times New Roman"/>
          <w:sz w:val="28"/>
          <w:szCs w:val="28"/>
        </w:rPr>
        <w:t>;</w:t>
      </w:r>
    </w:p>
    <w:p w:rsidR="00B00BFF" w:rsidRPr="00CF4462" w:rsidRDefault="00B00BFF" w:rsidP="00B00BFF">
      <w:pPr>
        <w:widowControl w:val="0"/>
        <w:tabs>
          <w:tab w:val="left" w:pos="0"/>
          <w:tab w:val="left" w:pos="709"/>
          <w:tab w:val="left" w:pos="1470"/>
        </w:tabs>
        <w:ind w:firstLine="709"/>
        <w:jc w:val="both"/>
        <w:rPr>
          <w:rFonts w:ascii="Times New Roman" w:hAnsi="Times New Roman" w:cs="Times New Roman"/>
          <w:sz w:val="28"/>
          <w:szCs w:val="28"/>
        </w:rPr>
      </w:pPr>
      <w:r w:rsidRPr="00CF4462">
        <w:rPr>
          <w:rFonts w:ascii="Times New Roman" w:hAnsi="Times New Roman" w:cs="Times New Roman"/>
          <w:sz w:val="28"/>
          <w:szCs w:val="28"/>
        </w:rPr>
        <w:tab/>
      </w:r>
      <w:r w:rsidRPr="00CF4462">
        <w:rPr>
          <w:rFonts w:ascii="Times New Roman" w:hAnsi="Times New Roman" w:cs="Times New Roman"/>
          <w:sz w:val="28"/>
          <w:szCs w:val="28"/>
        </w:rPr>
        <w:tab/>
        <w:t xml:space="preserve">от других построек (бани, гаражи и др.) – </w:t>
      </w:r>
      <w:smartTag w:uri="urn:schemas-microsoft-com:office:smarttags" w:element="metricconverter">
        <w:smartTagPr>
          <w:attr w:name="ProductID" w:val="1,0 м"/>
        </w:smartTagPr>
        <w:r w:rsidRPr="00CF4462">
          <w:rPr>
            <w:rFonts w:ascii="Times New Roman" w:hAnsi="Times New Roman" w:cs="Times New Roman"/>
            <w:sz w:val="28"/>
            <w:szCs w:val="28"/>
          </w:rPr>
          <w:t>1,0 м</w:t>
        </w:r>
      </w:smartTag>
      <w:r w:rsidRPr="00CF4462">
        <w:rPr>
          <w:rFonts w:ascii="Times New Roman" w:hAnsi="Times New Roman" w:cs="Times New Roman"/>
          <w:sz w:val="28"/>
          <w:szCs w:val="28"/>
        </w:rPr>
        <w:t xml:space="preserve">; </w:t>
      </w:r>
    </w:p>
    <w:p w:rsidR="00B00BFF" w:rsidRPr="00CF4462" w:rsidRDefault="00B00BFF" w:rsidP="00B00BFF">
      <w:pPr>
        <w:widowControl w:val="0"/>
        <w:tabs>
          <w:tab w:val="left" w:pos="0"/>
          <w:tab w:val="left" w:pos="709"/>
          <w:tab w:val="left" w:pos="1470"/>
        </w:tabs>
        <w:ind w:firstLine="709"/>
        <w:jc w:val="both"/>
        <w:rPr>
          <w:rFonts w:ascii="Times New Roman" w:hAnsi="Times New Roman" w:cs="Times New Roman"/>
          <w:sz w:val="28"/>
          <w:szCs w:val="28"/>
        </w:rPr>
      </w:pPr>
      <w:r w:rsidRPr="00CF4462">
        <w:rPr>
          <w:rFonts w:ascii="Times New Roman" w:hAnsi="Times New Roman" w:cs="Times New Roman"/>
          <w:sz w:val="28"/>
          <w:szCs w:val="28"/>
        </w:rPr>
        <w:tab/>
      </w:r>
      <w:r w:rsidRPr="00CF4462">
        <w:rPr>
          <w:rFonts w:ascii="Times New Roman" w:hAnsi="Times New Roman" w:cs="Times New Roman"/>
          <w:sz w:val="28"/>
          <w:szCs w:val="28"/>
        </w:rPr>
        <w:tab/>
        <w:t xml:space="preserve">от стволов высокорослых деревьев – </w:t>
      </w:r>
      <w:smartTag w:uri="urn:schemas-microsoft-com:office:smarttags" w:element="metricconverter">
        <w:smartTagPr>
          <w:attr w:name="ProductID" w:val="4 м"/>
        </w:smartTagPr>
        <w:r w:rsidRPr="00CF4462">
          <w:rPr>
            <w:rFonts w:ascii="Times New Roman" w:hAnsi="Times New Roman" w:cs="Times New Roman"/>
            <w:sz w:val="28"/>
            <w:szCs w:val="28"/>
          </w:rPr>
          <w:t>4 м</w:t>
        </w:r>
      </w:smartTag>
      <w:r w:rsidRPr="00CF4462">
        <w:rPr>
          <w:rFonts w:ascii="Times New Roman" w:hAnsi="Times New Roman" w:cs="Times New Roman"/>
          <w:sz w:val="28"/>
          <w:szCs w:val="28"/>
        </w:rPr>
        <w:t>;</w:t>
      </w:r>
    </w:p>
    <w:p w:rsidR="00B00BFF" w:rsidRPr="00CF4462" w:rsidRDefault="00B00BFF" w:rsidP="00B00BFF">
      <w:pPr>
        <w:widowControl w:val="0"/>
        <w:tabs>
          <w:tab w:val="left" w:pos="0"/>
          <w:tab w:val="left" w:pos="709"/>
          <w:tab w:val="left" w:pos="1470"/>
        </w:tabs>
        <w:ind w:firstLine="709"/>
        <w:jc w:val="both"/>
        <w:rPr>
          <w:rFonts w:ascii="Times New Roman" w:hAnsi="Times New Roman" w:cs="Times New Roman"/>
          <w:sz w:val="28"/>
          <w:szCs w:val="28"/>
        </w:rPr>
      </w:pPr>
      <w:r w:rsidRPr="00CF4462">
        <w:rPr>
          <w:rFonts w:ascii="Times New Roman" w:hAnsi="Times New Roman" w:cs="Times New Roman"/>
          <w:sz w:val="28"/>
          <w:szCs w:val="28"/>
        </w:rPr>
        <w:tab/>
      </w:r>
      <w:r w:rsidRPr="00CF4462">
        <w:rPr>
          <w:rFonts w:ascii="Times New Roman" w:hAnsi="Times New Roman" w:cs="Times New Roman"/>
          <w:sz w:val="28"/>
          <w:szCs w:val="28"/>
        </w:rPr>
        <w:tab/>
        <w:t xml:space="preserve">от стволов среднерослых деревьев </w:t>
      </w:r>
      <w:smartTag w:uri="urn:schemas-microsoft-com:office:smarttags" w:element="metricconverter">
        <w:smartTagPr>
          <w:attr w:name="ProductID" w:val="-2 м"/>
        </w:smartTagPr>
        <w:r w:rsidRPr="00CF4462">
          <w:rPr>
            <w:rFonts w:ascii="Times New Roman" w:hAnsi="Times New Roman" w:cs="Times New Roman"/>
            <w:sz w:val="28"/>
            <w:szCs w:val="28"/>
          </w:rPr>
          <w:t>-2 м</w:t>
        </w:r>
      </w:smartTag>
      <w:r w:rsidRPr="00CF4462">
        <w:rPr>
          <w:rFonts w:ascii="Times New Roman" w:hAnsi="Times New Roman" w:cs="Times New Roman"/>
          <w:sz w:val="28"/>
          <w:szCs w:val="28"/>
        </w:rPr>
        <w:t>;</w:t>
      </w:r>
    </w:p>
    <w:p w:rsidR="00B00BFF" w:rsidRPr="00CF4462" w:rsidRDefault="00B00BFF" w:rsidP="00B00BFF">
      <w:pPr>
        <w:widowControl w:val="0"/>
        <w:tabs>
          <w:tab w:val="left" w:pos="0"/>
          <w:tab w:val="left" w:pos="709"/>
          <w:tab w:val="left" w:pos="1470"/>
        </w:tabs>
        <w:ind w:firstLine="709"/>
        <w:jc w:val="both"/>
        <w:rPr>
          <w:rFonts w:ascii="Times New Roman" w:hAnsi="Times New Roman" w:cs="Times New Roman"/>
          <w:sz w:val="28"/>
          <w:szCs w:val="28"/>
        </w:rPr>
      </w:pPr>
      <w:r w:rsidRPr="00CF4462">
        <w:rPr>
          <w:rFonts w:ascii="Times New Roman" w:hAnsi="Times New Roman" w:cs="Times New Roman"/>
          <w:sz w:val="28"/>
          <w:szCs w:val="28"/>
        </w:rPr>
        <w:tab/>
      </w:r>
      <w:r w:rsidRPr="00CF4462">
        <w:rPr>
          <w:rFonts w:ascii="Times New Roman" w:hAnsi="Times New Roman" w:cs="Times New Roman"/>
          <w:sz w:val="28"/>
          <w:szCs w:val="28"/>
        </w:rPr>
        <w:tab/>
        <w:t xml:space="preserve">от кустарников – </w:t>
      </w:r>
      <w:smartTag w:uri="urn:schemas-microsoft-com:office:smarttags" w:element="metricconverter">
        <w:smartTagPr>
          <w:attr w:name="ProductID" w:val="1 м"/>
        </w:smartTagPr>
        <w:r w:rsidRPr="00CF4462">
          <w:rPr>
            <w:rFonts w:ascii="Times New Roman" w:hAnsi="Times New Roman" w:cs="Times New Roman"/>
            <w:sz w:val="28"/>
            <w:szCs w:val="28"/>
          </w:rPr>
          <w:t>1 м</w:t>
        </w:r>
      </w:smartTag>
      <w:r w:rsidRPr="00CF4462">
        <w:rPr>
          <w:rFonts w:ascii="Times New Roman" w:hAnsi="Times New Roman" w:cs="Times New Roman"/>
          <w:sz w:val="28"/>
          <w:szCs w:val="28"/>
        </w:rPr>
        <w:t>;</w:t>
      </w:r>
    </w:p>
    <w:p w:rsidR="00B00BFF" w:rsidRPr="00CF4462" w:rsidRDefault="00B00BFF" w:rsidP="00B00BFF">
      <w:pPr>
        <w:widowControl w:val="0"/>
        <w:tabs>
          <w:tab w:val="left" w:pos="0"/>
          <w:tab w:val="left" w:pos="709"/>
          <w:tab w:val="left" w:pos="1470"/>
        </w:tabs>
        <w:ind w:firstLine="709"/>
        <w:jc w:val="both"/>
        <w:rPr>
          <w:rFonts w:ascii="Times New Roman" w:hAnsi="Times New Roman" w:cs="Times New Roman"/>
          <w:sz w:val="28"/>
          <w:szCs w:val="28"/>
        </w:rPr>
      </w:pPr>
      <w:r w:rsidRPr="00CF4462">
        <w:rPr>
          <w:rFonts w:ascii="Times New Roman" w:hAnsi="Times New Roman" w:cs="Times New Roman"/>
          <w:sz w:val="28"/>
          <w:szCs w:val="28"/>
        </w:rPr>
        <w:tab/>
      </w:r>
      <w:r w:rsidRPr="00CF4462">
        <w:rPr>
          <w:rFonts w:ascii="Times New Roman" w:hAnsi="Times New Roman" w:cs="Times New Roman"/>
          <w:sz w:val="28"/>
          <w:szCs w:val="28"/>
        </w:rPr>
        <w:tab/>
        <w:t>от изолированного входа в строение для содержания мелких домашних живо</w:t>
      </w:r>
      <w:r w:rsidRPr="00CF4462">
        <w:rPr>
          <w:rFonts w:ascii="Times New Roman" w:hAnsi="Times New Roman" w:cs="Times New Roman"/>
          <w:sz w:val="28"/>
          <w:szCs w:val="28"/>
        </w:rPr>
        <w:t>т</w:t>
      </w:r>
      <w:r w:rsidRPr="00CF4462">
        <w:rPr>
          <w:rFonts w:ascii="Times New Roman" w:hAnsi="Times New Roman" w:cs="Times New Roman"/>
          <w:sz w:val="28"/>
          <w:szCs w:val="28"/>
        </w:rPr>
        <w:t xml:space="preserve">ных до входа в дом – </w:t>
      </w:r>
      <w:smartTag w:uri="urn:schemas-microsoft-com:office:smarttags" w:element="metricconverter">
        <w:smartTagPr>
          <w:attr w:name="ProductID" w:val="7 м"/>
        </w:smartTagPr>
        <w:r w:rsidRPr="00CF4462">
          <w:rPr>
            <w:rFonts w:ascii="Times New Roman" w:hAnsi="Times New Roman" w:cs="Times New Roman"/>
            <w:sz w:val="28"/>
            <w:szCs w:val="28"/>
          </w:rPr>
          <w:t>7 м</w:t>
        </w:r>
      </w:smartTag>
      <w:r w:rsidRPr="00CF4462">
        <w:rPr>
          <w:rFonts w:ascii="Times New Roman" w:hAnsi="Times New Roman" w:cs="Times New Roman"/>
          <w:sz w:val="28"/>
          <w:szCs w:val="28"/>
        </w:rPr>
        <w:t>;</w:t>
      </w:r>
    </w:p>
    <w:p w:rsidR="00B00BFF" w:rsidRPr="00CF4462" w:rsidRDefault="00B00BFF" w:rsidP="00B00BFF">
      <w:pPr>
        <w:widowControl w:val="0"/>
        <w:numPr>
          <w:ilvl w:val="2"/>
          <w:numId w:val="18"/>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минимальное расстояние от хозяйственных построек до окон жилого дома, расположенного на соседнем земельном участке – </w:t>
      </w:r>
      <w:smartTag w:uri="urn:schemas-microsoft-com:office:smarttags" w:element="metricconverter">
        <w:smartTagPr>
          <w:attr w:name="ProductID" w:val="6 м"/>
        </w:smartTagPr>
        <w:r w:rsidRPr="00CF4462">
          <w:rPr>
            <w:rFonts w:ascii="Times New Roman" w:hAnsi="Times New Roman" w:cs="Times New Roman"/>
            <w:sz w:val="28"/>
            <w:szCs w:val="28"/>
          </w:rPr>
          <w:t>6 м</w:t>
        </w:r>
      </w:smartTag>
      <w:r w:rsidRPr="00CF4462">
        <w:rPr>
          <w:rFonts w:ascii="Times New Roman" w:hAnsi="Times New Roman" w:cs="Times New Roman"/>
          <w:sz w:val="28"/>
          <w:szCs w:val="28"/>
        </w:rPr>
        <w:t>;</w:t>
      </w:r>
    </w:p>
    <w:p w:rsidR="00B00BFF" w:rsidRPr="00CF4462" w:rsidRDefault="00B00BFF" w:rsidP="00B00BFF">
      <w:pPr>
        <w:widowControl w:val="0"/>
        <w:numPr>
          <w:ilvl w:val="2"/>
          <w:numId w:val="18"/>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размещение хозяйственных, одиночных или двойных построек для скота и птицы на расстоянии от окон жилых помещений дома – не менее 10 м; </w:t>
      </w:r>
    </w:p>
    <w:p w:rsidR="00B00BFF" w:rsidRPr="00CF4462" w:rsidRDefault="00B00BFF" w:rsidP="00B00BFF">
      <w:pPr>
        <w:widowControl w:val="0"/>
        <w:numPr>
          <w:ilvl w:val="2"/>
          <w:numId w:val="18"/>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размещение дворовых туалетов от окон жилых помещений дома – </w:t>
      </w:r>
      <w:smartTag w:uri="urn:schemas-microsoft-com:office:smarttags" w:element="metricconverter">
        <w:smartTagPr>
          <w:attr w:name="ProductID" w:val="8 м"/>
        </w:smartTagPr>
        <w:r w:rsidRPr="00CF4462">
          <w:rPr>
            <w:rFonts w:ascii="Times New Roman" w:hAnsi="Times New Roman" w:cs="Times New Roman"/>
            <w:sz w:val="28"/>
            <w:szCs w:val="28"/>
          </w:rPr>
          <w:t>8 м</w:t>
        </w:r>
      </w:smartTag>
      <w:r w:rsidRPr="00CF4462">
        <w:rPr>
          <w:rFonts w:ascii="Times New Roman" w:hAnsi="Times New Roman" w:cs="Times New Roman"/>
          <w:sz w:val="28"/>
          <w:szCs w:val="28"/>
        </w:rPr>
        <w:t>;</w:t>
      </w:r>
    </w:p>
    <w:p w:rsidR="00B00BFF" w:rsidRPr="00CF4462" w:rsidRDefault="00B00BFF" w:rsidP="00B00BFF">
      <w:pPr>
        <w:widowControl w:val="0"/>
        <w:numPr>
          <w:ilvl w:val="2"/>
          <w:numId w:val="18"/>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при отсутствии централизованной системы канализации размещение дворовых туалетов до стен соседнего дома – не менее </w:t>
      </w:r>
      <w:smartTag w:uri="urn:schemas-microsoft-com:office:smarttags" w:element="metricconverter">
        <w:smartTagPr>
          <w:attr w:name="ProductID" w:val="12 м"/>
        </w:smartTagPr>
        <w:r w:rsidRPr="00CF4462">
          <w:rPr>
            <w:rFonts w:ascii="Times New Roman" w:hAnsi="Times New Roman" w:cs="Times New Roman"/>
            <w:sz w:val="28"/>
            <w:szCs w:val="28"/>
          </w:rPr>
          <w:t>12 м</w:t>
        </w:r>
      </w:smartTag>
      <w:r w:rsidRPr="00CF4462">
        <w:rPr>
          <w:rFonts w:ascii="Times New Roman" w:hAnsi="Times New Roman" w:cs="Times New Roman"/>
          <w:sz w:val="28"/>
          <w:szCs w:val="28"/>
        </w:rPr>
        <w:t xml:space="preserve">, до источника водоснабжения (колодца) – не менее </w:t>
      </w:r>
      <w:smartTag w:uri="urn:schemas-microsoft-com:office:smarttags" w:element="metricconverter">
        <w:smartTagPr>
          <w:attr w:name="ProductID" w:val="25 м"/>
        </w:smartTagPr>
        <w:r w:rsidRPr="00CF4462">
          <w:rPr>
            <w:rFonts w:ascii="Times New Roman" w:hAnsi="Times New Roman" w:cs="Times New Roman"/>
            <w:sz w:val="28"/>
            <w:szCs w:val="28"/>
          </w:rPr>
          <w:t>25 м</w:t>
        </w:r>
      </w:smartTag>
      <w:r w:rsidRPr="00CF4462">
        <w:rPr>
          <w:rFonts w:ascii="Times New Roman" w:hAnsi="Times New Roman" w:cs="Times New Roman"/>
          <w:sz w:val="28"/>
          <w:szCs w:val="28"/>
        </w:rPr>
        <w:t>.;</w:t>
      </w:r>
    </w:p>
    <w:p w:rsidR="00B00BFF" w:rsidRPr="00CF4462" w:rsidRDefault="00B00BFF" w:rsidP="00B00BFF">
      <w:pPr>
        <w:widowControl w:val="0"/>
        <w:numPr>
          <w:ilvl w:val="2"/>
          <w:numId w:val="18"/>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w:t>
      </w:r>
      <w:smartTag w:uri="urn:schemas-microsoft-com:office:smarttags" w:element="metricconverter">
        <w:smartTagPr>
          <w:attr w:name="ProductID" w:val="5 м"/>
        </w:smartTagPr>
        <w:r w:rsidRPr="00CF4462">
          <w:rPr>
            <w:rFonts w:ascii="Times New Roman" w:hAnsi="Times New Roman" w:cs="Times New Roman"/>
            <w:sz w:val="28"/>
            <w:szCs w:val="28"/>
          </w:rPr>
          <w:t>5 м</w:t>
        </w:r>
      </w:smartTag>
      <w:r w:rsidRPr="00CF4462">
        <w:rPr>
          <w:rFonts w:ascii="Times New Roman" w:hAnsi="Times New Roman" w:cs="Times New Roman"/>
          <w:sz w:val="28"/>
          <w:szCs w:val="28"/>
        </w:rPr>
        <w:t>.</w:t>
      </w:r>
    </w:p>
    <w:p w:rsidR="00B00BFF" w:rsidRPr="00CF4462" w:rsidRDefault="00B00BFF" w:rsidP="00B00BFF">
      <w:pPr>
        <w:widowControl w:val="0"/>
        <w:numPr>
          <w:ilvl w:val="2"/>
          <w:numId w:val="18"/>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lastRenderedPageBreak/>
        <w:t>этажность основных строений до 3-х этажей, с возможным устройством мансардного этажа при одноэтажном и двухэтажном жилом доме, с соблюдением нормативной инсоляции соседних участков с жилыми домами, с соблюдением противопожарных и санитарных норм;</w:t>
      </w:r>
    </w:p>
    <w:p w:rsidR="00B00BFF" w:rsidRPr="00CF4462" w:rsidRDefault="00B00BFF" w:rsidP="00B00BFF">
      <w:pPr>
        <w:widowControl w:val="0"/>
        <w:numPr>
          <w:ilvl w:val="2"/>
          <w:numId w:val="18"/>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максимальная высота основных строений от уровня земли до конька скатной крыши -13м, до верха плоской кровли – </w:t>
      </w:r>
      <w:smartTag w:uri="urn:schemas-microsoft-com:office:smarttags" w:element="metricconverter">
        <w:smartTagPr>
          <w:attr w:name="ProductID" w:val="9,6 м"/>
        </w:smartTagPr>
        <w:r w:rsidRPr="00CF4462">
          <w:rPr>
            <w:rFonts w:ascii="Times New Roman" w:hAnsi="Times New Roman" w:cs="Times New Roman"/>
            <w:sz w:val="28"/>
            <w:szCs w:val="28"/>
          </w:rPr>
          <w:t>9,6 м</w:t>
        </w:r>
      </w:smartTag>
      <w:r w:rsidRPr="00CF4462">
        <w:rPr>
          <w:rFonts w:ascii="Times New Roman" w:hAnsi="Times New Roman" w:cs="Times New Roman"/>
          <w:sz w:val="28"/>
          <w:szCs w:val="28"/>
        </w:rPr>
        <w:t>; шпили, башни – без ограничений;</w:t>
      </w:r>
    </w:p>
    <w:p w:rsidR="00B00BFF" w:rsidRPr="00CF4462" w:rsidRDefault="00B00BFF" w:rsidP="00B00BFF">
      <w:pPr>
        <w:widowControl w:val="0"/>
        <w:numPr>
          <w:ilvl w:val="2"/>
          <w:numId w:val="18"/>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для вспомогательных строений максимальная высота от уровня земли до верха плоской кровли – не более </w:t>
      </w:r>
      <w:smartTag w:uri="urn:schemas-microsoft-com:office:smarttags" w:element="metricconverter">
        <w:smartTagPr>
          <w:attr w:name="ProductID" w:val="4 м"/>
        </w:smartTagPr>
        <w:r w:rsidRPr="00CF4462">
          <w:rPr>
            <w:rFonts w:ascii="Times New Roman" w:hAnsi="Times New Roman" w:cs="Times New Roman"/>
            <w:sz w:val="28"/>
            <w:szCs w:val="28"/>
          </w:rPr>
          <w:t>4 м</w:t>
        </w:r>
      </w:smartTag>
      <w:r w:rsidRPr="00CF4462">
        <w:rPr>
          <w:rFonts w:ascii="Times New Roman" w:hAnsi="Times New Roman" w:cs="Times New Roman"/>
          <w:sz w:val="28"/>
          <w:szCs w:val="28"/>
        </w:rPr>
        <w:t>, до конька скатной кровли – не более 7м;</w:t>
      </w:r>
    </w:p>
    <w:p w:rsidR="00B00BFF" w:rsidRPr="00CF4462" w:rsidRDefault="00B00BFF" w:rsidP="00B00BFF">
      <w:pPr>
        <w:widowControl w:val="0"/>
        <w:numPr>
          <w:ilvl w:val="2"/>
          <w:numId w:val="18"/>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допускается блокирование хозяйственных построек на смежных приусадебных участках по взаимному согласию собственников жилого дома </w:t>
      </w:r>
      <w:r w:rsidRPr="00CF4462">
        <w:rPr>
          <w:rFonts w:ascii="Times New Roman" w:hAnsi="Times New Roman" w:cs="Times New Roman"/>
          <w:sz w:val="28"/>
          <w:szCs w:val="28"/>
          <w:lang w:val="en-US"/>
        </w:rPr>
        <w:t>c</w:t>
      </w:r>
      <w:r w:rsidRPr="00CF4462">
        <w:rPr>
          <w:rFonts w:ascii="Times New Roman" w:hAnsi="Times New Roman" w:cs="Times New Roman"/>
          <w:sz w:val="28"/>
          <w:szCs w:val="28"/>
        </w:rPr>
        <w:t xml:space="preserve"> учетом противопожарных требований, а также блокирование хозяйственных построек к основному строению;</w:t>
      </w:r>
    </w:p>
    <w:p w:rsidR="00B00BFF" w:rsidRPr="00CF4462" w:rsidRDefault="00B00BFF" w:rsidP="00B00BFF">
      <w:pPr>
        <w:widowControl w:val="0"/>
        <w:numPr>
          <w:ilvl w:val="2"/>
          <w:numId w:val="18"/>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w:t>
      </w:r>
      <w:smartTag w:uri="urn:schemas-microsoft-com:office:smarttags" w:element="metricconverter">
        <w:smartTagPr>
          <w:attr w:name="ProductID" w:val="15 м"/>
        </w:smartTagPr>
        <w:r w:rsidRPr="00CF4462">
          <w:rPr>
            <w:rFonts w:ascii="Times New Roman" w:hAnsi="Times New Roman" w:cs="Times New Roman"/>
            <w:sz w:val="28"/>
            <w:szCs w:val="28"/>
          </w:rPr>
          <w:t>15 м</w:t>
        </w:r>
      </w:smartTag>
      <w:r w:rsidRPr="00CF4462">
        <w:rPr>
          <w:rFonts w:ascii="Times New Roman" w:hAnsi="Times New Roman" w:cs="Times New Roman"/>
          <w:sz w:val="28"/>
          <w:szCs w:val="28"/>
        </w:rPr>
        <w:t xml:space="preserve"> в зависимости от степени огнестойкости зданий;</w:t>
      </w:r>
    </w:p>
    <w:p w:rsidR="00B00BFF" w:rsidRPr="00CF4462" w:rsidRDefault="00B00BFF" w:rsidP="00B00BFF">
      <w:pPr>
        <w:widowControl w:val="0"/>
        <w:numPr>
          <w:ilvl w:val="2"/>
          <w:numId w:val="18"/>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обеспечение подъезда пожарной техники к жилым домам хозяйственным постройкам на расстояние не менее </w:t>
      </w:r>
      <w:smartTag w:uri="urn:schemas-microsoft-com:office:smarttags" w:element="metricconverter">
        <w:smartTagPr>
          <w:attr w:name="ProductID" w:val="5 м"/>
        </w:smartTagPr>
        <w:r w:rsidRPr="00CF4462">
          <w:rPr>
            <w:rFonts w:ascii="Times New Roman" w:hAnsi="Times New Roman" w:cs="Times New Roman"/>
            <w:sz w:val="28"/>
            <w:szCs w:val="28"/>
          </w:rPr>
          <w:t>5 м</w:t>
        </w:r>
      </w:smartTag>
      <w:r w:rsidRPr="00CF4462">
        <w:rPr>
          <w:rFonts w:ascii="Times New Roman" w:hAnsi="Times New Roman" w:cs="Times New Roman"/>
          <w:sz w:val="28"/>
          <w:szCs w:val="28"/>
        </w:rPr>
        <w:t>;</w:t>
      </w:r>
    </w:p>
    <w:p w:rsidR="00B00BFF" w:rsidRPr="00CF4462" w:rsidRDefault="00B00BFF" w:rsidP="00B00BFF">
      <w:pPr>
        <w:widowControl w:val="0"/>
        <w:numPr>
          <w:ilvl w:val="2"/>
          <w:numId w:val="18"/>
        </w:numPr>
        <w:tabs>
          <w:tab w:val="left" w:pos="0"/>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минимальное расстояние от площадки с контейнером для сбора мусора до жилых домов - 20 </w:t>
      </w:r>
      <w:r w:rsidRPr="00CF4462">
        <w:rPr>
          <w:rFonts w:ascii="Times New Roman" w:hAnsi="Times New Roman" w:cs="Times New Roman"/>
          <w:color w:val="000000"/>
          <w:sz w:val="28"/>
          <w:szCs w:val="28"/>
        </w:rPr>
        <w:t>м.</w:t>
      </w:r>
    </w:p>
    <w:p w:rsidR="00B00BFF" w:rsidRPr="00CF4462" w:rsidRDefault="00B00BFF" w:rsidP="00B00BFF">
      <w:pPr>
        <w:widowControl w:val="0"/>
        <w:snapToGrid w:val="0"/>
        <w:ind w:firstLine="709"/>
        <w:jc w:val="both"/>
        <w:rPr>
          <w:rFonts w:ascii="Times New Roman" w:hAnsi="Times New Roman" w:cs="Times New Roman"/>
          <w:bCs/>
          <w:sz w:val="28"/>
          <w:szCs w:val="28"/>
        </w:rPr>
      </w:pPr>
      <w:r w:rsidRPr="00CF4462">
        <w:rPr>
          <w:rFonts w:ascii="Times New Roman" w:hAnsi="Times New Roman" w:cs="Times New Roman"/>
          <w:sz w:val="28"/>
          <w:szCs w:val="28"/>
        </w:rPr>
        <w:t xml:space="preserve">6. В границах зон </w:t>
      </w:r>
      <w:r w:rsidRPr="00CF4462">
        <w:rPr>
          <w:rFonts w:ascii="Times New Roman" w:hAnsi="Times New Roman" w:cs="Times New Roman"/>
          <w:bCs/>
          <w:sz w:val="28"/>
          <w:szCs w:val="28"/>
        </w:rPr>
        <w:t>застройки индивидуальными жилыми домами не допускае</w:t>
      </w:r>
      <w:r w:rsidRPr="00CF4462">
        <w:rPr>
          <w:rFonts w:ascii="Times New Roman" w:hAnsi="Times New Roman" w:cs="Times New Roman"/>
          <w:bCs/>
          <w:sz w:val="28"/>
          <w:szCs w:val="28"/>
        </w:rPr>
        <w:t>т</w:t>
      </w:r>
      <w:r w:rsidRPr="00CF4462">
        <w:rPr>
          <w:rFonts w:ascii="Times New Roman" w:hAnsi="Times New Roman" w:cs="Times New Roman"/>
          <w:bCs/>
          <w:sz w:val="28"/>
          <w:szCs w:val="28"/>
        </w:rPr>
        <w:t>ся:</w:t>
      </w:r>
    </w:p>
    <w:p w:rsidR="00B00BFF" w:rsidRPr="00CF4462" w:rsidRDefault="00B00BFF" w:rsidP="00B00BFF">
      <w:pPr>
        <w:widowControl w:val="0"/>
        <w:snapToGrid w:val="0"/>
        <w:ind w:firstLine="709"/>
        <w:jc w:val="both"/>
        <w:rPr>
          <w:rFonts w:ascii="Times New Roman" w:hAnsi="Times New Roman" w:cs="Times New Roman"/>
          <w:sz w:val="28"/>
          <w:szCs w:val="28"/>
        </w:rPr>
      </w:pPr>
      <w:r w:rsidRPr="00CF4462">
        <w:rPr>
          <w:rFonts w:ascii="Times New Roman" w:hAnsi="Times New Roman" w:cs="Times New Roman"/>
          <w:bCs/>
          <w:sz w:val="28"/>
          <w:szCs w:val="28"/>
        </w:rPr>
        <w:tab/>
        <w:t>1) размещение в</w:t>
      </w:r>
      <w:r w:rsidRPr="00CF4462">
        <w:rPr>
          <w:rFonts w:ascii="Times New Roman" w:hAnsi="Times New Roman" w:cs="Times New Roman"/>
          <w:sz w:val="28"/>
          <w:szCs w:val="28"/>
        </w:rPr>
        <w:t>о встроенных или пристроенных к дому помещениях маг</w:t>
      </w:r>
      <w:r w:rsidRPr="00CF4462">
        <w:rPr>
          <w:rFonts w:ascii="Times New Roman" w:hAnsi="Times New Roman" w:cs="Times New Roman"/>
          <w:sz w:val="28"/>
          <w:szCs w:val="28"/>
        </w:rPr>
        <w:t>а</w:t>
      </w:r>
      <w:r w:rsidRPr="00CF4462">
        <w:rPr>
          <w:rFonts w:ascii="Times New Roman" w:hAnsi="Times New Roman" w:cs="Times New Roman"/>
          <w:sz w:val="28"/>
          <w:szCs w:val="28"/>
        </w:rPr>
        <w:t>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w:t>
      </w:r>
      <w:r w:rsidRPr="00CF4462">
        <w:rPr>
          <w:rFonts w:ascii="Times New Roman" w:hAnsi="Times New Roman" w:cs="Times New Roman"/>
          <w:sz w:val="28"/>
          <w:szCs w:val="28"/>
        </w:rPr>
        <w:t>а</w:t>
      </w:r>
      <w:r w:rsidRPr="00CF4462">
        <w:rPr>
          <w:rFonts w:ascii="Times New Roman" w:hAnsi="Times New Roman" w:cs="Times New Roman"/>
          <w:sz w:val="28"/>
          <w:szCs w:val="28"/>
        </w:rPr>
        <w:t>меняющиеся жидкости (за исключением парикмахерских, мастерских по ремонту часов, об</w:t>
      </w:r>
      <w:r w:rsidRPr="00CF4462">
        <w:rPr>
          <w:rFonts w:ascii="Times New Roman" w:hAnsi="Times New Roman" w:cs="Times New Roman"/>
          <w:sz w:val="28"/>
          <w:szCs w:val="28"/>
        </w:rPr>
        <w:t>у</w:t>
      </w:r>
      <w:r w:rsidRPr="00CF4462">
        <w:rPr>
          <w:rFonts w:ascii="Times New Roman" w:hAnsi="Times New Roman" w:cs="Times New Roman"/>
          <w:sz w:val="28"/>
          <w:szCs w:val="28"/>
        </w:rPr>
        <w:t>ви);</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ab/>
        <w:t>2) ремонт автомобилей, другой техники, складирование строительных материалов, хозяйственного инвентаря, оборудования на землях общего пользов</w:t>
      </w:r>
      <w:r w:rsidRPr="00CF4462">
        <w:rPr>
          <w:rFonts w:ascii="Times New Roman" w:hAnsi="Times New Roman" w:cs="Times New Roman"/>
          <w:sz w:val="28"/>
          <w:szCs w:val="28"/>
        </w:rPr>
        <w:t>а</w:t>
      </w:r>
      <w:r w:rsidRPr="00CF4462">
        <w:rPr>
          <w:rFonts w:ascii="Times New Roman" w:hAnsi="Times New Roman" w:cs="Times New Roman"/>
          <w:sz w:val="28"/>
          <w:szCs w:val="28"/>
        </w:rPr>
        <w:t>ния;</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ab/>
        <w:t>3) размещение со стороны улиц вспомогательных строений, за искл</w:t>
      </w:r>
      <w:r w:rsidRPr="00CF4462">
        <w:rPr>
          <w:rFonts w:ascii="Times New Roman" w:hAnsi="Times New Roman" w:cs="Times New Roman"/>
          <w:sz w:val="28"/>
          <w:szCs w:val="28"/>
        </w:rPr>
        <w:t>ю</w:t>
      </w:r>
      <w:r w:rsidRPr="00CF4462">
        <w:rPr>
          <w:rFonts w:ascii="Times New Roman" w:hAnsi="Times New Roman" w:cs="Times New Roman"/>
          <w:sz w:val="28"/>
          <w:szCs w:val="28"/>
        </w:rPr>
        <w:t>чением гаражей.</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ab/>
        <w:t>4) размещение рекламы на ограждениях участка, домах, строениях.</w:t>
      </w:r>
    </w:p>
    <w:p w:rsidR="00B00BFF" w:rsidRPr="00CF4462" w:rsidRDefault="00B00BFF" w:rsidP="00B00BFF">
      <w:pPr>
        <w:ind w:firstLine="720"/>
        <w:jc w:val="both"/>
        <w:rPr>
          <w:rFonts w:ascii="Times New Roman" w:hAnsi="Times New Roman" w:cs="Times New Roman"/>
          <w:sz w:val="28"/>
          <w:szCs w:val="28"/>
        </w:rPr>
      </w:pPr>
      <w:r w:rsidRPr="00CF4462">
        <w:rPr>
          <w:rFonts w:ascii="Times New Roman" w:hAnsi="Times New Roman" w:cs="Times New Roman"/>
          <w:sz w:val="28"/>
          <w:szCs w:val="28"/>
        </w:rPr>
        <w:t>7. В границах зон затопления согласно п.2,3 ст. 67.1 Водного кодекса Российской Федерации запрещается:</w:t>
      </w:r>
    </w:p>
    <w:p w:rsidR="00B00BFF" w:rsidRPr="00CF4462" w:rsidRDefault="00B00BFF" w:rsidP="00B00BFF">
      <w:pPr>
        <w:pStyle w:val="ConsPlusNormal"/>
        <w:jc w:val="both"/>
        <w:rPr>
          <w:sz w:val="28"/>
          <w:szCs w:val="28"/>
        </w:rPr>
      </w:pPr>
      <w:r w:rsidRPr="00CF4462">
        <w:rPr>
          <w:sz w:val="28"/>
          <w:szCs w:val="28"/>
        </w:rPr>
        <w:lastRenderedPageBreak/>
        <w:t>1) размещение новых населенных пунктов и строительство объектов капитального стро</w:t>
      </w:r>
      <w:r w:rsidRPr="00CF4462">
        <w:rPr>
          <w:sz w:val="28"/>
          <w:szCs w:val="28"/>
        </w:rPr>
        <w:t>и</w:t>
      </w:r>
      <w:r w:rsidRPr="00CF4462">
        <w:rPr>
          <w:sz w:val="28"/>
          <w:szCs w:val="28"/>
        </w:rPr>
        <w:t>тельства без проведения специальных защитных мероприятий по предотвращению негативного воздействия вод;</w:t>
      </w:r>
    </w:p>
    <w:p w:rsidR="00B00BFF" w:rsidRPr="00CF4462" w:rsidRDefault="00B00BFF" w:rsidP="00B00BFF">
      <w:pPr>
        <w:pStyle w:val="ConsPlusNormal"/>
        <w:jc w:val="both"/>
        <w:rPr>
          <w:sz w:val="28"/>
          <w:szCs w:val="28"/>
        </w:rPr>
      </w:pPr>
      <w:r w:rsidRPr="00CF4462">
        <w:rPr>
          <w:sz w:val="28"/>
          <w:szCs w:val="28"/>
        </w:rPr>
        <w:t>2) использование сточных вод в целях регулирования плодородия почв;</w:t>
      </w:r>
    </w:p>
    <w:p w:rsidR="00B00BFF" w:rsidRPr="00CF4462" w:rsidRDefault="00B00BFF" w:rsidP="00B00BFF">
      <w:pPr>
        <w:pStyle w:val="ConsPlusNormal"/>
        <w:jc w:val="both"/>
        <w:rPr>
          <w:sz w:val="28"/>
          <w:szCs w:val="28"/>
        </w:rPr>
      </w:pPr>
      <w:r w:rsidRPr="00CF4462">
        <w:rPr>
          <w:sz w:val="28"/>
          <w:szCs w:val="28"/>
        </w:rPr>
        <w:t>3) размещение кладбищ, скотомогильников, объектов размещения отходов производства и потребл</w:t>
      </w:r>
      <w:r w:rsidRPr="00CF4462">
        <w:rPr>
          <w:sz w:val="28"/>
          <w:szCs w:val="28"/>
        </w:rPr>
        <w:t>е</w:t>
      </w:r>
      <w:r w:rsidRPr="00CF4462">
        <w:rPr>
          <w:sz w:val="28"/>
          <w:szCs w:val="28"/>
        </w:rPr>
        <w:t>ния, химических, взрывчатых, токсичных, отравляющих и ядовитых веществ, пунктов хранения и захорон</w:t>
      </w:r>
      <w:r w:rsidRPr="00CF4462">
        <w:rPr>
          <w:sz w:val="28"/>
          <w:szCs w:val="28"/>
        </w:rPr>
        <w:t>е</w:t>
      </w:r>
      <w:r w:rsidRPr="00CF4462">
        <w:rPr>
          <w:sz w:val="28"/>
          <w:szCs w:val="28"/>
        </w:rPr>
        <w:t>ния радиоактивных отходов;</w:t>
      </w:r>
    </w:p>
    <w:p w:rsidR="00B00BFF" w:rsidRPr="00CF4462" w:rsidRDefault="00B00BFF" w:rsidP="00B00BFF">
      <w:pPr>
        <w:pStyle w:val="ConsPlusNormal"/>
        <w:jc w:val="both"/>
        <w:rPr>
          <w:sz w:val="28"/>
          <w:szCs w:val="28"/>
        </w:rPr>
      </w:pPr>
      <w:r w:rsidRPr="00CF4462">
        <w:rPr>
          <w:sz w:val="28"/>
          <w:szCs w:val="28"/>
        </w:rPr>
        <w:t>4) осуществление авиационных мер по борьбе с вредными организмами.</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8. Размещение рекламных конструкций является разрешенным видом использования в данной территориальной зоне при условии размещения рекламных конс</w:t>
      </w:r>
      <w:r w:rsidRPr="00CF4462">
        <w:rPr>
          <w:rFonts w:ascii="Times New Roman" w:hAnsi="Times New Roman" w:cs="Times New Roman"/>
          <w:sz w:val="28"/>
          <w:szCs w:val="28"/>
        </w:rPr>
        <w:t>т</w:t>
      </w:r>
      <w:r w:rsidRPr="00CF4462">
        <w:rPr>
          <w:rFonts w:ascii="Times New Roman" w:hAnsi="Times New Roman" w:cs="Times New Roman"/>
          <w:sz w:val="28"/>
          <w:szCs w:val="28"/>
        </w:rPr>
        <w:t>рукций в соответствии со Схемой размещения рекламных конструкций на территории муниципал</w:t>
      </w:r>
      <w:r w:rsidRPr="00CF4462">
        <w:rPr>
          <w:rFonts w:ascii="Times New Roman" w:hAnsi="Times New Roman" w:cs="Times New Roman"/>
          <w:sz w:val="28"/>
          <w:szCs w:val="28"/>
        </w:rPr>
        <w:t>ь</w:t>
      </w:r>
      <w:r w:rsidRPr="00CF4462">
        <w:rPr>
          <w:rFonts w:ascii="Times New Roman" w:hAnsi="Times New Roman" w:cs="Times New Roman"/>
          <w:sz w:val="28"/>
          <w:szCs w:val="28"/>
        </w:rPr>
        <w:t>ного образования Краснощековский район.</w:t>
      </w:r>
    </w:p>
    <w:p w:rsidR="00B00BFF" w:rsidRPr="00CF4462" w:rsidRDefault="00B00BFF" w:rsidP="00B00BFF">
      <w:pPr>
        <w:widowControl w:val="0"/>
        <w:ind w:firstLine="709"/>
        <w:jc w:val="both"/>
        <w:rPr>
          <w:rFonts w:ascii="Times New Roman" w:hAnsi="Times New Roman" w:cs="Times New Roman"/>
          <w:sz w:val="28"/>
          <w:szCs w:val="28"/>
        </w:rPr>
      </w:pPr>
    </w:p>
    <w:p w:rsidR="00B00BFF" w:rsidRPr="00CF4462" w:rsidRDefault="00B00BFF" w:rsidP="00B00BFF">
      <w:pPr>
        <w:pStyle w:val="4"/>
        <w:numPr>
          <w:ilvl w:val="3"/>
          <w:numId w:val="0"/>
        </w:numPr>
        <w:ind w:firstLine="709"/>
        <w:rPr>
          <w:b w:val="0"/>
        </w:rPr>
      </w:pPr>
      <w:bookmarkStart w:id="92" w:name="_Toc282347543"/>
      <w:bookmarkStart w:id="93" w:name="_Toc90966156"/>
      <w:r w:rsidRPr="00CF4462">
        <w:rPr>
          <w:b w:val="0"/>
        </w:rPr>
        <w:t>Градостроительные регламенты на территории зоны застройки малоэтажными жилыми домами</w:t>
      </w:r>
      <w:bookmarkEnd w:id="93"/>
    </w:p>
    <w:p w:rsidR="00B00BFF" w:rsidRPr="00CF4462" w:rsidRDefault="00B00BFF" w:rsidP="00B00BFF">
      <w:pPr>
        <w:pStyle w:val="a7"/>
        <w:widowControl w:val="0"/>
        <w:ind w:firstLine="709"/>
        <w:jc w:val="both"/>
        <w:rPr>
          <w:rFonts w:ascii="Times New Roman" w:hAnsi="Times New Roman"/>
          <w:sz w:val="28"/>
          <w:szCs w:val="28"/>
        </w:rPr>
      </w:pPr>
      <w:r w:rsidRPr="00CF4462">
        <w:rPr>
          <w:rFonts w:ascii="Times New Roman" w:hAnsi="Times New Roman"/>
          <w:sz w:val="28"/>
          <w:szCs w:val="28"/>
        </w:rPr>
        <w:t>1. Зона застройки малоэтажными жилыми домами</w:t>
      </w:r>
      <w:r w:rsidRPr="00CF4462">
        <w:rPr>
          <w:rFonts w:ascii="Times New Roman" w:hAnsi="Times New Roman"/>
          <w:bCs/>
          <w:sz w:val="28"/>
          <w:szCs w:val="28"/>
        </w:rPr>
        <w:t xml:space="preserve"> (код зоны Ж-2)</w:t>
      </w:r>
      <w:r w:rsidRPr="00CF4462">
        <w:rPr>
          <w:rFonts w:ascii="Times New Roman" w:hAnsi="Times New Roman"/>
          <w:sz w:val="28"/>
          <w:szCs w:val="28"/>
        </w:rPr>
        <w:t xml:space="preserve"> предназначена для застройки многоквартирными жилыми домами с количеством этажей не более 3-х. Допускается размещение объектов социального и культурно-бытового обслуживания населения, иных объектов, согласно градостроительным регламе</w:t>
      </w:r>
      <w:r w:rsidRPr="00CF4462">
        <w:rPr>
          <w:rFonts w:ascii="Times New Roman" w:hAnsi="Times New Roman"/>
          <w:sz w:val="28"/>
          <w:szCs w:val="28"/>
        </w:rPr>
        <w:t>н</w:t>
      </w:r>
      <w:r w:rsidRPr="00CF4462">
        <w:rPr>
          <w:rFonts w:ascii="Times New Roman" w:hAnsi="Times New Roman"/>
          <w:sz w:val="28"/>
          <w:szCs w:val="28"/>
        </w:rPr>
        <w:t>там.</w:t>
      </w:r>
    </w:p>
    <w:p w:rsidR="00B00BFF" w:rsidRPr="00CF4462" w:rsidRDefault="00B00BFF" w:rsidP="00B00BFF">
      <w:pPr>
        <w:pStyle w:val="a7"/>
        <w:widowControl w:val="0"/>
        <w:ind w:firstLine="709"/>
        <w:jc w:val="both"/>
        <w:rPr>
          <w:rFonts w:ascii="Times New Roman" w:hAnsi="Times New Roman"/>
          <w:sz w:val="28"/>
          <w:szCs w:val="28"/>
        </w:rPr>
      </w:pPr>
      <w:r w:rsidRPr="00CF4462">
        <w:rPr>
          <w:rFonts w:ascii="Times New Roman" w:hAnsi="Times New Roman"/>
          <w:sz w:val="28"/>
          <w:szCs w:val="28"/>
        </w:rPr>
        <w:t>2.</w:t>
      </w:r>
      <w:r w:rsidRPr="00CF4462">
        <w:rPr>
          <w:rFonts w:ascii="Times New Roman" w:hAnsi="Times New Roman"/>
          <w:i/>
          <w:sz w:val="28"/>
          <w:szCs w:val="28"/>
        </w:rPr>
        <w:t xml:space="preserve"> Основные виды разрешенного использования</w:t>
      </w:r>
      <w:r w:rsidRPr="00CF4462">
        <w:rPr>
          <w:rFonts w:ascii="Times New Roman" w:hAnsi="Times New Roman"/>
          <w:sz w:val="28"/>
          <w:szCs w:val="28"/>
        </w:rPr>
        <w:t xml:space="preserve"> земельных участков и объектов капитал</w:t>
      </w:r>
      <w:r w:rsidRPr="00CF4462">
        <w:rPr>
          <w:rFonts w:ascii="Times New Roman" w:hAnsi="Times New Roman"/>
          <w:sz w:val="28"/>
          <w:szCs w:val="28"/>
        </w:rPr>
        <w:t>ь</w:t>
      </w:r>
      <w:r w:rsidRPr="00CF4462">
        <w:rPr>
          <w:rFonts w:ascii="Times New Roman" w:hAnsi="Times New Roman"/>
          <w:sz w:val="28"/>
          <w:szCs w:val="28"/>
        </w:rPr>
        <w:t xml:space="preserve">ного строительства: </w:t>
      </w:r>
    </w:p>
    <w:p w:rsidR="00B00BFF" w:rsidRPr="00CF4462" w:rsidRDefault="00B00BFF" w:rsidP="00B00BFF">
      <w:pPr>
        <w:pStyle w:val="a7"/>
        <w:widowControl w:val="0"/>
        <w:ind w:firstLine="709"/>
        <w:jc w:val="both"/>
        <w:rPr>
          <w:rFonts w:ascii="Times New Roman" w:hAnsi="Times New Roman"/>
          <w:sz w:val="28"/>
          <w:szCs w:val="28"/>
        </w:rPr>
      </w:pPr>
      <w:r w:rsidRPr="00CF4462">
        <w:rPr>
          <w:rFonts w:ascii="Times New Roman" w:hAnsi="Times New Roman"/>
          <w:sz w:val="28"/>
          <w:szCs w:val="28"/>
        </w:rPr>
        <w:t xml:space="preserve">– </w:t>
      </w:r>
      <w:r w:rsidRPr="00CF4462">
        <w:rPr>
          <w:rFonts w:ascii="Times New Roman" w:hAnsi="Times New Roman"/>
          <w:sz w:val="28"/>
          <w:szCs w:val="28"/>
        </w:rPr>
        <w:tab/>
        <w:t>малоэтажная многоквартирная жилая застройка (код 2.1.1)</w:t>
      </w:r>
    </w:p>
    <w:p w:rsidR="00B00BFF" w:rsidRPr="00CF4462" w:rsidRDefault="00B00BFF" w:rsidP="00B00BFF">
      <w:pPr>
        <w:pStyle w:val="a7"/>
        <w:widowControl w:val="0"/>
        <w:ind w:firstLine="709"/>
        <w:jc w:val="both"/>
        <w:rPr>
          <w:rFonts w:ascii="Times New Roman" w:hAnsi="Times New Roman"/>
          <w:sz w:val="28"/>
          <w:szCs w:val="28"/>
        </w:rPr>
      </w:pPr>
      <w:r w:rsidRPr="00CF4462">
        <w:rPr>
          <w:rFonts w:ascii="Times New Roman" w:hAnsi="Times New Roman"/>
          <w:sz w:val="28"/>
          <w:szCs w:val="28"/>
        </w:rPr>
        <w:t>3.</w:t>
      </w:r>
      <w:r w:rsidRPr="00CF4462">
        <w:rPr>
          <w:rFonts w:ascii="Times New Roman" w:hAnsi="Times New Roman"/>
          <w:i/>
          <w:sz w:val="28"/>
          <w:szCs w:val="28"/>
        </w:rPr>
        <w:t xml:space="preserve"> Условно разрешенные виды использования</w:t>
      </w:r>
      <w:r w:rsidRPr="00CF4462">
        <w:rPr>
          <w:rFonts w:ascii="Times New Roman" w:hAnsi="Times New Roman"/>
          <w:sz w:val="28"/>
          <w:szCs w:val="28"/>
        </w:rPr>
        <w:t xml:space="preserve"> земельных участков и объектов кап</w:t>
      </w:r>
      <w:r w:rsidRPr="00CF4462">
        <w:rPr>
          <w:rFonts w:ascii="Times New Roman" w:hAnsi="Times New Roman"/>
          <w:sz w:val="28"/>
          <w:szCs w:val="28"/>
        </w:rPr>
        <w:t>и</w:t>
      </w:r>
      <w:r w:rsidRPr="00CF4462">
        <w:rPr>
          <w:rFonts w:ascii="Times New Roman" w:hAnsi="Times New Roman"/>
          <w:sz w:val="28"/>
          <w:szCs w:val="28"/>
        </w:rPr>
        <w:t>тального строительства:</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для индивидуального жилищного строительства (код 2.1)</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bCs/>
          <w:sz w:val="28"/>
          <w:szCs w:val="28"/>
        </w:rPr>
        <w:t xml:space="preserve">для ведения личного подсобного хозяйства </w:t>
      </w:r>
      <w:r w:rsidRPr="00CF4462">
        <w:rPr>
          <w:rFonts w:ascii="Times New Roman" w:hAnsi="Times New Roman" w:cs="Times New Roman"/>
          <w:sz w:val="28"/>
          <w:szCs w:val="28"/>
        </w:rPr>
        <w:t>(приусадебный земельный уч</w:t>
      </w:r>
      <w:r w:rsidRPr="00CF4462">
        <w:rPr>
          <w:rFonts w:ascii="Times New Roman" w:hAnsi="Times New Roman" w:cs="Times New Roman"/>
          <w:sz w:val="28"/>
          <w:szCs w:val="28"/>
        </w:rPr>
        <w:t>а</w:t>
      </w:r>
      <w:r w:rsidRPr="00CF4462">
        <w:rPr>
          <w:rFonts w:ascii="Times New Roman" w:hAnsi="Times New Roman" w:cs="Times New Roman"/>
          <w:sz w:val="28"/>
          <w:szCs w:val="28"/>
        </w:rPr>
        <w:t>сток)</w:t>
      </w:r>
      <w:r w:rsidRPr="00CF4462">
        <w:rPr>
          <w:rFonts w:ascii="Times New Roman" w:hAnsi="Times New Roman" w:cs="Times New Roman"/>
          <w:bCs/>
          <w:sz w:val="28"/>
          <w:szCs w:val="28"/>
        </w:rPr>
        <w:t xml:space="preserve"> (код 2.2)</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религиозное использование (код3.7)</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коммунальное обслуживание (код 3.1)</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lang w:val="en-US"/>
        </w:rPr>
        <w:t>обслуживание жилой застройки</w:t>
      </w:r>
      <w:r w:rsidRPr="00CF4462">
        <w:rPr>
          <w:rFonts w:ascii="Times New Roman" w:hAnsi="Times New Roman" w:cs="Times New Roman"/>
          <w:sz w:val="28"/>
          <w:szCs w:val="28"/>
        </w:rPr>
        <w:t xml:space="preserve"> (код 2.7)</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lang w:val="en-US"/>
        </w:rPr>
        <w:t>магазины (код 4.4)</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хранение автотранспорта (код 2.7.1)</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обеспечение внутреннего правопорядка (код 8.3</w:t>
      </w:r>
    </w:p>
    <w:p w:rsidR="00B00BFF" w:rsidRPr="00CF4462" w:rsidRDefault="00B00BFF" w:rsidP="00B00BFF">
      <w:pPr>
        <w:pStyle w:val="a7"/>
        <w:widowControl w:val="0"/>
        <w:numPr>
          <w:ilvl w:val="0"/>
          <w:numId w:val="33"/>
        </w:numPr>
        <w:ind w:left="0" w:firstLine="709"/>
        <w:jc w:val="both"/>
        <w:rPr>
          <w:rFonts w:ascii="Times New Roman" w:hAnsi="Times New Roman"/>
          <w:sz w:val="28"/>
          <w:szCs w:val="28"/>
        </w:rPr>
      </w:pPr>
      <w:r w:rsidRPr="00CF4462">
        <w:rPr>
          <w:rFonts w:ascii="Times New Roman" w:hAnsi="Times New Roman"/>
          <w:i/>
          <w:sz w:val="28"/>
          <w:szCs w:val="28"/>
        </w:rPr>
        <w:t>Вспомогательные виды разрешенного использования</w:t>
      </w:r>
      <w:r w:rsidRPr="00CF4462">
        <w:rPr>
          <w:rFonts w:ascii="Times New Roman" w:hAnsi="Times New Roman"/>
          <w:sz w:val="28"/>
          <w:szCs w:val="28"/>
        </w:rPr>
        <w:t xml:space="preserve"> земельных участков и объектов капитального строительства:</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коммунальное обслуживание (код 3.1)</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земельные участки (территории) общего пользования (код 12.0)</w:t>
      </w:r>
    </w:p>
    <w:p w:rsidR="00B00BFF" w:rsidRPr="00CF4462" w:rsidRDefault="00B00BFF" w:rsidP="00B00BFF">
      <w:pPr>
        <w:pStyle w:val="a7"/>
        <w:widowControl w:val="0"/>
        <w:numPr>
          <w:ilvl w:val="0"/>
          <w:numId w:val="33"/>
        </w:numPr>
        <w:ind w:left="0" w:firstLine="709"/>
        <w:jc w:val="both"/>
        <w:rPr>
          <w:rFonts w:ascii="Times New Roman" w:hAnsi="Times New Roman"/>
          <w:i/>
          <w:sz w:val="28"/>
          <w:szCs w:val="28"/>
        </w:rPr>
      </w:pPr>
      <w:r w:rsidRPr="00CF4462">
        <w:rPr>
          <w:rFonts w:ascii="Times New Roman" w:hAnsi="Times New Roman"/>
          <w:i/>
          <w:sz w:val="28"/>
          <w:szCs w:val="28"/>
        </w:rPr>
        <w:t>Параметры застройки</w:t>
      </w:r>
      <w:r w:rsidRPr="00CF4462">
        <w:rPr>
          <w:rFonts w:ascii="Times New Roman" w:hAnsi="Times New Roman"/>
          <w:i/>
          <w:sz w:val="28"/>
          <w:szCs w:val="28"/>
          <w:lang w:val="en-US"/>
        </w:rPr>
        <w:t>:</w:t>
      </w:r>
    </w:p>
    <w:p w:rsidR="00B00BFF" w:rsidRPr="00CF4462" w:rsidRDefault="00B00BFF" w:rsidP="00B00BFF">
      <w:pPr>
        <w:numPr>
          <w:ilvl w:val="2"/>
          <w:numId w:val="40"/>
        </w:numPr>
        <w:tabs>
          <w:tab w:val="left" w:pos="0"/>
          <w:tab w:val="left" w:pos="709"/>
        </w:tab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минимальный размер – 500 м</w:t>
      </w:r>
      <w:r w:rsidRPr="00CF4462">
        <w:rPr>
          <w:rFonts w:ascii="Times New Roman" w:hAnsi="Times New Roman" w:cs="Times New Roman"/>
          <w:sz w:val="28"/>
          <w:szCs w:val="28"/>
          <w:vertAlign w:val="superscript"/>
        </w:rPr>
        <w:t>2</w:t>
      </w:r>
      <w:r w:rsidRPr="00CF4462">
        <w:rPr>
          <w:rFonts w:ascii="Times New Roman" w:hAnsi="Times New Roman" w:cs="Times New Roman"/>
          <w:sz w:val="28"/>
          <w:szCs w:val="28"/>
        </w:rPr>
        <w:t>;</w:t>
      </w:r>
    </w:p>
    <w:p w:rsidR="00B00BFF" w:rsidRPr="00CF4462" w:rsidRDefault="00B00BFF" w:rsidP="00B00BFF">
      <w:pPr>
        <w:numPr>
          <w:ilvl w:val="2"/>
          <w:numId w:val="40"/>
        </w:numPr>
        <w:tabs>
          <w:tab w:val="left" w:pos="0"/>
          <w:tab w:val="left" w:pos="709"/>
        </w:tab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lastRenderedPageBreak/>
        <w:t>максимальный размер – 5000 м</w:t>
      </w:r>
      <w:r w:rsidRPr="00CF4462">
        <w:rPr>
          <w:rFonts w:ascii="Times New Roman" w:hAnsi="Times New Roman" w:cs="Times New Roman"/>
          <w:sz w:val="28"/>
          <w:szCs w:val="28"/>
          <w:vertAlign w:val="superscript"/>
        </w:rPr>
        <w:t>2</w:t>
      </w:r>
      <w:r w:rsidRPr="00CF4462">
        <w:rPr>
          <w:rFonts w:ascii="Times New Roman" w:hAnsi="Times New Roman" w:cs="Times New Roman"/>
          <w:sz w:val="28"/>
          <w:szCs w:val="28"/>
        </w:rPr>
        <w:t>.</w:t>
      </w:r>
    </w:p>
    <w:p w:rsidR="00B00BFF" w:rsidRPr="00CF4462" w:rsidRDefault="00B00BFF" w:rsidP="00B00BFF">
      <w:pPr>
        <w:tabs>
          <w:tab w:val="left" w:pos="0"/>
          <w:tab w:val="left" w:pos="709"/>
        </w:tabs>
        <w:snapToGrid w:val="0"/>
        <w:ind w:firstLine="709"/>
        <w:jc w:val="both"/>
        <w:rPr>
          <w:rFonts w:ascii="Times New Roman" w:hAnsi="Times New Roman" w:cs="Times New Roman"/>
          <w:sz w:val="28"/>
          <w:szCs w:val="28"/>
        </w:rPr>
      </w:pPr>
      <w:r w:rsidRPr="00CF4462">
        <w:rPr>
          <w:rFonts w:ascii="Times New Roman" w:hAnsi="Times New Roman" w:cs="Times New Roman"/>
          <w:sz w:val="28"/>
          <w:szCs w:val="28"/>
        </w:rPr>
        <w:t>Для земельных участков под существующими домовладениями, право на которые было оформлено надлежащим образом до 30.10.2001г., а так же в случае бесплатного приобретения гражданами земельных участков по основаниям, устано</w:t>
      </w:r>
      <w:r w:rsidRPr="00CF4462">
        <w:rPr>
          <w:rFonts w:ascii="Times New Roman" w:hAnsi="Times New Roman" w:cs="Times New Roman"/>
          <w:sz w:val="28"/>
          <w:szCs w:val="28"/>
        </w:rPr>
        <w:t>в</w:t>
      </w:r>
      <w:r w:rsidRPr="00CF4462">
        <w:rPr>
          <w:rFonts w:ascii="Times New Roman" w:hAnsi="Times New Roman" w:cs="Times New Roman"/>
          <w:sz w:val="28"/>
          <w:szCs w:val="28"/>
        </w:rPr>
        <w:t>ленным федеральным законодательствам, размеры земельных участков устанавливаются по фактическому пол</w:t>
      </w:r>
      <w:r w:rsidRPr="00CF4462">
        <w:rPr>
          <w:rFonts w:ascii="Times New Roman" w:hAnsi="Times New Roman" w:cs="Times New Roman"/>
          <w:sz w:val="28"/>
          <w:szCs w:val="28"/>
        </w:rPr>
        <w:t>ь</w:t>
      </w:r>
      <w:r w:rsidRPr="00CF4462">
        <w:rPr>
          <w:rFonts w:ascii="Times New Roman" w:hAnsi="Times New Roman" w:cs="Times New Roman"/>
          <w:sz w:val="28"/>
          <w:szCs w:val="28"/>
        </w:rPr>
        <w:t xml:space="preserve">зованию. </w:t>
      </w:r>
    </w:p>
    <w:p w:rsidR="00B00BFF" w:rsidRPr="00CF4462" w:rsidRDefault="00B00BFF" w:rsidP="00B00BFF">
      <w:pPr>
        <w:pStyle w:val="a7"/>
        <w:widowControl w:val="0"/>
        <w:ind w:firstLine="709"/>
        <w:jc w:val="both"/>
        <w:rPr>
          <w:rFonts w:ascii="Times New Roman" w:hAnsi="Times New Roman"/>
          <w:sz w:val="28"/>
          <w:szCs w:val="28"/>
        </w:rPr>
      </w:pPr>
      <w:r w:rsidRPr="00CF4462">
        <w:rPr>
          <w:rFonts w:ascii="Times New Roman" w:hAnsi="Times New Roman"/>
          <w:sz w:val="28"/>
          <w:szCs w:val="28"/>
        </w:rPr>
        <w:t>Для земельных участков с другими видами разрешенного использования, допуст</w:t>
      </w:r>
      <w:r w:rsidRPr="00CF4462">
        <w:rPr>
          <w:rFonts w:ascii="Times New Roman" w:hAnsi="Times New Roman"/>
          <w:sz w:val="28"/>
          <w:szCs w:val="28"/>
        </w:rPr>
        <w:t>и</w:t>
      </w:r>
      <w:r w:rsidRPr="00CF4462">
        <w:rPr>
          <w:rFonts w:ascii="Times New Roman" w:hAnsi="Times New Roman"/>
          <w:sz w:val="28"/>
          <w:szCs w:val="28"/>
        </w:rPr>
        <w:t>мых к размещению в данной территориальной зоне:</w:t>
      </w:r>
    </w:p>
    <w:p w:rsidR="00B00BFF" w:rsidRPr="00CF4462" w:rsidRDefault="00B00BFF" w:rsidP="00B00BFF">
      <w:pPr>
        <w:pStyle w:val="a7"/>
        <w:widowControl w:val="0"/>
        <w:numPr>
          <w:ilvl w:val="0"/>
          <w:numId w:val="41"/>
        </w:numPr>
        <w:ind w:left="0" w:firstLine="709"/>
        <w:jc w:val="both"/>
        <w:rPr>
          <w:rFonts w:ascii="Times New Roman" w:hAnsi="Times New Roman"/>
          <w:sz w:val="28"/>
          <w:szCs w:val="28"/>
        </w:rPr>
      </w:pPr>
      <w:r w:rsidRPr="00CF4462">
        <w:rPr>
          <w:rFonts w:ascii="Times New Roman" w:hAnsi="Times New Roman"/>
          <w:sz w:val="28"/>
          <w:szCs w:val="28"/>
        </w:rPr>
        <w:t>минимальный размер земельного участка – 1 м</w:t>
      </w:r>
      <w:r w:rsidRPr="00CF4462">
        <w:rPr>
          <w:rFonts w:ascii="Times New Roman" w:hAnsi="Times New Roman"/>
          <w:sz w:val="28"/>
          <w:szCs w:val="28"/>
          <w:vertAlign w:val="superscript"/>
        </w:rPr>
        <w:t>2</w:t>
      </w:r>
      <w:r w:rsidRPr="00CF4462">
        <w:rPr>
          <w:rFonts w:ascii="Times New Roman" w:hAnsi="Times New Roman"/>
          <w:sz w:val="28"/>
          <w:szCs w:val="28"/>
        </w:rPr>
        <w:t>;</w:t>
      </w:r>
    </w:p>
    <w:p w:rsidR="00B00BFF" w:rsidRPr="00CF4462" w:rsidRDefault="00B00BFF" w:rsidP="00B00BFF">
      <w:pPr>
        <w:pStyle w:val="a7"/>
        <w:widowControl w:val="0"/>
        <w:numPr>
          <w:ilvl w:val="0"/>
          <w:numId w:val="41"/>
        </w:numPr>
        <w:ind w:left="0" w:firstLine="709"/>
        <w:jc w:val="both"/>
        <w:rPr>
          <w:rFonts w:ascii="Times New Roman" w:hAnsi="Times New Roman"/>
          <w:sz w:val="28"/>
          <w:szCs w:val="28"/>
        </w:rPr>
      </w:pPr>
      <w:r w:rsidRPr="00CF4462">
        <w:rPr>
          <w:rFonts w:ascii="Times New Roman" w:hAnsi="Times New Roman"/>
          <w:sz w:val="28"/>
          <w:szCs w:val="28"/>
        </w:rPr>
        <w:t>максимальный размер земельного участка – 7500 м</w:t>
      </w:r>
      <w:r w:rsidRPr="00CF4462">
        <w:rPr>
          <w:rFonts w:ascii="Times New Roman" w:hAnsi="Times New Roman"/>
          <w:sz w:val="28"/>
          <w:szCs w:val="28"/>
          <w:vertAlign w:val="superscript"/>
        </w:rPr>
        <w:t>2</w:t>
      </w:r>
      <w:r w:rsidRPr="00CF4462">
        <w:rPr>
          <w:rFonts w:ascii="Times New Roman" w:hAnsi="Times New Roman"/>
          <w:sz w:val="28"/>
          <w:szCs w:val="28"/>
        </w:rPr>
        <w:t xml:space="preserve">. </w:t>
      </w:r>
    </w:p>
    <w:p w:rsidR="00B00BFF" w:rsidRPr="00CF4462" w:rsidRDefault="00B00BFF" w:rsidP="00B00BFF">
      <w:pPr>
        <w:widowControl w:val="0"/>
        <w:numPr>
          <w:ilvl w:val="0"/>
          <w:numId w:val="37"/>
        </w:numPr>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минимальные отступы от границ земельного участка в целях определения места допуст</w:t>
      </w:r>
      <w:r w:rsidRPr="00CF4462">
        <w:rPr>
          <w:rFonts w:ascii="Times New Roman" w:hAnsi="Times New Roman" w:cs="Times New Roman"/>
          <w:sz w:val="28"/>
          <w:szCs w:val="28"/>
        </w:rPr>
        <w:t>и</w:t>
      </w:r>
      <w:r w:rsidRPr="00CF4462">
        <w:rPr>
          <w:rFonts w:ascii="Times New Roman" w:hAnsi="Times New Roman" w:cs="Times New Roman"/>
          <w:sz w:val="28"/>
          <w:szCs w:val="28"/>
        </w:rPr>
        <w:t>мого строительства – 3 м;</w:t>
      </w:r>
    </w:p>
    <w:p w:rsidR="00B00BFF" w:rsidRPr="00CF4462" w:rsidRDefault="00B00BFF" w:rsidP="00B00BFF">
      <w:pPr>
        <w:widowControl w:val="0"/>
        <w:numPr>
          <w:ilvl w:val="0"/>
          <w:numId w:val="37"/>
        </w:numPr>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количество этажей - не более 3-х.</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Максимальный процент застройки в границах земельного участка -60.</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6. Не допускается размещение объектов промышленности, объектов коммунально-складского назначения, а также иных объектов, оказывающих негативное воздействие не о</w:t>
      </w:r>
      <w:r w:rsidRPr="00CF4462">
        <w:rPr>
          <w:rFonts w:ascii="Times New Roman" w:hAnsi="Times New Roman" w:cs="Times New Roman"/>
          <w:sz w:val="28"/>
          <w:szCs w:val="28"/>
        </w:rPr>
        <w:t>к</w:t>
      </w:r>
      <w:r w:rsidRPr="00CF4462">
        <w:rPr>
          <w:rFonts w:ascii="Times New Roman" w:hAnsi="Times New Roman" w:cs="Times New Roman"/>
          <w:sz w:val="28"/>
          <w:szCs w:val="28"/>
        </w:rPr>
        <w:t>ружающую среду.</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7. Изменение функционального назначения жилых помещений в многоквартирном доме допускается в отношении помещений, расположенных на первых этажах жилых домов при условии обеспечения отдельных входов со стороны красных линий улиц и орг</w:t>
      </w:r>
      <w:r w:rsidRPr="00CF4462">
        <w:rPr>
          <w:rFonts w:ascii="Times New Roman" w:hAnsi="Times New Roman" w:cs="Times New Roman"/>
          <w:sz w:val="28"/>
          <w:szCs w:val="28"/>
        </w:rPr>
        <w:t>а</w:t>
      </w:r>
      <w:r w:rsidRPr="00CF4462">
        <w:rPr>
          <w:rFonts w:ascii="Times New Roman" w:hAnsi="Times New Roman" w:cs="Times New Roman"/>
          <w:sz w:val="28"/>
          <w:szCs w:val="28"/>
        </w:rPr>
        <w:t>низации загрузочных площадок. Вид функционального назначения указанных помещений устанавливается в соответствии с градостроительными регламентами и нормативами градостроител</w:t>
      </w:r>
      <w:r w:rsidRPr="00CF4462">
        <w:rPr>
          <w:rFonts w:ascii="Times New Roman" w:hAnsi="Times New Roman" w:cs="Times New Roman"/>
          <w:sz w:val="28"/>
          <w:szCs w:val="28"/>
        </w:rPr>
        <w:t>ь</w:t>
      </w:r>
      <w:r w:rsidRPr="00CF4462">
        <w:rPr>
          <w:rFonts w:ascii="Times New Roman" w:hAnsi="Times New Roman" w:cs="Times New Roman"/>
          <w:sz w:val="28"/>
          <w:szCs w:val="28"/>
        </w:rPr>
        <w:t xml:space="preserve">ного проектирования </w:t>
      </w:r>
      <w:r w:rsidRPr="00CF4462">
        <w:rPr>
          <w:rFonts w:ascii="Times New Roman" w:eastAsia="Calibri" w:hAnsi="Times New Roman" w:cs="Times New Roman"/>
          <w:sz w:val="28"/>
          <w:szCs w:val="28"/>
        </w:rPr>
        <w:t>Алтайского края</w:t>
      </w:r>
      <w:r w:rsidRPr="00CF4462">
        <w:rPr>
          <w:rFonts w:ascii="Times New Roman" w:hAnsi="Times New Roman" w:cs="Times New Roman"/>
          <w:sz w:val="28"/>
          <w:szCs w:val="28"/>
        </w:rPr>
        <w:t>.</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8. Земельные участки общего пользования, занятые площадями, улицами, проезд</w:t>
      </w:r>
      <w:r w:rsidRPr="00CF4462">
        <w:rPr>
          <w:rFonts w:ascii="Times New Roman" w:hAnsi="Times New Roman" w:cs="Times New Roman"/>
          <w:sz w:val="28"/>
          <w:szCs w:val="28"/>
        </w:rPr>
        <w:t>а</w:t>
      </w:r>
      <w:r w:rsidRPr="00CF4462">
        <w:rPr>
          <w:rFonts w:ascii="Times New Roman" w:hAnsi="Times New Roman" w:cs="Times New Roman"/>
          <w:sz w:val="28"/>
          <w:szCs w:val="28"/>
        </w:rPr>
        <w:t>ми, автомобильными дорогами, набережными, скверами, бульварами, водными объект</w:t>
      </w:r>
      <w:r w:rsidRPr="00CF4462">
        <w:rPr>
          <w:rFonts w:ascii="Times New Roman" w:hAnsi="Times New Roman" w:cs="Times New Roman"/>
          <w:sz w:val="28"/>
          <w:szCs w:val="28"/>
        </w:rPr>
        <w:t>а</w:t>
      </w:r>
      <w:r w:rsidRPr="00CF4462">
        <w:rPr>
          <w:rFonts w:ascii="Times New Roman" w:hAnsi="Times New Roman" w:cs="Times New Roman"/>
          <w:sz w:val="28"/>
          <w:szCs w:val="28"/>
        </w:rPr>
        <w:t>ми, пляжами и другими объектами, могут включаться в состав различных территориальных зон и не подлежат прив</w:t>
      </w:r>
      <w:r w:rsidRPr="00CF4462">
        <w:rPr>
          <w:rFonts w:ascii="Times New Roman" w:hAnsi="Times New Roman" w:cs="Times New Roman"/>
          <w:sz w:val="28"/>
          <w:szCs w:val="28"/>
        </w:rPr>
        <w:t>а</w:t>
      </w:r>
      <w:r w:rsidRPr="00CF4462">
        <w:rPr>
          <w:rFonts w:ascii="Times New Roman" w:hAnsi="Times New Roman" w:cs="Times New Roman"/>
          <w:sz w:val="28"/>
          <w:szCs w:val="28"/>
        </w:rPr>
        <w:t>тизации.</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9. Размещение рекламных конструкций является разрешенным видом использования в данной территориальной зоне при условии размещения рекламных конс</w:t>
      </w:r>
      <w:r w:rsidRPr="00CF4462">
        <w:rPr>
          <w:rFonts w:ascii="Times New Roman" w:hAnsi="Times New Roman" w:cs="Times New Roman"/>
          <w:sz w:val="28"/>
          <w:szCs w:val="28"/>
        </w:rPr>
        <w:t>т</w:t>
      </w:r>
      <w:r w:rsidRPr="00CF4462">
        <w:rPr>
          <w:rFonts w:ascii="Times New Roman" w:hAnsi="Times New Roman" w:cs="Times New Roman"/>
          <w:sz w:val="28"/>
          <w:szCs w:val="28"/>
        </w:rPr>
        <w:t>рукций в соответствии со Схемой размещения рекламных конструкций на территории муниципал</w:t>
      </w:r>
      <w:r w:rsidRPr="00CF4462">
        <w:rPr>
          <w:rFonts w:ascii="Times New Roman" w:hAnsi="Times New Roman" w:cs="Times New Roman"/>
          <w:sz w:val="28"/>
          <w:szCs w:val="28"/>
        </w:rPr>
        <w:t>ь</w:t>
      </w:r>
      <w:r w:rsidRPr="00CF4462">
        <w:rPr>
          <w:rFonts w:ascii="Times New Roman" w:hAnsi="Times New Roman" w:cs="Times New Roman"/>
          <w:sz w:val="28"/>
          <w:szCs w:val="28"/>
        </w:rPr>
        <w:t>ного образования Краснощековский район.</w:t>
      </w:r>
    </w:p>
    <w:p w:rsidR="00B00BFF" w:rsidRPr="00CF4462" w:rsidRDefault="00B00BFF" w:rsidP="00B00BFF">
      <w:pPr>
        <w:ind w:firstLine="720"/>
        <w:jc w:val="both"/>
        <w:rPr>
          <w:rFonts w:ascii="Times New Roman" w:hAnsi="Times New Roman" w:cs="Times New Roman"/>
          <w:sz w:val="28"/>
          <w:szCs w:val="28"/>
        </w:rPr>
      </w:pPr>
      <w:r w:rsidRPr="00CF4462">
        <w:rPr>
          <w:rFonts w:ascii="Times New Roman" w:hAnsi="Times New Roman" w:cs="Times New Roman"/>
          <w:sz w:val="28"/>
          <w:szCs w:val="28"/>
        </w:rPr>
        <w:t>10. В границах зон затопления согласно п.2,3 ст. 67.1 Водного кодекса Российской Федерации запрещается:</w:t>
      </w:r>
    </w:p>
    <w:p w:rsidR="00B00BFF" w:rsidRPr="00CF4462" w:rsidRDefault="00B00BFF" w:rsidP="00B00BFF">
      <w:pPr>
        <w:pStyle w:val="ConsPlusNormal"/>
        <w:jc w:val="both"/>
        <w:rPr>
          <w:sz w:val="28"/>
          <w:szCs w:val="28"/>
        </w:rPr>
      </w:pPr>
      <w:r w:rsidRPr="00CF4462">
        <w:rPr>
          <w:sz w:val="28"/>
          <w:szCs w:val="28"/>
        </w:rPr>
        <w:lastRenderedPageBreak/>
        <w:t>1) размещение новых населенных пунктов и строительство объектов капитального стро</w:t>
      </w:r>
      <w:r w:rsidRPr="00CF4462">
        <w:rPr>
          <w:sz w:val="28"/>
          <w:szCs w:val="28"/>
        </w:rPr>
        <w:t>и</w:t>
      </w:r>
      <w:r w:rsidRPr="00CF4462">
        <w:rPr>
          <w:sz w:val="28"/>
          <w:szCs w:val="28"/>
        </w:rPr>
        <w:t>тельства без проведения специальных защитных мероприятий по предотвращению негативного воздействия вод;</w:t>
      </w:r>
    </w:p>
    <w:p w:rsidR="00B00BFF" w:rsidRPr="00CF4462" w:rsidRDefault="00B00BFF" w:rsidP="00B00BFF">
      <w:pPr>
        <w:pStyle w:val="ConsPlusNormal"/>
        <w:jc w:val="both"/>
        <w:rPr>
          <w:sz w:val="28"/>
          <w:szCs w:val="28"/>
        </w:rPr>
      </w:pPr>
      <w:r w:rsidRPr="00CF4462">
        <w:rPr>
          <w:sz w:val="28"/>
          <w:szCs w:val="28"/>
        </w:rPr>
        <w:t>2) использование сточных вод в целях регулирования плодородия почв;</w:t>
      </w:r>
    </w:p>
    <w:p w:rsidR="00B00BFF" w:rsidRPr="00CF4462" w:rsidRDefault="00B00BFF" w:rsidP="00B00BFF">
      <w:pPr>
        <w:pStyle w:val="ConsPlusNormal"/>
        <w:jc w:val="both"/>
        <w:rPr>
          <w:sz w:val="28"/>
          <w:szCs w:val="28"/>
        </w:rPr>
      </w:pPr>
      <w:r w:rsidRPr="00CF4462">
        <w:rPr>
          <w:sz w:val="28"/>
          <w:szCs w:val="28"/>
        </w:rPr>
        <w:t>3) размещение кладбищ, скотомогильников, объектов размещения отходов производства и потребл</w:t>
      </w:r>
      <w:r w:rsidRPr="00CF4462">
        <w:rPr>
          <w:sz w:val="28"/>
          <w:szCs w:val="28"/>
        </w:rPr>
        <w:t>е</w:t>
      </w:r>
      <w:r w:rsidRPr="00CF4462">
        <w:rPr>
          <w:sz w:val="28"/>
          <w:szCs w:val="28"/>
        </w:rPr>
        <w:t>ния, химических, взрывчатых, токсичных, отравляющих и ядовитых веществ, пунктов хранения и захорон</w:t>
      </w:r>
      <w:r w:rsidRPr="00CF4462">
        <w:rPr>
          <w:sz w:val="28"/>
          <w:szCs w:val="28"/>
        </w:rPr>
        <w:t>е</w:t>
      </w:r>
      <w:r w:rsidRPr="00CF4462">
        <w:rPr>
          <w:sz w:val="28"/>
          <w:szCs w:val="28"/>
        </w:rPr>
        <w:t>ния радиоактивных отходов;</w:t>
      </w:r>
    </w:p>
    <w:p w:rsidR="00B00BFF" w:rsidRPr="00CF4462" w:rsidRDefault="00B00BFF" w:rsidP="00B00BFF">
      <w:pPr>
        <w:pStyle w:val="ConsPlusNormal"/>
        <w:jc w:val="both"/>
        <w:rPr>
          <w:sz w:val="28"/>
          <w:szCs w:val="28"/>
        </w:rPr>
      </w:pPr>
      <w:r w:rsidRPr="00CF4462">
        <w:rPr>
          <w:sz w:val="28"/>
          <w:szCs w:val="28"/>
        </w:rPr>
        <w:t>4) осуществление авиационных мер по борьбе с вредными организмами.</w:t>
      </w:r>
    </w:p>
    <w:p w:rsidR="00B00BFF" w:rsidRPr="00CF4462" w:rsidRDefault="00B00BFF" w:rsidP="00B00BFF">
      <w:pPr>
        <w:pStyle w:val="4"/>
        <w:numPr>
          <w:ilvl w:val="3"/>
          <w:numId w:val="0"/>
        </w:numPr>
        <w:ind w:firstLine="709"/>
        <w:rPr>
          <w:b w:val="0"/>
        </w:rPr>
      </w:pPr>
      <w:bookmarkStart w:id="94" w:name="_Toc90966157"/>
      <w:r w:rsidRPr="00CF4462">
        <w:rPr>
          <w:b w:val="0"/>
        </w:rPr>
        <w:t xml:space="preserve">Градостроительные регламенты на территории зоны </w:t>
      </w:r>
      <w:bookmarkEnd w:id="92"/>
      <w:r w:rsidRPr="00CF4462">
        <w:rPr>
          <w:b w:val="0"/>
        </w:rPr>
        <w:t>делового, общественного и коммерческого назначения</w:t>
      </w:r>
      <w:bookmarkEnd w:id="94"/>
    </w:p>
    <w:p w:rsidR="00B00BFF" w:rsidRPr="00CF4462" w:rsidRDefault="00B00BFF" w:rsidP="00B00BFF">
      <w:pPr>
        <w:shd w:val="clear" w:color="auto" w:fill="FFFFFF"/>
        <w:snapToGrid w:val="0"/>
        <w:ind w:firstLine="709"/>
        <w:jc w:val="both"/>
        <w:rPr>
          <w:rFonts w:ascii="Times New Roman" w:hAnsi="Times New Roman" w:cs="Times New Roman"/>
          <w:sz w:val="28"/>
          <w:szCs w:val="28"/>
        </w:rPr>
      </w:pPr>
      <w:r w:rsidRPr="00CF4462">
        <w:rPr>
          <w:rFonts w:ascii="Times New Roman" w:hAnsi="Times New Roman" w:cs="Times New Roman"/>
          <w:bCs/>
          <w:sz w:val="28"/>
          <w:szCs w:val="28"/>
        </w:rPr>
        <w:t>1. Зона делового, общественного и коммерческого назначения (код зоны – О1) предназначена для размещения объектов административно-делового, социально-бытового, торгового, учебно-образовательного, культурно-досугового, спортивного назначения и здр</w:t>
      </w:r>
      <w:r w:rsidRPr="00CF4462">
        <w:rPr>
          <w:rFonts w:ascii="Times New Roman" w:hAnsi="Times New Roman" w:cs="Times New Roman"/>
          <w:bCs/>
          <w:sz w:val="28"/>
          <w:szCs w:val="28"/>
        </w:rPr>
        <w:t>а</w:t>
      </w:r>
      <w:r w:rsidRPr="00CF4462">
        <w:rPr>
          <w:rFonts w:ascii="Times New Roman" w:hAnsi="Times New Roman" w:cs="Times New Roman"/>
          <w:bCs/>
          <w:sz w:val="28"/>
          <w:szCs w:val="28"/>
        </w:rPr>
        <w:t>воохранения.</w:t>
      </w:r>
    </w:p>
    <w:p w:rsidR="00B00BFF" w:rsidRPr="00CF4462" w:rsidRDefault="00B00BFF" w:rsidP="00B00BFF">
      <w:pPr>
        <w:widowControl w:val="0"/>
        <w:shd w:val="clear" w:color="auto" w:fill="FFFFFF"/>
        <w:snapToGri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2. </w:t>
      </w:r>
      <w:r w:rsidRPr="00CF4462">
        <w:rPr>
          <w:rFonts w:ascii="Times New Roman" w:hAnsi="Times New Roman" w:cs="Times New Roman"/>
          <w:i/>
          <w:sz w:val="28"/>
          <w:szCs w:val="28"/>
        </w:rPr>
        <w:t>Основные виды разрешенного использования</w:t>
      </w:r>
      <w:r w:rsidRPr="00CF4462">
        <w:rPr>
          <w:rFonts w:ascii="Times New Roman" w:hAnsi="Times New Roman" w:cs="Times New Roman"/>
          <w:sz w:val="28"/>
          <w:szCs w:val="28"/>
        </w:rPr>
        <w:t xml:space="preserve"> земельных участков и объектов капитальн</w:t>
      </w:r>
      <w:r w:rsidRPr="00CF4462">
        <w:rPr>
          <w:rFonts w:ascii="Times New Roman" w:hAnsi="Times New Roman" w:cs="Times New Roman"/>
          <w:sz w:val="28"/>
          <w:szCs w:val="28"/>
        </w:rPr>
        <w:t>о</w:t>
      </w:r>
      <w:r w:rsidRPr="00CF4462">
        <w:rPr>
          <w:rFonts w:ascii="Times New Roman" w:hAnsi="Times New Roman" w:cs="Times New Roman"/>
          <w:sz w:val="28"/>
          <w:szCs w:val="28"/>
        </w:rPr>
        <w:t>го строительства в общественно-деловых зонах:</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коммунальное обслуживание– (код 3.1)</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социальное обслуживание – (код 3.2)</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бытовое обслуживание – (код 3.3)</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lang w:val="en-US"/>
        </w:rPr>
        <w:t>здравоохранение</w:t>
      </w:r>
      <w:r w:rsidRPr="00CF4462">
        <w:rPr>
          <w:rFonts w:ascii="Times New Roman" w:hAnsi="Times New Roman" w:cs="Times New Roman"/>
          <w:sz w:val="28"/>
          <w:szCs w:val="28"/>
        </w:rPr>
        <w:t xml:space="preserve"> – (код 3.4)</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образование и просвещение – (код 3.5)</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lang w:val="en-US"/>
        </w:rPr>
        <w:t>культурное развитие</w:t>
      </w:r>
      <w:r w:rsidRPr="00CF4462">
        <w:rPr>
          <w:rFonts w:ascii="Times New Roman" w:hAnsi="Times New Roman" w:cs="Times New Roman"/>
          <w:sz w:val="28"/>
          <w:szCs w:val="28"/>
        </w:rPr>
        <w:t xml:space="preserve"> – (код 3.6)</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общественное управление – (код 3.8)</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ветеринарное обслуживание (код 3.10)</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lang w:val="en-US"/>
        </w:rPr>
        <w:t>деловое управление</w:t>
      </w:r>
      <w:r w:rsidRPr="00CF4462">
        <w:rPr>
          <w:rFonts w:ascii="Times New Roman" w:hAnsi="Times New Roman" w:cs="Times New Roman"/>
          <w:sz w:val="28"/>
          <w:szCs w:val="28"/>
        </w:rPr>
        <w:t xml:space="preserve"> – ( код 4.1)</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рынки – (код 4.3)</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магазины – (код 4.4)</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банковская и страховая деятельность – (код 4.5)</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общественное питание – (код 4.6)</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обеспечение научной деятельности – (код 3.9)</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гостиничное обслуживание – (код 4.7)</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развлечения – (код 4.8)</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спорт – (код 5.1)</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обеспечение внутреннего правопорядка – (код 8.3)</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обеспечение обороны и безопасности – (код 8.0)</w:t>
      </w:r>
    </w:p>
    <w:p w:rsidR="00B00BFF" w:rsidRPr="00CF4462" w:rsidRDefault="00B00BFF" w:rsidP="00B00BFF">
      <w:pPr>
        <w:widowControl w:val="0"/>
        <w:numPr>
          <w:ilvl w:val="0"/>
          <w:numId w:val="25"/>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историко-культурная деятельность – (код 9.3)</w:t>
      </w:r>
    </w:p>
    <w:p w:rsidR="00B00BFF" w:rsidRPr="00CF4462" w:rsidRDefault="00B00BFF" w:rsidP="00B00BFF">
      <w:pPr>
        <w:pStyle w:val="a7"/>
        <w:widowControl w:val="0"/>
        <w:ind w:firstLine="709"/>
        <w:jc w:val="both"/>
        <w:rPr>
          <w:rFonts w:ascii="Times New Roman" w:hAnsi="Times New Roman"/>
          <w:sz w:val="28"/>
          <w:szCs w:val="28"/>
        </w:rPr>
      </w:pPr>
      <w:r w:rsidRPr="00CF4462">
        <w:rPr>
          <w:rFonts w:ascii="Times New Roman" w:hAnsi="Times New Roman"/>
          <w:sz w:val="28"/>
          <w:szCs w:val="28"/>
        </w:rPr>
        <w:t xml:space="preserve">3. </w:t>
      </w:r>
      <w:r w:rsidRPr="00CF4462">
        <w:rPr>
          <w:rFonts w:ascii="Times New Roman" w:hAnsi="Times New Roman"/>
          <w:i/>
          <w:sz w:val="28"/>
          <w:szCs w:val="28"/>
        </w:rPr>
        <w:t>Условно разрешенные виды использования</w:t>
      </w:r>
      <w:r w:rsidRPr="00CF4462">
        <w:rPr>
          <w:rFonts w:ascii="Times New Roman" w:hAnsi="Times New Roman"/>
          <w:sz w:val="28"/>
          <w:szCs w:val="28"/>
        </w:rPr>
        <w:t xml:space="preserve"> земельных участков и объектов капитального стро</w:t>
      </w:r>
      <w:r w:rsidRPr="00CF4462">
        <w:rPr>
          <w:rFonts w:ascii="Times New Roman" w:hAnsi="Times New Roman"/>
          <w:sz w:val="28"/>
          <w:szCs w:val="28"/>
        </w:rPr>
        <w:t>и</w:t>
      </w:r>
      <w:r w:rsidRPr="00CF4462">
        <w:rPr>
          <w:rFonts w:ascii="Times New Roman" w:hAnsi="Times New Roman"/>
          <w:sz w:val="28"/>
          <w:szCs w:val="28"/>
        </w:rPr>
        <w:t>тельства</w:t>
      </w:r>
      <w:r w:rsidRPr="00CF4462">
        <w:rPr>
          <w:rFonts w:ascii="Times New Roman" w:hAnsi="Times New Roman"/>
          <w:bCs/>
          <w:sz w:val="28"/>
          <w:szCs w:val="28"/>
        </w:rPr>
        <w:t xml:space="preserve"> в общественно-деловых зонах: </w:t>
      </w:r>
    </w:p>
    <w:p w:rsidR="00B00BFF" w:rsidRPr="00CF4462" w:rsidRDefault="00B00BFF" w:rsidP="00B00BFF">
      <w:pPr>
        <w:widowControl w:val="0"/>
        <w:numPr>
          <w:ilvl w:val="0"/>
          <w:numId w:val="26"/>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для индивидуального жилищного строительства – (код 2.1)</w:t>
      </w:r>
    </w:p>
    <w:p w:rsidR="00B00BFF" w:rsidRPr="00CF4462" w:rsidRDefault="00B00BFF" w:rsidP="00B00BFF">
      <w:pPr>
        <w:widowControl w:val="0"/>
        <w:numPr>
          <w:ilvl w:val="0"/>
          <w:numId w:val="26"/>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малоэтажная многоквартирная жилая застройка – (код 2.1.1)</w:t>
      </w:r>
    </w:p>
    <w:p w:rsidR="00B00BFF" w:rsidRPr="00CF4462" w:rsidRDefault="00B00BFF" w:rsidP="00B00BFF">
      <w:pPr>
        <w:widowControl w:val="0"/>
        <w:numPr>
          <w:ilvl w:val="0"/>
          <w:numId w:val="26"/>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обслуживание автотранспорта – (код 4.9)</w:t>
      </w:r>
    </w:p>
    <w:p w:rsidR="00B00BFF" w:rsidRPr="00CF4462" w:rsidRDefault="00B00BFF" w:rsidP="00B00BFF">
      <w:pPr>
        <w:widowControl w:val="0"/>
        <w:numPr>
          <w:ilvl w:val="0"/>
          <w:numId w:val="26"/>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lastRenderedPageBreak/>
        <w:t>хранение автотранспорта - (код 2.7.1)</w:t>
      </w:r>
    </w:p>
    <w:p w:rsidR="00B00BFF" w:rsidRPr="00CF4462" w:rsidRDefault="00B00BFF" w:rsidP="00B00BFF">
      <w:pPr>
        <w:widowControl w:val="0"/>
        <w:numPr>
          <w:ilvl w:val="0"/>
          <w:numId w:val="26"/>
        </w:numPr>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религиозное использование – (код 3.7)</w:t>
      </w:r>
    </w:p>
    <w:p w:rsidR="00B00BFF" w:rsidRPr="00CF4462" w:rsidRDefault="00B00BFF" w:rsidP="00B00BFF">
      <w:pPr>
        <w:widowControl w:val="0"/>
        <w:shd w:val="clear" w:color="auto" w:fill="FFFFFF"/>
        <w:snapToGrid w:val="0"/>
        <w:ind w:firstLine="709"/>
        <w:jc w:val="both"/>
        <w:rPr>
          <w:rFonts w:ascii="Times New Roman" w:hAnsi="Times New Roman" w:cs="Times New Roman"/>
          <w:bCs/>
          <w:sz w:val="28"/>
          <w:szCs w:val="28"/>
        </w:rPr>
      </w:pPr>
      <w:r w:rsidRPr="00CF4462">
        <w:rPr>
          <w:rFonts w:ascii="Times New Roman" w:hAnsi="Times New Roman" w:cs="Times New Roman"/>
          <w:sz w:val="28"/>
          <w:szCs w:val="28"/>
        </w:rPr>
        <w:t xml:space="preserve">4. </w:t>
      </w:r>
      <w:r w:rsidRPr="00CF4462">
        <w:rPr>
          <w:rFonts w:ascii="Times New Roman" w:hAnsi="Times New Roman" w:cs="Times New Roman"/>
          <w:i/>
          <w:sz w:val="28"/>
          <w:szCs w:val="28"/>
        </w:rPr>
        <w:t>Вспомогательные виды разрешенного использования</w:t>
      </w:r>
      <w:r w:rsidRPr="00CF4462">
        <w:rPr>
          <w:rFonts w:ascii="Times New Roman" w:hAnsi="Times New Roman" w:cs="Times New Roman"/>
          <w:sz w:val="28"/>
          <w:szCs w:val="28"/>
        </w:rPr>
        <w:t xml:space="preserve"> </w:t>
      </w:r>
      <w:r w:rsidRPr="00CF4462">
        <w:rPr>
          <w:rFonts w:ascii="Times New Roman" w:hAnsi="Times New Roman" w:cs="Times New Roman"/>
          <w:bCs/>
          <w:sz w:val="28"/>
          <w:szCs w:val="28"/>
        </w:rPr>
        <w:t>земельных участков и объектов капитал</w:t>
      </w:r>
      <w:r w:rsidRPr="00CF4462">
        <w:rPr>
          <w:rFonts w:ascii="Times New Roman" w:hAnsi="Times New Roman" w:cs="Times New Roman"/>
          <w:bCs/>
          <w:sz w:val="28"/>
          <w:szCs w:val="28"/>
        </w:rPr>
        <w:t>ь</w:t>
      </w:r>
      <w:r w:rsidRPr="00CF4462">
        <w:rPr>
          <w:rFonts w:ascii="Times New Roman" w:hAnsi="Times New Roman" w:cs="Times New Roman"/>
          <w:bCs/>
          <w:sz w:val="28"/>
          <w:szCs w:val="28"/>
        </w:rPr>
        <w:t xml:space="preserve">ного строительства в общественно-деловых зонах: </w:t>
      </w:r>
    </w:p>
    <w:p w:rsidR="00B00BFF" w:rsidRPr="00CF4462" w:rsidRDefault="00B00BFF" w:rsidP="00B00BFF">
      <w:pPr>
        <w:widowControl w:val="0"/>
        <w:numPr>
          <w:ilvl w:val="0"/>
          <w:numId w:val="26"/>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земельные участки (территории) общего пользования (код 12.0)</w:t>
      </w:r>
    </w:p>
    <w:p w:rsidR="00B00BFF" w:rsidRPr="00CF4462" w:rsidRDefault="00B00BFF" w:rsidP="00B00BFF">
      <w:pPr>
        <w:widowControl w:val="0"/>
        <w:numPr>
          <w:ilvl w:val="0"/>
          <w:numId w:val="26"/>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коммунальное обслуживание</w:t>
      </w:r>
      <w:r w:rsidRPr="00CF4462">
        <w:rPr>
          <w:rFonts w:ascii="Times New Roman" w:hAnsi="Times New Roman" w:cs="Times New Roman"/>
          <w:sz w:val="28"/>
          <w:szCs w:val="28"/>
          <w:lang w:val="en-US"/>
        </w:rPr>
        <w:t xml:space="preserve"> </w:t>
      </w:r>
      <w:r w:rsidRPr="00CF4462">
        <w:rPr>
          <w:rFonts w:ascii="Times New Roman" w:hAnsi="Times New Roman" w:cs="Times New Roman"/>
          <w:sz w:val="28"/>
          <w:szCs w:val="28"/>
        </w:rPr>
        <w:t>– (код 3.1)</w:t>
      </w:r>
    </w:p>
    <w:p w:rsidR="00B00BFF" w:rsidRPr="00CF4462" w:rsidRDefault="00B00BFF" w:rsidP="00B00BFF">
      <w:pPr>
        <w:shd w:val="clear" w:color="auto" w:fill="FFFFFF"/>
        <w:snapToGri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5. </w:t>
      </w:r>
      <w:r w:rsidRPr="00CF4462">
        <w:rPr>
          <w:rFonts w:ascii="Times New Roman" w:hAnsi="Times New Roman" w:cs="Times New Roman"/>
          <w:i/>
          <w:sz w:val="28"/>
          <w:szCs w:val="28"/>
        </w:rPr>
        <w:t>Предельные размеры</w:t>
      </w:r>
      <w:r w:rsidRPr="00CF4462">
        <w:rPr>
          <w:rFonts w:ascii="Times New Roman" w:hAnsi="Times New Roman" w:cs="Times New Roman"/>
          <w:sz w:val="28"/>
          <w:szCs w:val="28"/>
        </w:rPr>
        <w:t xml:space="preserve"> земельных участков и предельные параметры разрешенного строительства, реконструкции объектов капитального строительства в о</w:t>
      </w:r>
      <w:r w:rsidRPr="00CF4462">
        <w:rPr>
          <w:rFonts w:ascii="Times New Roman" w:hAnsi="Times New Roman" w:cs="Times New Roman"/>
          <w:sz w:val="28"/>
          <w:szCs w:val="28"/>
        </w:rPr>
        <w:t>б</w:t>
      </w:r>
      <w:r w:rsidRPr="00CF4462">
        <w:rPr>
          <w:rFonts w:ascii="Times New Roman" w:hAnsi="Times New Roman" w:cs="Times New Roman"/>
          <w:sz w:val="28"/>
          <w:szCs w:val="28"/>
        </w:rPr>
        <w:t>щественно-деловых зонах:</w:t>
      </w:r>
    </w:p>
    <w:p w:rsidR="00B00BFF" w:rsidRPr="00CF4462" w:rsidRDefault="00B00BFF" w:rsidP="00B00BFF">
      <w:pPr>
        <w:tabs>
          <w:tab w:val="left" w:pos="0"/>
        </w:tabs>
        <w:suppressAutoHyphens/>
        <w:snapToGrid w:val="0"/>
        <w:ind w:firstLine="709"/>
        <w:jc w:val="both"/>
        <w:rPr>
          <w:rFonts w:ascii="Times New Roman" w:hAnsi="Times New Roman" w:cs="Times New Roman"/>
          <w:sz w:val="28"/>
          <w:szCs w:val="28"/>
        </w:rPr>
      </w:pPr>
      <w:r w:rsidRPr="00CF4462">
        <w:rPr>
          <w:rFonts w:ascii="Times New Roman" w:hAnsi="Times New Roman" w:cs="Times New Roman"/>
          <w:sz w:val="28"/>
          <w:szCs w:val="28"/>
        </w:rPr>
        <w:t>для земельных участков с видами разрешенного использования для ведения личного подсобного хозяйства и индивидуального жилищного строительства:</w:t>
      </w:r>
    </w:p>
    <w:p w:rsidR="00B00BFF" w:rsidRPr="00CF4462" w:rsidRDefault="00B00BFF" w:rsidP="00B00BFF">
      <w:pPr>
        <w:tabs>
          <w:tab w:val="left" w:pos="0"/>
          <w:tab w:val="left" w:pos="709"/>
        </w:tabs>
        <w:snapToGrid w:val="0"/>
        <w:jc w:val="both"/>
        <w:rPr>
          <w:rFonts w:ascii="Times New Roman" w:hAnsi="Times New Roman" w:cs="Times New Roman"/>
          <w:sz w:val="28"/>
          <w:szCs w:val="28"/>
        </w:rPr>
      </w:pPr>
      <w:r w:rsidRPr="00CF4462">
        <w:rPr>
          <w:rFonts w:ascii="Times New Roman" w:hAnsi="Times New Roman" w:cs="Times New Roman"/>
          <w:sz w:val="28"/>
          <w:szCs w:val="28"/>
        </w:rPr>
        <w:tab/>
      </w:r>
      <w:r w:rsidRPr="00CF4462">
        <w:rPr>
          <w:rFonts w:ascii="Times New Roman" w:hAnsi="Times New Roman" w:cs="Times New Roman"/>
          <w:sz w:val="28"/>
          <w:szCs w:val="28"/>
        </w:rPr>
        <w:tab/>
        <w:t>минимальный размер – 500 м</w:t>
      </w:r>
      <w:r w:rsidRPr="00CF4462">
        <w:rPr>
          <w:rFonts w:ascii="Times New Roman" w:hAnsi="Times New Roman" w:cs="Times New Roman"/>
          <w:sz w:val="28"/>
          <w:szCs w:val="28"/>
          <w:vertAlign w:val="superscript"/>
        </w:rPr>
        <w:t>2</w:t>
      </w:r>
      <w:r w:rsidRPr="00CF4462">
        <w:rPr>
          <w:rFonts w:ascii="Times New Roman" w:hAnsi="Times New Roman" w:cs="Times New Roman"/>
          <w:sz w:val="28"/>
          <w:szCs w:val="28"/>
        </w:rPr>
        <w:t>;</w:t>
      </w:r>
    </w:p>
    <w:p w:rsidR="00B00BFF" w:rsidRPr="00CF4462" w:rsidRDefault="00B00BFF" w:rsidP="00B00BFF">
      <w:pPr>
        <w:tabs>
          <w:tab w:val="left" w:pos="0"/>
          <w:tab w:val="left" w:pos="709"/>
        </w:tabs>
        <w:snapToGrid w:val="0"/>
        <w:jc w:val="both"/>
        <w:rPr>
          <w:rFonts w:ascii="Times New Roman" w:hAnsi="Times New Roman" w:cs="Times New Roman"/>
          <w:sz w:val="28"/>
          <w:szCs w:val="28"/>
        </w:rPr>
      </w:pPr>
      <w:r w:rsidRPr="00CF4462">
        <w:rPr>
          <w:rFonts w:ascii="Times New Roman" w:hAnsi="Times New Roman" w:cs="Times New Roman"/>
          <w:sz w:val="28"/>
          <w:szCs w:val="28"/>
        </w:rPr>
        <w:tab/>
      </w:r>
      <w:r w:rsidRPr="00CF4462">
        <w:rPr>
          <w:rFonts w:ascii="Times New Roman" w:hAnsi="Times New Roman" w:cs="Times New Roman"/>
          <w:sz w:val="28"/>
          <w:szCs w:val="28"/>
        </w:rPr>
        <w:tab/>
        <w:t>максимальный размер – 5000 м</w:t>
      </w:r>
      <w:r w:rsidRPr="00CF4462">
        <w:rPr>
          <w:rFonts w:ascii="Times New Roman" w:hAnsi="Times New Roman" w:cs="Times New Roman"/>
          <w:sz w:val="28"/>
          <w:szCs w:val="28"/>
          <w:vertAlign w:val="superscript"/>
        </w:rPr>
        <w:t>2</w:t>
      </w:r>
      <w:r w:rsidRPr="00CF4462">
        <w:rPr>
          <w:rFonts w:ascii="Times New Roman" w:hAnsi="Times New Roman" w:cs="Times New Roman"/>
          <w:sz w:val="28"/>
          <w:szCs w:val="28"/>
        </w:rPr>
        <w:t>.</w:t>
      </w:r>
    </w:p>
    <w:p w:rsidR="00B00BFF" w:rsidRPr="00CF4462" w:rsidRDefault="00B00BFF" w:rsidP="00B00BFF">
      <w:pPr>
        <w:pStyle w:val="a7"/>
        <w:widowControl w:val="0"/>
        <w:ind w:firstLine="709"/>
        <w:jc w:val="both"/>
        <w:rPr>
          <w:rFonts w:ascii="Times New Roman" w:hAnsi="Times New Roman"/>
          <w:sz w:val="28"/>
          <w:szCs w:val="28"/>
        </w:rPr>
      </w:pPr>
      <w:r w:rsidRPr="00CF4462">
        <w:rPr>
          <w:rFonts w:ascii="Times New Roman" w:hAnsi="Times New Roman"/>
          <w:sz w:val="28"/>
          <w:szCs w:val="28"/>
        </w:rPr>
        <w:t>Для земельных участков с другими видами разрешенного использования, допуст</w:t>
      </w:r>
      <w:r w:rsidRPr="00CF4462">
        <w:rPr>
          <w:rFonts w:ascii="Times New Roman" w:hAnsi="Times New Roman"/>
          <w:sz w:val="28"/>
          <w:szCs w:val="28"/>
        </w:rPr>
        <w:t>и</w:t>
      </w:r>
      <w:r w:rsidRPr="00CF4462">
        <w:rPr>
          <w:rFonts w:ascii="Times New Roman" w:hAnsi="Times New Roman"/>
          <w:sz w:val="28"/>
          <w:szCs w:val="28"/>
        </w:rPr>
        <w:t>мых к размещению в данной территориальной зоне:</w:t>
      </w:r>
    </w:p>
    <w:p w:rsidR="00B00BFF" w:rsidRPr="00CF4462" w:rsidRDefault="00B00BFF" w:rsidP="00B00BFF">
      <w:pPr>
        <w:pStyle w:val="a7"/>
        <w:widowControl w:val="0"/>
        <w:numPr>
          <w:ilvl w:val="0"/>
          <w:numId w:val="27"/>
        </w:numPr>
        <w:ind w:left="0" w:firstLine="709"/>
        <w:jc w:val="both"/>
        <w:rPr>
          <w:rFonts w:ascii="Times New Roman" w:hAnsi="Times New Roman"/>
          <w:sz w:val="28"/>
          <w:szCs w:val="28"/>
        </w:rPr>
      </w:pPr>
      <w:r w:rsidRPr="00CF4462">
        <w:rPr>
          <w:rFonts w:ascii="Times New Roman" w:hAnsi="Times New Roman"/>
          <w:sz w:val="28"/>
          <w:szCs w:val="28"/>
        </w:rPr>
        <w:t>минимальный размер земельного участка – 1 м</w:t>
      </w:r>
      <w:r w:rsidRPr="00CF4462">
        <w:rPr>
          <w:rFonts w:ascii="Times New Roman" w:hAnsi="Times New Roman"/>
          <w:sz w:val="28"/>
          <w:szCs w:val="28"/>
          <w:vertAlign w:val="superscript"/>
        </w:rPr>
        <w:t>2</w:t>
      </w:r>
      <w:r w:rsidRPr="00CF4462">
        <w:rPr>
          <w:rFonts w:ascii="Times New Roman" w:hAnsi="Times New Roman"/>
          <w:sz w:val="28"/>
          <w:szCs w:val="28"/>
        </w:rPr>
        <w:t>;</w:t>
      </w:r>
    </w:p>
    <w:p w:rsidR="00B00BFF" w:rsidRPr="00CF4462" w:rsidRDefault="00B00BFF" w:rsidP="00B00BFF">
      <w:pPr>
        <w:numPr>
          <w:ilvl w:val="2"/>
          <w:numId w:val="27"/>
        </w:numPr>
        <w:shd w:val="clear" w:color="auto" w:fill="FFFFFF"/>
        <w:tabs>
          <w:tab w:val="left" w:pos="0"/>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максимальный размер земельного участка –  30000 м</w:t>
      </w:r>
      <w:r w:rsidRPr="00CF4462">
        <w:rPr>
          <w:rFonts w:ascii="Times New Roman" w:hAnsi="Times New Roman" w:cs="Times New Roman"/>
          <w:sz w:val="28"/>
          <w:szCs w:val="28"/>
          <w:vertAlign w:val="superscript"/>
        </w:rPr>
        <w:t>2</w:t>
      </w:r>
    </w:p>
    <w:p w:rsidR="00B00BFF" w:rsidRPr="00CF4462" w:rsidRDefault="00B00BFF" w:rsidP="00B00BFF">
      <w:pPr>
        <w:widowControl w:val="0"/>
        <w:shd w:val="clear" w:color="auto" w:fill="FFFFFF"/>
        <w:tabs>
          <w:tab w:val="left" w:pos="0"/>
        </w:tabs>
        <w:suppressAutoHyphens/>
        <w:ind w:left="709"/>
        <w:jc w:val="both"/>
        <w:rPr>
          <w:rFonts w:ascii="Times New Roman" w:hAnsi="Times New Roman" w:cs="Times New Roman"/>
          <w:sz w:val="28"/>
          <w:szCs w:val="28"/>
        </w:rPr>
      </w:pPr>
      <w:r w:rsidRPr="00CF4462">
        <w:rPr>
          <w:rFonts w:ascii="Times New Roman" w:hAnsi="Times New Roman" w:cs="Times New Roman"/>
          <w:sz w:val="28"/>
          <w:szCs w:val="28"/>
          <w:lang w:val="en-US"/>
        </w:rPr>
        <w:t>П</w:t>
      </w:r>
      <w:r w:rsidRPr="00CF4462">
        <w:rPr>
          <w:rFonts w:ascii="Times New Roman" w:hAnsi="Times New Roman" w:cs="Times New Roman"/>
          <w:sz w:val="28"/>
          <w:szCs w:val="28"/>
        </w:rPr>
        <w:t>редельное количество надземных этажей- 4;</w:t>
      </w:r>
    </w:p>
    <w:p w:rsidR="00B00BFF" w:rsidRPr="00CF4462" w:rsidRDefault="00B00BFF" w:rsidP="00B00BFF">
      <w:pPr>
        <w:widowControl w:val="0"/>
        <w:numPr>
          <w:ilvl w:val="0"/>
          <w:numId w:val="27"/>
        </w:numPr>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минимальные отступы от границ земельного участка в целях определения места допустимого строительства – 3 м.</w:t>
      </w:r>
    </w:p>
    <w:p w:rsidR="00B00BFF" w:rsidRPr="00CF4462" w:rsidRDefault="00B00BFF" w:rsidP="00B00BFF">
      <w:pPr>
        <w:pStyle w:val="a4"/>
        <w:widowControl w:val="0"/>
        <w:tabs>
          <w:tab w:val="left" w:pos="720"/>
        </w:tabs>
        <w:ind w:firstLine="709"/>
        <w:jc w:val="both"/>
        <w:rPr>
          <w:sz w:val="28"/>
          <w:szCs w:val="28"/>
        </w:rPr>
      </w:pPr>
      <w:r w:rsidRPr="00CF4462">
        <w:rPr>
          <w:sz w:val="28"/>
          <w:szCs w:val="28"/>
        </w:rPr>
        <w:t>6. Объекты, размещаемые в территориальной зоне, должны соответствовать осно</w:t>
      </w:r>
      <w:r w:rsidRPr="00CF4462">
        <w:rPr>
          <w:sz w:val="28"/>
          <w:szCs w:val="28"/>
        </w:rPr>
        <w:t>в</w:t>
      </w:r>
      <w:r w:rsidRPr="00CF4462">
        <w:rPr>
          <w:sz w:val="28"/>
          <w:szCs w:val="28"/>
        </w:rPr>
        <w:t>ным видам разрешенного использования на 75% площади территории. До 25% территории допускается использовать для размещения объектов, назначение которых определено н</w:t>
      </w:r>
      <w:r w:rsidRPr="00CF4462">
        <w:rPr>
          <w:sz w:val="28"/>
          <w:szCs w:val="28"/>
        </w:rPr>
        <w:t>а</w:t>
      </w:r>
      <w:r w:rsidRPr="00CF4462">
        <w:rPr>
          <w:sz w:val="28"/>
          <w:szCs w:val="28"/>
        </w:rPr>
        <w:t>стоящими Правилами в качестве вспомогательных. Увеличение площади застройки на территории земельного участка допускается при условии с</w:t>
      </w:r>
      <w:r w:rsidRPr="00CF4462">
        <w:rPr>
          <w:sz w:val="28"/>
          <w:szCs w:val="28"/>
        </w:rPr>
        <w:t>о</w:t>
      </w:r>
      <w:r w:rsidRPr="00CF4462">
        <w:rPr>
          <w:sz w:val="28"/>
          <w:szCs w:val="28"/>
        </w:rPr>
        <w:t>блюдения противопожарных, санитарно-гигиенических и градостроительных норм, при условии согласования с соответствующими нормами с согласованием с орган</w:t>
      </w:r>
      <w:r w:rsidRPr="00CF4462">
        <w:rPr>
          <w:sz w:val="28"/>
          <w:szCs w:val="28"/>
        </w:rPr>
        <w:t>а</w:t>
      </w:r>
      <w:r w:rsidRPr="00CF4462">
        <w:rPr>
          <w:sz w:val="28"/>
          <w:szCs w:val="28"/>
        </w:rPr>
        <w:t xml:space="preserve">ми местного самоуправления. </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7. Изменение функционального назначения объектов социально-бытового и культурно-досугового назначения, которое влечет за собой снижение установленного реги</w:t>
      </w:r>
      <w:r w:rsidRPr="00CF4462">
        <w:rPr>
          <w:rFonts w:ascii="Times New Roman" w:hAnsi="Times New Roman" w:cs="Times New Roman"/>
          <w:sz w:val="28"/>
          <w:szCs w:val="28"/>
        </w:rPr>
        <w:t>о</w:t>
      </w:r>
      <w:r w:rsidRPr="00CF4462">
        <w:rPr>
          <w:rFonts w:ascii="Times New Roman" w:hAnsi="Times New Roman" w:cs="Times New Roman"/>
          <w:sz w:val="28"/>
          <w:szCs w:val="28"/>
        </w:rPr>
        <w:t>нальными и местными нормативами градостроительного проектирования уровня обслуживания населения, не д</w:t>
      </w:r>
      <w:r w:rsidRPr="00CF4462">
        <w:rPr>
          <w:rFonts w:ascii="Times New Roman" w:hAnsi="Times New Roman" w:cs="Times New Roman"/>
          <w:sz w:val="28"/>
          <w:szCs w:val="28"/>
        </w:rPr>
        <w:t>о</w:t>
      </w:r>
      <w:r w:rsidRPr="00CF4462">
        <w:rPr>
          <w:rFonts w:ascii="Times New Roman" w:hAnsi="Times New Roman" w:cs="Times New Roman"/>
          <w:sz w:val="28"/>
          <w:szCs w:val="28"/>
        </w:rPr>
        <w:t xml:space="preserve">пускается. </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8. В границах земельных участков объектов учебно-образовательного </w:t>
      </w:r>
      <w:r w:rsidRPr="00CF4462">
        <w:rPr>
          <w:rFonts w:ascii="Times New Roman" w:hAnsi="Times New Roman" w:cs="Times New Roman"/>
          <w:sz w:val="28"/>
          <w:szCs w:val="28"/>
        </w:rPr>
        <w:lastRenderedPageBreak/>
        <w:t>назначения прокладка магистральных инженерных коммуникаций допускается в исключительных случаях, при отсутс</w:t>
      </w:r>
      <w:r w:rsidRPr="00CF4462">
        <w:rPr>
          <w:rFonts w:ascii="Times New Roman" w:hAnsi="Times New Roman" w:cs="Times New Roman"/>
          <w:sz w:val="28"/>
          <w:szCs w:val="28"/>
        </w:rPr>
        <w:t>т</w:t>
      </w:r>
      <w:r w:rsidRPr="00CF4462">
        <w:rPr>
          <w:rFonts w:ascii="Times New Roman" w:hAnsi="Times New Roman" w:cs="Times New Roman"/>
          <w:sz w:val="28"/>
          <w:szCs w:val="28"/>
        </w:rPr>
        <w:t>вии другого технического решения.</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9. Нестационарные торговые объекты, устанавливаемые в соответствии с утве</w:t>
      </w:r>
      <w:r w:rsidRPr="00CF4462">
        <w:rPr>
          <w:rFonts w:ascii="Times New Roman" w:hAnsi="Times New Roman" w:cs="Times New Roman"/>
          <w:sz w:val="28"/>
          <w:szCs w:val="28"/>
        </w:rPr>
        <w:t>р</w:t>
      </w:r>
      <w:r w:rsidRPr="00CF4462">
        <w:rPr>
          <w:rFonts w:ascii="Times New Roman" w:hAnsi="Times New Roman" w:cs="Times New Roman"/>
          <w:sz w:val="28"/>
          <w:szCs w:val="28"/>
        </w:rPr>
        <w:t>жденной органом местного самоуправления схемой размещения нестационарных торговых объектов, являю</w:t>
      </w:r>
      <w:r w:rsidRPr="00CF4462">
        <w:rPr>
          <w:rFonts w:ascii="Times New Roman" w:hAnsi="Times New Roman" w:cs="Times New Roman"/>
          <w:sz w:val="28"/>
          <w:szCs w:val="28"/>
        </w:rPr>
        <w:t>т</w:t>
      </w:r>
      <w:r w:rsidRPr="00CF4462">
        <w:rPr>
          <w:rFonts w:ascii="Times New Roman" w:hAnsi="Times New Roman" w:cs="Times New Roman"/>
          <w:sz w:val="28"/>
          <w:szCs w:val="28"/>
        </w:rPr>
        <w:t>ся разрешенным видом использования.</w:t>
      </w:r>
    </w:p>
    <w:p w:rsidR="00B00BFF" w:rsidRPr="00CF4462" w:rsidRDefault="00B00BFF" w:rsidP="00B00BFF">
      <w:pPr>
        <w:widowControl w:val="0"/>
        <w:autoSpaceDE w:val="0"/>
        <w:autoSpaceDN w:val="0"/>
        <w:adjustRightInd w:val="0"/>
        <w:ind w:firstLine="709"/>
        <w:jc w:val="both"/>
        <w:rPr>
          <w:rFonts w:ascii="Times New Roman" w:hAnsi="Times New Roman" w:cs="Times New Roman"/>
          <w:sz w:val="28"/>
          <w:szCs w:val="28"/>
        </w:rPr>
      </w:pPr>
      <w:r w:rsidRPr="00CF4462">
        <w:rPr>
          <w:rFonts w:ascii="Times New Roman" w:hAnsi="Times New Roman" w:cs="Times New Roman"/>
          <w:sz w:val="28"/>
          <w:szCs w:val="28"/>
        </w:rPr>
        <w:t>10. Земельные участки общего пользования, занятые площадями, улицами, прое</w:t>
      </w:r>
      <w:r w:rsidRPr="00CF4462">
        <w:rPr>
          <w:rFonts w:ascii="Times New Roman" w:hAnsi="Times New Roman" w:cs="Times New Roman"/>
          <w:sz w:val="28"/>
          <w:szCs w:val="28"/>
        </w:rPr>
        <w:t>з</w:t>
      </w:r>
      <w:r w:rsidRPr="00CF4462">
        <w:rPr>
          <w:rFonts w:ascii="Times New Roman" w:hAnsi="Times New Roman" w:cs="Times New Roman"/>
          <w:sz w:val="28"/>
          <w:szCs w:val="28"/>
        </w:rPr>
        <w:t>дами, автомобильными дорогами, набережными, скверами, бульварами, водными объе</w:t>
      </w:r>
      <w:r w:rsidRPr="00CF4462">
        <w:rPr>
          <w:rFonts w:ascii="Times New Roman" w:hAnsi="Times New Roman" w:cs="Times New Roman"/>
          <w:sz w:val="28"/>
          <w:szCs w:val="28"/>
        </w:rPr>
        <w:t>к</w:t>
      </w:r>
      <w:r w:rsidRPr="00CF4462">
        <w:rPr>
          <w:rFonts w:ascii="Times New Roman" w:hAnsi="Times New Roman" w:cs="Times New Roman"/>
          <w:sz w:val="28"/>
          <w:szCs w:val="28"/>
        </w:rPr>
        <w:t>тами, пляжами и другими объектами, могут включаться в состав различных территориальных зон и не подлежат прив</w:t>
      </w:r>
      <w:r w:rsidRPr="00CF4462">
        <w:rPr>
          <w:rFonts w:ascii="Times New Roman" w:hAnsi="Times New Roman" w:cs="Times New Roman"/>
          <w:sz w:val="28"/>
          <w:szCs w:val="28"/>
        </w:rPr>
        <w:t>а</w:t>
      </w:r>
      <w:r w:rsidRPr="00CF4462">
        <w:rPr>
          <w:rFonts w:ascii="Times New Roman" w:hAnsi="Times New Roman" w:cs="Times New Roman"/>
          <w:sz w:val="28"/>
          <w:szCs w:val="28"/>
        </w:rPr>
        <w:t>тизации.</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11. Размещение рекламных конструкций является разрешенным видом использов</w:t>
      </w:r>
      <w:r w:rsidRPr="00CF4462">
        <w:rPr>
          <w:rFonts w:ascii="Times New Roman" w:hAnsi="Times New Roman" w:cs="Times New Roman"/>
          <w:sz w:val="28"/>
          <w:szCs w:val="28"/>
        </w:rPr>
        <w:t>а</w:t>
      </w:r>
      <w:r w:rsidRPr="00CF4462">
        <w:rPr>
          <w:rFonts w:ascii="Times New Roman" w:hAnsi="Times New Roman" w:cs="Times New Roman"/>
          <w:sz w:val="28"/>
          <w:szCs w:val="28"/>
        </w:rPr>
        <w:t>ния в данной территориальной зоне при условии размещения рекламных конструкций в соответствии со Схемой размещения рекламных конструкций на территории муниципал</w:t>
      </w:r>
      <w:r w:rsidRPr="00CF4462">
        <w:rPr>
          <w:rFonts w:ascii="Times New Roman" w:hAnsi="Times New Roman" w:cs="Times New Roman"/>
          <w:sz w:val="28"/>
          <w:szCs w:val="28"/>
        </w:rPr>
        <w:t>ь</w:t>
      </w:r>
      <w:r w:rsidRPr="00CF4462">
        <w:rPr>
          <w:rFonts w:ascii="Times New Roman" w:hAnsi="Times New Roman" w:cs="Times New Roman"/>
          <w:sz w:val="28"/>
          <w:szCs w:val="28"/>
        </w:rPr>
        <w:t>ного образования Краснощековский район.</w:t>
      </w:r>
    </w:p>
    <w:p w:rsidR="00B00BFF" w:rsidRPr="00CF4462" w:rsidRDefault="00B00BFF" w:rsidP="00B00BFF">
      <w:pPr>
        <w:ind w:firstLine="720"/>
        <w:jc w:val="both"/>
        <w:rPr>
          <w:rFonts w:ascii="Times New Roman" w:hAnsi="Times New Roman" w:cs="Times New Roman"/>
          <w:sz w:val="28"/>
          <w:szCs w:val="28"/>
        </w:rPr>
      </w:pPr>
      <w:r w:rsidRPr="00CF4462">
        <w:rPr>
          <w:rFonts w:ascii="Times New Roman" w:hAnsi="Times New Roman" w:cs="Times New Roman"/>
          <w:sz w:val="28"/>
          <w:szCs w:val="28"/>
        </w:rPr>
        <w:t>12. В границах зон затопления согласно п.2,3 ст. 67.1 Водного кодекса Росси</w:t>
      </w:r>
      <w:r w:rsidRPr="00CF4462">
        <w:rPr>
          <w:rFonts w:ascii="Times New Roman" w:hAnsi="Times New Roman" w:cs="Times New Roman"/>
          <w:sz w:val="28"/>
          <w:szCs w:val="28"/>
        </w:rPr>
        <w:t>й</w:t>
      </w:r>
      <w:r w:rsidRPr="00CF4462">
        <w:rPr>
          <w:rFonts w:ascii="Times New Roman" w:hAnsi="Times New Roman" w:cs="Times New Roman"/>
          <w:sz w:val="28"/>
          <w:szCs w:val="28"/>
        </w:rPr>
        <w:t>ской Федерации запрещается:</w:t>
      </w:r>
    </w:p>
    <w:p w:rsidR="00B00BFF" w:rsidRPr="00CF4462" w:rsidRDefault="00B00BFF" w:rsidP="00B00BFF">
      <w:pPr>
        <w:pStyle w:val="ConsPlusNormal"/>
        <w:jc w:val="both"/>
        <w:rPr>
          <w:sz w:val="28"/>
          <w:szCs w:val="28"/>
        </w:rPr>
      </w:pPr>
      <w:r w:rsidRPr="00CF4462">
        <w:rPr>
          <w:sz w:val="28"/>
          <w:szCs w:val="28"/>
        </w:rPr>
        <w:t>1) размещение новых населенных пунктов и строительство объектов капитального стро</w:t>
      </w:r>
      <w:r w:rsidRPr="00CF4462">
        <w:rPr>
          <w:sz w:val="28"/>
          <w:szCs w:val="28"/>
        </w:rPr>
        <w:t>и</w:t>
      </w:r>
      <w:r w:rsidRPr="00CF4462">
        <w:rPr>
          <w:sz w:val="28"/>
          <w:szCs w:val="28"/>
        </w:rPr>
        <w:t>тельства без проведения специальных защитных мероприятий по предотвращению негативного воздействия вод;</w:t>
      </w:r>
    </w:p>
    <w:p w:rsidR="00B00BFF" w:rsidRPr="00CF4462" w:rsidRDefault="00B00BFF" w:rsidP="00B00BFF">
      <w:pPr>
        <w:pStyle w:val="ConsPlusNormal"/>
        <w:jc w:val="both"/>
        <w:rPr>
          <w:sz w:val="28"/>
          <w:szCs w:val="28"/>
        </w:rPr>
      </w:pPr>
      <w:r w:rsidRPr="00CF4462">
        <w:rPr>
          <w:sz w:val="28"/>
          <w:szCs w:val="28"/>
        </w:rPr>
        <w:t>2) использование сточных вод в целях регулирования плодородия почв;</w:t>
      </w:r>
    </w:p>
    <w:p w:rsidR="00B00BFF" w:rsidRPr="00CF4462" w:rsidRDefault="00B00BFF" w:rsidP="00B00BFF">
      <w:pPr>
        <w:pStyle w:val="ConsPlusNormal"/>
        <w:jc w:val="both"/>
        <w:rPr>
          <w:sz w:val="28"/>
          <w:szCs w:val="28"/>
        </w:rPr>
      </w:pPr>
      <w:r w:rsidRPr="00CF4462">
        <w:rPr>
          <w:sz w:val="28"/>
          <w:szCs w:val="28"/>
        </w:rPr>
        <w:t>3) размещение кладбищ, скотомогильников, объектов размещения отходов производства и потребл</w:t>
      </w:r>
      <w:r w:rsidRPr="00CF4462">
        <w:rPr>
          <w:sz w:val="28"/>
          <w:szCs w:val="28"/>
        </w:rPr>
        <w:t>е</w:t>
      </w:r>
      <w:r w:rsidRPr="00CF4462">
        <w:rPr>
          <w:sz w:val="28"/>
          <w:szCs w:val="28"/>
        </w:rPr>
        <w:t>ния, химических, взрывчатых, токсичных, отравляющих и ядовитых веществ, пунктов хранения и захорон</w:t>
      </w:r>
      <w:r w:rsidRPr="00CF4462">
        <w:rPr>
          <w:sz w:val="28"/>
          <w:szCs w:val="28"/>
        </w:rPr>
        <w:t>е</w:t>
      </w:r>
      <w:r w:rsidRPr="00CF4462">
        <w:rPr>
          <w:sz w:val="28"/>
          <w:szCs w:val="28"/>
        </w:rPr>
        <w:t>ния радиоактивных отходов;</w:t>
      </w:r>
    </w:p>
    <w:p w:rsidR="00B00BFF" w:rsidRPr="00CF4462" w:rsidRDefault="00B00BFF" w:rsidP="00B00BFF">
      <w:pPr>
        <w:pStyle w:val="ConsPlusNormal"/>
        <w:jc w:val="both"/>
        <w:rPr>
          <w:sz w:val="28"/>
          <w:szCs w:val="28"/>
        </w:rPr>
      </w:pPr>
      <w:r w:rsidRPr="00CF4462">
        <w:rPr>
          <w:sz w:val="28"/>
          <w:szCs w:val="28"/>
        </w:rPr>
        <w:t>4) осуществление авиационных мер по борьбе с вредными организмами.</w:t>
      </w:r>
    </w:p>
    <w:p w:rsidR="00B00BFF" w:rsidRPr="00CF4462" w:rsidRDefault="00B00BFF" w:rsidP="00B00BFF">
      <w:pPr>
        <w:pStyle w:val="4"/>
        <w:numPr>
          <w:ilvl w:val="3"/>
          <w:numId w:val="0"/>
        </w:numPr>
        <w:ind w:firstLine="709"/>
        <w:rPr>
          <w:b w:val="0"/>
        </w:rPr>
      </w:pPr>
      <w:bookmarkStart w:id="95" w:name="_Toc282347545"/>
      <w:bookmarkStart w:id="96" w:name="_Toc90966158"/>
      <w:r w:rsidRPr="00CF4462">
        <w:rPr>
          <w:b w:val="0"/>
        </w:rPr>
        <w:t>Градостроительные регламенты на территории производственной зоны</w:t>
      </w:r>
      <w:bookmarkEnd w:id="96"/>
    </w:p>
    <w:p w:rsidR="00B00BFF" w:rsidRPr="00CF4462" w:rsidRDefault="00B00BFF" w:rsidP="00B00BFF">
      <w:pPr>
        <w:pStyle w:val="a4"/>
        <w:widowControl w:val="0"/>
        <w:tabs>
          <w:tab w:val="left" w:pos="720"/>
        </w:tabs>
        <w:ind w:firstLine="720"/>
        <w:jc w:val="both"/>
        <w:rPr>
          <w:sz w:val="28"/>
          <w:szCs w:val="28"/>
        </w:rPr>
      </w:pPr>
      <w:r w:rsidRPr="00CF4462">
        <w:rPr>
          <w:sz w:val="28"/>
          <w:szCs w:val="28"/>
        </w:rPr>
        <w:t>1. Производственная зона (код зоны П1) предназначена для размещения промы</w:t>
      </w:r>
      <w:r w:rsidRPr="00CF4462">
        <w:rPr>
          <w:sz w:val="28"/>
          <w:szCs w:val="28"/>
        </w:rPr>
        <w:t>ш</w:t>
      </w:r>
      <w:r w:rsidRPr="00CF4462">
        <w:rPr>
          <w:sz w:val="28"/>
          <w:szCs w:val="28"/>
        </w:rPr>
        <w:t>ленных, коммунальных и складских объектов, обеспечивающих их функционирование объектов инженерной и транспортной инфраструктуры, а также для установления санитарно – защитных зон таких объе</w:t>
      </w:r>
      <w:r w:rsidRPr="00CF4462">
        <w:rPr>
          <w:sz w:val="28"/>
          <w:szCs w:val="28"/>
        </w:rPr>
        <w:t>к</w:t>
      </w:r>
      <w:r w:rsidRPr="00CF4462">
        <w:rPr>
          <w:sz w:val="28"/>
          <w:szCs w:val="28"/>
        </w:rPr>
        <w:t>тов.</w:t>
      </w:r>
      <w:r w:rsidRPr="00CF4462">
        <w:rPr>
          <w:iCs/>
          <w:sz w:val="28"/>
          <w:szCs w:val="28"/>
        </w:rPr>
        <w:t xml:space="preserve"> </w:t>
      </w:r>
    </w:p>
    <w:p w:rsidR="00B00BFF" w:rsidRPr="00CF4462" w:rsidRDefault="00B00BFF" w:rsidP="00B00BFF">
      <w:pPr>
        <w:pStyle w:val="Iauiue"/>
        <w:ind w:firstLine="709"/>
        <w:jc w:val="both"/>
        <w:rPr>
          <w:bCs/>
          <w:sz w:val="28"/>
          <w:szCs w:val="28"/>
        </w:rPr>
      </w:pPr>
      <w:r w:rsidRPr="00CF4462">
        <w:rPr>
          <w:bCs/>
          <w:sz w:val="28"/>
          <w:szCs w:val="28"/>
        </w:rPr>
        <w:t xml:space="preserve">2. </w:t>
      </w:r>
      <w:r w:rsidRPr="00CF4462">
        <w:rPr>
          <w:bCs/>
          <w:i/>
          <w:sz w:val="28"/>
          <w:szCs w:val="28"/>
        </w:rPr>
        <w:t>Основные виды разрешенного использования з</w:t>
      </w:r>
      <w:r w:rsidRPr="00CF4462">
        <w:rPr>
          <w:bCs/>
          <w:sz w:val="28"/>
          <w:szCs w:val="28"/>
        </w:rPr>
        <w:t>емельных участков и объектов капитального строительства</w:t>
      </w:r>
      <w:r w:rsidRPr="00CF4462">
        <w:rPr>
          <w:sz w:val="28"/>
          <w:szCs w:val="28"/>
        </w:rPr>
        <w:t xml:space="preserve"> в зоне</w:t>
      </w:r>
      <w:r w:rsidRPr="00CF4462">
        <w:rPr>
          <w:bCs/>
          <w:sz w:val="28"/>
          <w:szCs w:val="28"/>
        </w:rPr>
        <w:t xml:space="preserve"> размещения производственных и коммунально-складских объектов:</w:t>
      </w:r>
    </w:p>
    <w:p w:rsidR="00B00BFF" w:rsidRPr="00CF4462" w:rsidRDefault="00B00BFF" w:rsidP="00B00BFF">
      <w:pPr>
        <w:pStyle w:val="ConsPlusTitle"/>
        <w:ind w:firstLine="720"/>
        <w:jc w:val="both"/>
        <w:rPr>
          <w:rFonts w:ascii="Times New Roman" w:hAnsi="Times New Roman" w:cs="Times New Roman"/>
          <w:b w:val="0"/>
          <w:sz w:val="28"/>
          <w:szCs w:val="28"/>
        </w:rPr>
      </w:pPr>
      <w:r w:rsidRPr="00CF4462">
        <w:rPr>
          <w:rFonts w:ascii="Times New Roman" w:hAnsi="Times New Roman" w:cs="Times New Roman"/>
          <w:b w:val="0"/>
          <w:sz w:val="28"/>
          <w:szCs w:val="28"/>
        </w:rPr>
        <w:lastRenderedPageBreak/>
        <w:t>– хранение и переработка сельскохозяйственной продукции (код 1.15)</w:t>
      </w:r>
    </w:p>
    <w:p w:rsidR="00B00BFF" w:rsidRPr="00CF4462" w:rsidRDefault="00B00BFF" w:rsidP="00B00BFF">
      <w:pPr>
        <w:pStyle w:val="ConsPlusTitle"/>
        <w:ind w:firstLine="720"/>
        <w:jc w:val="both"/>
        <w:rPr>
          <w:rFonts w:ascii="Times New Roman" w:hAnsi="Times New Roman" w:cs="Times New Roman"/>
          <w:b w:val="0"/>
          <w:sz w:val="28"/>
          <w:szCs w:val="28"/>
        </w:rPr>
      </w:pPr>
      <w:r w:rsidRPr="00CF4462">
        <w:rPr>
          <w:rFonts w:ascii="Times New Roman" w:hAnsi="Times New Roman" w:cs="Times New Roman"/>
          <w:b w:val="0"/>
          <w:sz w:val="28"/>
          <w:szCs w:val="28"/>
        </w:rPr>
        <w:t>– обеспечение сельскохозяйственного производства (код 1.18)</w:t>
      </w:r>
    </w:p>
    <w:p w:rsidR="00B00BFF" w:rsidRPr="00CF4462" w:rsidRDefault="00B00BFF" w:rsidP="00B00BFF">
      <w:pPr>
        <w:pStyle w:val="ConsPlusTitle"/>
        <w:ind w:firstLine="720"/>
        <w:jc w:val="both"/>
        <w:rPr>
          <w:rFonts w:ascii="Times New Roman" w:hAnsi="Times New Roman" w:cs="Times New Roman"/>
          <w:b w:val="0"/>
          <w:sz w:val="28"/>
          <w:szCs w:val="28"/>
        </w:rPr>
      </w:pPr>
      <w:r w:rsidRPr="00CF4462">
        <w:rPr>
          <w:rFonts w:ascii="Times New Roman" w:hAnsi="Times New Roman" w:cs="Times New Roman"/>
          <w:b w:val="0"/>
          <w:sz w:val="28"/>
          <w:szCs w:val="28"/>
        </w:rPr>
        <w:t>– пищевая промышленность (код 6.4)</w:t>
      </w:r>
    </w:p>
    <w:p w:rsidR="00B00BFF" w:rsidRPr="00CF4462" w:rsidRDefault="00B00BFF" w:rsidP="00B00BFF">
      <w:pPr>
        <w:pStyle w:val="ConsPlusTitle"/>
        <w:ind w:firstLine="709"/>
        <w:jc w:val="both"/>
        <w:rPr>
          <w:rFonts w:ascii="Times New Roman" w:hAnsi="Times New Roman" w:cs="Times New Roman"/>
          <w:b w:val="0"/>
          <w:sz w:val="28"/>
          <w:szCs w:val="28"/>
        </w:rPr>
      </w:pPr>
      <w:r w:rsidRPr="00CF4462">
        <w:rPr>
          <w:rFonts w:ascii="Times New Roman" w:hAnsi="Times New Roman" w:cs="Times New Roman"/>
          <w:b w:val="0"/>
          <w:sz w:val="28"/>
          <w:szCs w:val="28"/>
        </w:rPr>
        <w:t>– связь (код 6.8)</w:t>
      </w:r>
    </w:p>
    <w:p w:rsidR="00B00BFF" w:rsidRPr="00CF4462" w:rsidRDefault="00B00BFF" w:rsidP="00B00BFF">
      <w:pPr>
        <w:pStyle w:val="ConsPlusTitle"/>
        <w:ind w:firstLine="720"/>
        <w:jc w:val="both"/>
        <w:rPr>
          <w:rFonts w:ascii="Times New Roman" w:hAnsi="Times New Roman" w:cs="Times New Roman"/>
          <w:b w:val="0"/>
          <w:sz w:val="28"/>
          <w:szCs w:val="28"/>
        </w:rPr>
      </w:pPr>
      <w:r w:rsidRPr="00CF4462">
        <w:rPr>
          <w:rFonts w:ascii="Times New Roman" w:hAnsi="Times New Roman" w:cs="Times New Roman"/>
          <w:b w:val="0"/>
          <w:sz w:val="28"/>
          <w:szCs w:val="28"/>
        </w:rPr>
        <w:t>– строительная промышленность (код 6.6)</w:t>
      </w:r>
    </w:p>
    <w:p w:rsidR="00B00BFF" w:rsidRPr="00CF4462" w:rsidRDefault="00B00BFF" w:rsidP="00B00BFF">
      <w:pPr>
        <w:pStyle w:val="ConsPlusTitle"/>
        <w:ind w:firstLine="720"/>
        <w:jc w:val="both"/>
        <w:rPr>
          <w:rFonts w:ascii="Times New Roman" w:hAnsi="Times New Roman" w:cs="Times New Roman"/>
          <w:b w:val="0"/>
          <w:sz w:val="28"/>
          <w:szCs w:val="28"/>
        </w:rPr>
      </w:pPr>
      <w:r w:rsidRPr="00CF4462">
        <w:rPr>
          <w:rFonts w:ascii="Times New Roman" w:hAnsi="Times New Roman" w:cs="Times New Roman"/>
          <w:b w:val="0"/>
          <w:sz w:val="28"/>
          <w:szCs w:val="28"/>
        </w:rPr>
        <w:t>– склады (код 6.9)</w:t>
      </w:r>
    </w:p>
    <w:p w:rsidR="00B00BFF" w:rsidRPr="00CF4462" w:rsidRDefault="00B00BFF" w:rsidP="00B00BFF">
      <w:pPr>
        <w:widowControl w:val="0"/>
        <w:shd w:val="clear" w:color="auto" w:fill="FFFFFF"/>
        <w:tabs>
          <w:tab w:val="left" w:pos="0"/>
        </w:tabs>
        <w:ind w:firstLine="720"/>
        <w:jc w:val="both"/>
        <w:rPr>
          <w:rFonts w:ascii="Times New Roman" w:hAnsi="Times New Roman" w:cs="Times New Roman"/>
          <w:sz w:val="28"/>
          <w:szCs w:val="28"/>
        </w:rPr>
      </w:pPr>
      <w:r w:rsidRPr="00CF4462">
        <w:rPr>
          <w:rFonts w:ascii="Times New Roman" w:hAnsi="Times New Roman" w:cs="Times New Roman"/>
          <w:sz w:val="28"/>
          <w:szCs w:val="28"/>
        </w:rPr>
        <w:t>– коммунальное обслуживание (код 3.1)</w:t>
      </w:r>
    </w:p>
    <w:p w:rsidR="00B00BFF" w:rsidRPr="00CF4462" w:rsidRDefault="00B00BFF" w:rsidP="00B00BFF">
      <w:pPr>
        <w:pStyle w:val="ConsPlusTitle"/>
        <w:ind w:firstLine="720"/>
        <w:jc w:val="both"/>
        <w:rPr>
          <w:rFonts w:ascii="Times New Roman" w:hAnsi="Times New Roman" w:cs="Times New Roman"/>
          <w:b w:val="0"/>
          <w:sz w:val="28"/>
          <w:szCs w:val="28"/>
        </w:rPr>
      </w:pPr>
      <w:r w:rsidRPr="00CF4462">
        <w:rPr>
          <w:rFonts w:ascii="Times New Roman" w:hAnsi="Times New Roman" w:cs="Times New Roman"/>
          <w:b w:val="0"/>
          <w:sz w:val="28"/>
          <w:szCs w:val="28"/>
        </w:rPr>
        <w:t>– обслуживание автотранспорта (код 4.9)</w:t>
      </w:r>
    </w:p>
    <w:p w:rsidR="00B00BFF" w:rsidRPr="00CF4462" w:rsidRDefault="00B00BFF" w:rsidP="00B00BFF">
      <w:pPr>
        <w:pStyle w:val="a7"/>
        <w:widowControl w:val="0"/>
        <w:ind w:firstLine="709"/>
        <w:jc w:val="both"/>
        <w:rPr>
          <w:rFonts w:ascii="Times New Roman" w:hAnsi="Times New Roman"/>
          <w:sz w:val="28"/>
          <w:szCs w:val="28"/>
        </w:rPr>
      </w:pPr>
      <w:r w:rsidRPr="00CF4462">
        <w:rPr>
          <w:rFonts w:ascii="Times New Roman" w:hAnsi="Times New Roman"/>
          <w:sz w:val="28"/>
          <w:szCs w:val="28"/>
        </w:rPr>
        <w:t xml:space="preserve">3. </w:t>
      </w:r>
      <w:r w:rsidRPr="00CF4462">
        <w:rPr>
          <w:rFonts w:ascii="Times New Roman" w:hAnsi="Times New Roman"/>
          <w:i/>
          <w:sz w:val="28"/>
          <w:szCs w:val="28"/>
        </w:rPr>
        <w:t>Условно разрешенные виды использования</w:t>
      </w:r>
      <w:r w:rsidRPr="00CF4462">
        <w:rPr>
          <w:rFonts w:ascii="Times New Roman" w:hAnsi="Times New Roman"/>
          <w:sz w:val="28"/>
          <w:szCs w:val="28"/>
        </w:rPr>
        <w:t xml:space="preserve"> земельных участков и объектов кап</w:t>
      </w:r>
      <w:r w:rsidRPr="00CF4462">
        <w:rPr>
          <w:rFonts w:ascii="Times New Roman" w:hAnsi="Times New Roman"/>
          <w:sz w:val="28"/>
          <w:szCs w:val="28"/>
        </w:rPr>
        <w:t>и</w:t>
      </w:r>
      <w:r w:rsidRPr="00CF4462">
        <w:rPr>
          <w:rFonts w:ascii="Times New Roman" w:hAnsi="Times New Roman"/>
          <w:sz w:val="28"/>
          <w:szCs w:val="28"/>
        </w:rPr>
        <w:t>тального строительства: нет.</w:t>
      </w:r>
    </w:p>
    <w:p w:rsidR="00B00BFF" w:rsidRPr="00CF4462" w:rsidRDefault="00B00BFF" w:rsidP="00B00BFF">
      <w:pPr>
        <w:widowControl w:val="0"/>
        <w:tabs>
          <w:tab w:val="left" w:pos="0"/>
        </w:tabs>
        <w:suppressAutoHyphens/>
        <w:ind w:firstLine="709"/>
        <w:jc w:val="both"/>
        <w:rPr>
          <w:rFonts w:ascii="Times New Roman" w:hAnsi="Times New Roman" w:cs="Times New Roman"/>
          <w:bCs/>
          <w:sz w:val="28"/>
          <w:szCs w:val="28"/>
        </w:rPr>
      </w:pPr>
      <w:r w:rsidRPr="00CF4462">
        <w:rPr>
          <w:rFonts w:ascii="Times New Roman" w:hAnsi="Times New Roman" w:cs="Times New Roman"/>
          <w:sz w:val="28"/>
          <w:szCs w:val="28"/>
        </w:rPr>
        <w:t>4.</w:t>
      </w:r>
      <w:r w:rsidRPr="00CF4462">
        <w:rPr>
          <w:rFonts w:ascii="Times New Roman" w:hAnsi="Times New Roman" w:cs="Times New Roman"/>
          <w:i/>
          <w:sz w:val="28"/>
          <w:szCs w:val="28"/>
        </w:rPr>
        <w:t xml:space="preserve"> Вспомогательные виды разрешенного использования</w:t>
      </w:r>
      <w:r w:rsidRPr="00CF4462">
        <w:rPr>
          <w:rFonts w:ascii="Times New Roman" w:hAnsi="Times New Roman" w:cs="Times New Roman"/>
          <w:sz w:val="28"/>
          <w:szCs w:val="28"/>
        </w:rPr>
        <w:t xml:space="preserve"> </w:t>
      </w:r>
      <w:r w:rsidRPr="00CF4462">
        <w:rPr>
          <w:rFonts w:ascii="Times New Roman" w:hAnsi="Times New Roman" w:cs="Times New Roman"/>
          <w:bCs/>
          <w:sz w:val="28"/>
          <w:szCs w:val="28"/>
        </w:rPr>
        <w:t>земельных участков и объектов капитального строительства:</w:t>
      </w:r>
    </w:p>
    <w:p w:rsidR="00B00BFF" w:rsidRPr="00CF4462" w:rsidRDefault="00B00BFF" w:rsidP="00B00BFF">
      <w:pPr>
        <w:widowControl w:val="0"/>
        <w:numPr>
          <w:ilvl w:val="0"/>
          <w:numId w:val="26"/>
        </w:numPr>
        <w:shd w:val="clear" w:color="auto" w:fill="FFFFFF"/>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земельные участки (территории) общего пользования – (код 12.0).</w:t>
      </w:r>
    </w:p>
    <w:p w:rsidR="00B00BFF" w:rsidRPr="00CF4462" w:rsidRDefault="00B00BFF" w:rsidP="00B00BFF">
      <w:pPr>
        <w:widowControl w:val="0"/>
        <w:tabs>
          <w:tab w:val="left" w:pos="0"/>
        </w:tabs>
        <w:suppressAutoHyphens/>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5. </w:t>
      </w:r>
      <w:r w:rsidRPr="00CF4462">
        <w:rPr>
          <w:rFonts w:ascii="Times New Roman" w:hAnsi="Times New Roman" w:cs="Times New Roman"/>
          <w:i/>
          <w:sz w:val="28"/>
          <w:szCs w:val="28"/>
        </w:rPr>
        <w:t>Предельные размеры</w:t>
      </w:r>
      <w:r w:rsidRPr="00CF4462">
        <w:rPr>
          <w:rFonts w:ascii="Times New Roman" w:hAnsi="Times New Roman" w:cs="Times New Roman"/>
          <w:sz w:val="28"/>
          <w:szCs w:val="28"/>
        </w:rPr>
        <w:t xml:space="preserve"> земельных участков и предельные параметры разрешенного строительства, реконструкции объектов капитального строительства:</w:t>
      </w:r>
    </w:p>
    <w:p w:rsidR="00B00BFF" w:rsidRPr="00CF4462" w:rsidRDefault="00B00BFF" w:rsidP="00B00BFF">
      <w:pPr>
        <w:pStyle w:val="a7"/>
        <w:widowControl w:val="0"/>
        <w:numPr>
          <w:ilvl w:val="0"/>
          <w:numId w:val="27"/>
        </w:numPr>
        <w:ind w:left="0" w:firstLine="709"/>
        <w:jc w:val="both"/>
        <w:rPr>
          <w:rFonts w:ascii="Times New Roman" w:hAnsi="Times New Roman"/>
          <w:sz w:val="28"/>
          <w:szCs w:val="28"/>
        </w:rPr>
      </w:pPr>
      <w:r w:rsidRPr="00CF4462">
        <w:rPr>
          <w:rFonts w:ascii="Times New Roman" w:hAnsi="Times New Roman"/>
          <w:sz w:val="28"/>
          <w:szCs w:val="28"/>
        </w:rPr>
        <w:t>минимальный размер земельного участка – 1  м</w:t>
      </w:r>
      <w:r w:rsidRPr="00CF4462">
        <w:rPr>
          <w:rFonts w:ascii="Times New Roman" w:hAnsi="Times New Roman"/>
          <w:sz w:val="28"/>
          <w:szCs w:val="28"/>
          <w:vertAlign w:val="superscript"/>
        </w:rPr>
        <w:t>2</w:t>
      </w:r>
      <w:r w:rsidRPr="00CF4462">
        <w:rPr>
          <w:rFonts w:ascii="Times New Roman" w:hAnsi="Times New Roman"/>
          <w:sz w:val="28"/>
          <w:szCs w:val="28"/>
        </w:rPr>
        <w:t>;</w:t>
      </w:r>
    </w:p>
    <w:p w:rsidR="00B00BFF" w:rsidRPr="00CF4462" w:rsidRDefault="00B00BFF" w:rsidP="00B00BFF">
      <w:pPr>
        <w:numPr>
          <w:ilvl w:val="2"/>
          <w:numId w:val="27"/>
        </w:numPr>
        <w:shd w:val="clear" w:color="auto" w:fill="FFFFFF"/>
        <w:tabs>
          <w:tab w:val="left" w:pos="0"/>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максимальный размер земельного участка – 200000 м</w:t>
      </w:r>
      <w:r w:rsidRPr="00CF4462">
        <w:rPr>
          <w:rFonts w:ascii="Times New Roman" w:hAnsi="Times New Roman" w:cs="Times New Roman"/>
          <w:sz w:val="28"/>
          <w:szCs w:val="28"/>
          <w:vertAlign w:val="superscript"/>
        </w:rPr>
        <w:t>2</w:t>
      </w:r>
      <w:r w:rsidRPr="00CF4462">
        <w:rPr>
          <w:rFonts w:ascii="Times New Roman" w:hAnsi="Times New Roman" w:cs="Times New Roman"/>
          <w:sz w:val="28"/>
          <w:szCs w:val="28"/>
        </w:rPr>
        <w:t>;</w:t>
      </w:r>
    </w:p>
    <w:p w:rsidR="00B00BFF" w:rsidRPr="00CF4462" w:rsidRDefault="00B00BFF" w:rsidP="00B00BFF">
      <w:pPr>
        <w:numPr>
          <w:ilvl w:val="0"/>
          <w:numId w:val="42"/>
        </w:numPr>
        <w:shd w:val="clear" w:color="auto" w:fill="FFFFFF"/>
        <w:tabs>
          <w:tab w:val="left" w:pos="709"/>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w:t>
      </w:r>
      <w:r w:rsidRPr="00CF4462">
        <w:rPr>
          <w:rFonts w:ascii="Times New Roman" w:hAnsi="Times New Roman" w:cs="Times New Roman"/>
          <w:sz w:val="28"/>
          <w:szCs w:val="28"/>
          <w:lang w:val="en-US"/>
        </w:rPr>
        <w:t xml:space="preserve">аксимальный процент застройки </w:t>
      </w:r>
      <w:r w:rsidRPr="00CF4462">
        <w:rPr>
          <w:rFonts w:ascii="Times New Roman" w:hAnsi="Times New Roman" w:cs="Times New Roman"/>
          <w:sz w:val="28"/>
          <w:szCs w:val="28"/>
        </w:rPr>
        <w:t>75 %;</w:t>
      </w:r>
    </w:p>
    <w:p w:rsidR="00B00BFF" w:rsidRPr="00CF4462" w:rsidRDefault="00B00BFF" w:rsidP="00B00BFF">
      <w:pPr>
        <w:numPr>
          <w:ilvl w:val="2"/>
          <w:numId w:val="28"/>
        </w:numPr>
        <w:shd w:val="clear" w:color="auto" w:fill="FFFFFF"/>
        <w:tabs>
          <w:tab w:val="left" w:pos="709"/>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максимальная этажность -3</w:t>
      </w:r>
      <w:r w:rsidRPr="00CF4462">
        <w:rPr>
          <w:rFonts w:ascii="Times New Roman" w:hAnsi="Times New Roman" w:cs="Times New Roman"/>
          <w:sz w:val="28"/>
          <w:szCs w:val="28"/>
          <w:lang w:val="en-US"/>
        </w:rPr>
        <w:t>;</w:t>
      </w:r>
    </w:p>
    <w:p w:rsidR="00B00BFF" w:rsidRPr="00CF4462" w:rsidRDefault="00B00BFF" w:rsidP="00B00BFF">
      <w:pPr>
        <w:numPr>
          <w:ilvl w:val="0"/>
          <w:numId w:val="28"/>
        </w:numPr>
        <w:shd w:val="clear" w:color="auto" w:fill="FFFFFF"/>
        <w:tabs>
          <w:tab w:val="left" w:pos="709"/>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минимальные отступы от границ земельных участков в целях определения мест допустимого размещения зданий, строений, сооружений – 1 м.</w:t>
      </w:r>
    </w:p>
    <w:p w:rsidR="00B00BFF" w:rsidRPr="00CF4462" w:rsidRDefault="00B00BFF" w:rsidP="00B00BFF">
      <w:pPr>
        <w:widowControl w:val="0"/>
        <w:shd w:val="clear" w:color="auto" w:fill="FFFFFF"/>
        <w:tabs>
          <w:tab w:val="left" w:pos="0"/>
        </w:tabs>
        <w:suppressAutoHyphens/>
        <w:ind w:firstLine="709"/>
        <w:jc w:val="both"/>
        <w:rPr>
          <w:rFonts w:ascii="Times New Roman" w:hAnsi="Times New Roman" w:cs="Times New Roman"/>
          <w:sz w:val="28"/>
          <w:szCs w:val="28"/>
        </w:rPr>
      </w:pPr>
      <w:r w:rsidRPr="00CF4462">
        <w:rPr>
          <w:rFonts w:ascii="Times New Roman" w:hAnsi="Times New Roman" w:cs="Times New Roman"/>
          <w:sz w:val="28"/>
          <w:szCs w:val="28"/>
        </w:rPr>
        <w:t>6. Размещение объектов производственных зон допускается только в соответствии с классом опасности с соблюдением нормативных санитарно-защитных зон.</w:t>
      </w:r>
    </w:p>
    <w:p w:rsidR="00B00BFF" w:rsidRPr="00CF4462" w:rsidRDefault="00B00BFF" w:rsidP="00B00BFF">
      <w:pPr>
        <w:pStyle w:val="a4"/>
        <w:widowControl w:val="0"/>
        <w:tabs>
          <w:tab w:val="left" w:pos="720"/>
        </w:tabs>
        <w:ind w:firstLine="709"/>
        <w:jc w:val="both"/>
        <w:rPr>
          <w:sz w:val="28"/>
          <w:szCs w:val="28"/>
        </w:rPr>
      </w:pPr>
      <w:r w:rsidRPr="00CF4462">
        <w:rPr>
          <w:sz w:val="28"/>
          <w:szCs w:val="28"/>
        </w:rPr>
        <w:t>7. Параметры отступа от красной линии устанавливаются с учетом действующих норм и правил, с учетом реальной сложившейся градостроительной ситуации, архите</w:t>
      </w:r>
      <w:r w:rsidRPr="00CF4462">
        <w:rPr>
          <w:sz w:val="28"/>
          <w:szCs w:val="28"/>
        </w:rPr>
        <w:t>к</w:t>
      </w:r>
      <w:r w:rsidRPr="00CF4462">
        <w:rPr>
          <w:sz w:val="28"/>
          <w:szCs w:val="28"/>
        </w:rPr>
        <w:t>турно-планировочных, технологических решений объекта, местных норм градостроительного проект</w:t>
      </w:r>
      <w:r w:rsidRPr="00CF4462">
        <w:rPr>
          <w:sz w:val="28"/>
          <w:szCs w:val="28"/>
        </w:rPr>
        <w:t>и</w:t>
      </w:r>
      <w:r w:rsidRPr="00CF4462">
        <w:rPr>
          <w:sz w:val="28"/>
          <w:szCs w:val="28"/>
        </w:rPr>
        <w:t>рования.</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8. Участки санитарно–защитных зон предприятий не включаются в состав территории предприятий и могут быть предоставлены для размещения объектов, стро</w:t>
      </w:r>
      <w:r w:rsidRPr="00CF4462">
        <w:rPr>
          <w:rFonts w:ascii="Times New Roman" w:hAnsi="Times New Roman" w:cs="Times New Roman"/>
          <w:sz w:val="28"/>
          <w:szCs w:val="28"/>
        </w:rPr>
        <w:t>и</w:t>
      </w:r>
      <w:r w:rsidRPr="00CF4462">
        <w:rPr>
          <w:rFonts w:ascii="Times New Roman" w:hAnsi="Times New Roman" w:cs="Times New Roman"/>
          <w:sz w:val="28"/>
          <w:szCs w:val="28"/>
        </w:rPr>
        <w:t>тельство которых допускается на территории этих зон. В санитарно-защитной зоне промышле</w:t>
      </w:r>
      <w:r w:rsidRPr="00CF4462">
        <w:rPr>
          <w:rFonts w:ascii="Times New Roman" w:hAnsi="Times New Roman" w:cs="Times New Roman"/>
          <w:sz w:val="28"/>
          <w:szCs w:val="28"/>
        </w:rPr>
        <w:t>н</w:t>
      </w:r>
      <w:r w:rsidRPr="00CF4462">
        <w:rPr>
          <w:rFonts w:ascii="Times New Roman" w:hAnsi="Times New Roman" w:cs="Times New Roman"/>
          <w:sz w:val="28"/>
          <w:szCs w:val="28"/>
        </w:rPr>
        <w:t>ных, коммунально-складских объектов не допускается размещение жилых домов, образовательных у</w:t>
      </w:r>
      <w:r w:rsidRPr="00CF4462">
        <w:rPr>
          <w:rFonts w:ascii="Times New Roman" w:hAnsi="Times New Roman" w:cs="Times New Roman"/>
          <w:sz w:val="28"/>
          <w:szCs w:val="28"/>
        </w:rPr>
        <w:t>ч</w:t>
      </w:r>
      <w:r w:rsidRPr="00CF4462">
        <w:rPr>
          <w:rFonts w:ascii="Times New Roman" w:hAnsi="Times New Roman" w:cs="Times New Roman"/>
          <w:sz w:val="28"/>
          <w:szCs w:val="28"/>
        </w:rPr>
        <w:t>реждений, учреждений здравоохранения, отдыха, физкультурно-оздоровительных и спортивных сооружений, детских площадок, образовательных и де</w:t>
      </w:r>
      <w:r w:rsidRPr="00CF4462">
        <w:rPr>
          <w:rFonts w:ascii="Times New Roman" w:hAnsi="Times New Roman" w:cs="Times New Roman"/>
          <w:sz w:val="28"/>
          <w:szCs w:val="28"/>
        </w:rPr>
        <w:t>т</w:t>
      </w:r>
      <w:r w:rsidRPr="00CF4462">
        <w:rPr>
          <w:rFonts w:ascii="Times New Roman" w:hAnsi="Times New Roman" w:cs="Times New Roman"/>
          <w:sz w:val="28"/>
          <w:szCs w:val="28"/>
        </w:rPr>
        <w:t xml:space="preserve">ских учреждений, лечебно-профилактических и оздоровительных учреждений </w:t>
      </w:r>
      <w:r w:rsidRPr="00CF4462">
        <w:rPr>
          <w:rFonts w:ascii="Times New Roman" w:hAnsi="Times New Roman" w:cs="Times New Roman"/>
          <w:sz w:val="28"/>
          <w:szCs w:val="28"/>
        </w:rPr>
        <w:lastRenderedPageBreak/>
        <w:t>общего пользования, а также производство сельскохозяйственной проду</w:t>
      </w:r>
      <w:r w:rsidRPr="00CF4462">
        <w:rPr>
          <w:rFonts w:ascii="Times New Roman" w:hAnsi="Times New Roman" w:cs="Times New Roman"/>
          <w:sz w:val="28"/>
          <w:szCs w:val="28"/>
        </w:rPr>
        <w:t>к</w:t>
      </w:r>
      <w:r w:rsidRPr="00CF4462">
        <w:rPr>
          <w:rFonts w:ascii="Times New Roman" w:hAnsi="Times New Roman" w:cs="Times New Roman"/>
          <w:sz w:val="28"/>
          <w:szCs w:val="28"/>
        </w:rPr>
        <w:t>ции.</w:t>
      </w:r>
    </w:p>
    <w:p w:rsidR="00B00BFF" w:rsidRPr="00CF4462" w:rsidRDefault="00B00BFF" w:rsidP="00B00BFF">
      <w:pPr>
        <w:pStyle w:val="a7"/>
        <w:widowControl w:val="0"/>
        <w:ind w:firstLine="709"/>
        <w:jc w:val="both"/>
        <w:rPr>
          <w:rFonts w:ascii="Times New Roman" w:hAnsi="Times New Roman"/>
          <w:sz w:val="28"/>
          <w:szCs w:val="28"/>
        </w:rPr>
      </w:pPr>
      <w:r w:rsidRPr="00CF4462">
        <w:rPr>
          <w:rFonts w:ascii="Times New Roman" w:hAnsi="Times New Roman"/>
          <w:sz w:val="28"/>
          <w:szCs w:val="28"/>
        </w:rPr>
        <w:t>9. На территориях производственных и коммунально-складских зон могут быть размещены объекты общественно-делового назначения (административные здания, стол</w:t>
      </w:r>
      <w:r w:rsidRPr="00CF4462">
        <w:rPr>
          <w:rFonts w:ascii="Times New Roman" w:hAnsi="Times New Roman"/>
          <w:sz w:val="28"/>
          <w:szCs w:val="28"/>
        </w:rPr>
        <w:t>о</w:t>
      </w:r>
      <w:r w:rsidRPr="00CF4462">
        <w:rPr>
          <w:rFonts w:ascii="Times New Roman" w:hAnsi="Times New Roman"/>
          <w:sz w:val="28"/>
          <w:szCs w:val="28"/>
        </w:rPr>
        <w:t>вая, медпункт, спортзал, магазины товаров первой необходимости и т. д.), предназначе</w:t>
      </w:r>
      <w:r w:rsidRPr="00CF4462">
        <w:rPr>
          <w:rFonts w:ascii="Times New Roman" w:hAnsi="Times New Roman"/>
          <w:sz w:val="28"/>
          <w:szCs w:val="28"/>
        </w:rPr>
        <w:t>н</w:t>
      </w:r>
      <w:r w:rsidRPr="00CF4462">
        <w:rPr>
          <w:rFonts w:ascii="Times New Roman" w:hAnsi="Times New Roman"/>
          <w:sz w:val="28"/>
          <w:szCs w:val="28"/>
        </w:rPr>
        <w:t>ные для обслуживания предприятий, расположенных в пределах производстве</w:t>
      </w:r>
      <w:r w:rsidRPr="00CF4462">
        <w:rPr>
          <w:rFonts w:ascii="Times New Roman" w:hAnsi="Times New Roman"/>
          <w:sz w:val="28"/>
          <w:szCs w:val="28"/>
        </w:rPr>
        <w:t>н</w:t>
      </w:r>
      <w:r w:rsidRPr="00CF4462">
        <w:rPr>
          <w:rFonts w:ascii="Times New Roman" w:hAnsi="Times New Roman"/>
          <w:sz w:val="28"/>
          <w:szCs w:val="28"/>
        </w:rPr>
        <w:t>ной зоны.</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10. Размещение рекламных конструкций является разрешенным видом использов</w:t>
      </w:r>
      <w:r w:rsidRPr="00CF4462">
        <w:rPr>
          <w:rFonts w:ascii="Times New Roman" w:hAnsi="Times New Roman" w:cs="Times New Roman"/>
          <w:sz w:val="28"/>
          <w:szCs w:val="28"/>
        </w:rPr>
        <w:t>а</w:t>
      </w:r>
      <w:r w:rsidRPr="00CF4462">
        <w:rPr>
          <w:rFonts w:ascii="Times New Roman" w:hAnsi="Times New Roman" w:cs="Times New Roman"/>
          <w:sz w:val="28"/>
          <w:szCs w:val="28"/>
        </w:rPr>
        <w:t>ния в данной территориальной зоне при условии размещения рекламных конструкций в соответствии со Схемой размещения рекламных конструкций на территории муниципал</w:t>
      </w:r>
      <w:r w:rsidRPr="00CF4462">
        <w:rPr>
          <w:rFonts w:ascii="Times New Roman" w:hAnsi="Times New Roman" w:cs="Times New Roman"/>
          <w:sz w:val="28"/>
          <w:szCs w:val="28"/>
        </w:rPr>
        <w:t>ь</w:t>
      </w:r>
      <w:r w:rsidRPr="00CF4462">
        <w:rPr>
          <w:rFonts w:ascii="Times New Roman" w:hAnsi="Times New Roman" w:cs="Times New Roman"/>
          <w:sz w:val="28"/>
          <w:szCs w:val="28"/>
        </w:rPr>
        <w:t>ного образования Краснощековский район.</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11. В границах зон затопления согласно п.2,3 ст. 67.1 Водного кодекса Российской Федерации запрещается:</w:t>
      </w:r>
    </w:p>
    <w:p w:rsidR="00B00BFF" w:rsidRPr="00CF4462" w:rsidRDefault="00B00BFF" w:rsidP="00B00BFF">
      <w:pPr>
        <w:pStyle w:val="ConsPlusNormal"/>
        <w:jc w:val="both"/>
        <w:rPr>
          <w:sz w:val="28"/>
          <w:szCs w:val="28"/>
        </w:rPr>
      </w:pPr>
      <w:r w:rsidRPr="00CF4462">
        <w:rPr>
          <w:sz w:val="28"/>
          <w:szCs w:val="28"/>
        </w:rPr>
        <w:t>1)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w:t>
      </w:r>
      <w:r w:rsidRPr="00CF4462">
        <w:rPr>
          <w:sz w:val="28"/>
          <w:szCs w:val="28"/>
        </w:rPr>
        <w:t>е</w:t>
      </w:r>
      <w:r w:rsidRPr="00CF4462">
        <w:rPr>
          <w:sz w:val="28"/>
          <w:szCs w:val="28"/>
        </w:rPr>
        <w:t>гативного воздействия вод;</w:t>
      </w:r>
    </w:p>
    <w:p w:rsidR="00B00BFF" w:rsidRPr="00CF4462" w:rsidRDefault="00B00BFF" w:rsidP="00B00BFF">
      <w:pPr>
        <w:pStyle w:val="ConsPlusNormal"/>
        <w:jc w:val="both"/>
        <w:rPr>
          <w:sz w:val="28"/>
          <w:szCs w:val="28"/>
        </w:rPr>
      </w:pPr>
      <w:r w:rsidRPr="00CF4462">
        <w:rPr>
          <w:sz w:val="28"/>
          <w:szCs w:val="28"/>
        </w:rPr>
        <w:t>2) использование сточных вод в целях регулирования плодородия почв;</w:t>
      </w:r>
    </w:p>
    <w:p w:rsidR="00B00BFF" w:rsidRPr="00CF4462" w:rsidRDefault="00B00BFF" w:rsidP="00B00BFF">
      <w:pPr>
        <w:pStyle w:val="ConsPlusNormal"/>
        <w:jc w:val="both"/>
        <w:rPr>
          <w:sz w:val="28"/>
          <w:szCs w:val="28"/>
        </w:rPr>
      </w:pPr>
      <w:r w:rsidRPr="00CF4462">
        <w:rPr>
          <w:sz w:val="28"/>
          <w:szCs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w:t>
      </w:r>
      <w:r w:rsidRPr="00CF4462">
        <w:rPr>
          <w:sz w:val="28"/>
          <w:szCs w:val="28"/>
        </w:rPr>
        <w:t>в</w:t>
      </w:r>
      <w:r w:rsidRPr="00CF4462">
        <w:rPr>
          <w:sz w:val="28"/>
          <w:szCs w:val="28"/>
        </w:rPr>
        <w:t>ных отходов;</w:t>
      </w:r>
    </w:p>
    <w:p w:rsidR="00B00BFF" w:rsidRPr="00CF4462" w:rsidRDefault="00B00BFF" w:rsidP="00B00BFF">
      <w:pPr>
        <w:pStyle w:val="ConsPlusNormal"/>
        <w:jc w:val="both"/>
        <w:rPr>
          <w:sz w:val="28"/>
          <w:szCs w:val="28"/>
        </w:rPr>
      </w:pPr>
      <w:r w:rsidRPr="00CF4462">
        <w:rPr>
          <w:sz w:val="28"/>
          <w:szCs w:val="28"/>
        </w:rPr>
        <w:t>4) осуществление авиационных мер по борьбе с вредными организмами.</w:t>
      </w:r>
    </w:p>
    <w:p w:rsidR="00B00BFF" w:rsidRPr="00CF4462" w:rsidRDefault="00B00BFF" w:rsidP="00B00BFF">
      <w:pPr>
        <w:pStyle w:val="4"/>
        <w:numPr>
          <w:ilvl w:val="3"/>
          <w:numId w:val="0"/>
        </w:numPr>
        <w:ind w:firstLine="709"/>
        <w:rPr>
          <w:b w:val="0"/>
        </w:rPr>
      </w:pPr>
      <w:bookmarkStart w:id="97" w:name="_Toc90966159"/>
      <w:r w:rsidRPr="00CF4462">
        <w:rPr>
          <w:b w:val="0"/>
        </w:rPr>
        <w:t>Градостроительные регламенты на территории зоны рекреацио</w:t>
      </w:r>
      <w:r w:rsidRPr="00CF4462">
        <w:rPr>
          <w:b w:val="0"/>
        </w:rPr>
        <w:t>н</w:t>
      </w:r>
      <w:r w:rsidRPr="00CF4462">
        <w:rPr>
          <w:b w:val="0"/>
        </w:rPr>
        <w:t>ного назначения</w:t>
      </w:r>
      <w:bookmarkEnd w:id="97"/>
    </w:p>
    <w:p w:rsidR="00B00BFF" w:rsidRPr="00CF4462" w:rsidRDefault="00B00BFF" w:rsidP="00B00BFF">
      <w:pPr>
        <w:widowControl w:val="0"/>
        <w:shd w:val="clear" w:color="auto" w:fill="FFFFFF"/>
        <w:tabs>
          <w:tab w:val="left" w:pos="0"/>
        </w:tabs>
        <w:ind w:firstLine="709"/>
        <w:jc w:val="both"/>
        <w:rPr>
          <w:rFonts w:ascii="Times New Roman" w:hAnsi="Times New Roman" w:cs="Times New Roman"/>
          <w:sz w:val="28"/>
          <w:szCs w:val="28"/>
        </w:rPr>
      </w:pPr>
      <w:r w:rsidRPr="00CF4462">
        <w:rPr>
          <w:rFonts w:ascii="Times New Roman" w:hAnsi="Times New Roman" w:cs="Times New Roman"/>
          <w:sz w:val="28"/>
          <w:szCs w:val="28"/>
        </w:rPr>
        <w:t>1. В состав зоны рекреационного назначения (код зоны Р) включаются территории, занятые скверами, парками, а также иные территории, используемые и предназначенные для отдыха, занятий физической кул</w:t>
      </w:r>
      <w:r w:rsidRPr="00CF4462">
        <w:rPr>
          <w:rFonts w:ascii="Times New Roman" w:hAnsi="Times New Roman" w:cs="Times New Roman"/>
          <w:sz w:val="28"/>
          <w:szCs w:val="28"/>
        </w:rPr>
        <w:t>ь</w:t>
      </w:r>
      <w:r w:rsidRPr="00CF4462">
        <w:rPr>
          <w:rFonts w:ascii="Times New Roman" w:hAnsi="Times New Roman" w:cs="Times New Roman"/>
          <w:sz w:val="28"/>
          <w:szCs w:val="28"/>
        </w:rPr>
        <w:t>турой и спортом.</w:t>
      </w:r>
    </w:p>
    <w:p w:rsidR="00B00BFF" w:rsidRPr="00CF4462" w:rsidRDefault="00B00BFF" w:rsidP="00B00BFF">
      <w:pPr>
        <w:widowControl w:val="0"/>
        <w:shd w:val="clear" w:color="auto" w:fill="FFFFFF"/>
        <w:tabs>
          <w:tab w:val="left" w:pos="0"/>
        </w:tabs>
        <w:ind w:firstLine="709"/>
        <w:jc w:val="both"/>
        <w:rPr>
          <w:rFonts w:ascii="Times New Roman" w:hAnsi="Times New Roman" w:cs="Times New Roman"/>
          <w:sz w:val="28"/>
          <w:szCs w:val="28"/>
        </w:rPr>
      </w:pPr>
      <w:r w:rsidRPr="00CF4462">
        <w:rPr>
          <w:rFonts w:ascii="Times New Roman" w:hAnsi="Times New Roman" w:cs="Times New Roman"/>
          <w:sz w:val="28"/>
          <w:szCs w:val="28"/>
        </w:rPr>
        <w:t>Зоны выделены для обеспечения условий сохранения и использования сущес</w:t>
      </w:r>
      <w:r w:rsidRPr="00CF4462">
        <w:rPr>
          <w:rFonts w:ascii="Times New Roman" w:hAnsi="Times New Roman" w:cs="Times New Roman"/>
          <w:sz w:val="28"/>
          <w:szCs w:val="28"/>
        </w:rPr>
        <w:t>т</w:t>
      </w:r>
      <w:r w:rsidRPr="00CF4462">
        <w:rPr>
          <w:rFonts w:ascii="Times New Roman" w:hAnsi="Times New Roman" w:cs="Times New Roman"/>
          <w:sz w:val="28"/>
          <w:szCs w:val="28"/>
        </w:rPr>
        <w:t>вующего природного ландшафта и экологически чистой окружающей среды в интересах здоровья населения, сохранения и воспроизводства лесов, обеспечения их рационального использов</w:t>
      </w:r>
      <w:r w:rsidRPr="00CF4462">
        <w:rPr>
          <w:rFonts w:ascii="Times New Roman" w:hAnsi="Times New Roman" w:cs="Times New Roman"/>
          <w:sz w:val="28"/>
          <w:szCs w:val="28"/>
        </w:rPr>
        <w:t>а</w:t>
      </w:r>
      <w:r w:rsidRPr="00CF4462">
        <w:rPr>
          <w:rFonts w:ascii="Times New Roman" w:hAnsi="Times New Roman" w:cs="Times New Roman"/>
          <w:sz w:val="28"/>
          <w:szCs w:val="28"/>
        </w:rPr>
        <w:t>ния.</w:t>
      </w:r>
    </w:p>
    <w:p w:rsidR="00B00BFF" w:rsidRPr="00CF4462" w:rsidRDefault="00B00BFF" w:rsidP="00B00BFF">
      <w:pPr>
        <w:widowControl w:val="0"/>
        <w:shd w:val="clear" w:color="auto" w:fill="FFFFFF"/>
        <w:tabs>
          <w:tab w:val="left" w:pos="0"/>
        </w:tabs>
        <w:ind w:firstLine="709"/>
        <w:jc w:val="both"/>
        <w:rPr>
          <w:rFonts w:ascii="Times New Roman" w:hAnsi="Times New Roman" w:cs="Times New Roman"/>
          <w:bCs/>
          <w:sz w:val="28"/>
          <w:szCs w:val="28"/>
        </w:rPr>
      </w:pPr>
      <w:r w:rsidRPr="00CF4462">
        <w:rPr>
          <w:rFonts w:ascii="Times New Roman" w:hAnsi="Times New Roman" w:cs="Times New Roman"/>
          <w:sz w:val="28"/>
          <w:szCs w:val="28"/>
        </w:rPr>
        <w:t xml:space="preserve">2. </w:t>
      </w:r>
      <w:r w:rsidRPr="00CF4462">
        <w:rPr>
          <w:rFonts w:ascii="Times New Roman" w:hAnsi="Times New Roman" w:cs="Times New Roman"/>
          <w:bCs/>
          <w:i/>
          <w:sz w:val="28"/>
          <w:szCs w:val="28"/>
        </w:rPr>
        <w:t>Основные виды разрешенного использования</w:t>
      </w:r>
      <w:r w:rsidRPr="00CF4462">
        <w:rPr>
          <w:rFonts w:ascii="Times New Roman" w:hAnsi="Times New Roman" w:cs="Times New Roman"/>
          <w:bCs/>
          <w:sz w:val="28"/>
          <w:szCs w:val="28"/>
        </w:rPr>
        <w:t xml:space="preserve"> земельных участков и объектов к</w:t>
      </w:r>
      <w:r w:rsidRPr="00CF4462">
        <w:rPr>
          <w:rFonts w:ascii="Times New Roman" w:hAnsi="Times New Roman" w:cs="Times New Roman"/>
          <w:bCs/>
          <w:sz w:val="28"/>
          <w:szCs w:val="28"/>
        </w:rPr>
        <w:t>а</w:t>
      </w:r>
      <w:r w:rsidRPr="00CF4462">
        <w:rPr>
          <w:rFonts w:ascii="Times New Roman" w:hAnsi="Times New Roman" w:cs="Times New Roman"/>
          <w:bCs/>
          <w:sz w:val="28"/>
          <w:szCs w:val="28"/>
        </w:rPr>
        <w:t>питального строительства:</w:t>
      </w:r>
    </w:p>
    <w:p w:rsidR="00B00BFF" w:rsidRPr="00CF4462" w:rsidRDefault="00B00BFF" w:rsidP="00B00BFF">
      <w:pPr>
        <w:pStyle w:val="Iauiue"/>
        <w:numPr>
          <w:ilvl w:val="0"/>
          <w:numId w:val="29"/>
        </w:numPr>
        <w:shd w:val="clear" w:color="auto" w:fill="FFFFFF"/>
        <w:tabs>
          <w:tab w:val="left" w:pos="0"/>
        </w:tabs>
        <w:snapToGrid w:val="0"/>
        <w:ind w:left="0" w:firstLine="709"/>
        <w:jc w:val="both"/>
        <w:rPr>
          <w:sz w:val="28"/>
          <w:szCs w:val="28"/>
        </w:rPr>
      </w:pPr>
      <w:r w:rsidRPr="00CF4462">
        <w:rPr>
          <w:sz w:val="28"/>
          <w:szCs w:val="28"/>
        </w:rPr>
        <w:t>земельные участки (территории) общего пользования (код 12.0)</w:t>
      </w:r>
    </w:p>
    <w:p w:rsidR="00B00BFF" w:rsidRPr="00CF4462" w:rsidRDefault="00B00BFF" w:rsidP="00B00BFF">
      <w:pPr>
        <w:pStyle w:val="Iauiue"/>
        <w:shd w:val="clear" w:color="auto" w:fill="FFFFFF"/>
        <w:tabs>
          <w:tab w:val="left" w:pos="0"/>
        </w:tabs>
        <w:snapToGrid w:val="0"/>
        <w:ind w:firstLine="709"/>
        <w:jc w:val="both"/>
        <w:rPr>
          <w:bCs/>
          <w:sz w:val="28"/>
          <w:szCs w:val="28"/>
        </w:rPr>
      </w:pPr>
      <w:r w:rsidRPr="00CF4462">
        <w:rPr>
          <w:sz w:val="28"/>
          <w:szCs w:val="28"/>
        </w:rPr>
        <w:t xml:space="preserve">3. </w:t>
      </w:r>
      <w:r w:rsidRPr="00CF4462">
        <w:rPr>
          <w:bCs/>
          <w:i/>
          <w:sz w:val="28"/>
          <w:szCs w:val="28"/>
        </w:rPr>
        <w:t>Условно разрешенные виды использования</w:t>
      </w:r>
      <w:r w:rsidRPr="00CF4462">
        <w:rPr>
          <w:bCs/>
          <w:sz w:val="28"/>
          <w:szCs w:val="28"/>
        </w:rPr>
        <w:t xml:space="preserve"> земельных участков и </w:t>
      </w:r>
      <w:r w:rsidRPr="00CF4462">
        <w:rPr>
          <w:bCs/>
          <w:sz w:val="28"/>
          <w:szCs w:val="28"/>
        </w:rPr>
        <w:lastRenderedPageBreak/>
        <w:t xml:space="preserve">объектов капитального строительства: </w:t>
      </w:r>
    </w:p>
    <w:p w:rsidR="00B00BFF" w:rsidRPr="00CF4462" w:rsidRDefault="00B00BFF" w:rsidP="00B00BFF">
      <w:pPr>
        <w:pStyle w:val="Iauiue"/>
        <w:numPr>
          <w:ilvl w:val="0"/>
          <w:numId w:val="29"/>
        </w:numPr>
        <w:shd w:val="clear" w:color="auto" w:fill="FFFFFF"/>
        <w:tabs>
          <w:tab w:val="left" w:pos="0"/>
        </w:tabs>
        <w:snapToGrid w:val="0"/>
        <w:ind w:left="0" w:firstLine="709"/>
        <w:jc w:val="both"/>
        <w:rPr>
          <w:sz w:val="28"/>
          <w:szCs w:val="28"/>
        </w:rPr>
      </w:pPr>
      <w:r w:rsidRPr="00CF4462">
        <w:rPr>
          <w:sz w:val="28"/>
          <w:szCs w:val="28"/>
        </w:rPr>
        <w:t>спорт (код 5.1)</w:t>
      </w:r>
    </w:p>
    <w:p w:rsidR="00B00BFF" w:rsidRPr="00CF4462" w:rsidRDefault="00B00BFF" w:rsidP="00B00BFF">
      <w:pPr>
        <w:pStyle w:val="Iauiue"/>
        <w:numPr>
          <w:ilvl w:val="0"/>
          <w:numId w:val="29"/>
        </w:numPr>
        <w:shd w:val="clear" w:color="auto" w:fill="FFFFFF"/>
        <w:tabs>
          <w:tab w:val="left" w:pos="0"/>
        </w:tabs>
        <w:snapToGrid w:val="0"/>
        <w:ind w:left="0" w:firstLine="709"/>
        <w:jc w:val="both"/>
        <w:rPr>
          <w:sz w:val="28"/>
          <w:szCs w:val="28"/>
        </w:rPr>
      </w:pPr>
      <w:r w:rsidRPr="00CF4462">
        <w:rPr>
          <w:sz w:val="28"/>
          <w:szCs w:val="28"/>
        </w:rPr>
        <w:t>коммунальное обслуживание (код 3.1)</w:t>
      </w:r>
    </w:p>
    <w:p w:rsidR="00B00BFF" w:rsidRPr="00CF4462" w:rsidRDefault="00B00BFF" w:rsidP="00B00BFF">
      <w:pPr>
        <w:pStyle w:val="a"/>
        <w:widowControl w:val="0"/>
        <w:numPr>
          <w:ilvl w:val="0"/>
          <w:numId w:val="0"/>
        </w:numPr>
        <w:tabs>
          <w:tab w:val="clear" w:pos="851"/>
          <w:tab w:val="left" w:pos="0"/>
        </w:tabs>
        <w:spacing w:after="0"/>
        <w:ind w:firstLine="709"/>
        <w:rPr>
          <w:rFonts w:ascii="Times New Roman" w:hAnsi="Times New Roman"/>
          <w:sz w:val="28"/>
          <w:szCs w:val="28"/>
        </w:rPr>
      </w:pPr>
      <w:r w:rsidRPr="00CF4462">
        <w:rPr>
          <w:rFonts w:ascii="Times New Roman" w:hAnsi="Times New Roman"/>
          <w:sz w:val="28"/>
          <w:szCs w:val="28"/>
        </w:rPr>
        <w:t xml:space="preserve">4. Вспомогательные виды разрешенного использования: </w:t>
      </w:r>
    </w:p>
    <w:p w:rsidR="00B00BFF" w:rsidRPr="00CF4462" w:rsidRDefault="00B00BFF" w:rsidP="00B00BFF">
      <w:pPr>
        <w:widowControl w:val="0"/>
        <w:numPr>
          <w:ilvl w:val="0"/>
          <w:numId w:val="25"/>
        </w:numPr>
        <w:shd w:val="clear" w:color="auto" w:fill="FFFFFF"/>
        <w:tabs>
          <w:tab w:val="left" w:pos="0"/>
        </w:tab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коммунальное обслуживание (код 3.1)</w:t>
      </w:r>
    </w:p>
    <w:p w:rsidR="00B00BFF" w:rsidRPr="00CF4462" w:rsidRDefault="00B00BFF" w:rsidP="00B00BFF">
      <w:pPr>
        <w:widowControl w:val="0"/>
        <w:shd w:val="clear" w:color="auto" w:fill="FFFFFF"/>
        <w:tabs>
          <w:tab w:val="left" w:pos="0"/>
        </w:tabs>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5. </w:t>
      </w:r>
      <w:r w:rsidRPr="00CF4462">
        <w:rPr>
          <w:rFonts w:ascii="Times New Roman" w:hAnsi="Times New Roman" w:cs="Times New Roman"/>
          <w:i/>
          <w:sz w:val="28"/>
          <w:szCs w:val="28"/>
        </w:rPr>
        <w:t xml:space="preserve">Предельные размеры </w:t>
      </w:r>
      <w:r w:rsidRPr="00CF4462">
        <w:rPr>
          <w:rFonts w:ascii="Times New Roman" w:hAnsi="Times New Roman" w:cs="Times New Roman"/>
          <w:sz w:val="28"/>
          <w:szCs w:val="28"/>
        </w:rPr>
        <w:t>земельных участков и параметры разрешенного строительства, р</w:t>
      </w:r>
      <w:r w:rsidRPr="00CF4462">
        <w:rPr>
          <w:rFonts w:ascii="Times New Roman" w:hAnsi="Times New Roman" w:cs="Times New Roman"/>
          <w:sz w:val="28"/>
          <w:szCs w:val="28"/>
        </w:rPr>
        <w:t>е</w:t>
      </w:r>
      <w:r w:rsidRPr="00CF4462">
        <w:rPr>
          <w:rFonts w:ascii="Times New Roman" w:hAnsi="Times New Roman" w:cs="Times New Roman"/>
          <w:sz w:val="28"/>
          <w:szCs w:val="28"/>
        </w:rPr>
        <w:t xml:space="preserve">конструкции объектов капитального строительства </w:t>
      </w:r>
    </w:p>
    <w:p w:rsidR="00B00BFF" w:rsidRPr="00CF4462" w:rsidRDefault="00B00BFF" w:rsidP="00B00BFF">
      <w:pPr>
        <w:numPr>
          <w:ilvl w:val="0"/>
          <w:numId w:val="30"/>
        </w:numPr>
        <w:tabs>
          <w:tab w:val="left" w:pos="0"/>
          <w:tab w:val="left" w:pos="709"/>
        </w:tab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минимальный размер земельных участков– 200 м</w:t>
      </w:r>
      <w:r w:rsidRPr="00CF4462">
        <w:rPr>
          <w:rFonts w:ascii="Times New Roman" w:hAnsi="Times New Roman" w:cs="Times New Roman"/>
          <w:sz w:val="28"/>
          <w:szCs w:val="28"/>
          <w:vertAlign w:val="superscript"/>
        </w:rPr>
        <w:t xml:space="preserve">2   </w:t>
      </w:r>
    </w:p>
    <w:p w:rsidR="00B00BFF" w:rsidRPr="00CF4462" w:rsidRDefault="00B00BFF" w:rsidP="00B00BFF">
      <w:pPr>
        <w:numPr>
          <w:ilvl w:val="0"/>
          <w:numId w:val="30"/>
        </w:numPr>
        <w:tabs>
          <w:tab w:val="left" w:pos="0"/>
          <w:tab w:val="left" w:pos="709"/>
        </w:tab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максимальный размер з</w:t>
      </w:r>
      <w:r w:rsidRPr="00CF4462">
        <w:rPr>
          <w:rFonts w:ascii="Times New Roman" w:hAnsi="Times New Roman" w:cs="Times New Roman"/>
          <w:sz w:val="28"/>
          <w:szCs w:val="28"/>
        </w:rPr>
        <w:t>е</w:t>
      </w:r>
      <w:r w:rsidRPr="00CF4462">
        <w:rPr>
          <w:rFonts w:ascii="Times New Roman" w:hAnsi="Times New Roman" w:cs="Times New Roman"/>
          <w:sz w:val="28"/>
          <w:szCs w:val="28"/>
        </w:rPr>
        <w:t>мельных участков – 10000 м</w:t>
      </w:r>
      <w:r w:rsidRPr="00CF4462">
        <w:rPr>
          <w:rFonts w:ascii="Times New Roman" w:hAnsi="Times New Roman" w:cs="Times New Roman"/>
          <w:sz w:val="28"/>
          <w:szCs w:val="28"/>
          <w:vertAlign w:val="superscript"/>
        </w:rPr>
        <w:t>2</w:t>
      </w:r>
    </w:p>
    <w:p w:rsidR="00B00BFF" w:rsidRPr="00CF4462" w:rsidRDefault="00B00BFF" w:rsidP="00B00BFF">
      <w:pPr>
        <w:numPr>
          <w:ilvl w:val="0"/>
          <w:numId w:val="30"/>
        </w:numPr>
        <w:shd w:val="clear" w:color="auto" w:fill="FFFFFF"/>
        <w:tabs>
          <w:tab w:val="left" w:pos="0"/>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минимальные отступы от границ земельных участков в целях определения мест допустимого размещения зданий, строений, сооружений, минимальная, максимальная высота зданий, строений, сооружений, максимальный процент застройки не подлежат установлению.</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6. Нестационарные торговые объекты, устанавливаемые в соответствии с утве</w:t>
      </w:r>
      <w:r w:rsidRPr="00CF4462">
        <w:rPr>
          <w:rFonts w:ascii="Times New Roman" w:hAnsi="Times New Roman" w:cs="Times New Roman"/>
          <w:sz w:val="28"/>
          <w:szCs w:val="28"/>
        </w:rPr>
        <w:t>р</w:t>
      </w:r>
      <w:r w:rsidRPr="00CF4462">
        <w:rPr>
          <w:rFonts w:ascii="Times New Roman" w:hAnsi="Times New Roman" w:cs="Times New Roman"/>
          <w:sz w:val="28"/>
          <w:szCs w:val="28"/>
        </w:rPr>
        <w:t>жденной органом местного самоуправления схемой размещения нестационарных торговых объектов, являются разрешенным видом использования для данных терр</w:t>
      </w:r>
      <w:r w:rsidRPr="00CF4462">
        <w:rPr>
          <w:rFonts w:ascii="Times New Roman" w:hAnsi="Times New Roman" w:cs="Times New Roman"/>
          <w:sz w:val="28"/>
          <w:szCs w:val="28"/>
        </w:rPr>
        <w:t>и</w:t>
      </w:r>
      <w:r w:rsidRPr="00CF4462">
        <w:rPr>
          <w:rFonts w:ascii="Times New Roman" w:hAnsi="Times New Roman" w:cs="Times New Roman"/>
          <w:sz w:val="28"/>
          <w:szCs w:val="28"/>
        </w:rPr>
        <w:t>ториальных зон.</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7. Размещение рекламных конструкций является разрешенным видом использов</w:t>
      </w:r>
      <w:r w:rsidRPr="00CF4462">
        <w:rPr>
          <w:rFonts w:ascii="Times New Roman" w:hAnsi="Times New Roman" w:cs="Times New Roman"/>
          <w:sz w:val="28"/>
          <w:szCs w:val="28"/>
        </w:rPr>
        <w:t>а</w:t>
      </w:r>
      <w:r w:rsidRPr="00CF4462">
        <w:rPr>
          <w:rFonts w:ascii="Times New Roman" w:hAnsi="Times New Roman" w:cs="Times New Roman"/>
          <w:sz w:val="28"/>
          <w:szCs w:val="28"/>
        </w:rPr>
        <w:t>ния в данной территориальной зоне при условии размещения рекламных конструкций в соответствии со Схемой размещения рекламных конструкций на территории муниципал</w:t>
      </w:r>
      <w:r w:rsidRPr="00CF4462">
        <w:rPr>
          <w:rFonts w:ascii="Times New Roman" w:hAnsi="Times New Roman" w:cs="Times New Roman"/>
          <w:sz w:val="28"/>
          <w:szCs w:val="28"/>
        </w:rPr>
        <w:t>ь</w:t>
      </w:r>
      <w:r w:rsidRPr="00CF4462">
        <w:rPr>
          <w:rFonts w:ascii="Times New Roman" w:hAnsi="Times New Roman" w:cs="Times New Roman"/>
          <w:sz w:val="28"/>
          <w:szCs w:val="28"/>
        </w:rPr>
        <w:t>ного образования Краснощековский район.</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8. В границах зон затопления согласно п.2,3 ст. 67.1 Водного кодекса Российской Федерации запрещается:</w:t>
      </w:r>
    </w:p>
    <w:p w:rsidR="00B00BFF" w:rsidRPr="00CF4462" w:rsidRDefault="00B00BFF" w:rsidP="00B00BFF">
      <w:pPr>
        <w:pStyle w:val="ConsPlusNormal"/>
        <w:jc w:val="both"/>
        <w:rPr>
          <w:sz w:val="28"/>
          <w:szCs w:val="28"/>
        </w:rPr>
      </w:pPr>
      <w:r w:rsidRPr="00CF4462">
        <w:rPr>
          <w:sz w:val="28"/>
          <w:szCs w:val="28"/>
        </w:rPr>
        <w:t>1)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w:t>
      </w:r>
      <w:r w:rsidRPr="00CF4462">
        <w:rPr>
          <w:sz w:val="28"/>
          <w:szCs w:val="28"/>
        </w:rPr>
        <w:t>е</w:t>
      </w:r>
      <w:r w:rsidRPr="00CF4462">
        <w:rPr>
          <w:sz w:val="28"/>
          <w:szCs w:val="28"/>
        </w:rPr>
        <w:t>гативного воздействия вод;</w:t>
      </w:r>
    </w:p>
    <w:p w:rsidR="00B00BFF" w:rsidRPr="00CF4462" w:rsidRDefault="00B00BFF" w:rsidP="00B00BFF">
      <w:pPr>
        <w:pStyle w:val="ConsPlusNormal"/>
        <w:jc w:val="both"/>
        <w:rPr>
          <w:sz w:val="28"/>
          <w:szCs w:val="28"/>
        </w:rPr>
      </w:pPr>
      <w:r w:rsidRPr="00CF4462">
        <w:rPr>
          <w:sz w:val="28"/>
          <w:szCs w:val="28"/>
        </w:rPr>
        <w:t>2) использование сточных вод в целях регулирования плодородия почв;</w:t>
      </w:r>
    </w:p>
    <w:p w:rsidR="00B00BFF" w:rsidRPr="00CF4462" w:rsidRDefault="00B00BFF" w:rsidP="00B00BFF">
      <w:pPr>
        <w:pStyle w:val="ConsPlusNormal"/>
        <w:jc w:val="both"/>
        <w:rPr>
          <w:sz w:val="28"/>
          <w:szCs w:val="28"/>
        </w:rPr>
      </w:pPr>
      <w:r w:rsidRPr="00CF4462">
        <w:rPr>
          <w:sz w:val="28"/>
          <w:szCs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w:t>
      </w:r>
      <w:r w:rsidRPr="00CF4462">
        <w:rPr>
          <w:sz w:val="28"/>
          <w:szCs w:val="28"/>
        </w:rPr>
        <w:t>в</w:t>
      </w:r>
      <w:r w:rsidRPr="00CF4462">
        <w:rPr>
          <w:sz w:val="28"/>
          <w:szCs w:val="28"/>
        </w:rPr>
        <w:t>ных отходов;</w:t>
      </w:r>
    </w:p>
    <w:p w:rsidR="00B00BFF" w:rsidRPr="00CF4462" w:rsidRDefault="00B00BFF" w:rsidP="00B00BFF">
      <w:pPr>
        <w:pStyle w:val="ConsPlusNormal"/>
        <w:jc w:val="both"/>
        <w:rPr>
          <w:sz w:val="28"/>
          <w:szCs w:val="28"/>
        </w:rPr>
      </w:pPr>
      <w:r w:rsidRPr="00CF4462">
        <w:rPr>
          <w:sz w:val="28"/>
          <w:szCs w:val="28"/>
        </w:rPr>
        <w:t>4) осуществление авиационных мер по борьбе с вредными организмами.</w:t>
      </w:r>
    </w:p>
    <w:p w:rsidR="00B00BFF" w:rsidRPr="00CF4462" w:rsidRDefault="00B00BFF" w:rsidP="00B00BFF">
      <w:pPr>
        <w:pStyle w:val="4"/>
        <w:numPr>
          <w:ilvl w:val="3"/>
          <w:numId w:val="0"/>
        </w:numPr>
        <w:ind w:firstLine="709"/>
        <w:rPr>
          <w:b w:val="0"/>
        </w:rPr>
      </w:pPr>
      <w:bookmarkStart w:id="98" w:name="_Toc90966160"/>
      <w:r w:rsidRPr="00CF4462">
        <w:rPr>
          <w:b w:val="0"/>
        </w:rPr>
        <w:t>Градостроительные регламенты на территории зоны сельскох</w:t>
      </w:r>
      <w:r w:rsidRPr="00CF4462">
        <w:rPr>
          <w:b w:val="0"/>
        </w:rPr>
        <w:t>о</w:t>
      </w:r>
      <w:r w:rsidRPr="00CF4462">
        <w:rPr>
          <w:b w:val="0"/>
        </w:rPr>
        <w:t>зяйственных угодий</w:t>
      </w:r>
      <w:bookmarkEnd w:id="98"/>
    </w:p>
    <w:p w:rsidR="00B00BFF" w:rsidRPr="00CF4462" w:rsidRDefault="00B00BFF" w:rsidP="00B00BFF">
      <w:pPr>
        <w:pStyle w:val="a4"/>
        <w:tabs>
          <w:tab w:val="left" w:pos="720"/>
        </w:tabs>
        <w:ind w:firstLine="709"/>
        <w:jc w:val="both"/>
        <w:rPr>
          <w:sz w:val="28"/>
          <w:szCs w:val="28"/>
        </w:rPr>
      </w:pPr>
      <w:r w:rsidRPr="00CF4462">
        <w:rPr>
          <w:sz w:val="28"/>
          <w:szCs w:val="28"/>
        </w:rPr>
        <w:t>1. Зона сельскохозяйственных угодий (код зоны Сх1) включает территории сел</w:t>
      </w:r>
      <w:r w:rsidRPr="00CF4462">
        <w:rPr>
          <w:sz w:val="28"/>
          <w:szCs w:val="28"/>
        </w:rPr>
        <w:t>ь</w:t>
      </w:r>
      <w:r w:rsidRPr="00CF4462">
        <w:rPr>
          <w:sz w:val="28"/>
          <w:szCs w:val="28"/>
        </w:rPr>
        <w:t>скохозяйственных угодий в границах населенных пунктов.</w:t>
      </w:r>
    </w:p>
    <w:p w:rsidR="00B00BFF" w:rsidRPr="00CF4462" w:rsidRDefault="00B00BFF" w:rsidP="00B00BFF">
      <w:pPr>
        <w:pStyle w:val="a4"/>
        <w:widowControl w:val="0"/>
        <w:tabs>
          <w:tab w:val="left" w:pos="720"/>
        </w:tabs>
        <w:ind w:firstLine="709"/>
        <w:jc w:val="both"/>
        <w:rPr>
          <w:sz w:val="28"/>
          <w:szCs w:val="28"/>
        </w:rPr>
      </w:pPr>
      <w:r w:rsidRPr="00CF4462">
        <w:rPr>
          <w:sz w:val="28"/>
          <w:szCs w:val="28"/>
        </w:rPr>
        <w:t xml:space="preserve">2. </w:t>
      </w:r>
      <w:r w:rsidRPr="00CF4462">
        <w:rPr>
          <w:i/>
          <w:sz w:val="28"/>
          <w:szCs w:val="28"/>
        </w:rPr>
        <w:t>Основные виды разрешенного использования</w:t>
      </w:r>
      <w:r w:rsidRPr="00CF4462">
        <w:rPr>
          <w:sz w:val="28"/>
          <w:szCs w:val="28"/>
        </w:rPr>
        <w:t xml:space="preserve"> земельных участков и </w:t>
      </w:r>
      <w:r w:rsidRPr="00CF4462">
        <w:rPr>
          <w:sz w:val="28"/>
          <w:szCs w:val="28"/>
        </w:rPr>
        <w:lastRenderedPageBreak/>
        <w:t>объектов капитальн</w:t>
      </w:r>
      <w:r w:rsidRPr="00CF4462">
        <w:rPr>
          <w:sz w:val="28"/>
          <w:szCs w:val="28"/>
        </w:rPr>
        <w:t>о</w:t>
      </w:r>
      <w:r w:rsidRPr="00CF4462">
        <w:rPr>
          <w:sz w:val="28"/>
          <w:szCs w:val="28"/>
        </w:rPr>
        <w:t>го строительства в зонах, предназначенных для ведения сельского хозяйства:</w:t>
      </w:r>
    </w:p>
    <w:p w:rsidR="00B00BFF" w:rsidRPr="00CF4462" w:rsidRDefault="00B00BFF" w:rsidP="00B00BFF">
      <w:pPr>
        <w:widowControl w:val="0"/>
        <w:numPr>
          <w:ilvl w:val="0"/>
          <w:numId w:val="31"/>
        </w:numPr>
        <w:shd w:val="clear" w:color="auto" w:fill="FFFFFF"/>
        <w:tabs>
          <w:tab w:val="left" w:pos="0"/>
          <w:tab w:val="left" w:pos="709"/>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ведение огородничества (код 13.1)</w:t>
      </w:r>
    </w:p>
    <w:p w:rsidR="00B00BFF" w:rsidRPr="00CF4462" w:rsidRDefault="00B00BFF" w:rsidP="00B00BFF">
      <w:pPr>
        <w:widowControl w:val="0"/>
        <w:numPr>
          <w:ilvl w:val="0"/>
          <w:numId w:val="31"/>
        </w:numPr>
        <w:shd w:val="clear" w:color="auto" w:fill="FFFFFF"/>
        <w:tabs>
          <w:tab w:val="left" w:pos="0"/>
          <w:tab w:val="left" w:pos="709"/>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земельные участки (территории) общего пользования (код 12.0)</w:t>
      </w:r>
    </w:p>
    <w:p w:rsidR="00B00BFF" w:rsidRPr="00CF4462" w:rsidRDefault="00B00BFF" w:rsidP="00B00BFF">
      <w:pPr>
        <w:pStyle w:val="a4"/>
        <w:widowControl w:val="0"/>
        <w:tabs>
          <w:tab w:val="left" w:pos="720"/>
        </w:tabs>
        <w:ind w:firstLine="709"/>
        <w:jc w:val="both"/>
        <w:rPr>
          <w:i/>
          <w:sz w:val="28"/>
          <w:szCs w:val="28"/>
        </w:rPr>
      </w:pPr>
      <w:r w:rsidRPr="00CF4462">
        <w:rPr>
          <w:sz w:val="28"/>
          <w:szCs w:val="28"/>
        </w:rPr>
        <w:t>3.</w:t>
      </w:r>
      <w:r w:rsidRPr="00CF4462">
        <w:rPr>
          <w:i/>
          <w:sz w:val="28"/>
          <w:szCs w:val="28"/>
        </w:rPr>
        <w:t xml:space="preserve"> Условно-разрешенные виды использования:</w:t>
      </w:r>
    </w:p>
    <w:p w:rsidR="00B00BFF" w:rsidRPr="00CF4462" w:rsidRDefault="00B00BFF" w:rsidP="00B00BFF">
      <w:pPr>
        <w:widowControl w:val="0"/>
        <w:numPr>
          <w:ilvl w:val="0"/>
          <w:numId w:val="31"/>
        </w:numPr>
        <w:shd w:val="clear" w:color="auto" w:fill="FFFFFF"/>
        <w:tabs>
          <w:tab w:val="left" w:pos="0"/>
          <w:tab w:val="left" w:pos="709"/>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хранение и переработка сельскохозяйственной продукции (1.15)</w:t>
      </w:r>
    </w:p>
    <w:p w:rsidR="00B00BFF" w:rsidRPr="00CF4462" w:rsidRDefault="00B00BFF" w:rsidP="00B00BFF">
      <w:pPr>
        <w:widowControl w:val="0"/>
        <w:numPr>
          <w:ilvl w:val="0"/>
          <w:numId w:val="31"/>
        </w:numPr>
        <w:shd w:val="clear" w:color="auto" w:fill="FFFFFF"/>
        <w:tabs>
          <w:tab w:val="left" w:pos="0"/>
          <w:tab w:val="left" w:pos="709"/>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lang w:val="en-US"/>
        </w:rPr>
        <w:t>обеспечение сельскохозяйственного производства</w:t>
      </w:r>
      <w:r w:rsidRPr="00CF4462">
        <w:rPr>
          <w:rFonts w:ascii="Times New Roman" w:hAnsi="Times New Roman" w:cs="Times New Roman"/>
          <w:sz w:val="28"/>
          <w:szCs w:val="28"/>
        </w:rPr>
        <w:t xml:space="preserve"> (код 1.18)</w:t>
      </w:r>
    </w:p>
    <w:p w:rsidR="00B00BFF" w:rsidRPr="00CF4462" w:rsidRDefault="00B00BFF" w:rsidP="00B00BFF">
      <w:pPr>
        <w:widowControl w:val="0"/>
        <w:numPr>
          <w:ilvl w:val="0"/>
          <w:numId w:val="31"/>
        </w:numPr>
        <w:shd w:val="clear" w:color="auto" w:fill="FFFFFF"/>
        <w:tabs>
          <w:tab w:val="left" w:pos="0"/>
          <w:tab w:val="left" w:pos="709"/>
        </w:tabs>
        <w:suppressAutoHyphen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lang w:val="en-US"/>
        </w:rPr>
        <w:t>связь (код 6.8)</w:t>
      </w:r>
    </w:p>
    <w:p w:rsidR="00B00BFF" w:rsidRPr="00CF4462" w:rsidRDefault="00B00BFF" w:rsidP="00B00BFF">
      <w:pPr>
        <w:pStyle w:val="a4"/>
        <w:widowControl w:val="0"/>
        <w:tabs>
          <w:tab w:val="left" w:pos="720"/>
        </w:tabs>
        <w:ind w:firstLine="709"/>
        <w:jc w:val="both"/>
        <w:rPr>
          <w:sz w:val="28"/>
          <w:szCs w:val="28"/>
        </w:rPr>
      </w:pPr>
      <w:r w:rsidRPr="00CF4462">
        <w:rPr>
          <w:sz w:val="28"/>
          <w:szCs w:val="28"/>
        </w:rPr>
        <w:t xml:space="preserve">4. </w:t>
      </w:r>
      <w:r w:rsidRPr="00CF4462">
        <w:rPr>
          <w:bCs/>
          <w:i/>
          <w:sz w:val="28"/>
          <w:szCs w:val="28"/>
        </w:rPr>
        <w:t>Вспомогательные виды разрешенного использования</w:t>
      </w:r>
      <w:r w:rsidRPr="00CF4462">
        <w:rPr>
          <w:bCs/>
          <w:sz w:val="28"/>
          <w:szCs w:val="28"/>
        </w:rPr>
        <w:t xml:space="preserve"> земельных участков и объектов кап</w:t>
      </w:r>
      <w:r w:rsidRPr="00CF4462">
        <w:rPr>
          <w:bCs/>
          <w:sz w:val="28"/>
          <w:szCs w:val="28"/>
        </w:rPr>
        <w:t>и</w:t>
      </w:r>
      <w:r w:rsidRPr="00CF4462">
        <w:rPr>
          <w:bCs/>
          <w:sz w:val="28"/>
          <w:szCs w:val="28"/>
        </w:rPr>
        <w:t>тального строительства</w:t>
      </w:r>
      <w:r w:rsidRPr="00CF4462">
        <w:rPr>
          <w:sz w:val="28"/>
          <w:szCs w:val="28"/>
        </w:rPr>
        <w:t>: нет.</w:t>
      </w:r>
    </w:p>
    <w:p w:rsidR="00B00BFF" w:rsidRPr="00CF4462" w:rsidRDefault="00B00BFF" w:rsidP="00B00BFF">
      <w:pPr>
        <w:widowControl w:val="0"/>
        <w:shd w:val="clear" w:color="auto" w:fill="FFFFFF"/>
        <w:tabs>
          <w:tab w:val="left" w:pos="0"/>
        </w:tabs>
        <w:snapToGrid w:val="0"/>
        <w:ind w:firstLine="709"/>
        <w:jc w:val="both"/>
        <w:rPr>
          <w:rFonts w:ascii="Times New Roman" w:hAnsi="Times New Roman" w:cs="Times New Roman"/>
          <w:sz w:val="28"/>
          <w:szCs w:val="28"/>
        </w:rPr>
      </w:pPr>
      <w:r w:rsidRPr="00CF4462">
        <w:rPr>
          <w:rFonts w:ascii="Times New Roman" w:hAnsi="Times New Roman" w:cs="Times New Roman"/>
          <w:sz w:val="28"/>
          <w:szCs w:val="28"/>
        </w:rPr>
        <w:t>5. Предельные параметры разрешенного строительства, реконструкции объектов капитального строительства:</w:t>
      </w:r>
    </w:p>
    <w:p w:rsidR="00B00BFF" w:rsidRPr="00CF4462" w:rsidRDefault="00B00BFF" w:rsidP="00B00BFF">
      <w:pPr>
        <w:numPr>
          <w:ilvl w:val="2"/>
          <w:numId w:val="28"/>
        </w:numPr>
        <w:shd w:val="clear" w:color="auto" w:fill="FFFFFF"/>
        <w:tabs>
          <w:tab w:val="left" w:pos="0"/>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минимальная площадь земельного участка – 100 кв.м.</w:t>
      </w:r>
    </w:p>
    <w:p w:rsidR="00B00BFF" w:rsidRPr="00CF4462" w:rsidRDefault="00B00BFF" w:rsidP="00B00BFF">
      <w:pPr>
        <w:numPr>
          <w:ilvl w:val="2"/>
          <w:numId w:val="28"/>
        </w:numPr>
        <w:shd w:val="clear" w:color="auto" w:fill="FFFFFF"/>
        <w:tabs>
          <w:tab w:val="left" w:pos="0"/>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максимальная площадь земельного участка -10000 кв.м.</w:t>
      </w:r>
    </w:p>
    <w:p w:rsidR="00B00BFF" w:rsidRPr="00CF4462" w:rsidRDefault="00B00BFF" w:rsidP="00B00BFF">
      <w:pPr>
        <w:numPr>
          <w:ilvl w:val="2"/>
          <w:numId w:val="28"/>
        </w:numPr>
        <w:shd w:val="clear" w:color="auto" w:fill="FFFFFF"/>
        <w:tabs>
          <w:tab w:val="left" w:pos="709"/>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максимальный процент застройки не подлежит установлению; </w:t>
      </w:r>
    </w:p>
    <w:p w:rsidR="00B00BFF" w:rsidRPr="00CF4462" w:rsidRDefault="00B00BFF" w:rsidP="00B00BFF">
      <w:pPr>
        <w:numPr>
          <w:ilvl w:val="2"/>
          <w:numId w:val="28"/>
        </w:numPr>
        <w:shd w:val="clear" w:color="auto" w:fill="FFFFFF"/>
        <w:tabs>
          <w:tab w:val="left" w:pos="709"/>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максимальная этажность -3</w:t>
      </w:r>
      <w:r w:rsidRPr="00CF4462">
        <w:rPr>
          <w:rFonts w:ascii="Times New Roman" w:hAnsi="Times New Roman" w:cs="Times New Roman"/>
          <w:sz w:val="28"/>
          <w:szCs w:val="28"/>
          <w:lang w:val="en-US"/>
        </w:rPr>
        <w:t>;</w:t>
      </w:r>
    </w:p>
    <w:p w:rsidR="00B00BFF" w:rsidRPr="00CF4462" w:rsidRDefault="00B00BFF" w:rsidP="00B00BFF">
      <w:pPr>
        <w:numPr>
          <w:ilvl w:val="0"/>
          <w:numId w:val="28"/>
        </w:numPr>
        <w:shd w:val="clear" w:color="auto" w:fill="FFFFFF"/>
        <w:tabs>
          <w:tab w:val="left" w:pos="709"/>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минимальные отступы от границ земельных участков в целях определения мест допустимого размещения зданий, строений, сооружений – 1м.</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6. Размещение объектов капитального строительства допускается только с учетом санитарных норм и правил.</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7. В границах зон затопления согласно п.2,3 ст. 67.1 Водного кодекса Российской Федер</w:t>
      </w:r>
      <w:r w:rsidRPr="00CF4462">
        <w:rPr>
          <w:rFonts w:ascii="Times New Roman" w:hAnsi="Times New Roman" w:cs="Times New Roman"/>
          <w:sz w:val="28"/>
          <w:szCs w:val="28"/>
        </w:rPr>
        <w:t>а</w:t>
      </w:r>
      <w:r w:rsidRPr="00CF4462">
        <w:rPr>
          <w:rFonts w:ascii="Times New Roman" w:hAnsi="Times New Roman" w:cs="Times New Roman"/>
          <w:sz w:val="28"/>
          <w:szCs w:val="28"/>
        </w:rPr>
        <w:t>ции запрещается:</w:t>
      </w:r>
    </w:p>
    <w:p w:rsidR="00B00BFF" w:rsidRPr="00CF4462" w:rsidRDefault="00B00BFF" w:rsidP="00B00BFF">
      <w:pPr>
        <w:pStyle w:val="ConsPlusNormal"/>
        <w:ind w:firstLine="709"/>
        <w:jc w:val="both"/>
        <w:rPr>
          <w:sz w:val="28"/>
          <w:szCs w:val="28"/>
        </w:rPr>
      </w:pPr>
      <w:r w:rsidRPr="00CF4462">
        <w:rPr>
          <w:sz w:val="28"/>
          <w:szCs w:val="28"/>
        </w:rPr>
        <w:t>1) размещение новых населенных пунктов и строительство объектов капитального строительства без проведения специальных защитных меропри</w:t>
      </w:r>
      <w:r w:rsidRPr="00CF4462">
        <w:rPr>
          <w:sz w:val="28"/>
          <w:szCs w:val="28"/>
        </w:rPr>
        <w:t>я</w:t>
      </w:r>
      <w:r w:rsidRPr="00CF4462">
        <w:rPr>
          <w:sz w:val="28"/>
          <w:szCs w:val="28"/>
        </w:rPr>
        <w:t>тий по предотвращению негативного воздействия вод;</w:t>
      </w:r>
    </w:p>
    <w:p w:rsidR="00B00BFF" w:rsidRPr="00CF4462" w:rsidRDefault="00B00BFF" w:rsidP="00B00BFF">
      <w:pPr>
        <w:pStyle w:val="ConsPlusNormal"/>
        <w:ind w:firstLine="709"/>
        <w:jc w:val="both"/>
        <w:rPr>
          <w:sz w:val="28"/>
          <w:szCs w:val="28"/>
        </w:rPr>
      </w:pPr>
      <w:r w:rsidRPr="00CF4462">
        <w:rPr>
          <w:sz w:val="28"/>
          <w:szCs w:val="28"/>
        </w:rPr>
        <w:t>2) использование сточных вод в целях регулирования плодородия почв;</w:t>
      </w:r>
    </w:p>
    <w:p w:rsidR="00B00BFF" w:rsidRPr="00CF4462" w:rsidRDefault="00B00BFF" w:rsidP="00B00BFF">
      <w:pPr>
        <w:pStyle w:val="ConsPlusNormal"/>
        <w:ind w:firstLine="709"/>
        <w:jc w:val="both"/>
        <w:rPr>
          <w:sz w:val="28"/>
          <w:szCs w:val="28"/>
        </w:rPr>
      </w:pPr>
      <w:r w:rsidRPr="00CF4462">
        <w:rPr>
          <w:sz w:val="28"/>
          <w:szCs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w:t>
      </w:r>
      <w:r w:rsidRPr="00CF4462">
        <w:rPr>
          <w:sz w:val="28"/>
          <w:szCs w:val="28"/>
        </w:rPr>
        <w:t>в</w:t>
      </w:r>
      <w:r w:rsidRPr="00CF4462">
        <w:rPr>
          <w:sz w:val="28"/>
          <w:szCs w:val="28"/>
        </w:rPr>
        <w:t>ных отходов;</w:t>
      </w:r>
    </w:p>
    <w:p w:rsidR="00B00BFF" w:rsidRPr="00CF4462" w:rsidRDefault="00B00BFF" w:rsidP="00B00BFF">
      <w:pPr>
        <w:pStyle w:val="ConsPlusNormal"/>
        <w:ind w:firstLine="709"/>
        <w:jc w:val="both"/>
        <w:rPr>
          <w:sz w:val="28"/>
          <w:szCs w:val="28"/>
        </w:rPr>
      </w:pPr>
      <w:r w:rsidRPr="00CF4462">
        <w:rPr>
          <w:sz w:val="28"/>
          <w:szCs w:val="28"/>
        </w:rPr>
        <w:t>4) осуществление авиационных мер по борьбе с вредными организмами.</w:t>
      </w:r>
    </w:p>
    <w:p w:rsidR="00B00BFF" w:rsidRPr="00CF4462" w:rsidRDefault="00B00BFF" w:rsidP="00B00BFF">
      <w:pPr>
        <w:pStyle w:val="4"/>
        <w:numPr>
          <w:ilvl w:val="3"/>
          <w:numId w:val="0"/>
        </w:numPr>
        <w:ind w:firstLine="709"/>
        <w:rPr>
          <w:b w:val="0"/>
        </w:rPr>
      </w:pPr>
      <w:bookmarkStart w:id="99" w:name="_Toc90966161"/>
      <w:r w:rsidRPr="00CF4462">
        <w:rPr>
          <w:b w:val="0"/>
        </w:rPr>
        <w:t>Градостроительные регламенты на территориях зоны, занятой объектами сельскохозяйственного назначения</w:t>
      </w:r>
      <w:bookmarkEnd w:id="99"/>
    </w:p>
    <w:p w:rsidR="00B00BFF" w:rsidRPr="00CF4462" w:rsidRDefault="00B00BFF" w:rsidP="00B00BFF">
      <w:pPr>
        <w:pStyle w:val="a4"/>
        <w:widowControl w:val="0"/>
        <w:tabs>
          <w:tab w:val="left" w:pos="720"/>
        </w:tabs>
        <w:ind w:firstLine="720"/>
        <w:jc w:val="both"/>
        <w:rPr>
          <w:sz w:val="28"/>
          <w:szCs w:val="28"/>
        </w:rPr>
      </w:pPr>
      <w:r w:rsidRPr="00CF4462">
        <w:rPr>
          <w:sz w:val="28"/>
          <w:szCs w:val="28"/>
        </w:rPr>
        <w:t>1. Зона, занятая объектами сельскохозяйственного назначения (код зоны Сх2) предназначена для размещения объектов сельскохозя</w:t>
      </w:r>
      <w:r w:rsidRPr="00CF4462">
        <w:rPr>
          <w:sz w:val="28"/>
          <w:szCs w:val="28"/>
        </w:rPr>
        <w:t>й</w:t>
      </w:r>
      <w:r w:rsidRPr="00CF4462">
        <w:rPr>
          <w:sz w:val="28"/>
          <w:szCs w:val="28"/>
        </w:rPr>
        <w:t xml:space="preserve">ственного </w:t>
      </w:r>
      <w:r w:rsidRPr="00CF4462">
        <w:rPr>
          <w:sz w:val="28"/>
          <w:szCs w:val="28"/>
        </w:rPr>
        <w:lastRenderedPageBreak/>
        <w:t>назначения.</w:t>
      </w:r>
    </w:p>
    <w:p w:rsidR="00B00BFF" w:rsidRPr="00CF4462" w:rsidRDefault="00B00BFF" w:rsidP="00B00BFF">
      <w:pPr>
        <w:pStyle w:val="a4"/>
        <w:widowControl w:val="0"/>
        <w:tabs>
          <w:tab w:val="left" w:pos="720"/>
        </w:tabs>
        <w:ind w:firstLine="720"/>
        <w:jc w:val="both"/>
        <w:rPr>
          <w:sz w:val="28"/>
          <w:szCs w:val="28"/>
        </w:rPr>
      </w:pPr>
      <w:r w:rsidRPr="00CF4462">
        <w:rPr>
          <w:sz w:val="28"/>
          <w:szCs w:val="28"/>
        </w:rPr>
        <w:t xml:space="preserve">2. </w:t>
      </w:r>
      <w:r w:rsidRPr="00CF4462">
        <w:rPr>
          <w:i/>
          <w:sz w:val="28"/>
          <w:szCs w:val="28"/>
        </w:rPr>
        <w:t>Основные виды разрешенного использования</w:t>
      </w:r>
      <w:r w:rsidRPr="00CF4462">
        <w:rPr>
          <w:sz w:val="28"/>
          <w:szCs w:val="28"/>
        </w:rPr>
        <w:t xml:space="preserve"> земельных участков и объектов капитальн</w:t>
      </w:r>
      <w:r w:rsidRPr="00CF4462">
        <w:rPr>
          <w:sz w:val="28"/>
          <w:szCs w:val="28"/>
        </w:rPr>
        <w:t>о</w:t>
      </w:r>
      <w:r w:rsidRPr="00CF4462">
        <w:rPr>
          <w:sz w:val="28"/>
          <w:szCs w:val="28"/>
        </w:rPr>
        <w:t>го строительства:</w:t>
      </w:r>
    </w:p>
    <w:p w:rsidR="00B00BFF" w:rsidRPr="00CF4462" w:rsidRDefault="00B00BFF" w:rsidP="00B00BFF">
      <w:pPr>
        <w:widowControl w:val="0"/>
        <w:numPr>
          <w:ilvl w:val="0"/>
          <w:numId w:val="31"/>
        </w:numPr>
        <w:shd w:val="clear" w:color="auto" w:fill="FFFFFF"/>
        <w:tabs>
          <w:tab w:val="left" w:pos="0"/>
          <w:tab w:val="left" w:pos="709"/>
        </w:tabs>
        <w:suppressAutoHyphens/>
        <w:snapToGrid w:val="0"/>
        <w:spacing w:after="0" w:line="240" w:lineRule="auto"/>
        <w:ind w:left="0" w:firstLine="720"/>
        <w:jc w:val="both"/>
        <w:rPr>
          <w:rFonts w:ascii="Times New Roman" w:hAnsi="Times New Roman" w:cs="Times New Roman"/>
          <w:sz w:val="28"/>
          <w:szCs w:val="28"/>
        </w:rPr>
      </w:pPr>
      <w:r w:rsidRPr="00CF4462">
        <w:rPr>
          <w:rFonts w:ascii="Times New Roman" w:hAnsi="Times New Roman" w:cs="Times New Roman"/>
          <w:sz w:val="28"/>
          <w:szCs w:val="28"/>
        </w:rPr>
        <w:t>животноводство – (код 1.7)</w:t>
      </w:r>
    </w:p>
    <w:p w:rsidR="00B00BFF" w:rsidRPr="00CF4462" w:rsidRDefault="00B00BFF" w:rsidP="00B00BFF">
      <w:pPr>
        <w:widowControl w:val="0"/>
        <w:numPr>
          <w:ilvl w:val="0"/>
          <w:numId w:val="31"/>
        </w:numPr>
        <w:shd w:val="clear" w:color="auto" w:fill="FFFFFF"/>
        <w:tabs>
          <w:tab w:val="left" w:pos="0"/>
          <w:tab w:val="left" w:pos="709"/>
        </w:tabs>
        <w:suppressAutoHyphens/>
        <w:snapToGrid w:val="0"/>
        <w:spacing w:after="0" w:line="240" w:lineRule="auto"/>
        <w:ind w:left="0" w:firstLine="720"/>
        <w:jc w:val="both"/>
        <w:rPr>
          <w:rFonts w:ascii="Times New Roman" w:hAnsi="Times New Roman" w:cs="Times New Roman"/>
          <w:sz w:val="28"/>
          <w:szCs w:val="28"/>
        </w:rPr>
      </w:pPr>
      <w:r w:rsidRPr="00CF4462">
        <w:rPr>
          <w:rFonts w:ascii="Times New Roman" w:hAnsi="Times New Roman" w:cs="Times New Roman"/>
          <w:sz w:val="28"/>
          <w:szCs w:val="28"/>
        </w:rPr>
        <w:t>научное обеспечение сельского хозяйства – (код 1.14)</w:t>
      </w:r>
    </w:p>
    <w:p w:rsidR="00B00BFF" w:rsidRPr="00CF4462" w:rsidRDefault="00B00BFF" w:rsidP="00B00BFF">
      <w:pPr>
        <w:widowControl w:val="0"/>
        <w:numPr>
          <w:ilvl w:val="0"/>
          <w:numId w:val="31"/>
        </w:numPr>
        <w:shd w:val="clear" w:color="auto" w:fill="FFFFFF"/>
        <w:tabs>
          <w:tab w:val="left" w:pos="0"/>
          <w:tab w:val="left" w:pos="709"/>
        </w:tabs>
        <w:suppressAutoHyphens/>
        <w:snapToGrid w:val="0"/>
        <w:spacing w:after="0" w:line="240" w:lineRule="auto"/>
        <w:ind w:left="0" w:firstLine="720"/>
        <w:jc w:val="both"/>
        <w:rPr>
          <w:rFonts w:ascii="Times New Roman" w:hAnsi="Times New Roman" w:cs="Times New Roman"/>
          <w:sz w:val="28"/>
          <w:szCs w:val="28"/>
        </w:rPr>
      </w:pPr>
      <w:r w:rsidRPr="00CF4462">
        <w:rPr>
          <w:rFonts w:ascii="Times New Roman" w:hAnsi="Times New Roman" w:cs="Times New Roman"/>
          <w:sz w:val="28"/>
          <w:szCs w:val="28"/>
        </w:rPr>
        <w:t>хранение и переработка сельскохозяйственной продукции – (код 1.15)</w:t>
      </w:r>
    </w:p>
    <w:p w:rsidR="00B00BFF" w:rsidRPr="00CF4462" w:rsidRDefault="00B00BFF" w:rsidP="00B00BFF">
      <w:pPr>
        <w:widowControl w:val="0"/>
        <w:numPr>
          <w:ilvl w:val="0"/>
          <w:numId w:val="31"/>
        </w:numPr>
        <w:shd w:val="clear" w:color="auto" w:fill="FFFFFF"/>
        <w:tabs>
          <w:tab w:val="left" w:pos="0"/>
          <w:tab w:val="left" w:pos="709"/>
        </w:tabs>
        <w:suppressAutoHyphens/>
        <w:snapToGrid w:val="0"/>
        <w:spacing w:after="0" w:line="240" w:lineRule="auto"/>
        <w:ind w:left="0" w:firstLine="720"/>
        <w:jc w:val="both"/>
        <w:rPr>
          <w:rFonts w:ascii="Times New Roman" w:hAnsi="Times New Roman" w:cs="Times New Roman"/>
          <w:sz w:val="28"/>
          <w:szCs w:val="28"/>
        </w:rPr>
      </w:pPr>
      <w:r w:rsidRPr="00CF4462">
        <w:rPr>
          <w:rFonts w:ascii="Times New Roman" w:hAnsi="Times New Roman" w:cs="Times New Roman"/>
          <w:sz w:val="28"/>
          <w:szCs w:val="28"/>
          <w:lang w:val="en-US"/>
        </w:rPr>
        <w:t>обеспечение сельскохозяйственного производства</w:t>
      </w:r>
      <w:r w:rsidRPr="00CF4462">
        <w:rPr>
          <w:rFonts w:ascii="Times New Roman" w:hAnsi="Times New Roman" w:cs="Times New Roman"/>
          <w:sz w:val="28"/>
          <w:szCs w:val="28"/>
        </w:rPr>
        <w:t xml:space="preserve"> – (код 1.18)</w:t>
      </w:r>
    </w:p>
    <w:p w:rsidR="00B00BFF" w:rsidRPr="00CF4462" w:rsidRDefault="00B00BFF" w:rsidP="00B00BFF">
      <w:pPr>
        <w:pStyle w:val="a4"/>
        <w:widowControl w:val="0"/>
        <w:tabs>
          <w:tab w:val="left" w:pos="720"/>
        </w:tabs>
        <w:ind w:firstLine="720"/>
        <w:jc w:val="both"/>
        <w:rPr>
          <w:sz w:val="28"/>
          <w:szCs w:val="28"/>
        </w:rPr>
      </w:pPr>
      <w:r w:rsidRPr="00CF4462">
        <w:rPr>
          <w:sz w:val="28"/>
          <w:szCs w:val="28"/>
        </w:rPr>
        <w:t>3.</w:t>
      </w:r>
      <w:r w:rsidRPr="00CF4462">
        <w:rPr>
          <w:i/>
          <w:sz w:val="28"/>
          <w:szCs w:val="28"/>
        </w:rPr>
        <w:t xml:space="preserve"> Условно-разрешенные виды использования – нет.</w:t>
      </w:r>
    </w:p>
    <w:p w:rsidR="00B00BFF" w:rsidRPr="00CF4462" w:rsidRDefault="00B00BFF" w:rsidP="00B00BFF">
      <w:pPr>
        <w:pStyle w:val="a4"/>
        <w:widowControl w:val="0"/>
        <w:tabs>
          <w:tab w:val="left" w:pos="720"/>
        </w:tabs>
        <w:ind w:firstLine="720"/>
        <w:jc w:val="both"/>
        <w:rPr>
          <w:sz w:val="28"/>
          <w:szCs w:val="28"/>
        </w:rPr>
      </w:pPr>
      <w:r w:rsidRPr="00CF4462">
        <w:rPr>
          <w:sz w:val="28"/>
          <w:szCs w:val="28"/>
        </w:rPr>
        <w:t xml:space="preserve">4. </w:t>
      </w:r>
      <w:r w:rsidRPr="00CF4462">
        <w:rPr>
          <w:bCs/>
          <w:i/>
          <w:sz w:val="28"/>
          <w:szCs w:val="28"/>
        </w:rPr>
        <w:t>Вспомогательные виды разрешенного использования</w:t>
      </w:r>
      <w:r w:rsidRPr="00CF4462">
        <w:rPr>
          <w:bCs/>
          <w:sz w:val="28"/>
          <w:szCs w:val="28"/>
        </w:rPr>
        <w:t xml:space="preserve"> земельных участков и объектов кап</w:t>
      </w:r>
      <w:r w:rsidRPr="00CF4462">
        <w:rPr>
          <w:bCs/>
          <w:sz w:val="28"/>
          <w:szCs w:val="28"/>
        </w:rPr>
        <w:t>и</w:t>
      </w:r>
      <w:r w:rsidRPr="00CF4462">
        <w:rPr>
          <w:bCs/>
          <w:sz w:val="28"/>
          <w:szCs w:val="28"/>
        </w:rPr>
        <w:t>тального строительства</w:t>
      </w:r>
      <w:r w:rsidRPr="00CF4462">
        <w:rPr>
          <w:sz w:val="28"/>
          <w:szCs w:val="28"/>
        </w:rPr>
        <w:t>: нет.</w:t>
      </w:r>
    </w:p>
    <w:p w:rsidR="00B00BFF" w:rsidRPr="00CF4462" w:rsidRDefault="00B00BFF" w:rsidP="00B00BFF">
      <w:pPr>
        <w:pStyle w:val="Iauiue"/>
        <w:widowControl/>
        <w:ind w:firstLine="709"/>
        <w:jc w:val="both"/>
        <w:rPr>
          <w:sz w:val="28"/>
          <w:szCs w:val="28"/>
        </w:rPr>
      </w:pPr>
      <w:r w:rsidRPr="00CF4462">
        <w:rPr>
          <w:sz w:val="28"/>
          <w:szCs w:val="28"/>
        </w:rPr>
        <w:t xml:space="preserve">5. </w:t>
      </w:r>
      <w:r w:rsidRPr="00CF4462">
        <w:rPr>
          <w:i/>
          <w:sz w:val="28"/>
          <w:szCs w:val="28"/>
        </w:rPr>
        <w:t>Предельные размеры</w:t>
      </w:r>
      <w:r w:rsidRPr="00CF4462">
        <w:rPr>
          <w:sz w:val="28"/>
          <w:szCs w:val="28"/>
        </w:rPr>
        <w:t xml:space="preserve"> земельных участков и предельные параметры разрешенного строительства, реконструкции объектов капитального строительства:</w:t>
      </w:r>
    </w:p>
    <w:p w:rsidR="00B00BFF" w:rsidRPr="00CF4462" w:rsidRDefault="00B00BFF" w:rsidP="00B00BFF">
      <w:pPr>
        <w:widowControl w:val="0"/>
        <w:numPr>
          <w:ilvl w:val="0"/>
          <w:numId w:val="43"/>
        </w:numPr>
        <w:shd w:val="clear" w:color="auto" w:fill="FFFFFF"/>
        <w:tabs>
          <w:tab w:val="left" w:pos="0"/>
        </w:tab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минимальный размер земельного участка – 0,01 га;</w:t>
      </w:r>
    </w:p>
    <w:p w:rsidR="00B00BFF" w:rsidRPr="00CF4462" w:rsidRDefault="00B00BFF" w:rsidP="00B00BFF">
      <w:pPr>
        <w:pStyle w:val="a7"/>
        <w:widowControl w:val="0"/>
        <w:numPr>
          <w:ilvl w:val="0"/>
          <w:numId w:val="38"/>
        </w:numPr>
        <w:ind w:left="0" w:firstLine="709"/>
        <w:jc w:val="both"/>
        <w:rPr>
          <w:rFonts w:ascii="Times New Roman" w:hAnsi="Times New Roman"/>
          <w:sz w:val="28"/>
          <w:szCs w:val="28"/>
        </w:rPr>
      </w:pPr>
      <w:r w:rsidRPr="00CF4462">
        <w:rPr>
          <w:rFonts w:ascii="Times New Roman" w:hAnsi="Times New Roman"/>
          <w:sz w:val="28"/>
          <w:szCs w:val="28"/>
        </w:rPr>
        <w:t>максимальный размер земельного участка – 30 га;</w:t>
      </w:r>
    </w:p>
    <w:p w:rsidR="00B00BFF" w:rsidRPr="00CF4462" w:rsidRDefault="00B00BFF" w:rsidP="00B00BFF">
      <w:pPr>
        <w:numPr>
          <w:ilvl w:val="2"/>
          <w:numId w:val="28"/>
        </w:numPr>
        <w:shd w:val="clear" w:color="auto" w:fill="FFFFFF"/>
        <w:tabs>
          <w:tab w:val="left" w:pos="709"/>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максимальный процент застройки не подлежит установлению; </w:t>
      </w:r>
    </w:p>
    <w:p w:rsidR="00B00BFF" w:rsidRPr="00CF4462" w:rsidRDefault="00B00BFF" w:rsidP="00B00BFF">
      <w:pPr>
        <w:numPr>
          <w:ilvl w:val="2"/>
          <w:numId w:val="28"/>
        </w:numPr>
        <w:shd w:val="clear" w:color="auto" w:fill="FFFFFF"/>
        <w:tabs>
          <w:tab w:val="left" w:pos="709"/>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максимальная этажность -3</w:t>
      </w:r>
      <w:r w:rsidRPr="00CF4462">
        <w:rPr>
          <w:rFonts w:ascii="Times New Roman" w:hAnsi="Times New Roman" w:cs="Times New Roman"/>
          <w:sz w:val="28"/>
          <w:szCs w:val="28"/>
          <w:lang w:val="en-US"/>
        </w:rPr>
        <w:t>;</w:t>
      </w:r>
    </w:p>
    <w:p w:rsidR="00B00BFF" w:rsidRPr="00CF4462" w:rsidRDefault="00B00BFF" w:rsidP="00B00BFF">
      <w:pPr>
        <w:numPr>
          <w:ilvl w:val="0"/>
          <w:numId w:val="28"/>
        </w:numPr>
        <w:shd w:val="clear" w:color="auto" w:fill="FFFFFF"/>
        <w:tabs>
          <w:tab w:val="left" w:pos="709"/>
        </w:tabs>
        <w:suppressAutoHyphens/>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минимальные отступы от границ земельных участков в целях определения мест допустимого размещения зданий, строений, сооружений – 1м.</w:t>
      </w:r>
    </w:p>
    <w:p w:rsidR="00B00BFF" w:rsidRPr="00CF4462" w:rsidRDefault="00B00BFF" w:rsidP="00B00BFF">
      <w:pPr>
        <w:ind w:firstLine="720"/>
        <w:jc w:val="both"/>
        <w:rPr>
          <w:rFonts w:ascii="Times New Roman" w:hAnsi="Times New Roman" w:cs="Times New Roman"/>
          <w:sz w:val="28"/>
          <w:szCs w:val="28"/>
        </w:rPr>
      </w:pPr>
      <w:r w:rsidRPr="00CF4462">
        <w:rPr>
          <w:rFonts w:ascii="Times New Roman" w:hAnsi="Times New Roman" w:cs="Times New Roman"/>
          <w:sz w:val="28"/>
          <w:szCs w:val="28"/>
        </w:rPr>
        <w:t>6. В границах зон затопления согласно п.2,3 ст. 67.1 Водного кодекса Российской Федерации запрещается:</w:t>
      </w:r>
    </w:p>
    <w:p w:rsidR="00B00BFF" w:rsidRPr="00CF4462" w:rsidRDefault="00B00BFF" w:rsidP="00B00BFF">
      <w:pPr>
        <w:pStyle w:val="ConsPlusNormal"/>
        <w:jc w:val="both"/>
        <w:rPr>
          <w:sz w:val="28"/>
          <w:szCs w:val="28"/>
        </w:rPr>
      </w:pPr>
      <w:r w:rsidRPr="00CF4462">
        <w:rPr>
          <w:sz w:val="28"/>
          <w:szCs w:val="28"/>
        </w:rPr>
        <w:t>1)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w:t>
      </w:r>
      <w:r w:rsidRPr="00CF4462">
        <w:rPr>
          <w:sz w:val="28"/>
          <w:szCs w:val="28"/>
        </w:rPr>
        <w:t>е</w:t>
      </w:r>
      <w:r w:rsidRPr="00CF4462">
        <w:rPr>
          <w:sz w:val="28"/>
          <w:szCs w:val="28"/>
        </w:rPr>
        <w:t>гативного воздействия вод;</w:t>
      </w:r>
    </w:p>
    <w:p w:rsidR="00B00BFF" w:rsidRPr="00CF4462" w:rsidRDefault="00B00BFF" w:rsidP="00B00BFF">
      <w:pPr>
        <w:pStyle w:val="ConsPlusNormal"/>
        <w:jc w:val="both"/>
        <w:rPr>
          <w:sz w:val="28"/>
          <w:szCs w:val="28"/>
        </w:rPr>
      </w:pPr>
      <w:r w:rsidRPr="00CF4462">
        <w:rPr>
          <w:sz w:val="28"/>
          <w:szCs w:val="28"/>
        </w:rPr>
        <w:t>2) использование сточных вод в целях регулирования плодородия почв;</w:t>
      </w:r>
    </w:p>
    <w:p w:rsidR="00B00BFF" w:rsidRPr="00CF4462" w:rsidRDefault="00B00BFF" w:rsidP="00B00BFF">
      <w:pPr>
        <w:pStyle w:val="ConsPlusNormal"/>
        <w:jc w:val="both"/>
        <w:rPr>
          <w:sz w:val="28"/>
          <w:szCs w:val="28"/>
        </w:rPr>
      </w:pPr>
      <w:r w:rsidRPr="00CF4462">
        <w:rPr>
          <w:sz w:val="28"/>
          <w:szCs w:val="28"/>
        </w:rPr>
        <w:t>3) размещение кладбищ, скотомогильников, объектов размещения отходов производства и потребл</w:t>
      </w:r>
      <w:r w:rsidRPr="00CF4462">
        <w:rPr>
          <w:sz w:val="28"/>
          <w:szCs w:val="28"/>
        </w:rPr>
        <w:t>е</w:t>
      </w:r>
      <w:r w:rsidRPr="00CF4462">
        <w:rPr>
          <w:sz w:val="28"/>
          <w:szCs w:val="28"/>
        </w:rPr>
        <w:t>ния, химических, взрывчатых, токсичных, отравляющих и ядовитых веществ, пунктов хранения и захорон</w:t>
      </w:r>
      <w:r w:rsidRPr="00CF4462">
        <w:rPr>
          <w:sz w:val="28"/>
          <w:szCs w:val="28"/>
        </w:rPr>
        <w:t>е</w:t>
      </w:r>
      <w:r w:rsidRPr="00CF4462">
        <w:rPr>
          <w:sz w:val="28"/>
          <w:szCs w:val="28"/>
        </w:rPr>
        <w:t>ния радиоактивных отходов;</w:t>
      </w:r>
    </w:p>
    <w:p w:rsidR="00B00BFF" w:rsidRPr="00CF4462" w:rsidRDefault="00B00BFF" w:rsidP="00B00BFF">
      <w:pPr>
        <w:pStyle w:val="ConsPlusNormal"/>
        <w:jc w:val="both"/>
        <w:rPr>
          <w:sz w:val="28"/>
          <w:szCs w:val="28"/>
        </w:rPr>
      </w:pPr>
      <w:r w:rsidRPr="00CF4462">
        <w:rPr>
          <w:sz w:val="28"/>
          <w:szCs w:val="28"/>
        </w:rPr>
        <w:t>4) осуществление авиационных мер по борьбе с вредными организмами.</w:t>
      </w:r>
    </w:p>
    <w:p w:rsidR="00B00BFF" w:rsidRPr="00CF4462" w:rsidRDefault="00B00BFF" w:rsidP="00B00BFF">
      <w:pPr>
        <w:pStyle w:val="4"/>
        <w:numPr>
          <w:ilvl w:val="3"/>
          <w:numId w:val="0"/>
        </w:numPr>
        <w:ind w:firstLine="709"/>
        <w:rPr>
          <w:b w:val="0"/>
        </w:rPr>
      </w:pPr>
      <w:bookmarkStart w:id="100" w:name="_Toc90966162"/>
      <w:r w:rsidRPr="00CF4462">
        <w:rPr>
          <w:b w:val="0"/>
        </w:rPr>
        <w:t>Градостроительные регламенты на территории зоны специальн</w:t>
      </w:r>
      <w:r w:rsidRPr="00CF4462">
        <w:rPr>
          <w:b w:val="0"/>
        </w:rPr>
        <w:t>о</w:t>
      </w:r>
      <w:r w:rsidRPr="00CF4462">
        <w:rPr>
          <w:b w:val="0"/>
        </w:rPr>
        <w:t>го назначения, связанной с захоронениями</w:t>
      </w:r>
      <w:bookmarkEnd w:id="100"/>
      <w:r w:rsidRPr="00CF4462">
        <w:rPr>
          <w:b w:val="0"/>
        </w:rPr>
        <w:t xml:space="preserve"> </w:t>
      </w:r>
    </w:p>
    <w:p w:rsidR="00B00BFF" w:rsidRPr="00CF4462" w:rsidRDefault="00B00BFF" w:rsidP="00B00BFF">
      <w:pPr>
        <w:pStyle w:val="a4"/>
        <w:shd w:val="clear" w:color="auto" w:fill="FFFFFF"/>
        <w:tabs>
          <w:tab w:val="left" w:pos="0"/>
        </w:tabs>
        <w:snapToGrid w:val="0"/>
        <w:ind w:firstLine="709"/>
        <w:jc w:val="both"/>
        <w:rPr>
          <w:sz w:val="28"/>
          <w:szCs w:val="28"/>
        </w:rPr>
      </w:pPr>
      <w:r w:rsidRPr="00CF4462">
        <w:rPr>
          <w:sz w:val="28"/>
          <w:szCs w:val="28"/>
        </w:rPr>
        <w:t>1. Зона специального назначения, связанная с захоронениями (код зоны – Сп1) предназначена для размещения объектов ритуального назначения (кла</w:t>
      </w:r>
      <w:r w:rsidRPr="00CF4462">
        <w:rPr>
          <w:sz w:val="28"/>
          <w:szCs w:val="28"/>
        </w:rPr>
        <w:t>д</w:t>
      </w:r>
      <w:r w:rsidRPr="00CF4462">
        <w:rPr>
          <w:sz w:val="28"/>
          <w:szCs w:val="28"/>
        </w:rPr>
        <w:t>бищ).</w:t>
      </w:r>
    </w:p>
    <w:p w:rsidR="00B00BFF" w:rsidRPr="00CF4462" w:rsidRDefault="00B00BFF" w:rsidP="00B00BFF">
      <w:pPr>
        <w:widowControl w:val="0"/>
        <w:shd w:val="clear" w:color="auto" w:fill="FFFFFF"/>
        <w:tabs>
          <w:tab w:val="left" w:pos="0"/>
        </w:tabs>
        <w:snapToGrid w:val="0"/>
        <w:ind w:firstLine="709"/>
        <w:jc w:val="both"/>
        <w:rPr>
          <w:rFonts w:ascii="Times New Roman" w:hAnsi="Times New Roman" w:cs="Times New Roman"/>
          <w:bCs/>
          <w:sz w:val="28"/>
          <w:szCs w:val="28"/>
        </w:rPr>
      </w:pPr>
      <w:r w:rsidRPr="00CF4462">
        <w:rPr>
          <w:rFonts w:ascii="Times New Roman" w:hAnsi="Times New Roman" w:cs="Times New Roman"/>
          <w:sz w:val="28"/>
          <w:szCs w:val="28"/>
        </w:rPr>
        <w:t xml:space="preserve">2. </w:t>
      </w:r>
      <w:r w:rsidRPr="00CF4462">
        <w:rPr>
          <w:rFonts w:ascii="Times New Roman" w:hAnsi="Times New Roman" w:cs="Times New Roman"/>
          <w:bCs/>
          <w:i/>
          <w:sz w:val="28"/>
          <w:szCs w:val="28"/>
        </w:rPr>
        <w:t>Основные виды разрешенного использования</w:t>
      </w:r>
      <w:r w:rsidRPr="00CF4462">
        <w:rPr>
          <w:rFonts w:ascii="Times New Roman" w:hAnsi="Times New Roman" w:cs="Times New Roman"/>
          <w:bCs/>
          <w:sz w:val="28"/>
          <w:szCs w:val="28"/>
        </w:rPr>
        <w:t xml:space="preserve"> земельных участков и </w:t>
      </w:r>
      <w:r w:rsidRPr="00CF4462">
        <w:rPr>
          <w:rFonts w:ascii="Times New Roman" w:hAnsi="Times New Roman" w:cs="Times New Roman"/>
          <w:bCs/>
          <w:sz w:val="28"/>
          <w:szCs w:val="28"/>
        </w:rPr>
        <w:lastRenderedPageBreak/>
        <w:t>объектов капитальн</w:t>
      </w:r>
      <w:r w:rsidRPr="00CF4462">
        <w:rPr>
          <w:rFonts w:ascii="Times New Roman" w:hAnsi="Times New Roman" w:cs="Times New Roman"/>
          <w:bCs/>
          <w:sz w:val="28"/>
          <w:szCs w:val="28"/>
        </w:rPr>
        <w:t>о</w:t>
      </w:r>
      <w:r w:rsidRPr="00CF4462">
        <w:rPr>
          <w:rFonts w:ascii="Times New Roman" w:hAnsi="Times New Roman" w:cs="Times New Roman"/>
          <w:bCs/>
          <w:sz w:val="28"/>
          <w:szCs w:val="28"/>
        </w:rPr>
        <w:t>го строительства</w:t>
      </w:r>
      <w:r w:rsidRPr="00CF4462">
        <w:rPr>
          <w:rFonts w:ascii="Times New Roman" w:hAnsi="Times New Roman" w:cs="Times New Roman"/>
          <w:sz w:val="28"/>
          <w:szCs w:val="28"/>
        </w:rPr>
        <w:t xml:space="preserve"> в зоне специального назначения, занятой кладбищами</w:t>
      </w:r>
      <w:r w:rsidRPr="00CF4462">
        <w:rPr>
          <w:rFonts w:ascii="Times New Roman" w:hAnsi="Times New Roman" w:cs="Times New Roman"/>
          <w:bCs/>
          <w:sz w:val="28"/>
          <w:szCs w:val="28"/>
        </w:rPr>
        <w:t>:</w:t>
      </w:r>
    </w:p>
    <w:p w:rsidR="00B00BFF" w:rsidRPr="00CF4462" w:rsidRDefault="00B00BFF" w:rsidP="00B00BFF">
      <w:pPr>
        <w:widowControl w:val="0"/>
        <w:shd w:val="clear" w:color="auto" w:fill="FFFFFF"/>
        <w:tabs>
          <w:tab w:val="left" w:pos="0"/>
        </w:tabs>
        <w:suppressAutoHyphens/>
        <w:snapToGrid w:val="0"/>
        <w:ind w:firstLine="709"/>
        <w:jc w:val="both"/>
        <w:rPr>
          <w:rFonts w:ascii="Times New Roman" w:hAnsi="Times New Roman" w:cs="Times New Roman"/>
          <w:sz w:val="28"/>
          <w:szCs w:val="28"/>
        </w:rPr>
      </w:pPr>
      <w:r w:rsidRPr="00CF4462">
        <w:rPr>
          <w:rFonts w:ascii="Times New Roman" w:hAnsi="Times New Roman" w:cs="Times New Roman"/>
          <w:sz w:val="28"/>
          <w:szCs w:val="28"/>
        </w:rPr>
        <w:t>– ритуальная деятельность (код 12.1)</w:t>
      </w:r>
    </w:p>
    <w:p w:rsidR="00B00BFF" w:rsidRPr="00CF4462" w:rsidRDefault="00B00BFF" w:rsidP="00B00BFF">
      <w:pPr>
        <w:pStyle w:val="a4"/>
        <w:widowControl w:val="0"/>
        <w:tabs>
          <w:tab w:val="left" w:pos="720"/>
        </w:tabs>
        <w:ind w:firstLine="709"/>
        <w:jc w:val="both"/>
        <w:rPr>
          <w:sz w:val="28"/>
          <w:szCs w:val="28"/>
        </w:rPr>
      </w:pPr>
      <w:r w:rsidRPr="00CF4462">
        <w:rPr>
          <w:sz w:val="28"/>
          <w:szCs w:val="28"/>
        </w:rPr>
        <w:t>3.</w:t>
      </w:r>
      <w:r w:rsidRPr="00CF4462">
        <w:rPr>
          <w:i/>
          <w:sz w:val="28"/>
          <w:szCs w:val="28"/>
        </w:rPr>
        <w:t xml:space="preserve"> Условно-разрешенные виды использования – нет.</w:t>
      </w:r>
    </w:p>
    <w:p w:rsidR="00B00BFF" w:rsidRPr="00CF4462" w:rsidRDefault="00B00BFF" w:rsidP="00B00BFF">
      <w:pPr>
        <w:widowControl w:val="0"/>
        <w:shd w:val="clear" w:color="auto" w:fill="FFFFFF"/>
        <w:tabs>
          <w:tab w:val="left" w:pos="0"/>
          <w:tab w:val="left" w:pos="567"/>
        </w:tabs>
        <w:suppressAutoHyphens/>
        <w:snapToGrid w:val="0"/>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4. </w:t>
      </w:r>
      <w:r w:rsidRPr="00CF4462">
        <w:rPr>
          <w:rFonts w:ascii="Times New Roman" w:hAnsi="Times New Roman" w:cs="Times New Roman"/>
          <w:i/>
          <w:sz w:val="28"/>
          <w:szCs w:val="28"/>
        </w:rPr>
        <w:t>Вспомогательные виды разрешенного использования</w:t>
      </w:r>
      <w:r w:rsidRPr="00CF4462">
        <w:rPr>
          <w:rFonts w:ascii="Times New Roman" w:hAnsi="Times New Roman" w:cs="Times New Roman"/>
          <w:sz w:val="28"/>
          <w:szCs w:val="28"/>
        </w:rPr>
        <w:t xml:space="preserve"> земельных участков и объектов капитального строительства </w:t>
      </w:r>
      <w:r w:rsidRPr="00CF4462">
        <w:rPr>
          <w:rFonts w:ascii="Times New Roman" w:hAnsi="Times New Roman" w:cs="Times New Roman"/>
          <w:i/>
          <w:sz w:val="28"/>
          <w:szCs w:val="28"/>
        </w:rPr>
        <w:t>– нет.</w:t>
      </w:r>
    </w:p>
    <w:p w:rsidR="00B00BFF" w:rsidRPr="00CF4462" w:rsidRDefault="00B00BFF" w:rsidP="00B00BFF">
      <w:pPr>
        <w:pStyle w:val="a4"/>
        <w:tabs>
          <w:tab w:val="left" w:pos="720"/>
        </w:tabs>
        <w:ind w:firstLine="720"/>
        <w:jc w:val="both"/>
        <w:rPr>
          <w:sz w:val="28"/>
          <w:szCs w:val="28"/>
        </w:rPr>
      </w:pPr>
      <w:r w:rsidRPr="00CF4462">
        <w:rPr>
          <w:sz w:val="28"/>
          <w:szCs w:val="28"/>
        </w:rPr>
        <w:t>5. На территории зон специального назначения устанавливается особый правовой режим использования этих террит</w:t>
      </w:r>
      <w:r w:rsidRPr="00CF4462">
        <w:rPr>
          <w:sz w:val="28"/>
          <w:szCs w:val="28"/>
        </w:rPr>
        <w:t>о</w:t>
      </w:r>
      <w:r w:rsidRPr="00CF4462">
        <w:rPr>
          <w:sz w:val="28"/>
          <w:szCs w:val="28"/>
        </w:rPr>
        <w:t xml:space="preserve">рий с учетом требований технических регламентов, норм и правил. Правовой режим земельных участков, расположенных в зоне, занятой кладбищами, определяется в соответствии с Федеральным законом от 12.01.1996 года №8-ФЗ «О погребении и похоронном деле». </w:t>
      </w:r>
    </w:p>
    <w:p w:rsidR="00B00BFF" w:rsidRPr="00CF4462" w:rsidRDefault="00B00BFF" w:rsidP="00B00BFF">
      <w:pPr>
        <w:pStyle w:val="Iauiue"/>
        <w:widowControl/>
        <w:ind w:firstLine="709"/>
        <w:jc w:val="both"/>
        <w:rPr>
          <w:sz w:val="28"/>
          <w:szCs w:val="28"/>
        </w:rPr>
      </w:pPr>
      <w:r w:rsidRPr="00CF4462">
        <w:rPr>
          <w:sz w:val="28"/>
          <w:szCs w:val="28"/>
        </w:rPr>
        <w:t xml:space="preserve">6. </w:t>
      </w:r>
      <w:r w:rsidRPr="00CF4462">
        <w:rPr>
          <w:i/>
          <w:sz w:val="28"/>
          <w:szCs w:val="28"/>
        </w:rPr>
        <w:t>Предельные размеры</w:t>
      </w:r>
      <w:r w:rsidRPr="00CF4462">
        <w:rPr>
          <w:sz w:val="28"/>
          <w:szCs w:val="28"/>
        </w:rPr>
        <w:t xml:space="preserve"> земельных участков и предельные параметры разрешенного строительства, реконструкции объектов капитального строительства:</w:t>
      </w:r>
    </w:p>
    <w:p w:rsidR="00B00BFF" w:rsidRPr="00CF4462" w:rsidRDefault="00B00BFF" w:rsidP="00B00BFF">
      <w:pPr>
        <w:widowControl w:val="0"/>
        <w:numPr>
          <w:ilvl w:val="0"/>
          <w:numId w:val="44"/>
        </w:numPr>
        <w:shd w:val="clear" w:color="auto" w:fill="FFFFFF"/>
        <w:tabs>
          <w:tab w:val="left" w:pos="0"/>
        </w:tabs>
        <w:snapToGrid w:val="0"/>
        <w:spacing w:after="0" w:line="240" w:lineRule="auto"/>
        <w:ind w:left="0" w:firstLine="709"/>
        <w:jc w:val="both"/>
        <w:rPr>
          <w:rFonts w:ascii="Times New Roman" w:hAnsi="Times New Roman" w:cs="Times New Roman"/>
          <w:sz w:val="28"/>
          <w:szCs w:val="28"/>
        </w:rPr>
      </w:pPr>
      <w:r w:rsidRPr="00CF4462">
        <w:rPr>
          <w:rFonts w:ascii="Times New Roman" w:hAnsi="Times New Roman" w:cs="Times New Roman"/>
          <w:sz w:val="28"/>
          <w:szCs w:val="28"/>
        </w:rPr>
        <w:t>минимальный размер земельного участка – 0,06 га;</w:t>
      </w:r>
    </w:p>
    <w:p w:rsidR="00B00BFF" w:rsidRPr="00CF4462" w:rsidRDefault="00B00BFF" w:rsidP="00B00BFF">
      <w:pPr>
        <w:pStyle w:val="a7"/>
        <w:widowControl w:val="0"/>
        <w:numPr>
          <w:ilvl w:val="0"/>
          <w:numId w:val="39"/>
        </w:numPr>
        <w:ind w:left="0" w:firstLine="709"/>
        <w:jc w:val="both"/>
        <w:rPr>
          <w:rFonts w:ascii="Times New Roman" w:hAnsi="Times New Roman"/>
          <w:sz w:val="28"/>
          <w:szCs w:val="28"/>
        </w:rPr>
      </w:pPr>
      <w:r w:rsidRPr="00CF4462">
        <w:rPr>
          <w:rFonts w:ascii="Times New Roman" w:hAnsi="Times New Roman"/>
          <w:sz w:val="28"/>
          <w:szCs w:val="28"/>
        </w:rPr>
        <w:t xml:space="preserve">максимальный размер земельного участка – 10 га. </w:t>
      </w:r>
    </w:p>
    <w:p w:rsidR="00B00BFF" w:rsidRPr="00CF4462" w:rsidRDefault="00B00BFF" w:rsidP="00B00BFF">
      <w:pPr>
        <w:shd w:val="clear" w:color="auto" w:fill="FFFFFF"/>
        <w:tabs>
          <w:tab w:val="left" w:pos="0"/>
        </w:tabs>
        <w:suppressAutoHyphens/>
        <w:ind w:firstLine="709"/>
        <w:jc w:val="both"/>
        <w:rPr>
          <w:rFonts w:ascii="Times New Roman" w:hAnsi="Times New Roman" w:cs="Times New Roman"/>
          <w:sz w:val="28"/>
          <w:szCs w:val="28"/>
        </w:rPr>
      </w:pPr>
      <w:r w:rsidRPr="00CF4462">
        <w:rPr>
          <w:rFonts w:ascii="Times New Roman" w:hAnsi="Times New Roman" w:cs="Times New Roman"/>
          <w:b/>
          <w:sz w:val="28"/>
          <w:szCs w:val="28"/>
        </w:rPr>
        <w:t xml:space="preserve">–       </w:t>
      </w:r>
      <w:r w:rsidRPr="00CF4462">
        <w:rPr>
          <w:rFonts w:ascii="Times New Roman" w:hAnsi="Times New Roman" w:cs="Times New Roman"/>
          <w:sz w:val="28"/>
          <w:szCs w:val="28"/>
        </w:rPr>
        <w:t>минимальные отступы от границ земельных участков в целях определения мест допустимого размещения зданий, строений, сооружений, минимальная, максимальная высота зданий, строений, сооружений, максимальный процент застройки не подлежат установлению.</w:t>
      </w:r>
    </w:p>
    <w:p w:rsidR="00B00BFF" w:rsidRPr="00CF4462" w:rsidRDefault="00B00BFF" w:rsidP="00B00BFF">
      <w:pPr>
        <w:ind w:firstLine="720"/>
        <w:jc w:val="both"/>
        <w:rPr>
          <w:rFonts w:ascii="Times New Roman" w:hAnsi="Times New Roman" w:cs="Times New Roman"/>
          <w:sz w:val="28"/>
          <w:szCs w:val="28"/>
        </w:rPr>
      </w:pPr>
      <w:r w:rsidRPr="00CF4462">
        <w:rPr>
          <w:rFonts w:ascii="Times New Roman" w:hAnsi="Times New Roman" w:cs="Times New Roman"/>
          <w:sz w:val="28"/>
          <w:szCs w:val="28"/>
        </w:rPr>
        <w:t>7. В границах зон затопления согласно ст. 67.1 Водного кодекса Российской Фед</w:t>
      </w:r>
      <w:r w:rsidRPr="00CF4462">
        <w:rPr>
          <w:rFonts w:ascii="Times New Roman" w:hAnsi="Times New Roman" w:cs="Times New Roman"/>
          <w:sz w:val="28"/>
          <w:szCs w:val="28"/>
        </w:rPr>
        <w:t>е</w:t>
      </w:r>
      <w:r w:rsidRPr="00CF4462">
        <w:rPr>
          <w:rFonts w:ascii="Times New Roman" w:hAnsi="Times New Roman" w:cs="Times New Roman"/>
          <w:sz w:val="28"/>
          <w:szCs w:val="28"/>
        </w:rPr>
        <w:t>рации запрещается размещение кладбищ, скотомогильников, объектов размещения отходов производства и потребл</w:t>
      </w:r>
      <w:r w:rsidRPr="00CF4462">
        <w:rPr>
          <w:rFonts w:ascii="Times New Roman" w:hAnsi="Times New Roman" w:cs="Times New Roman"/>
          <w:sz w:val="28"/>
          <w:szCs w:val="28"/>
        </w:rPr>
        <w:t>е</w:t>
      </w:r>
      <w:r w:rsidRPr="00CF4462">
        <w:rPr>
          <w:rFonts w:ascii="Times New Roman" w:hAnsi="Times New Roman" w:cs="Times New Roman"/>
          <w:sz w:val="28"/>
          <w:szCs w:val="28"/>
        </w:rPr>
        <w:t>ния.</w:t>
      </w:r>
    </w:p>
    <w:p w:rsidR="00B00BFF" w:rsidRPr="00CF4462" w:rsidRDefault="00B00BFF" w:rsidP="00B00BFF">
      <w:pPr>
        <w:pStyle w:val="4"/>
        <w:numPr>
          <w:ilvl w:val="3"/>
          <w:numId w:val="0"/>
        </w:numPr>
        <w:ind w:firstLine="709"/>
        <w:rPr>
          <w:b w:val="0"/>
        </w:rPr>
      </w:pPr>
      <w:bookmarkStart w:id="101" w:name="_Toc90966163"/>
      <w:r w:rsidRPr="00CF4462">
        <w:rPr>
          <w:b w:val="0"/>
        </w:rPr>
        <w:t>Территории, на которые действие градостроительных регламе</w:t>
      </w:r>
      <w:r w:rsidRPr="00CF4462">
        <w:rPr>
          <w:b w:val="0"/>
        </w:rPr>
        <w:t>н</w:t>
      </w:r>
      <w:r w:rsidRPr="00CF4462">
        <w:rPr>
          <w:b w:val="0"/>
        </w:rPr>
        <w:t>тов не распространяются или на которые градостроительные регламенты не устанавливаются</w:t>
      </w:r>
      <w:bookmarkEnd w:id="101"/>
    </w:p>
    <w:p w:rsidR="00B00BFF" w:rsidRPr="00CF4462" w:rsidRDefault="00B00BFF" w:rsidP="00B00BFF">
      <w:pPr>
        <w:pStyle w:val="81"/>
        <w:rPr>
          <w:rFonts w:ascii="Times New Roman" w:hAnsi="Times New Roman"/>
          <w:sz w:val="28"/>
          <w:szCs w:val="28"/>
        </w:rPr>
      </w:pPr>
      <w:r w:rsidRPr="00CF4462">
        <w:rPr>
          <w:rFonts w:ascii="Times New Roman" w:hAnsi="Times New Roman"/>
          <w:bCs/>
          <w:sz w:val="28"/>
          <w:szCs w:val="28"/>
        </w:rPr>
        <w:t>1.Зона акваторий (код зоны А) у</w:t>
      </w:r>
      <w:r w:rsidRPr="00CF4462">
        <w:rPr>
          <w:rFonts w:ascii="Times New Roman" w:hAnsi="Times New Roman"/>
          <w:sz w:val="28"/>
          <w:szCs w:val="28"/>
        </w:rPr>
        <w:t>станавливается для поддержания водных объектов в состоянии, соответствующем экологическим требованиям, для предотвращения загрязнения, засорения и и</w:t>
      </w:r>
      <w:r w:rsidRPr="00CF4462">
        <w:rPr>
          <w:rFonts w:ascii="Times New Roman" w:hAnsi="Times New Roman"/>
          <w:sz w:val="28"/>
          <w:szCs w:val="28"/>
        </w:rPr>
        <w:t>с</w:t>
      </w:r>
      <w:r w:rsidRPr="00CF4462">
        <w:rPr>
          <w:rFonts w:ascii="Times New Roman" w:hAnsi="Times New Roman"/>
          <w:sz w:val="28"/>
          <w:szCs w:val="28"/>
        </w:rPr>
        <w:t>тощения поверхностных вод.</w:t>
      </w:r>
    </w:p>
    <w:p w:rsidR="00B00BFF" w:rsidRPr="00CF4462" w:rsidRDefault="00B00BFF" w:rsidP="00B00BFF">
      <w:pPr>
        <w:pStyle w:val="81"/>
        <w:widowControl w:val="0"/>
        <w:ind w:firstLine="709"/>
        <w:rPr>
          <w:rFonts w:ascii="Times New Roman" w:eastAsia="Calibri" w:hAnsi="Times New Roman"/>
          <w:sz w:val="28"/>
          <w:szCs w:val="28"/>
        </w:rPr>
      </w:pPr>
      <w:r w:rsidRPr="00CF4462">
        <w:rPr>
          <w:rFonts w:ascii="Times New Roman" w:eastAsia="Calibri" w:hAnsi="Times New Roman"/>
          <w:sz w:val="28"/>
          <w:szCs w:val="28"/>
        </w:rPr>
        <w:t>Градостроительные регламенты для земель, покрытых поверхностными водами, не устана</w:t>
      </w:r>
      <w:r w:rsidRPr="00CF4462">
        <w:rPr>
          <w:rFonts w:ascii="Times New Roman" w:eastAsia="Calibri" w:hAnsi="Times New Roman"/>
          <w:sz w:val="28"/>
          <w:szCs w:val="28"/>
        </w:rPr>
        <w:t>в</w:t>
      </w:r>
      <w:r w:rsidRPr="00CF4462">
        <w:rPr>
          <w:rFonts w:ascii="Times New Roman" w:eastAsia="Calibri" w:hAnsi="Times New Roman"/>
          <w:sz w:val="28"/>
          <w:szCs w:val="28"/>
        </w:rPr>
        <w:t xml:space="preserve">ливаются. </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2. Зоны улично-дорожной сети относятся к территориям общего пользования (код зоны ТОП). Согласно п. 4 ст.36 Градостроительного </w:t>
      </w:r>
      <w:r w:rsidRPr="00CF4462">
        <w:rPr>
          <w:rFonts w:ascii="Times New Roman" w:hAnsi="Times New Roman" w:cs="Times New Roman"/>
          <w:sz w:val="28"/>
          <w:szCs w:val="28"/>
        </w:rPr>
        <w:lastRenderedPageBreak/>
        <w:t>кодекса РФ действие градостроительных регл</w:t>
      </w:r>
      <w:r w:rsidRPr="00CF4462">
        <w:rPr>
          <w:rFonts w:ascii="Times New Roman" w:hAnsi="Times New Roman" w:cs="Times New Roman"/>
          <w:sz w:val="28"/>
          <w:szCs w:val="28"/>
        </w:rPr>
        <w:t>а</w:t>
      </w:r>
      <w:r w:rsidRPr="00CF4462">
        <w:rPr>
          <w:rFonts w:ascii="Times New Roman" w:hAnsi="Times New Roman" w:cs="Times New Roman"/>
          <w:sz w:val="28"/>
          <w:szCs w:val="28"/>
        </w:rPr>
        <w:t>ментов не распространяются на  земельные участки в границах территорий общего пользов</w:t>
      </w:r>
      <w:r w:rsidRPr="00CF4462">
        <w:rPr>
          <w:rFonts w:ascii="Times New Roman" w:hAnsi="Times New Roman" w:cs="Times New Roman"/>
          <w:sz w:val="28"/>
          <w:szCs w:val="28"/>
        </w:rPr>
        <w:t>а</w:t>
      </w:r>
      <w:r w:rsidRPr="00CF4462">
        <w:rPr>
          <w:rFonts w:ascii="Times New Roman" w:hAnsi="Times New Roman" w:cs="Times New Roman"/>
          <w:sz w:val="28"/>
          <w:szCs w:val="28"/>
        </w:rPr>
        <w:t>ния.</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3. Территории магистральных улиц и проездов в границах красных линий предназнач</w:t>
      </w:r>
      <w:r w:rsidRPr="00CF4462">
        <w:rPr>
          <w:rFonts w:ascii="Times New Roman" w:hAnsi="Times New Roman" w:cs="Times New Roman"/>
          <w:sz w:val="28"/>
          <w:szCs w:val="28"/>
        </w:rPr>
        <w:t>е</w:t>
      </w:r>
      <w:r w:rsidRPr="00CF4462">
        <w:rPr>
          <w:rFonts w:ascii="Times New Roman" w:hAnsi="Times New Roman" w:cs="Times New Roman"/>
          <w:sz w:val="28"/>
          <w:szCs w:val="28"/>
        </w:rPr>
        <w:t>ны для строительства транспортных и инженерных коммуникаций, благоустройства и озелен</w:t>
      </w:r>
      <w:r w:rsidRPr="00CF4462">
        <w:rPr>
          <w:rFonts w:ascii="Times New Roman" w:hAnsi="Times New Roman" w:cs="Times New Roman"/>
          <w:sz w:val="28"/>
          <w:szCs w:val="28"/>
        </w:rPr>
        <w:t>е</w:t>
      </w:r>
      <w:r w:rsidRPr="00CF4462">
        <w:rPr>
          <w:rFonts w:ascii="Times New Roman" w:hAnsi="Times New Roman" w:cs="Times New Roman"/>
          <w:sz w:val="28"/>
          <w:szCs w:val="28"/>
        </w:rPr>
        <w:t>ния.</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4. Расчетные параметры улиц и проездов, сооружений автомобильного транспорта  сл</w:t>
      </w:r>
      <w:r w:rsidRPr="00CF4462">
        <w:rPr>
          <w:rFonts w:ascii="Times New Roman" w:hAnsi="Times New Roman" w:cs="Times New Roman"/>
          <w:sz w:val="28"/>
          <w:szCs w:val="28"/>
        </w:rPr>
        <w:t>е</w:t>
      </w:r>
      <w:r w:rsidRPr="00CF4462">
        <w:rPr>
          <w:rFonts w:ascii="Times New Roman" w:hAnsi="Times New Roman" w:cs="Times New Roman"/>
          <w:sz w:val="28"/>
          <w:szCs w:val="28"/>
        </w:rPr>
        <w:t>дует принимать в соответствии с Нормативами градостроительного проектирования Алтайск</w:t>
      </w:r>
      <w:r w:rsidRPr="00CF4462">
        <w:rPr>
          <w:rFonts w:ascii="Times New Roman" w:hAnsi="Times New Roman" w:cs="Times New Roman"/>
          <w:sz w:val="28"/>
          <w:szCs w:val="28"/>
        </w:rPr>
        <w:t>о</w:t>
      </w:r>
      <w:r w:rsidRPr="00CF4462">
        <w:rPr>
          <w:rFonts w:ascii="Times New Roman" w:hAnsi="Times New Roman" w:cs="Times New Roman"/>
          <w:sz w:val="28"/>
          <w:szCs w:val="28"/>
        </w:rPr>
        <w:t>го края.</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5. Внутриквартальные проезды определяются в составе проекта планировки или межев</w:t>
      </w:r>
      <w:r w:rsidRPr="00CF4462">
        <w:rPr>
          <w:rFonts w:ascii="Times New Roman" w:hAnsi="Times New Roman" w:cs="Times New Roman"/>
          <w:sz w:val="28"/>
          <w:szCs w:val="28"/>
        </w:rPr>
        <w:t>а</w:t>
      </w:r>
      <w:r w:rsidRPr="00CF4462">
        <w:rPr>
          <w:rFonts w:ascii="Times New Roman" w:hAnsi="Times New Roman" w:cs="Times New Roman"/>
          <w:sz w:val="28"/>
          <w:szCs w:val="28"/>
        </w:rPr>
        <w:t>ния (жилого образования, микрорайона, квартала).</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6. Размещение рекламных конструкций является разрешенным видом использования в данной территориальной зоне при условии размещения рекламных конс</w:t>
      </w:r>
      <w:r w:rsidRPr="00CF4462">
        <w:rPr>
          <w:rFonts w:ascii="Times New Roman" w:hAnsi="Times New Roman" w:cs="Times New Roman"/>
          <w:sz w:val="28"/>
          <w:szCs w:val="28"/>
        </w:rPr>
        <w:t>т</w:t>
      </w:r>
      <w:r w:rsidRPr="00CF4462">
        <w:rPr>
          <w:rFonts w:ascii="Times New Roman" w:hAnsi="Times New Roman" w:cs="Times New Roman"/>
          <w:sz w:val="28"/>
          <w:szCs w:val="28"/>
        </w:rPr>
        <w:t>рукций в соответствии со Схемой размещения рекламных конструкций на территории муниципал</w:t>
      </w:r>
      <w:r w:rsidRPr="00CF4462">
        <w:rPr>
          <w:rFonts w:ascii="Times New Roman" w:hAnsi="Times New Roman" w:cs="Times New Roman"/>
          <w:sz w:val="28"/>
          <w:szCs w:val="28"/>
        </w:rPr>
        <w:t>ь</w:t>
      </w:r>
      <w:r w:rsidRPr="00CF4462">
        <w:rPr>
          <w:rFonts w:ascii="Times New Roman" w:hAnsi="Times New Roman" w:cs="Times New Roman"/>
          <w:sz w:val="28"/>
          <w:szCs w:val="28"/>
        </w:rPr>
        <w:t>ного образования Краснощековский район.</w:t>
      </w:r>
    </w:p>
    <w:p w:rsidR="00B00BFF" w:rsidRPr="00CF4462" w:rsidRDefault="00B00BFF" w:rsidP="00B00BFF">
      <w:pPr>
        <w:ind w:firstLine="709"/>
        <w:jc w:val="both"/>
        <w:rPr>
          <w:rFonts w:ascii="Times New Roman" w:hAnsi="Times New Roman" w:cs="Times New Roman"/>
          <w:sz w:val="28"/>
          <w:szCs w:val="28"/>
        </w:rPr>
      </w:pPr>
    </w:p>
    <w:p w:rsidR="00B00BFF" w:rsidRPr="00CF4462" w:rsidRDefault="00B00BFF" w:rsidP="00B00BFF">
      <w:pPr>
        <w:pStyle w:val="2"/>
        <w:numPr>
          <w:ilvl w:val="1"/>
          <w:numId w:val="0"/>
        </w:numPr>
        <w:autoSpaceDE/>
        <w:autoSpaceDN/>
        <w:adjustRightInd/>
        <w:spacing w:before="200" w:after="200"/>
        <w:ind w:firstLine="709"/>
        <w:jc w:val="both"/>
        <w:rPr>
          <w:b/>
          <w:szCs w:val="28"/>
        </w:rPr>
      </w:pPr>
      <w:bookmarkStart w:id="102" w:name="_Toc282347552"/>
      <w:bookmarkStart w:id="103" w:name="_Toc90966164"/>
      <w:bookmarkEnd w:id="95"/>
      <w:r w:rsidRPr="00CF4462">
        <w:rPr>
          <w:b/>
          <w:szCs w:val="28"/>
        </w:rPr>
        <w:t xml:space="preserve">ИНЫЕ ВОПРОСЫ ЗЕМЛЕПОЛЬЗОВАНИЯ И ЗАСТРОЙКИ ТЕРРИТОРИИ </w:t>
      </w:r>
      <w:bookmarkEnd w:id="102"/>
      <w:r w:rsidRPr="00CF4462">
        <w:rPr>
          <w:b/>
          <w:szCs w:val="28"/>
        </w:rPr>
        <w:t>МАРАЛИХИНСКОГО СЕЛЬСОВЕТА</w:t>
      </w:r>
      <w:bookmarkEnd w:id="103"/>
    </w:p>
    <w:p w:rsidR="00B00BFF" w:rsidRPr="00CF4462" w:rsidRDefault="00B00BFF" w:rsidP="00B00BFF">
      <w:pPr>
        <w:pStyle w:val="3"/>
        <w:numPr>
          <w:ilvl w:val="2"/>
          <w:numId w:val="0"/>
        </w:numPr>
        <w:ind w:firstLine="709"/>
        <w:rPr>
          <w:b w:val="0"/>
        </w:rPr>
      </w:pPr>
      <w:bookmarkStart w:id="104" w:name="_Toc282347553"/>
      <w:bookmarkStart w:id="105" w:name="_Toc90966165"/>
      <w:r w:rsidRPr="00CF4462">
        <w:rPr>
          <w:b w:val="0"/>
        </w:rPr>
        <w:t>Регулирование землепользования и застройки на территории Маралихинского сельсовета</w:t>
      </w:r>
      <w:bookmarkEnd w:id="104"/>
      <w:bookmarkEnd w:id="105"/>
      <w:r w:rsidRPr="00CF4462">
        <w:rPr>
          <w:b w:val="0"/>
        </w:rPr>
        <w:t xml:space="preserve"> </w:t>
      </w:r>
    </w:p>
    <w:p w:rsidR="00B00BFF" w:rsidRPr="00CF4462" w:rsidRDefault="00B00BFF" w:rsidP="00B00BFF">
      <w:pPr>
        <w:pStyle w:val="4"/>
        <w:numPr>
          <w:ilvl w:val="3"/>
          <w:numId w:val="0"/>
        </w:numPr>
        <w:ind w:firstLine="709"/>
        <w:rPr>
          <w:b w:val="0"/>
        </w:rPr>
      </w:pPr>
      <w:bookmarkStart w:id="106" w:name="_Toc282347557"/>
      <w:bookmarkStart w:id="107" w:name="_Toc90966166"/>
      <w:r w:rsidRPr="00CF4462">
        <w:rPr>
          <w:b w:val="0"/>
        </w:rPr>
        <w:t xml:space="preserve">Основные принципы организации застройки территории </w:t>
      </w:r>
      <w:bookmarkEnd w:id="106"/>
      <w:r w:rsidRPr="00CF4462">
        <w:rPr>
          <w:b w:val="0"/>
        </w:rPr>
        <w:t>сельс</w:t>
      </w:r>
      <w:r w:rsidRPr="00CF4462">
        <w:rPr>
          <w:b w:val="0"/>
        </w:rPr>
        <w:t>о</w:t>
      </w:r>
      <w:r w:rsidRPr="00CF4462">
        <w:rPr>
          <w:b w:val="0"/>
        </w:rPr>
        <w:t>вета</w:t>
      </w:r>
      <w:bookmarkEnd w:id="107"/>
    </w:p>
    <w:p w:rsidR="00B00BFF" w:rsidRPr="00CF4462" w:rsidRDefault="00B00BFF" w:rsidP="00B00BFF">
      <w:pPr>
        <w:pStyle w:val="a4"/>
        <w:tabs>
          <w:tab w:val="left" w:pos="720"/>
        </w:tabs>
        <w:ind w:firstLine="720"/>
        <w:jc w:val="both"/>
        <w:rPr>
          <w:sz w:val="28"/>
          <w:szCs w:val="28"/>
        </w:rPr>
      </w:pPr>
      <w:r w:rsidRPr="00CF4462">
        <w:rPr>
          <w:sz w:val="28"/>
          <w:szCs w:val="28"/>
        </w:rPr>
        <w:t>1.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w:t>
      </w:r>
      <w:r w:rsidRPr="00CF4462">
        <w:rPr>
          <w:sz w:val="28"/>
          <w:szCs w:val="28"/>
        </w:rPr>
        <w:t>е</w:t>
      </w:r>
      <w:r w:rsidRPr="00CF4462">
        <w:rPr>
          <w:sz w:val="28"/>
          <w:szCs w:val="28"/>
        </w:rPr>
        <w:t>деятельности населения, защите от неблагоприятных факторов природного и техногенн</w:t>
      </w:r>
      <w:r w:rsidRPr="00CF4462">
        <w:rPr>
          <w:sz w:val="28"/>
          <w:szCs w:val="28"/>
        </w:rPr>
        <w:t>о</w:t>
      </w:r>
      <w:r w:rsidRPr="00CF4462">
        <w:rPr>
          <w:sz w:val="28"/>
          <w:szCs w:val="28"/>
        </w:rPr>
        <w:t xml:space="preserve">го воздействия.  </w:t>
      </w:r>
    </w:p>
    <w:p w:rsidR="00B00BFF" w:rsidRPr="00CF4462" w:rsidRDefault="00B00BFF" w:rsidP="00B00BFF">
      <w:pPr>
        <w:pStyle w:val="a4"/>
        <w:tabs>
          <w:tab w:val="left" w:pos="720"/>
        </w:tabs>
        <w:ind w:firstLine="720"/>
        <w:jc w:val="both"/>
        <w:rPr>
          <w:sz w:val="28"/>
          <w:szCs w:val="28"/>
        </w:rPr>
      </w:pPr>
      <w:r w:rsidRPr="00CF4462">
        <w:rPr>
          <w:sz w:val="28"/>
          <w:szCs w:val="28"/>
        </w:rPr>
        <w:t>2. Для создания благоприятной среды проживания необходимо:</w:t>
      </w:r>
    </w:p>
    <w:p w:rsidR="00B00BFF" w:rsidRPr="00CF4462" w:rsidRDefault="00B00BFF" w:rsidP="00B00BFF">
      <w:pPr>
        <w:pStyle w:val="a4"/>
        <w:tabs>
          <w:tab w:val="left" w:pos="720"/>
        </w:tabs>
        <w:ind w:firstLine="720"/>
        <w:jc w:val="both"/>
        <w:rPr>
          <w:sz w:val="28"/>
          <w:szCs w:val="28"/>
        </w:rPr>
      </w:pPr>
      <w:r w:rsidRPr="00CF4462">
        <w:rPr>
          <w:sz w:val="28"/>
          <w:szCs w:val="28"/>
        </w:rPr>
        <w:tab/>
        <w:t>1) обеспечивать эффективное использование территории с учетом особенн</w:t>
      </w:r>
      <w:r w:rsidRPr="00CF4462">
        <w:rPr>
          <w:sz w:val="28"/>
          <w:szCs w:val="28"/>
        </w:rPr>
        <w:t>о</w:t>
      </w:r>
      <w:r w:rsidRPr="00CF4462">
        <w:rPr>
          <w:sz w:val="28"/>
          <w:szCs w:val="28"/>
        </w:rPr>
        <w:t xml:space="preserve">стей ее функциональной организации, развития социальной, транспортной и инженерной инфраструктур; </w:t>
      </w:r>
    </w:p>
    <w:p w:rsidR="00B00BFF" w:rsidRPr="00CF4462" w:rsidRDefault="00B00BFF" w:rsidP="00B00BFF">
      <w:pPr>
        <w:pStyle w:val="a4"/>
        <w:tabs>
          <w:tab w:val="left" w:pos="720"/>
        </w:tabs>
        <w:ind w:firstLine="720"/>
        <w:jc w:val="both"/>
        <w:rPr>
          <w:sz w:val="28"/>
          <w:szCs w:val="28"/>
        </w:rPr>
      </w:pPr>
      <w:r w:rsidRPr="00CF4462">
        <w:rPr>
          <w:sz w:val="28"/>
          <w:szCs w:val="28"/>
        </w:rPr>
        <w:tab/>
        <w:t>2) обеспечить сохранение природной среды и имеющихся объектов истор</w:t>
      </w:r>
      <w:r w:rsidRPr="00CF4462">
        <w:rPr>
          <w:sz w:val="28"/>
          <w:szCs w:val="28"/>
        </w:rPr>
        <w:t>и</w:t>
      </w:r>
      <w:r w:rsidRPr="00CF4462">
        <w:rPr>
          <w:sz w:val="28"/>
          <w:szCs w:val="28"/>
        </w:rPr>
        <w:t xml:space="preserve">ко-культурного наследия; </w:t>
      </w:r>
    </w:p>
    <w:p w:rsidR="00B00BFF" w:rsidRPr="00CF4462" w:rsidRDefault="00B00BFF" w:rsidP="00B00BFF">
      <w:pPr>
        <w:pStyle w:val="a4"/>
        <w:tabs>
          <w:tab w:val="left" w:pos="720"/>
        </w:tabs>
        <w:ind w:firstLine="720"/>
        <w:jc w:val="both"/>
        <w:rPr>
          <w:sz w:val="28"/>
          <w:szCs w:val="28"/>
        </w:rPr>
      </w:pPr>
      <w:r w:rsidRPr="00CF4462">
        <w:rPr>
          <w:sz w:val="28"/>
          <w:szCs w:val="28"/>
        </w:rPr>
        <w:tab/>
        <w:t>3) использовать, в том числе в новой застройке, архитектурно–планировочные приемы, наиболее соответствующие социально–гигиеническим параме</w:t>
      </w:r>
      <w:r w:rsidRPr="00CF4462">
        <w:rPr>
          <w:sz w:val="28"/>
          <w:szCs w:val="28"/>
        </w:rPr>
        <w:t>т</w:t>
      </w:r>
      <w:r w:rsidRPr="00CF4462">
        <w:rPr>
          <w:sz w:val="28"/>
          <w:szCs w:val="28"/>
        </w:rPr>
        <w:t xml:space="preserve">рам; </w:t>
      </w:r>
    </w:p>
    <w:p w:rsidR="00B00BFF" w:rsidRPr="00CF4462" w:rsidRDefault="00B00BFF" w:rsidP="00B00BFF">
      <w:pPr>
        <w:pStyle w:val="a4"/>
        <w:tabs>
          <w:tab w:val="left" w:pos="720"/>
        </w:tabs>
        <w:ind w:firstLine="720"/>
        <w:jc w:val="both"/>
        <w:rPr>
          <w:sz w:val="28"/>
          <w:szCs w:val="28"/>
        </w:rPr>
      </w:pPr>
      <w:r w:rsidRPr="00CF4462">
        <w:rPr>
          <w:sz w:val="28"/>
          <w:szCs w:val="28"/>
        </w:rPr>
        <w:lastRenderedPageBreak/>
        <w:tab/>
        <w:t>4) обеспечивать инвалидам условия для беспрепятственного доступа к об</w:t>
      </w:r>
      <w:r w:rsidRPr="00CF4462">
        <w:rPr>
          <w:sz w:val="28"/>
          <w:szCs w:val="28"/>
        </w:rPr>
        <w:t>ъ</w:t>
      </w:r>
      <w:r w:rsidRPr="00CF4462">
        <w:rPr>
          <w:sz w:val="28"/>
          <w:szCs w:val="28"/>
        </w:rPr>
        <w:t xml:space="preserve">ектам социального и иного назначения. </w:t>
      </w:r>
    </w:p>
    <w:p w:rsidR="00B00BFF" w:rsidRPr="00CF4462" w:rsidRDefault="00B00BFF" w:rsidP="00B00BFF">
      <w:pPr>
        <w:pStyle w:val="a4"/>
        <w:tabs>
          <w:tab w:val="left" w:pos="720"/>
        </w:tabs>
        <w:ind w:firstLine="720"/>
        <w:jc w:val="both"/>
        <w:rPr>
          <w:sz w:val="28"/>
          <w:szCs w:val="28"/>
        </w:rPr>
      </w:pPr>
      <w:r w:rsidRPr="00CF4462">
        <w:rPr>
          <w:sz w:val="28"/>
          <w:szCs w:val="28"/>
        </w:rPr>
        <w:t>3. Застройка территории сельсовета должна осуществляться в соответствии с де</w:t>
      </w:r>
      <w:r w:rsidRPr="00CF4462">
        <w:rPr>
          <w:sz w:val="28"/>
          <w:szCs w:val="28"/>
        </w:rPr>
        <w:t>й</w:t>
      </w:r>
      <w:r w:rsidRPr="00CF4462">
        <w:rPr>
          <w:sz w:val="28"/>
          <w:szCs w:val="28"/>
        </w:rPr>
        <w:t>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w:t>
      </w:r>
      <w:r w:rsidRPr="00CF4462">
        <w:rPr>
          <w:sz w:val="28"/>
          <w:szCs w:val="28"/>
        </w:rPr>
        <w:t>и</w:t>
      </w:r>
      <w:r w:rsidRPr="00CF4462">
        <w:rPr>
          <w:sz w:val="28"/>
          <w:szCs w:val="28"/>
        </w:rPr>
        <w:t>ками земельных участков, землепользователями, арендаторами земельных участков нез</w:t>
      </w:r>
      <w:r w:rsidRPr="00CF4462">
        <w:rPr>
          <w:sz w:val="28"/>
          <w:szCs w:val="28"/>
        </w:rPr>
        <w:t>а</w:t>
      </w:r>
      <w:r w:rsidRPr="00CF4462">
        <w:rPr>
          <w:sz w:val="28"/>
          <w:szCs w:val="28"/>
        </w:rPr>
        <w:t>висимо от форм собственности и иных прав на земельные участки.</w:t>
      </w:r>
    </w:p>
    <w:p w:rsidR="00B00BFF" w:rsidRPr="00CF4462" w:rsidRDefault="00B00BFF" w:rsidP="00B00BFF">
      <w:pPr>
        <w:pStyle w:val="a4"/>
        <w:tabs>
          <w:tab w:val="left" w:pos="720"/>
        </w:tabs>
        <w:ind w:firstLine="720"/>
        <w:jc w:val="both"/>
        <w:rPr>
          <w:sz w:val="28"/>
          <w:szCs w:val="28"/>
        </w:rPr>
      </w:pPr>
      <w:r w:rsidRPr="00CF4462">
        <w:rPr>
          <w:sz w:val="28"/>
          <w:szCs w:val="28"/>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w:t>
      </w:r>
      <w:r w:rsidRPr="00CF4462">
        <w:rPr>
          <w:sz w:val="28"/>
          <w:szCs w:val="28"/>
        </w:rPr>
        <w:t>т</w:t>
      </w:r>
      <w:r w:rsidRPr="00CF4462">
        <w:rPr>
          <w:sz w:val="28"/>
          <w:szCs w:val="28"/>
        </w:rPr>
        <w:t>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w:t>
      </w:r>
      <w:r w:rsidRPr="00CF4462">
        <w:rPr>
          <w:sz w:val="28"/>
          <w:szCs w:val="28"/>
        </w:rPr>
        <w:t>т</w:t>
      </w:r>
      <w:r w:rsidRPr="00CF4462">
        <w:rPr>
          <w:sz w:val="28"/>
          <w:szCs w:val="28"/>
        </w:rPr>
        <w:t>венности в соответствии с действующим законодательством.</w:t>
      </w:r>
    </w:p>
    <w:p w:rsidR="00B00BFF" w:rsidRPr="00CF4462" w:rsidRDefault="00B00BFF" w:rsidP="00B00BFF">
      <w:pPr>
        <w:pStyle w:val="a4"/>
        <w:tabs>
          <w:tab w:val="left" w:pos="720"/>
        </w:tabs>
        <w:ind w:firstLine="720"/>
        <w:jc w:val="both"/>
        <w:rPr>
          <w:sz w:val="28"/>
          <w:szCs w:val="28"/>
        </w:rPr>
      </w:pPr>
      <w:r w:rsidRPr="00CF4462">
        <w:rPr>
          <w:sz w:val="28"/>
          <w:szCs w:val="28"/>
        </w:rPr>
        <w:t>5. Строительство, реконструкция и капитальный ремонт объектов капитального строительства, линейных сооружений и объектов, элементов благоустройства территории сельсовета, должно осуществляться в соответствии с проектной документацией, подг</w:t>
      </w:r>
      <w:r w:rsidRPr="00CF4462">
        <w:rPr>
          <w:sz w:val="28"/>
          <w:szCs w:val="28"/>
        </w:rPr>
        <w:t>о</w:t>
      </w:r>
      <w:r w:rsidRPr="00CF4462">
        <w:rPr>
          <w:sz w:val="28"/>
          <w:szCs w:val="28"/>
        </w:rPr>
        <w:t>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w:t>
      </w:r>
      <w:r w:rsidRPr="00CF4462">
        <w:rPr>
          <w:sz w:val="28"/>
          <w:szCs w:val="28"/>
        </w:rPr>
        <w:t>у</w:t>
      </w:r>
      <w:r w:rsidRPr="00CF4462">
        <w:rPr>
          <w:sz w:val="28"/>
          <w:szCs w:val="28"/>
        </w:rPr>
        <w:t>ментация, градостроительный план земельного участка, а также наличие права собственности, аренды или постоянного (бессрочного) польз</w:t>
      </w:r>
      <w:r w:rsidRPr="00CF4462">
        <w:rPr>
          <w:sz w:val="28"/>
          <w:szCs w:val="28"/>
        </w:rPr>
        <w:t>о</w:t>
      </w:r>
      <w:r w:rsidRPr="00CF4462">
        <w:rPr>
          <w:sz w:val="28"/>
          <w:szCs w:val="28"/>
        </w:rPr>
        <w:t>вания на застраиваемый земельный участок.</w:t>
      </w:r>
    </w:p>
    <w:p w:rsidR="00B00BFF" w:rsidRPr="00CF4462" w:rsidRDefault="00B00BFF" w:rsidP="00B00BFF">
      <w:pPr>
        <w:pStyle w:val="a4"/>
        <w:tabs>
          <w:tab w:val="left" w:pos="720"/>
        </w:tabs>
        <w:ind w:firstLine="720"/>
        <w:jc w:val="both"/>
        <w:rPr>
          <w:sz w:val="28"/>
          <w:szCs w:val="28"/>
        </w:rPr>
      </w:pPr>
      <w:r w:rsidRPr="00CF4462">
        <w:rPr>
          <w:sz w:val="28"/>
          <w:szCs w:val="28"/>
        </w:rPr>
        <w:t>6. Виды объектов капитального строительства, при строительстве которых проек</w:t>
      </w:r>
      <w:r w:rsidRPr="00CF4462">
        <w:rPr>
          <w:sz w:val="28"/>
          <w:szCs w:val="28"/>
        </w:rPr>
        <w:t>т</w:t>
      </w:r>
      <w:r w:rsidRPr="00CF4462">
        <w:rPr>
          <w:sz w:val="28"/>
          <w:szCs w:val="28"/>
        </w:rPr>
        <w:t>ная документация может не подготавливаться, а также когда выдача разрешения на стро</w:t>
      </w:r>
      <w:r w:rsidRPr="00CF4462">
        <w:rPr>
          <w:sz w:val="28"/>
          <w:szCs w:val="28"/>
        </w:rPr>
        <w:t>и</w:t>
      </w:r>
      <w:r w:rsidRPr="00CF4462">
        <w:rPr>
          <w:sz w:val="28"/>
          <w:szCs w:val="28"/>
        </w:rPr>
        <w:t>тельство не требуется, устанавливаются законодательством о градостроительной деятел</w:t>
      </w:r>
      <w:r w:rsidRPr="00CF4462">
        <w:rPr>
          <w:sz w:val="28"/>
          <w:szCs w:val="28"/>
        </w:rPr>
        <w:t>ь</w:t>
      </w:r>
      <w:r w:rsidRPr="00CF4462">
        <w:rPr>
          <w:sz w:val="28"/>
          <w:szCs w:val="28"/>
        </w:rPr>
        <w:t>ности.</w:t>
      </w:r>
    </w:p>
    <w:p w:rsidR="00B00BFF" w:rsidRPr="00CF4462" w:rsidRDefault="00B00BFF" w:rsidP="00B00BFF">
      <w:pPr>
        <w:pStyle w:val="a4"/>
        <w:tabs>
          <w:tab w:val="left" w:pos="720"/>
        </w:tabs>
        <w:ind w:firstLine="720"/>
        <w:jc w:val="both"/>
        <w:rPr>
          <w:sz w:val="28"/>
          <w:szCs w:val="28"/>
        </w:rPr>
      </w:pPr>
      <w:r w:rsidRPr="00CF4462">
        <w:rPr>
          <w:sz w:val="28"/>
          <w:szCs w:val="28"/>
        </w:rPr>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w:t>
      </w:r>
      <w:r w:rsidRPr="00CF4462">
        <w:rPr>
          <w:sz w:val="28"/>
          <w:szCs w:val="28"/>
        </w:rPr>
        <w:t>а</w:t>
      </w:r>
      <w:r w:rsidRPr="00CF4462">
        <w:rPr>
          <w:sz w:val="28"/>
          <w:szCs w:val="28"/>
        </w:rPr>
        <w:t>ния, аренды вправе осуществлять снос или реконструкцию находящихся на данных земельных участках зданий, строений, сооружений в соответствии с град</w:t>
      </w:r>
      <w:r w:rsidRPr="00CF4462">
        <w:rPr>
          <w:sz w:val="28"/>
          <w:szCs w:val="28"/>
        </w:rPr>
        <w:t>о</w:t>
      </w:r>
      <w:r w:rsidRPr="00CF4462">
        <w:rPr>
          <w:sz w:val="28"/>
          <w:szCs w:val="28"/>
        </w:rPr>
        <w:t>строительным, земельным, жилищным законодательством, законодательством об охране природы и кул</w:t>
      </w:r>
      <w:r w:rsidRPr="00CF4462">
        <w:rPr>
          <w:sz w:val="28"/>
          <w:szCs w:val="28"/>
        </w:rPr>
        <w:t>ь</w:t>
      </w:r>
      <w:r w:rsidRPr="00CF4462">
        <w:rPr>
          <w:sz w:val="28"/>
          <w:szCs w:val="28"/>
        </w:rPr>
        <w:t>турного наследия при условии выполнения обязательств обременения земельных учас</w:t>
      </w:r>
      <w:r w:rsidRPr="00CF4462">
        <w:rPr>
          <w:sz w:val="28"/>
          <w:szCs w:val="28"/>
        </w:rPr>
        <w:t>т</w:t>
      </w:r>
      <w:r w:rsidRPr="00CF4462">
        <w:rPr>
          <w:sz w:val="28"/>
          <w:szCs w:val="28"/>
        </w:rPr>
        <w:t>ков.</w:t>
      </w:r>
    </w:p>
    <w:p w:rsidR="00B00BFF" w:rsidRPr="00CF4462" w:rsidRDefault="00B00BFF" w:rsidP="00B00BFF">
      <w:pPr>
        <w:pStyle w:val="a4"/>
        <w:tabs>
          <w:tab w:val="left" w:pos="720"/>
        </w:tabs>
        <w:ind w:firstLine="720"/>
        <w:jc w:val="both"/>
        <w:rPr>
          <w:sz w:val="28"/>
          <w:szCs w:val="28"/>
        </w:rPr>
      </w:pPr>
      <w:r w:rsidRPr="00CF4462">
        <w:rPr>
          <w:sz w:val="28"/>
          <w:szCs w:val="28"/>
        </w:rPr>
        <w:t>8. До начала строительства жилых домов и общественных зданий должны осущ</w:t>
      </w:r>
      <w:r w:rsidRPr="00CF4462">
        <w:rPr>
          <w:sz w:val="28"/>
          <w:szCs w:val="28"/>
        </w:rPr>
        <w:t>е</w:t>
      </w:r>
      <w:r w:rsidRPr="00CF4462">
        <w:rPr>
          <w:sz w:val="28"/>
          <w:szCs w:val="28"/>
        </w:rPr>
        <w:t>ствляться устройство дорог, вертикальная планировка территорий, прокладка новых и р</w:t>
      </w:r>
      <w:r w:rsidRPr="00CF4462">
        <w:rPr>
          <w:sz w:val="28"/>
          <w:szCs w:val="28"/>
        </w:rPr>
        <w:t>е</w:t>
      </w:r>
      <w:r w:rsidRPr="00CF4462">
        <w:rPr>
          <w:sz w:val="28"/>
          <w:szCs w:val="28"/>
        </w:rPr>
        <w:t>конструкция существующих инженерных коммуникаций.</w:t>
      </w:r>
    </w:p>
    <w:p w:rsidR="00B00BFF" w:rsidRPr="00CF4462" w:rsidRDefault="00B00BFF" w:rsidP="00B00BFF">
      <w:pPr>
        <w:pStyle w:val="a4"/>
        <w:tabs>
          <w:tab w:val="left" w:pos="720"/>
        </w:tabs>
        <w:ind w:firstLine="720"/>
        <w:jc w:val="both"/>
        <w:rPr>
          <w:sz w:val="28"/>
          <w:szCs w:val="28"/>
        </w:rPr>
      </w:pPr>
      <w:r w:rsidRPr="00CF4462">
        <w:rPr>
          <w:sz w:val="28"/>
          <w:szCs w:val="28"/>
        </w:rPr>
        <w:lastRenderedPageBreak/>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w:t>
      </w:r>
      <w:r w:rsidRPr="00CF4462">
        <w:rPr>
          <w:sz w:val="28"/>
          <w:szCs w:val="28"/>
        </w:rPr>
        <w:t>с</w:t>
      </w:r>
      <w:r w:rsidRPr="00CF4462">
        <w:rPr>
          <w:sz w:val="28"/>
          <w:szCs w:val="28"/>
        </w:rPr>
        <w:t>плуатацию.</w:t>
      </w:r>
    </w:p>
    <w:p w:rsidR="00B00BFF" w:rsidRPr="00CF4462" w:rsidRDefault="00B00BFF" w:rsidP="00B00BFF">
      <w:pPr>
        <w:pStyle w:val="a4"/>
        <w:tabs>
          <w:tab w:val="left" w:pos="720"/>
        </w:tabs>
        <w:ind w:firstLine="720"/>
        <w:jc w:val="both"/>
        <w:rPr>
          <w:sz w:val="28"/>
          <w:szCs w:val="28"/>
        </w:rPr>
      </w:pPr>
      <w:r w:rsidRPr="00CF4462">
        <w:rPr>
          <w:sz w:val="28"/>
          <w:szCs w:val="28"/>
        </w:rPr>
        <w:t>10. Объем и качество законченного строительством объекта, оснащение инжене</w:t>
      </w:r>
      <w:r w:rsidRPr="00CF4462">
        <w:rPr>
          <w:sz w:val="28"/>
          <w:szCs w:val="28"/>
        </w:rPr>
        <w:t>р</w:t>
      </w:r>
      <w:r w:rsidRPr="00CF4462">
        <w:rPr>
          <w:sz w:val="28"/>
          <w:szCs w:val="28"/>
        </w:rPr>
        <w:t>ным оборудованием, внешнее благоустройство земельного участка должны соответств</w:t>
      </w:r>
      <w:r w:rsidRPr="00CF4462">
        <w:rPr>
          <w:sz w:val="28"/>
          <w:szCs w:val="28"/>
        </w:rPr>
        <w:t>о</w:t>
      </w:r>
      <w:r w:rsidRPr="00CF4462">
        <w:rPr>
          <w:sz w:val="28"/>
          <w:szCs w:val="28"/>
        </w:rPr>
        <w:t>вать проектной документации.</w:t>
      </w:r>
    </w:p>
    <w:p w:rsidR="00B00BFF" w:rsidRPr="00CF4462" w:rsidRDefault="00B00BFF" w:rsidP="00B00BFF">
      <w:pPr>
        <w:pStyle w:val="a4"/>
        <w:tabs>
          <w:tab w:val="left" w:pos="720"/>
        </w:tabs>
        <w:ind w:firstLine="720"/>
        <w:jc w:val="both"/>
        <w:rPr>
          <w:sz w:val="28"/>
          <w:szCs w:val="28"/>
        </w:rPr>
      </w:pPr>
      <w:r w:rsidRPr="00CF4462">
        <w:rPr>
          <w:sz w:val="28"/>
          <w:szCs w:val="28"/>
        </w:rPr>
        <w:t>11. Ответственность за сохранность геодезических знаков, зеленых насаждений, элементов благоустройства в районе выполнения работ возлагается на з</w:t>
      </w:r>
      <w:r w:rsidRPr="00CF4462">
        <w:rPr>
          <w:sz w:val="28"/>
          <w:szCs w:val="28"/>
        </w:rPr>
        <w:t>а</w:t>
      </w:r>
      <w:r w:rsidRPr="00CF4462">
        <w:rPr>
          <w:sz w:val="28"/>
          <w:szCs w:val="28"/>
        </w:rPr>
        <w:t>стройщика либо лицо, осуществляющее ведение строительных работ.</w:t>
      </w:r>
    </w:p>
    <w:p w:rsidR="00B00BFF" w:rsidRPr="00CF4462" w:rsidRDefault="00B00BFF" w:rsidP="00B00BFF">
      <w:pPr>
        <w:pStyle w:val="a4"/>
        <w:tabs>
          <w:tab w:val="left" w:pos="720"/>
        </w:tabs>
        <w:ind w:firstLine="720"/>
        <w:jc w:val="both"/>
        <w:rPr>
          <w:sz w:val="28"/>
          <w:szCs w:val="28"/>
        </w:rPr>
      </w:pPr>
      <w:r w:rsidRPr="00CF4462">
        <w:rPr>
          <w:sz w:val="28"/>
          <w:szCs w:val="28"/>
        </w:rPr>
        <w:t>12. Застройщик в течение десяти дней со дня получения разрешения на строител</w:t>
      </w:r>
      <w:r w:rsidRPr="00CF4462">
        <w:rPr>
          <w:sz w:val="28"/>
          <w:szCs w:val="28"/>
        </w:rPr>
        <w:t>ь</w:t>
      </w:r>
      <w:r w:rsidRPr="00CF4462">
        <w:rPr>
          <w:sz w:val="28"/>
          <w:szCs w:val="28"/>
        </w:rPr>
        <w:t>ство обязан безвозмездно передать в орган, выдавший разрешение на строительство, св</w:t>
      </w:r>
      <w:r w:rsidRPr="00CF4462">
        <w:rPr>
          <w:sz w:val="28"/>
          <w:szCs w:val="28"/>
        </w:rPr>
        <w:t>е</w:t>
      </w:r>
      <w:r w:rsidRPr="00CF4462">
        <w:rPr>
          <w:sz w:val="28"/>
          <w:szCs w:val="28"/>
        </w:rPr>
        <w:t>дения, характеризующие участок строительства, существующие и проект</w:t>
      </w:r>
      <w:r w:rsidRPr="00CF4462">
        <w:rPr>
          <w:sz w:val="28"/>
          <w:szCs w:val="28"/>
        </w:rPr>
        <w:t>и</w:t>
      </w:r>
      <w:r w:rsidRPr="00CF4462">
        <w:rPr>
          <w:sz w:val="28"/>
          <w:szCs w:val="28"/>
        </w:rPr>
        <w:t>руемые здания и сооружения, отчеты о инженерных изысканиях, копии разделов проектной документации, копии схемы планировочной организации земельного уч</w:t>
      </w:r>
      <w:r w:rsidRPr="00CF4462">
        <w:rPr>
          <w:sz w:val="28"/>
          <w:szCs w:val="28"/>
        </w:rPr>
        <w:t>а</w:t>
      </w:r>
      <w:r w:rsidRPr="00CF4462">
        <w:rPr>
          <w:sz w:val="28"/>
          <w:szCs w:val="28"/>
        </w:rPr>
        <w:t>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w:t>
      </w:r>
      <w:r w:rsidRPr="00CF4462">
        <w:rPr>
          <w:sz w:val="28"/>
          <w:szCs w:val="28"/>
        </w:rPr>
        <w:t>ь</w:t>
      </w:r>
      <w:r w:rsidRPr="00CF4462">
        <w:rPr>
          <w:sz w:val="28"/>
          <w:szCs w:val="28"/>
        </w:rPr>
        <w:t xml:space="preserve">ной деятельности (ИСОГД).  </w:t>
      </w:r>
    </w:p>
    <w:p w:rsidR="00B00BFF" w:rsidRPr="00CF4462" w:rsidRDefault="00B00BFF" w:rsidP="00B00BFF">
      <w:pPr>
        <w:pStyle w:val="4"/>
        <w:numPr>
          <w:ilvl w:val="3"/>
          <w:numId w:val="0"/>
        </w:numPr>
        <w:ind w:firstLine="709"/>
        <w:rPr>
          <w:b w:val="0"/>
        </w:rPr>
      </w:pPr>
      <w:bookmarkStart w:id="108" w:name="_Toc282347559"/>
      <w:bookmarkStart w:id="109" w:name="_Toc90966167"/>
      <w:r w:rsidRPr="00CF4462">
        <w:rPr>
          <w:b w:val="0"/>
        </w:rPr>
        <w:t>Проектная документация объекта капитального строител</w:t>
      </w:r>
      <w:r w:rsidRPr="00CF4462">
        <w:rPr>
          <w:b w:val="0"/>
        </w:rPr>
        <w:t>ь</w:t>
      </w:r>
      <w:r w:rsidRPr="00CF4462">
        <w:rPr>
          <w:b w:val="0"/>
        </w:rPr>
        <w:t>ства</w:t>
      </w:r>
      <w:bookmarkEnd w:id="108"/>
      <w:bookmarkEnd w:id="109"/>
    </w:p>
    <w:p w:rsidR="00B00BFF" w:rsidRPr="00CF4462" w:rsidRDefault="00B00BFF" w:rsidP="00B00BFF">
      <w:pPr>
        <w:pStyle w:val="a4"/>
        <w:tabs>
          <w:tab w:val="left" w:pos="720"/>
        </w:tabs>
        <w:ind w:firstLine="720"/>
        <w:jc w:val="both"/>
        <w:rPr>
          <w:sz w:val="28"/>
          <w:szCs w:val="28"/>
        </w:rPr>
      </w:pPr>
      <w:r w:rsidRPr="00CF4462">
        <w:rPr>
          <w:sz w:val="28"/>
          <w:szCs w:val="28"/>
        </w:rPr>
        <w:t>1. Проектная документация представляет собой документацию, содержащую мат</w:t>
      </w:r>
      <w:r w:rsidRPr="00CF4462">
        <w:rPr>
          <w:sz w:val="28"/>
          <w:szCs w:val="28"/>
        </w:rPr>
        <w:t>е</w:t>
      </w:r>
      <w:r w:rsidRPr="00CF4462">
        <w:rPr>
          <w:sz w:val="28"/>
          <w:szCs w:val="28"/>
        </w:rPr>
        <w:t>риалы в текстовой форме и в виде карт (схем) и определяющую архитектурные, функци</w:t>
      </w:r>
      <w:r w:rsidRPr="00CF4462">
        <w:rPr>
          <w:sz w:val="28"/>
          <w:szCs w:val="28"/>
        </w:rPr>
        <w:t>о</w:t>
      </w:r>
      <w:r w:rsidRPr="00CF4462">
        <w:rPr>
          <w:sz w:val="28"/>
          <w:szCs w:val="28"/>
        </w:rPr>
        <w:t>нально–технологические, конструктивные и инженерно–технические решения для обеспечения строительства, реконструкции объектов капитального стро</w:t>
      </w:r>
      <w:r w:rsidRPr="00CF4462">
        <w:rPr>
          <w:sz w:val="28"/>
          <w:szCs w:val="28"/>
        </w:rPr>
        <w:t>и</w:t>
      </w:r>
      <w:r w:rsidRPr="00CF4462">
        <w:rPr>
          <w:sz w:val="28"/>
          <w:szCs w:val="28"/>
        </w:rPr>
        <w:t>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w:t>
      </w:r>
      <w:r w:rsidRPr="00CF4462">
        <w:rPr>
          <w:sz w:val="28"/>
          <w:szCs w:val="28"/>
        </w:rPr>
        <w:t>а</w:t>
      </w:r>
      <w:r w:rsidRPr="00CF4462">
        <w:rPr>
          <w:sz w:val="28"/>
          <w:szCs w:val="28"/>
        </w:rPr>
        <w:t>питального строительства.</w:t>
      </w:r>
    </w:p>
    <w:p w:rsidR="00B00BFF" w:rsidRPr="00CF4462" w:rsidRDefault="00B00BFF" w:rsidP="00B00BFF">
      <w:pPr>
        <w:pStyle w:val="a4"/>
        <w:tabs>
          <w:tab w:val="left" w:pos="720"/>
        </w:tabs>
        <w:ind w:firstLine="720"/>
        <w:jc w:val="both"/>
        <w:rPr>
          <w:sz w:val="28"/>
          <w:szCs w:val="28"/>
        </w:rPr>
      </w:pPr>
      <w:r w:rsidRPr="00CF4462">
        <w:rPr>
          <w:sz w:val="28"/>
          <w:szCs w:val="28"/>
        </w:rPr>
        <w:t>2. Подготовка проектной документации осуществляется физическими или юрид</w:t>
      </w:r>
      <w:r w:rsidRPr="00CF4462">
        <w:rPr>
          <w:sz w:val="28"/>
          <w:szCs w:val="28"/>
        </w:rPr>
        <w:t>и</w:t>
      </w:r>
      <w:r w:rsidRPr="00CF4462">
        <w:rPr>
          <w:sz w:val="28"/>
          <w:szCs w:val="28"/>
        </w:rPr>
        <w:t>ческими лицами, которые соответствуют требованиям законодательства Российской Ф</w:t>
      </w:r>
      <w:r w:rsidRPr="00CF4462">
        <w:rPr>
          <w:sz w:val="28"/>
          <w:szCs w:val="28"/>
        </w:rPr>
        <w:t>е</w:t>
      </w:r>
      <w:r w:rsidRPr="00CF4462">
        <w:rPr>
          <w:sz w:val="28"/>
          <w:szCs w:val="28"/>
        </w:rPr>
        <w:t>дерации, предъявляемым к лицам, осуществляющим архитектурно–строительное прое</w:t>
      </w:r>
      <w:r w:rsidRPr="00CF4462">
        <w:rPr>
          <w:sz w:val="28"/>
          <w:szCs w:val="28"/>
        </w:rPr>
        <w:t>к</w:t>
      </w:r>
      <w:r w:rsidRPr="00CF4462">
        <w:rPr>
          <w:sz w:val="28"/>
          <w:szCs w:val="28"/>
        </w:rPr>
        <w:t xml:space="preserve">тирование и имеющим соответствующий допуск  на выполнение проектных работ. </w:t>
      </w:r>
    </w:p>
    <w:p w:rsidR="00B00BFF" w:rsidRPr="00CF4462" w:rsidRDefault="00B00BFF" w:rsidP="00B00BFF">
      <w:pPr>
        <w:pStyle w:val="a4"/>
        <w:tabs>
          <w:tab w:val="left" w:pos="720"/>
        </w:tabs>
        <w:ind w:firstLine="720"/>
        <w:jc w:val="both"/>
        <w:rPr>
          <w:sz w:val="28"/>
          <w:szCs w:val="28"/>
        </w:rPr>
      </w:pPr>
      <w:r w:rsidRPr="00CF4462">
        <w:rPr>
          <w:sz w:val="28"/>
          <w:szCs w:val="28"/>
        </w:rPr>
        <w:t>3. Подготовка проектной документации осуществляется на основании задания застройщика или заказчика (при подготовке проектной документации на основании договора), результатов инженерных изысканий, градостроительного плана земел</w:t>
      </w:r>
      <w:r w:rsidRPr="00CF4462">
        <w:rPr>
          <w:sz w:val="28"/>
          <w:szCs w:val="28"/>
        </w:rPr>
        <w:t>ь</w:t>
      </w:r>
      <w:r w:rsidRPr="00CF4462">
        <w:rPr>
          <w:sz w:val="28"/>
          <w:szCs w:val="28"/>
        </w:rPr>
        <w:t xml:space="preserve">ного участка в соответствии с </w:t>
      </w:r>
      <w:r w:rsidRPr="00CF4462">
        <w:rPr>
          <w:sz w:val="28"/>
          <w:szCs w:val="28"/>
        </w:rPr>
        <w:lastRenderedPageBreak/>
        <w:t>требованиями технических регламентов, техническими условиями, разр</w:t>
      </w:r>
      <w:r w:rsidRPr="00CF4462">
        <w:rPr>
          <w:sz w:val="28"/>
          <w:szCs w:val="28"/>
        </w:rPr>
        <w:t>е</w:t>
      </w:r>
      <w:r w:rsidRPr="00CF4462">
        <w:rPr>
          <w:sz w:val="28"/>
          <w:szCs w:val="28"/>
        </w:rPr>
        <w:t>шением (при необходимости) на отклонение от предельных параметров разрешенного строительства, реконструкции объектов капитального строительства.</w:t>
      </w:r>
    </w:p>
    <w:p w:rsidR="00B00BFF" w:rsidRPr="00CF4462" w:rsidRDefault="00B00BFF" w:rsidP="00B00BFF">
      <w:pPr>
        <w:pStyle w:val="a4"/>
        <w:tabs>
          <w:tab w:val="left" w:pos="720"/>
        </w:tabs>
        <w:ind w:firstLine="720"/>
        <w:jc w:val="both"/>
        <w:rPr>
          <w:sz w:val="28"/>
          <w:szCs w:val="28"/>
        </w:rPr>
      </w:pPr>
      <w:r w:rsidRPr="00CF4462">
        <w:rPr>
          <w:sz w:val="28"/>
          <w:szCs w:val="28"/>
        </w:rPr>
        <w:t>4. Состав проектной документации, требования к содержанию ее разделов, а также порядок подготовки  устанавливаются Градостроительным кодексом Российской Федер</w:t>
      </w:r>
      <w:r w:rsidRPr="00CF4462">
        <w:rPr>
          <w:sz w:val="28"/>
          <w:szCs w:val="28"/>
        </w:rPr>
        <w:t>а</w:t>
      </w:r>
      <w:r w:rsidRPr="00CF4462">
        <w:rPr>
          <w:sz w:val="28"/>
          <w:szCs w:val="28"/>
        </w:rPr>
        <w:t>ции и принимаемыми в соответствии с ним нормативными правовыми актами Правител</w:t>
      </w:r>
      <w:r w:rsidRPr="00CF4462">
        <w:rPr>
          <w:sz w:val="28"/>
          <w:szCs w:val="28"/>
        </w:rPr>
        <w:t>ь</w:t>
      </w:r>
      <w:r w:rsidRPr="00CF4462">
        <w:rPr>
          <w:sz w:val="28"/>
          <w:szCs w:val="28"/>
        </w:rPr>
        <w:t>ства Российской Федерации.</w:t>
      </w:r>
    </w:p>
    <w:p w:rsidR="00B00BFF" w:rsidRPr="00CF4462" w:rsidRDefault="00B00BFF" w:rsidP="00B00BFF">
      <w:pPr>
        <w:pStyle w:val="4"/>
        <w:numPr>
          <w:ilvl w:val="3"/>
          <w:numId w:val="0"/>
        </w:numPr>
        <w:ind w:firstLine="709"/>
        <w:rPr>
          <w:b w:val="0"/>
        </w:rPr>
      </w:pPr>
      <w:bookmarkStart w:id="110" w:name="_Toc282347560"/>
      <w:bookmarkStart w:id="111" w:name="_Toc90966168"/>
      <w:r w:rsidRPr="00CF4462">
        <w:rPr>
          <w:b w:val="0"/>
        </w:rPr>
        <w:t>Государственная экспертиза и утверждение проектной докуме</w:t>
      </w:r>
      <w:r w:rsidRPr="00CF4462">
        <w:rPr>
          <w:b w:val="0"/>
        </w:rPr>
        <w:t>н</w:t>
      </w:r>
      <w:r w:rsidRPr="00CF4462">
        <w:rPr>
          <w:b w:val="0"/>
        </w:rPr>
        <w:t>тации</w:t>
      </w:r>
      <w:bookmarkEnd w:id="110"/>
      <w:bookmarkEnd w:id="111"/>
    </w:p>
    <w:p w:rsidR="00B00BFF" w:rsidRPr="00CF4462" w:rsidRDefault="00B00BFF" w:rsidP="00B00BFF">
      <w:pPr>
        <w:ind w:firstLine="720"/>
        <w:jc w:val="both"/>
        <w:rPr>
          <w:rFonts w:ascii="Times New Roman" w:hAnsi="Times New Roman" w:cs="Times New Roman"/>
          <w:sz w:val="28"/>
          <w:szCs w:val="28"/>
        </w:rPr>
      </w:pPr>
      <w:r w:rsidRPr="00CF4462">
        <w:rPr>
          <w:rFonts w:ascii="Times New Roman" w:hAnsi="Times New Roman" w:cs="Times New Roman"/>
          <w:sz w:val="28"/>
          <w:szCs w:val="28"/>
        </w:rPr>
        <w:t>1. Государственная экспертиза проектной документации, результатов инж</w:t>
      </w:r>
      <w:r w:rsidRPr="00CF4462">
        <w:rPr>
          <w:rFonts w:ascii="Times New Roman" w:hAnsi="Times New Roman" w:cs="Times New Roman"/>
          <w:sz w:val="28"/>
          <w:szCs w:val="28"/>
        </w:rPr>
        <w:t>е</w:t>
      </w:r>
      <w:r w:rsidRPr="00CF4462">
        <w:rPr>
          <w:rFonts w:ascii="Times New Roman" w:hAnsi="Times New Roman" w:cs="Times New Roman"/>
          <w:sz w:val="28"/>
          <w:szCs w:val="28"/>
        </w:rPr>
        <w:t>нерных изысканий, проектов документов территориального планирования в Алтайском крае ос</w:t>
      </w:r>
      <w:r w:rsidRPr="00CF4462">
        <w:rPr>
          <w:rFonts w:ascii="Times New Roman" w:hAnsi="Times New Roman" w:cs="Times New Roman"/>
          <w:sz w:val="28"/>
          <w:szCs w:val="28"/>
        </w:rPr>
        <w:t>у</w:t>
      </w:r>
      <w:r w:rsidRPr="00CF4462">
        <w:rPr>
          <w:rFonts w:ascii="Times New Roman" w:hAnsi="Times New Roman" w:cs="Times New Roman"/>
          <w:sz w:val="28"/>
          <w:szCs w:val="28"/>
        </w:rPr>
        <w:t>ществляется уполномоченным краевым учреждением в соответствии  со статьей 41 закона Алтайского края «О градостроительной деятельности на терр</w:t>
      </w:r>
      <w:r w:rsidRPr="00CF4462">
        <w:rPr>
          <w:rFonts w:ascii="Times New Roman" w:hAnsi="Times New Roman" w:cs="Times New Roman"/>
          <w:sz w:val="28"/>
          <w:szCs w:val="28"/>
        </w:rPr>
        <w:t>и</w:t>
      </w:r>
      <w:r w:rsidRPr="00CF4462">
        <w:rPr>
          <w:rFonts w:ascii="Times New Roman" w:hAnsi="Times New Roman" w:cs="Times New Roman"/>
          <w:sz w:val="28"/>
          <w:szCs w:val="28"/>
        </w:rPr>
        <w:t>тории Алтайского края».</w:t>
      </w:r>
    </w:p>
    <w:p w:rsidR="00B00BFF" w:rsidRPr="00CF4462" w:rsidRDefault="00B00BFF" w:rsidP="00B00BFF">
      <w:pPr>
        <w:ind w:firstLine="720"/>
        <w:jc w:val="both"/>
        <w:rPr>
          <w:rFonts w:ascii="Times New Roman" w:hAnsi="Times New Roman" w:cs="Times New Roman"/>
          <w:sz w:val="28"/>
          <w:szCs w:val="28"/>
        </w:rPr>
      </w:pPr>
      <w:r w:rsidRPr="00CF4462">
        <w:rPr>
          <w:rFonts w:ascii="Times New Roman" w:hAnsi="Times New Roman" w:cs="Times New Roman"/>
          <w:sz w:val="28"/>
          <w:szCs w:val="28"/>
        </w:rPr>
        <w:t>2. Проектная документация представляется на государственную экспертизу в об</w:t>
      </w:r>
      <w:r w:rsidRPr="00CF4462">
        <w:rPr>
          <w:rFonts w:ascii="Times New Roman" w:hAnsi="Times New Roman" w:cs="Times New Roman"/>
          <w:sz w:val="28"/>
          <w:szCs w:val="28"/>
        </w:rPr>
        <w:t>ъ</w:t>
      </w:r>
      <w:r w:rsidRPr="00CF4462">
        <w:rPr>
          <w:rFonts w:ascii="Times New Roman" w:hAnsi="Times New Roman" w:cs="Times New Roman"/>
          <w:sz w:val="28"/>
          <w:szCs w:val="28"/>
        </w:rPr>
        <w:t>еме, необходимом для оценки проектных решений в части обеспечения безопасности жизни и здоровья людей, надежности возводимых зданий и сооружений, соответствия утвержденной градостроительной документации и техническим регламе</w:t>
      </w:r>
      <w:r w:rsidRPr="00CF4462">
        <w:rPr>
          <w:rFonts w:ascii="Times New Roman" w:hAnsi="Times New Roman" w:cs="Times New Roman"/>
          <w:sz w:val="28"/>
          <w:szCs w:val="28"/>
        </w:rPr>
        <w:t>н</w:t>
      </w:r>
      <w:r w:rsidRPr="00CF4462">
        <w:rPr>
          <w:rFonts w:ascii="Times New Roman" w:hAnsi="Times New Roman" w:cs="Times New Roman"/>
          <w:sz w:val="28"/>
          <w:szCs w:val="28"/>
        </w:rPr>
        <w:t>там.</w:t>
      </w:r>
    </w:p>
    <w:p w:rsidR="00B00BFF" w:rsidRPr="00CF4462" w:rsidRDefault="00B00BFF" w:rsidP="00B00BFF">
      <w:pPr>
        <w:ind w:firstLine="720"/>
        <w:jc w:val="both"/>
        <w:rPr>
          <w:rFonts w:ascii="Times New Roman" w:hAnsi="Times New Roman" w:cs="Times New Roman"/>
          <w:sz w:val="28"/>
          <w:szCs w:val="28"/>
        </w:rPr>
      </w:pPr>
      <w:r w:rsidRPr="00CF4462">
        <w:rPr>
          <w:rFonts w:ascii="Times New Roman" w:hAnsi="Times New Roman" w:cs="Times New Roman"/>
          <w:sz w:val="28"/>
          <w:szCs w:val="28"/>
        </w:rPr>
        <w:t>3. Прошедшая государственную экспертизу проектная документация утве</w:t>
      </w:r>
      <w:r w:rsidRPr="00CF4462">
        <w:rPr>
          <w:rFonts w:ascii="Times New Roman" w:hAnsi="Times New Roman" w:cs="Times New Roman"/>
          <w:sz w:val="28"/>
          <w:szCs w:val="28"/>
        </w:rPr>
        <w:t>р</w:t>
      </w:r>
      <w:r w:rsidRPr="00CF4462">
        <w:rPr>
          <w:rFonts w:ascii="Times New Roman" w:hAnsi="Times New Roman" w:cs="Times New Roman"/>
          <w:sz w:val="28"/>
          <w:szCs w:val="28"/>
        </w:rPr>
        <w:t>ждается заказчиком.</w:t>
      </w:r>
    </w:p>
    <w:p w:rsidR="00B00BFF" w:rsidRPr="00CF4462" w:rsidRDefault="00B00BFF" w:rsidP="00B00BFF">
      <w:pPr>
        <w:ind w:firstLine="720"/>
        <w:jc w:val="both"/>
        <w:rPr>
          <w:rFonts w:ascii="Times New Roman" w:hAnsi="Times New Roman" w:cs="Times New Roman"/>
          <w:sz w:val="28"/>
          <w:szCs w:val="28"/>
        </w:rPr>
      </w:pPr>
      <w:r w:rsidRPr="00CF4462">
        <w:rPr>
          <w:rFonts w:ascii="Times New Roman" w:hAnsi="Times New Roman" w:cs="Times New Roman"/>
          <w:sz w:val="28"/>
          <w:szCs w:val="28"/>
        </w:rPr>
        <w:t>4. Утвержденная проектная документация является основанием для выдачи разр</w:t>
      </w:r>
      <w:r w:rsidRPr="00CF4462">
        <w:rPr>
          <w:rFonts w:ascii="Times New Roman" w:hAnsi="Times New Roman" w:cs="Times New Roman"/>
          <w:sz w:val="28"/>
          <w:szCs w:val="28"/>
        </w:rPr>
        <w:t>е</w:t>
      </w:r>
      <w:r w:rsidRPr="00CF4462">
        <w:rPr>
          <w:rFonts w:ascii="Times New Roman" w:hAnsi="Times New Roman" w:cs="Times New Roman"/>
          <w:sz w:val="28"/>
          <w:szCs w:val="28"/>
        </w:rPr>
        <w:t>шения на строительство.</w:t>
      </w:r>
    </w:p>
    <w:p w:rsidR="00B00BFF" w:rsidRPr="00CF4462" w:rsidRDefault="00B00BFF" w:rsidP="00B00BFF">
      <w:pPr>
        <w:pStyle w:val="4"/>
        <w:numPr>
          <w:ilvl w:val="3"/>
          <w:numId w:val="0"/>
        </w:numPr>
        <w:ind w:firstLine="709"/>
        <w:rPr>
          <w:b w:val="0"/>
        </w:rPr>
      </w:pPr>
      <w:bookmarkStart w:id="112" w:name="_Toc282347561"/>
      <w:bookmarkStart w:id="113" w:name="_Toc90966169"/>
      <w:r w:rsidRPr="00CF4462">
        <w:rPr>
          <w:b w:val="0"/>
        </w:rPr>
        <w:t>Выдача разрешения на строительство</w:t>
      </w:r>
      <w:bookmarkEnd w:id="112"/>
      <w:bookmarkEnd w:id="113"/>
    </w:p>
    <w:p w:rsidR="00B00BFF" w:rsidRPr="00CF4462" w:rsidRDefault="00B00BFF" w:rsidP="00B00BFF">
      <w:pPr>
        <w:ind w:firstLine="709"/>
        <w:jc w:val="both"/>
        <w:rPr>
          <w:rFonts w:ascii="Times New Roman" w:hAnsi="Times New Roman" w:cs="Times New Roman"/>
          <w:sz w:val="28"/>
          <w:szCs w:val="28"/>
        </w:rPr>
      </w:pPr>
      <w:bookmarkStart w:id="114" w:name="sub_4401"/>
      <w:r w:rsidRPr="00CF4462">
        <w:rPr>
          <w:rFonts w:ascii="Times New Roman" w:hAnsi="Times New Roman" w:cs="Times New Roman"/>
          <w:sz w:val="28"/>
          <w:szCs w:val="28"/>
        </w:rPr>
        <w:t>1. Разрешения на строительство выдаются в соответствии с требованиями, устано</w:t>
      </w:r>
      <w:r w:rsidRPr="00CF4462">
        <w:rPr>
          <w:rFonts w:ascii="Times New Roman" w:hAnsi="Times New Roman" w:cs="Times New Roman"/>
          <w:sz w:val="28"/>
          <w:szCs w:val="28"/>
        </w:rPr>
        <w:t>в</w:t>
      </w:r>
      <w:r w:rsidRPr="00CF4462">
        <w:rPr>
          <w:rFonts w:ascii="Times New Roman" w:hAnsi="Times New Roman" w:cs="Times New Roman"/>
          <w:sz w:val="28"/>
          <w:szCs w:val="28"/>
        </w:rPr>
        <w:t>ленными статьей 51 Градостроительного кодекса Российской Федерации, статьей 44 закона Алтайского края «О градостроительной деятельности на террит</w:t>
      </w:r>
      <w:r w:rsidRPr="00CF4462">
        <w:rPr>
          <w:rFonts w:ascii="Times New Roman" w:hAnsi="Times New Roman" w:cs="Times New Roman"/>
          <w:sz w:val="28"/>
          <w:szCs w:val="28"/>
        </w:rPr>
        <w:t>о</w:t>
      </w:r>
      <w:r w:rsidRPr="00CF4462">
        <w:rPr>
          <w:rFonts w:ascii="Times New Roman" w:hAnsi="Times New Roman" w:cs="Times New Roman"/>
          <w:sz w:val="28"/>
          <w:szCs w:val="28"/>
        </w:rPr>
        <w:t>рии Алтайского края».</w:t>
      </w:r>
    </w:p>
    <w:p w:rsidR="00B00BFF" w:rsidRPr="00CF4462" w:rsidRDefault="00B00BFF" w:rsidP="00B00BFF">
      <w:pPr>
        <w:pStyle w:val="ConsPlusNormal"/>
        <w:ind w:firstLine="709"/>
        <w:jc w:val="both"/>
        <w:rPr>
          <w:sz w:val="28"/>
          <w:szCs w:val="28"/>
        </w:rPr>
      </w:pPr>
      <w:r w:rsidRPr="00CF4462">
        <w:rPr>
          <w:sz w:val="28"/>
          <w:szCs w:val="28"/>
        </w:rPr>
        <w:t>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w:t>
      </w:r>
      <w:r w:rsidRPr="00CF4462">
        <w:rPr>
          <w:sz w:val="28"/>
          <w:szCs w:val="28"/>
        </w:rPr>
        <w:t>и</w:t>
      </w:r>
      <w:r w:rsidRPr="00CF4462">
        <w:rPr>
          <w:sz w:val="28"/>
          <w:szCs w:val="28"/>
        </w:rPr>
        <w:t>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w:t>
      </w:r>
      <w:r w:rsidRPr="00CF4462">
        <w:rPr>
          <w:sz w:val="28"/>
          <w:szCs w:val="28"/>
        </w:rPr>
        <w:t>е</w:t>
      </w:r>
      <w:r w:rsidRPr="00CF4462">
        <w:rPr>
          <w:sz w:val="28"/>
          <w:szCs w:val="28"/>
        </w:rPr>
        <w:t xml:space="preserve">ральными </w:t>
      </w:r>
      <w:hyperlink r:id="rId46" w:history="1">
        <w:r w:rsidRPr="00CF4462">
          <w:rPr>
            <w:sz w:val="28"/>
            <w:szCs w:val="28"/>
          </w:rPr>
          <w:t>законами</w:t>
        </w:r>
      </w:hyperlink>
      <w:r w:rsidRPr="00CF4462">
        <w:rPr>
          <w:sz w:val="28"/>
          <w:szCs w:val="28"/>
        </w:rPr>
        <w:t xml:space="preserve"> случаях.</w:t>
      </w:r>
    </w:p>
    <w:p w:rsidR="00B00BFF" w:rsidRPr="00CF4462" w:rsidRDefault="00B00BFF" w:rsidP="00B00BFF">
      <w:pPr>
        <w:pStyle w:val="a4"/>
        <w:tabs>
          <w:tab w:val="left" w:pos="720"/>
        </w:tabs>
        <w:ind w:firstLine="709"/>
        <w:jc w:val="both"/>
        <w:rPr>
          <w:sz w:val="28"/>
          <w:szCs w:val="28"/>
        </w:rPr>
      </w:pPr>
      <w:r w:rsidRPr="00CF4462">
        <w:rPr>
          <w:sz w:val="28"/>
          <w:szCs w:val="28"/>
        </w:rPr>
        <w:lastRenderedPageBreak/>
        <w:t>2. На земельных участках, расположенных на территории Маралихинского сельс</w:t>
      </w:r>
      <w:r w:rsidRPr="00CF4462">
        <w:rPr>
          <w:sz w:val="28"/>
          <w:szCs w:val="28"/>
        </w:rPr>
        <w:t>о</w:t>
      </w:r>
      <w:r w:rsidRPr="00CF4462">
        <w:rPr>
          <w:sz w:val="28"/>
          <w:szCs w:val="28"/>
        </w:rPr>
        <w:t>вета, разрешение на строительство выдается отделом по архитектуре Администрации ра</w:t>
      </w:r>
      <w:r w:rsidRPr="00CF4462">
        <w:rPr>
          <w:sz w:val="28"/>
          <w:szCs w:val="28"/>
        </w:rPr>
        <w:t>й</w:t>
      </w:r>
      <w:r w:rsidRPr="00CF4462">
        <w:rPr>
          <w:sz w:val="28"/>
          <w:szCs w:val="28"/>
        </w:rPr>
        <w:t>она, которое затем регистрируется и утверждается главой Администрации района, за исключением случаев размещения объе</w:t>
      </w:r>
      <w:r w:rsidRPr="00CF4462">
        <w:rPr>
          <w:sz w:val="28"/>
          <w:szCs w:val="28"/>
        </w:rPr>
        <w:t>к</w:t>
      </w:r>
      <w:r w:rsidRPr="00CF4462">
        <w:rPr>
          <w:sz w:val="28"/>
          <w:szCs w:val="28"/>
        </w:rPr>
        <w:t>тов:</w:t>
      </w:r>
    </w:p>
    <w:bookmarkEnd w:id="114"/>
    <w:p w:rsidR="00B00BFF" w:rsidRPr="00CF4462" w:rsidRDefault="00B00BFF" w:rsidP="00B00BFF">
      <w:pPr>
        <w:pStyle w:val="a4"/>
        <w:widowControl w:val="0"/>
        <w:tabs>
          <w:tab w:val="left" w:pos="720"/>
        </w:tabs>
        <w:ind w:firstLine="709"/>
        <w:jc w:val="both"/>
        <w:rPr>
          <w:sz w:val="28"/>
          <w:szCs w:val="28"/>
        </w:rPr>
      </w:pPr>
      <w:r w:rsidRPr="00CF4462">
        <w:rPr>
          <w:sz w:val="28"/>
          <w:szCs w:val="28"/>
        </w:rPr>
        <w:t>-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w:t>
      </w:r>
      <w:r w:rsidRPr="00CF4462">
        <w:rPr>
          <w:sz w:val="28"/>
          <w:szCs w:val="28"/>
        </w:rPr>
        <w:t>с</w:t>
      </w:r>
      <w:r w:rsidRPr="00CF4462">
        <w:rPr>
          <w:sz w:val="28"/>
          <w:szCs w:val="28"/>
        </w:rPr>
        <w:t>ключением работ, связанных с пользованием участками недр местного значения);</w:t>
      </w:r>
    </w:p>
    <w:p w:rsidR="00B00BFF" w:rsidRPr="00CF4462" w:rsidRDefault="00B00BFF" w:rsidP="00B00BFF">
      <w:pPr>
        <w:pStyle w:val="ConsPlusNormal"/>
        <w:ind w:firstLine="709"/>
        <w:jc w:val="both"/>
        <w:rPr>
          <w:sz w:val="28"/>
          <w:szCs w:val="28"/>
        </w:rPr>
      </w:pPr>
      <w:r w:rsidRPr="00CF4462">
        <w:rPr>
          <w:sz w:val="28"/>
          <w:szCs w:val="28"/>
        </w:rPr>
        <w:t>- гидротехнических сооружений первого и второго классов, устанавливаемых в соответствии с законодательством о безопасности гидротехнических сооружений, аэропо</w:t>
      </w:r>
      <w:r w:rsidRPr="00CF4462">
        <w:rPr>
          <w:sz w:val="28"/>
          <w:szCs w:val="28"/>
        </w:rPr>
        <w:t>р</w:t>
      </w:r>
      <w:r w:rsidRPr="00CF4462">
        <w:rPr>
          <w:sz w:val="28"/>
          <w:szCs w:val="28"/>
        </w:rPr>
        <w:t>тов или иных объектов авиационной инфраструктуры, объектов инфраструктуры желе</w:t>
      </w:r>
      <w:r w:rsidRPr="00CF4462">
        <w:rPr>
          <w:sz w:val="28"/>
          <w:szCs w:val="28"/>
        </w:rPr>
        <w:t>з</w:t>
      </w:r>
      <w:r w:rsidRPr="00CF4462">
        <w:rPr>
          <w:sz w:val="28"/>
          <w:szCs w:val="28"/>
        </w:rPr>
        <w:t>нодорожного транспорта общего пользования, объектов обороны и безопасности, объектов, обесп</w:t>
      </w:r>
      <w:r w:rsidRPr="00CF4462">
        <w:rPr>
          <w:sz w:val="28"/>
          <w:szCs w:val="28"/>
        </w:rPr>
        <w:t>е</w:t>
      </w:r>
      <w:r w:rsidRPr="00CF4462">
        <w:rPr>
          <w:sz w:val="28"/>
          <w:szCs w:val="28"/>
        </w:rPr>
        <w:t xml:space="preserve">чивающих статус и защиту Государственной границы Российской Федерации, объектов, сведения о которых составляют государственную </w:t>
      </w:r>
      <w:hyperlink r:id="rId47" w:history="1">
        <w:r w:rsidRPr="00CF4462">
          <w:rPr>
            <w:sz w:val="28"/>
            <w:szCs w:val="28"/>
          </w:rPr>
          <w:t>та</w:t>
        </w:r>
        <w:r w:rsidRPr="00CF4462">
          <w:rPr>
            <w:sz w:val="28"/>
            <w:szCs w:val="28"/>
          </w:rPr>
          <w:t>й</w:t>
        </w:r>
        <w:r w:rsidRPr="00CF4462">
          <w:rPr>
            <w:sz w:val="28"/>
            <w:szCs w:val="28"/>
          </w:rPr>
          <w:t>ну</w:t>
        </w:r>
      </w:hyperlink>
      <w:r w:rsidRPr="00CF4462">
        <w:rPr>
          <w:sz w:val="28"/>
          <w:szCs w:val="28"/>
        </w:rPr>
        <w:t xml:space="preserve">; </w:t>
      </w:r>
    </w:p>
    <w:p w:rsidR="00B00BFF" w:rsidRPr="00CF4462" w:rsidRDefault="00B00BFF" w:rsidP="00B00BFF">
      <w:pPr>
        <w:pStyle w:val="a4"/>
        <w:widowControl w:val="0"/>
        <w:tabs>
          <w:tab w:val="left" w:pos="720"/>
        </w:tabs>
        <w:ind w:firstLine="709"/>
        <w:jc w:val="both"/>
        <w:rPr>
          <w:sz w:val="28"/>
          <w:szCs w:val="28"/>
        </w:rPr>
      </w:pPr>
      <w:r w:rsidRPr="00CF4462">
        <w:rPr>
          <w:sz w:val="28"/>
          <w:szCs w:val="28"/>
        </w:rPr>
        <w:t>- объекта использования атомной энергии;</w:t>
      </w:r>
    </w:p>
    <w:p w:rsidR="00B00BFF" w:rsidRPr="00CF4462" w:rsidRDefault="00B00BFF" w:rsidP="00B00BFF">
      <w:pPr>
        <w:pStyle w:val="a4"/>
        <w:widowControl w:val="0"/>
        <w:tabs>
          <w:tab w:val="left" w:pos="720"/>
        </w:tabs>
        <w:ind w:firstLine="709"/>
        <w:jc w:val="both"/>
        <w:rPr>
          <w:sz w:val="28"/>
          <w:szCs w:val="28"/>
        </w:rPr>
      </w:pPr>
      <w:r w:rsidRPr="00CF4462">
        <w:rPr>
          <w:sz w:val="28"/>
          <w:szCs w:val="28"/>
        </w:rPr>
        <w:t>- объекта космической инфраструктуры;</w:t>
      </w:r>
    </w:p>
    <w:p w:rsidR="00B00BFF" w:rsidRPr="00CF4462" w:rsidRDefault="00B00BFF" w:rsidP="00B00BFF">
      <w:pPr>
        <w:pStyle w:val="a4"/>
        <w:widowControl w:val="0"/>
        <w:tabs>
          <w:tab w:val="left" w:pos="720"/>
        </w:tabs>
        <w:ind w:firstLine="709"/>
        <w:jc w:val="both"/>
        <w:rPr>
          <w:sz w:val="28"/>
          <w:szCs w:val="28"/>
        </w:rPr>
      </w:pPr>
      <w:r w:rsidRPr="00CF4462">
        <w:rPr>
          <w:sz w:val="28"/>
          <w:szCs w:val="28"/>
        </w:rPr>
        <w:t>-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w:t>
      </w:r>
      <w:r w:rsidRPr="00CF4462">
        <w:rPr>
          <w:sz w:val="28"/>
          <w:szCs w:val="28"/>
        </w:rPr>
        <w:t>и</w:t>
      </w:r>
      <w:r w:rsidRPr="00CF4462">
        <w:rPr>
          <w:sz w:val="28"/>
          <w:szCs w:val="28"/>
        </w:rPr>
        <w:t>ем лечебно-оздоровительных местностей и курортов);</w:t>
      </w:r>
    </w:p>
    <w:p w:rsidR="00B00BFF" w:rsidRPr="00CF4462" w:rsidRDefault="00B00BFF" w:rsidP="00B00BFF">
      <w:pPr>
        <w:pStyle w:val="a4"/>
        <w:widowControl w:val="0"/>
        <w:tabs>
          <w:tab w:val="left" w:pos="720"/>
        </w:tabs>
        <w:ind w:firstLine="709"/>
        <w:jc w:val="both"/>
        <w:rPr>
          <w:sz w:val="28"/>
          <w:szCs w:val="28"/>
        </w:rPr>
      </w:pPr>
      <w:r w:rsidRPr="00CF4462">
        <w:rPr>
          <w:sz w:val="28"/>
          <w:szCs w:val="28"/>
        </w:rPr>
        <w:t>- объекта, строительства или реконструкция которого планируется на территории двух и более субъектов Российской Федерации;</w:t>
      </w:r>
    </w:p>
    <w:p w:rsidR="00B00BFF" w:rsidRPr="00CF4462" w:rsidRDefault="00B00BFF" w:rsidP="00B00BFF">
      <w:pPr>
        <w:pStyle w:val="a4"/>
        <w:widowControl w:val="0"/>
        <w:tabs>
          <w:tab w:val="left" w:pos="720"/>
        </w:tabs>
        <w:ind w:firstLine="709"/>
        <w:jc w:val="both"/>
        <w:rPr>
          <w:sz w:val="28"/>
          <w:szCs w:val="28"/>
        </w:rPr>
      </w:pPr>
      <w:r w:rsidRPr="00CF4462">
        <w:rPr>
          <w:sz w:val="28"/>
          <w:szCs w:val="28"/>
        </w:rPr>
        <w:t>- - объекта, строительства или реконструкция которого планируется на территории двух и более муниципальных районов.</w:t>
      </w:r>
    </w:p>
    <w:p w:rsidR="00B00BFF" w:rsidRPr="00CF4462" w:rsidRDefault="00B00BFF" w:rsidP="00B00BFF">
      <w:pPr>
        <w:pStyle w:val="ConsPlusNormal"/>
        <w:ind w:firstLine="709"/>
        <w:jc w:val="both"/>
        <w:rPr>
          <w:sz w:val="28"/>
          <w:szCs w:val="28"/>
        </w:rPr>
      </w:pPr>
      <w:r w:rsidRPr="00CF4462">
        <w:rPr>
          <w:sz w:val="28"/>
          <w:szCs w:val="28"/>
        </w:rPr>
        <w:t>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w:t>
      </w:r>
      <w:r w:rsidRPr="00CF4462">
        <w:rPr>
          <w:sz w:val="28"/>
          <w:szCs w:val="28"/>
        </w:rPr>
        <w:t>о</w:t>
      </w:r>
      <w:r w:rsidRPr="00CF4462">
        <w:rPr>
          <w:sz w:val="28"/>
          <w:szCs w:val="28"/>
        </w:rPr>
        <w:t>го объекта, исполнительными органами государственной власти или органами местного сам</w:t>
      </w:r>
      <w:r w:rsidRPr="00CF4462">
        <w:rPr>
          <w:sz w:val="28"/>
          <w:szCs w:val="28"/>
        </w:rPr>
        <w:t>о</w:t>
      </w:r>
      <w:r w:rsidRPr="00CF4462">
        <w:rPr>
          <w:sz w:val="28"/>
          <w:szCs w:val="28"/>
        </w:rPr>
        <w:t>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w:t>
      </w:r>
      <w:r w:rsidRPr="00CF4462">
        <w:rPr>
          <w:sz w:val="28"/>
          <w:szCs w:val="28"/>
        </w:rPr>
        <w:t>ь</w:t>
      </w:r>
      <w:r w:rsidRPr="00CF4462">
        <w:rPr>
          <w:sz w:val="28"/>
          <w:szCs w:val="28"/>
        </w:rPr>
        <w:t>ство в соответствии с Градостроительным кодексом РФ.</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3. Выдача разрешения на строительство не требуется в случае:</w:t>
      </w:r>
    </w:p>
    <w:p w:rsidR="00B00BFF" w:rsidRPr="00CF4462" w:rsidRDefault="00B00BFF" w:rsidP="00B00BFF">
      <w:pPr>
        <w:pStyle w:val="ConsPlusNormal"/>
        <w:ind w:firstLine="709"/>
        <w:jc w:val="both"/>
        <w:rPr>
          <w:sz w:val="28"/>
          <w:szCs w:val="28"/>
        </w:rPr>
      </w:pPr>
      <w:r w:rsidRPr="00CF4462">
        <w:rPr>
          <w:sz w:val="28"/>
          <w:szCs w:val="28"/>
        </w:rPr>
        <w:t xml:space="preserve">1) строительства, реконструкции гаража на земельном участке, предоставленном физическому лицу для целей, не связанных с </w:t>
      </w:r>
      <w:r w:rsidRPr="00CF4462">
        <w:rPr>
          <w:sz w:val="28"/>
          <w:szCs w:val="28"/>
        </w:rPr>
        <w:lastRenderedPageBreak/>
        <w:t>осуществлением предпринимательской деятельн</w:t>
      </w:r>
      <w:r w:rsidRPr="00CF4462">
        <w:rPr>
          <w:sz w:val="28"/>
          <w:szCs w:val="28"/>
        </w:rPr>
        <w:t>о</w:t>
      </w:r>
      <w:r w:rsidRPr="00CF4462">
        <w:rPr>
          <w:sz w:val="28"/>
          <w:szCs w:val="28"/>
        </w:rPr>
        <w:t>сти, или строительства, реконструкции на садовом земельном участке жилого дома, садового дома, хозяйственных построек;</w:t>
      </w:r>
    </w:p>
    <w:p w:rsidR="00B00BFF" w:rsidRPr="00CF4462" w:rsidRDefault="00B00BFF" w:rsidP="00B00BFF">
      <w:pPr>
        <w:pStyle w:val="ConsPlusNormal"/>
        <w:ind w:firstLine="709"/>
        <w:jc w:val="both"/>
        <w:rPr>
          <w:sz w:val="28"/>
          <w:szCs w:val="28"/>
        </w:rPr>
      </w:pPr>
      <w:r w:rsidRPr="00CF4462">
        <w:rPr>
          <w:sz w:val="28"/>
          <w:szCs w:val="28"/>
        </w:rPr>
        <w:t>1.1) строительства, реконструкции объектов индивидуального жилищного стро</w:t>
      </w:r>
      <w:r w:rsidRPr="00CF4462">
        <w:rPr>
          <w:sz w:val="28"/>
          <w:szCs w:val="28"/>
        </w:rPr>
        <w:t>и</w:t>
      </w:r>
      <w:r w:rsidRPr="00CF4462">
        <w:rPr>
          <w:sz w:val="28"/>
          <w:szCs w:val="28"/>
        </w:rPr>
        <w:t>тельства;</w:t>
      </w:r>
    </w:p>
    <w:p w:rsidR="00B00BFF" w:rsidRPr="00CF4462" w:rsidRDefault="00B00BFF" w:rsidP="00B00BFF">
      <w:pPr>
        <w:pStyle w:val="ConsPlusNormal"/>
        <w:ind w:firstLine="709"/>
        <w:jc w:val="both"/>
        <w:rPr>
          <w:sz w:val="28"/>
          <w:szCs w:val="28"/>
        </w:rPr>
      </w:pPr>
      <w:r w:rsidRPr="00CF4462">
        <w:rPr>
          <w:sz w:val="28"/>
          <w:szCs w:val="28"/>
        </w:rPr>
        <w:t>2) строительства, реконструкции объектов, не являющихся объектами капитальн</w:t>
      </w:r>
      <w:r w:rsidRPr="00CF4462">
        <w:rPr>
          <w:sz w:val="28"/>
          <w:szCs w:val="28"/>
        </w:rPr>
        <w:t>о</w:t>
      </w:r>
      <w:r w:rsidRPr="00CF4462">
        <w:rPr>
          <w:sz w:val="28"/>
          <w:szCs w:val="28"/>
        </w:rPr>
        <w:t>го строительства;</w:t>
      </w:r>
    </w:p>
    <w:p w:rsidR="00B00BFF" w:rsidRPr="00CF4462" w:rsidRDefault="00B00BFF" w:rsidP="00B00BFF">
      <w:pPr>
        <w:pStyle w:val="ConsPlusNormal"/>
        <w:ind w:firstLine="709"/>
        <w:jc w:val="both"/>
        <w:rPr>
          <w:sz w:val="28"/>
          <w:szCs w:val="28"/>
        </w:rPr>
      </w:pPr>
      <w:r w:rsidRPr="00CF4462">
        <w:rPr>
          <w:sz w:val="28"/>
          <w:szCs w:val="28"/>
        </w:rPr>
        <w:t>3) строительства на земельном участке строений и сооружений вспомогательного использов</w:t>
      </w:r>
      <w:r w:rsidRPr="00CF4462">
        <w:rPr>
          <w:sz w:val="28"/>
          <w:szCs w:val="28"/>
        </w:rPr>
        <w:t>а</w:t>
      </w:r>
      <w:r w:rsidRPr="00CF4462">
        <w:rPr>
          <w:sz w:val="28"/>
          <w:szCs w:val="28"/>
        </w:rPr>
        <w:t>ния;</w:t>
      </w:r>
    </w:p>
    <w:p w:rsidR="00B00BFF" w:rsidRPr="00CF4462" w:rsidRDefault="00B00BFF" w:rsidP="00B00BFF">
      <w:pPr>
        <w:pStyle w:val="ConsPlusNormal"/>
        <w:ind w:firstLine="709"/>
        <w:jc w:val="both"/>
        <w:rPr>
          <w:sz w:val="28"/>
          <w:szCs w:val="28"/>
        </w:rPr>
      </w:pPr>
      <w:r w:rsidRPr="00CF4462">
        <w:rPr>
          <w:sz w:val="28"/>
          <w:szCs w:val="28"/>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w:t>
      </w:r>
      <w:r w:rsidRPr="00CF4462">
        <w:rPr>
          <w:sz w:val="28"/>
          <w:szCs w:val="28"/>
        </w:rPr>
        <w:t>и</w:t>
      </w:r>
      <w:r w:rsidRPr="00CF4462">
        <w:rPr>
          <w:sz w:val="28"/>
          <w:szCs w:val="28"/>
        </w:rPr>
        <w:t>тельным регламентом;</w:t>
      </w:r>
    </w:p>
    <w:p w:rsidR="00B00BFF" w:rsidRPr="00CF4462" w:rsidRDefault="00B00BFF" w:rsidP="00B00BFF">
      <w:pPr>
        <w:pStyle w:val="ConsPlusNormal"/>
        <w:ind w:firstLine="709"/>
        <w:jc w:val="both"/>
        <w:rPr>
          <w:sz w:val="28"/>
          <w:szCs w:val="28"/>
        </w:rPr>
      </w:pPr>
      <w:r w:rsidRPr="00CF4462">
        <w:rPr>
          <w:sz w:val="28"/>
          <w:szCs w:val="28"/>
        </w:rPr>
        <w:t>4.1) капитального ремонта объектов капитального строительства;</w:t>
      </w:r>
    </w:p>
    <w:p w:rsidR="00B00BFF" w:rsidRPr="00CF4462" w:rsidRDefault="00B00BFF" w:rsidP="00B00BFF">
      <w:pPr>
        <w:pStyle w:val="ConsPlusNormal"/>
        <w:ind w:firstLine="709"/>
        <w:jc w:val="both"/>
        <w:rPr>
          <w:sz w:val="28"/>
          <w:szCs w:val="28"/>
        </w:rPr>
      </w:pPr>
      <w:r w:rsidRPr="00CF4462">
        <w:rPr>
          <w:sz w:val="28"/>
          <w:szCs w:val="28"/>
        </w:rPr>
        <w:t>4.2) строительства, реконструкции буровых скважин, предусмотренных подгото</w:t>
      </w:r>
      <w:r w:rsidRPr="00CF4462">
        <w:rPr>
          <w:sz w:val="28"/>
          <w:szCs w:val="28"/>
        </w:rPr>
        <w:t>в</w:t>
      </w:r>
      <w:r w:rsidRPr="00CF4462">
        <w:rPr>
          <w:sz w:val="28"/>
          <w:szCs w:val="28"/>
        </w:rPr>
        <w:t xml:space="preserve">ленными, согласованными и утвержденными в соответствии с </w:t>
      </w:r>
      <w:hyperlink r:id="rId48" w:history="1">
        <w:r w:rsidRPr="00CF4462">
          <w:rPr>
            <w:sz w:val="28"/>
            <w:szCs w:val="28"/>
          </w:rPr>
          <w:t>законодательством</w:t>
        </w:r>
      </w:hyperlink>
      <w:r w:rsidRPr="00CF4462">
        <w:rPr>
          <w:sz w:val="28"/>
          <w:szCs w:val="28"/>
        </w:rPr>
        <w:t xml:space="preserve"> Росси</w:t>
      </w:r>
      <w:r w:rsidRPr="00CF4462">
        <w:rPr>
          <w:sz w:val="28"/>
          <w:szCs w:val="28"/>
        </w:rPr>
        <w:t>й</w:t>
      </w:r>
      <w:r w:rsidRPr="00CF4462">
        <w:rPr>
          <w:sz w:val="28"/>
          <w:szCs w:val="28"/>
        </w:rPr>
        <w:t>ской Федерации о недрах техническим проектом разработки месторождений полезных и</w:t>
      </w:r>
      <w:r w:rsidRPr="00CF4462">
        <w:rPr>
          <w:sz w:val="28"/>
          <w:szCs w:val="28"/>
        </w:rPr>
        <w:t>с</w:t>
      </w:r>
      <w:r w:rsidRPr="00CF4462">
        <w:rPr>
          <w:sz w:val="28"/>
          <w:szCs w:val="28"/>
        </w:rPr>
        <w:t>копаемых или иной проектной документацией на выполнение работ, связанных с польз</w:t>
      </w:r>
      <w:r w:rsidRPr="00CF4462">
        <w:rPr>
          <w:sz w:val="28"/>
          <w:szCs w:val="28"/>
        </w:rPr>
        <w:t>о</w:t>
      </w:r>
      <w:r w:rsidRPr="00CF4462">
        <w:rPr>
          <w:sz w:val="28"/>
          <w:szCs w:val="28"/>
        </w:rPr>
        <w:t>ванием участками недр;</w:t>
      </w:r>
    </w:p>
    <w:p w:rsidR="00B00BFF" w:rsidRPr="00CF4462" w:rsidRDefault="00B00BFF" w:rsidP="00B00BFF">
      <w:pPr>
        <w:pStyle w:val="ConsPlusNormal"/>
        <w:ind w:firstLine="709"/>
        <w:jc w:val="both"/>
        <w:rPr>
          <w:sz w:val="28"/>
          <w:szCs w:val="28"/>
        </w:rPr>
      </w:pPr>
      <w:r w:rsidRPr="00CF4462">
        <w:rPr>
          <w:sz w:val="28"/>
          <w:szCs w:val="28"/>
        </w:rPr>
        <w:t>4.3) строительства, реконструкции посольств, консульств и представительств Ро</w:t>
      </w:r>
      <w:r w:rsidRPr="00CF4462">
        <w:rPr>
          <w:sz w:val="28"/>
          <w:szCs w:val="28"/>
        </w:rPr>
        <w:t>с</w:t>
      </w:r>
      <w:r w:rsidRPr="00CF4462">
        <w:rPr>
          <w:sz w:val="28"/>
          <w:szCs w:val="28"/>
        </w:rPr>
        <w:t>сийской Федерации за рубежом;</w:t>
      </w:r>
    </w:p>
    <w:p w:rsidR="00B00BFF" w:rsidRPr="00CF4462" w:rsidRDefault="00B00BFF" w:rsidP="00B00BFF">
      <w:pPr>
        <w:pStyle w:val="ConsPlusNormal"/>
        <w:ind w:firstLine="709"/>
        <w:jc w:val="both"/>
        <w:rPr>
          <w:sz w:val="28"/>
          <w:szCs w:val="28"/>
        </w:rPr>
      </w:pPr>
      <w:r w:rsidRPr="00CF4462">
        <w:rPr>
          <w:sz w:val="28"/>
          <w:szCs w:val="28"/>
        </w:rPr>
        <w:t>5) иных случаях, если в соответствии с настоящим Кодексом, нормативными пр</w:t>
      </w:r>
      <w:r w:rsidRPr="00CF4462">
        <w:rPr>
          <w:sz w:val="28"/>
          <w:szCs w:val="28"/>
        </w:rPr>
        <w:t>а</w:t>
      </w:r>
      <w:r w:rsidRPr="00CF4462">
        <w:rPr>
          <w:sz w:val="28"/>
          <w:szCs w:val="28"/>
        </w:rPr>
        <w:t>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w:t>
      </w:r>
      <w:r w:rsidRPr="00CF4462">
        <w:rPr>
          <w:sz w:val="28"/>
          <w:szCs w:val="28"/>
        </w:rPr>
        <w:t>и</w:t>
      </w:r>
      <w:r w:rsidRPr="00CF4462">
        <w:rPr>
          <w:sz w:val="28"/>
          <w:szCs w:val="28"/>
        </w:rPr>
        <w:t>тельство не требуется.</w:t>
      </w:r>
    </w:p>
    <w:p w:rsidR="00B00BFF" w:rsidRPr="00CF4462" w:rsidRDefault="00B00BFF" w:rsidP="00B00BFF">
      <w:pPr>
        <w:widowControl w:val="0"/>
        <w:ind w:firstLine="720"/>
        <w:jc w:val="both"/>
        <w:rPr>
          <w:rFonts w:ascii="Times New Roman" w:hAnsi="Times New Roman" w:cs="Times New Roman"/>
          <w:sz w:val="28"/>
          <w:szCs w:val="28"/>
        </w:rPr>
      </w:pPr>
      <w:r w:rsidRPr="00CF4462">
        <w:rPr>
          <w:rFonts w:ascii="Times New Roman" w:hAnsi="Times New Roman" w:cs="Times New Roman"/>
          <w:sz w:val="28"/>
          <w:szCs w:val="28"/>
        </w:rPr>
        <w:t>4. Форма разрешения на строительство устанавливается Правительством Росси</w:t>
      </w:r>
      <w:r w:rsidRPr="00CF4462">
        <w:rPr>
          <w:rFonts w:ascii="Times New Roman" w:hAnsi="Times New Roman" w:cs="Times New Roman"/>
          <w:sz w:val="28"/>
          <w:szCs w:val="28"/>
        </w:rPr>
        <w:t>й</w:t>
      </w:r>
      <w:r w:rsidRPr="00CF4462">
        <w:rPr>
          <w:rFonts w:ascii="Times New Roman" w:hAnsi="Times New Roman" w:cs="Times New Roman"/>
          <w:sz w:val="28"/>
          <w:szCs w:val="28"/>
        </w:rPr>
        <w:t>ской Федерации.</w:t>
      </w:r>
    </w:p>
    <w:p w:rsidR="00B00BFF" w:rsidRPr="00CF4462" w:rsidRDefault="00B00BFF" w:rsidP="00B00BFF">
      <w:pPr>
        <w:widowControl w:val="0"/>
        <w:ind w:firstLine="720"/>
        <w:jc w:val="both"/>
        <w:rPr>
          <w:rFonts w:ascii="Times New Roman" w:hAnsi="Times New Roman" w:cs="Times New Roman"/>
          <w:sz w:val="28"/>
          <w:szCs w:val="28"/>
        </w:rPr>
      </w:pPr>
    </w:p>
    <w:p w:rsidR="00B00BFF" w:rsidRPr="00CF4462" w:rsidRDefault="00B00BFF" w:rsidP="00B00BFF">
      <w:pPr>
        <w:pStyle w:val="4"/>
        <w:numPr>
          <w:ilvl w:val="3"/>
          <w:numId w:val="0"/>
        </w:numPr>
        <w:ind w:firstLine="709"/>
        <w:rPr>
          <w:b w:val="0"/>
        </w:rPr>
      </w:pPr>
      <w:bookmarkStart w:id="115" w:name="_Toc282347562"/>
      <w:bookmarkStart w:id="116" w:name="_Toc90966170"/>
      <w:r w:rsidRPr="00CF4462">
        <w:rPr>
          <w:b w:val="0"/>
        </w:rPr>
        <w:t>Выдача разрешения на ввод объекта в эксплуат</w:t>
      </w:r>
      <w:r w:rsidRPr="00CF4462">
        <w:rPr>
          <w:b w:val="0"/>
        </w:rPr>
        <w:t>а</w:t>
      </w:r>
      <w:r w:rsidRPr="00CF4462">
        <w:rPr>
          <w:b w:val="0"/>
        </w:rPr>
        <w:t>цию</w:t>
      </w:r>
      <w:bookmarkEnd w:id="115"/>
      <w:bookmarkEnd w:id="116"/>
      <w:r w:rsidRPr="00CF4462">
        <w:rPr>
          <w:b w:val="0"/>
        </w:rPr>
        <w:t xml:space="preserve"> </w:t>
      </w:r>
    </w:p>
    <w:p w:rsidR="00B00BFF" w:rsidRPr="00CF4462" w:rsidRDefault="00B00BFF" w:rsidP="00B00BFF">
      <w:pPr>
        <w:pStyle w:val="ConsPlusNormal"/>
        <w:ind w:firstLine="709"/>
        <w:jc w:val="both"/>
        <w:rPr>
          <w:sz w:val="28"/>
          <w:szCs w:val="28"/>
        </w:rPr>
      </w:pPr>
      <w:bookmarkStart w:id="117" w:name="_Toc282347563"/>
      <w:bookmarkStart w:id="118" w:name="sub_339"/>
      <w:r w:rsidRPr="00CF4462">
        <w:rPr>
          <w:sz w:val="28"/>
          <w:szCs w:val="28"/>
        </w:rPr>
        <w:t>1. Разрешение на ввод объекта в эксплуатацию представляет собой документ, кот</w:t>
      </w:r>
      <w:r w:rsidRPr="00CF4462">
        <w:rPr>
          <w:sz w:val="28"/>
          <w:szCs w:val="28"/>
        </w:rPr>
        <w:t>о</w:t>
      </w:r>
      <w:r w:rsidRPr="00CF4462">
        <w:rPr>
          <w:sz w:val="28"/>
          <w:szCs w:val="28"/>
        </w:rPr>
        <w:t>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w:t>
      </w:r>
      <w:r w:rsidRPr="00CF4462">
        <w:rPr>
          <w:sz w:val="28"/>
          <w:szCs w:val="28"/>
        </w:rPr>
        <w:t>т</w:t>
      </w:r>
      <w:r w:rsidRPr="00CF4462">
        <w:rPr>
          <w:sz w:val="28"/>
          <w:szCs w:val="28"/>
        </w:rPr>
        <w:t>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w:t>
      </w:r>
      <w:r w:rsidRPr="00CF4462">
        <w:rPr>
          <w:sz w:val="28"/>
          <w:szCs w:val="28"/>
        </w:rPr>
        <w:t>о</w:t>
      </w:r>
      <w:r w:rsidRPr="00CF4462">
        <w:rPr>
          <w:sz w:val="28"/>
          <w:szCs w:val="28"/>
        </w:rPr>
        <w:t>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w:t>
      </w:r>
      <w:r w:rsidRPr="00CF4462">
        <w:rPr>
          <w:sz w:val="28"/>
          <w:szCs w:val="28"/>
        </w:rPr>
        <w:t>о</w:t>
      </w:r>
      <w:r w:rsidRPr="00CF4462">
        <w:rPr>
          <w:sz w:val="28"/>
          <w:szCs w:val="28"/>
        </w:rPr>
        <w:t>му использованию земельного участка или в случае строительства, реконструкции лине</w:t>
      </w:r>
      <w:r w:rsidRPr="00CF4462">
        <w:rPr>
          <w:sz w:val="28"/>
          <w:szCs w:val="28"/>
        </w:rPr>
        <w:t>й</w:t>
      </w:r>
      <w:r w:rsidRPr="00CF4462">
        <w:rPr>
          <w:sz w:val="28"/>
          <w:szCs w:val="28"/>
        </w:rPr>
        <w:t xml:space="preserve">ного объекта проекту планировки территории и проекту межевания территории, а также ограничениям, установленным в соответствии с земельным и иным </w:t>
      </w:r>
      <w:r w:rsidRPr="00CF4462">
        <w:rPr>
          <w:sz w:val="28"/>
          <w:szCs w:val="28"/>
        </w:rPr>
        <w:lastRenderedPageBreak/>
        <w:t>законодательством Российской Федер</w:t>
      </w:r>
      <w:r w:rsidRPr="00CF4462">
        <w:rPr>
          <w:sz w:val="28"/>
          <w:szCs w:val="28"/>
        </w:rPr>
        <w:t>а</w:t>
      </w:r>
      <w:r w:rsidRPr="00CF4462">
        <w:rPr>
          <w:sz w:val="28"/>
          <w:szCs w:val="28"/>
        </w:rPr>
        <w:t>ции.</w:t>
      </w:r>
    </w:p>
    <w:p w:rsidR="00B00BFF" w:rsidRPr="00CF4462" w:rsidRDefault="00B00BFF" w:rsidP="00B00BFF">
      <w:pPr>
        <w:widowControl w:val="0"/>
        <w:ind w:firstLine="709"/>
        <w:jc w:val="both"/>
        <w:rPr>
          <w:rFonts w:ascii="Times New Roman" w:hAnsi="Times New Roman" w:cs="Times New Roman"/>
          <w:sz w:val="28"/>
          <w:szCs w:val="28"/>
        </w:rPr>
      </w:pPr>
      <w:r w:rsidRPr="00CF4462">
        <w:rPr>
          <w:rFonts w:ascii="Times New Roman" w:hAnsi="Times New Roman" w:cs="Times New Roman"/>
          <w:sz w:val="28"/>
          <w:szCs w:val="28"/>
        </w:rPr>
        <w:t>2. Разрешение на ввод объектов в эксплуатацию осуществляется органом, выда</w:t>
      </w:r>
      <w:r w:rsidRPr="00CF4462">
        <w:rPr>
          <w:rFonts w:ascii="Times New Roman" w:hAnsi="Times New Roman" w:cs="Times New Roman"/>
          <w:sz w:val="28"/>
          <w:szCs w:val="28"/>
        </w:rPr>
        <w:t>в</w:t>
      </w:r>
      <w:r w:rsidRPr="00CF4462">
        <w:rPr>
          <w:rFonts w:ascii="Times New Roman" w:hAnsi="Times New Roman" w:cs="Times New Roman"/>
          <w:sz w:val="28"/>
          <w:szCs w:val="28"/>
        </w:rPr>
        <w:t>шим разрешение на строительство в порядке, установленном статьей 55 Градостроительного к</w:t>
      </w:r>
      <w:r w:rsidRPr="00CF4462">
        <w:rPr>
          <w:rFonts w:ascii="Times New Roman" w:hAnsi="Times New Roman" w:cs="Times New Roman"/>
          <w:sz w:val="28"/>
          <w:szCs w:val="28"/>
        </w:rPr>
        <w:t>о</w:t>
      </w:r>
      <w:r w:rsidRPr="00CF4462">
        <w:rPr>
          <w:rFonts w:ascii="Times New Roman" w:hAnsi="Times New Roman" w:cs="Times New Roman"/>
          <w:sz w:val="28"/>
          <w:szCs w:val="28"/>
        </w:rPr>
        <w:t>декса Российской Федерации.</w:t>
      </w:r>
      <w:bookmarkEnd w:id="118"/>
    </w:p>
    <w:p w:rsidR="00B00BFF" w:rsidRPr="00CF4462" w:rsidRDefault="00B00BFF" w:rsidP="00B00BFF">
      <w:pPr>
        <w:pStyle w:val="ConsPlusNormal"/>
        <w:ind w:firstLine="709"/>
        <w:jc w:val="both"/>
        <w:rPr>
          <w:sz w:val="28"/>
          <w:szCs w:val="28"/>
        </w:rPr>
      </w:pPr>
      <w:r w:rsidRPr="00CF4462">
        <w:rPr>
          <w:sz w:val="28"/>
          <w:szCs w:val="28"/>
        </w:rPr>
        <w:t>3.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w:t>
      </w:r>
      <w:r w:rsidRPr="00CF4462">
        <w:rPr>
          <w:sz w:val="28"/>
          <w:szCs w:val="28"/>
        </w:rPr>
        <w:t>н</w:t>
      </w:r>
      <w:r w:rsidRPr="00CF4462">
        <w:rPr>
          <w:sz w:val="28"/>
          <w:szCs w:val="28"/>
        </w:rPr>
        <w:t xml:space="preserve">ным в соответствии с Федеральным </w:t>
      </w:r>
      <w:hyperlink r:id="rId49" w:history="1">
        <w:r w:rsidRPr="00CF4462">
          <w:rPr>
            <w:sz w:val="28"/>
            <w:szCs w:val="28"/>
          </w:rPr>
          <w:t>законом</w:t>
        </w:r>
      </w:hyperlink>
      <w:r w:rsidRPr="00CF4462">
        <w:rPr>
          <w:sz w:val="28"/>
          <w:szCs w:val="28"/>
        </w:rPr>
        <w:t xml:space="preserve"> от 13 июля 2015 года N 218-ФЗ "О государственной регистрации недвижимости" требованиям к составу сведений в графической и те</w:t>
      </w:r>
      <w:r w:rsidRPr="00CF4462">
        <w:rPr>
          <w:sz w:val="28"/>
          <w:szCs w:val="28"/>
        </w:rPr>
        <w:t>к</w:t>
      </w:r>
      <w:r w:rsidRPr="00CF4462">
        <w:rPr>
          <w:sz w:val="28"/>
          <w:szCs w:val="28"/>
        </w:rPr>
        <w:t>стовой частях технического плана.</w:t>
      </w:r>
    </w:p>
    <w:p w:rsidR="00B00BFF" w:rsidRPr="00CF4462" w:rsidRDefault="00B00BFF" w:rsidP="00B00BFF">
      <w:pPr>
        <w:pStyle w:val="a4"/>
        <w:widowControl w:val="0"/>
        <w:tabs>
          <w:tab w:val="left" w:pos="720"/>
        </w:tabs>
        <w:ind w:firstLine="709"/>
        <w:jc w:val="both"/>
        <w:rPr>
          <w:sz w:val="28"/>
          <w:szCs w:val="28"/>
        </w:rPr>
      </w:pPr>
      <w:r w:rsidRPr="00CF4462">
        <w:rPr>
          <w:sz w:val="28"/>
          <w:szCs w:val="28"/>
        </w:rPr>
        <w:t xml:space="preserve">4. </w:t>
      </w:r>
      <w:hyperlink r:id="rId50" w:history="1">
        <w:r w:rsidRPr="00CF4462">
          <w:rPr>
            <w:sz w:val="28"/>
            <w:szCs w:val="28"/>
          </w:rPr>
          <w:t>Форма</w:t>
        </w:r>
      </w:hyperlink>
      <w:r w:rsidRPr="00CF4462">
        <w:rPr>
          <w:sz w:val="28"/>
          <w:szCs w:val="28"/>
        </w:rPr>
        <w:t xml:space="preserve"> разрешения на ввод объекта в эксплуатацию устанавливается уполномоченным Пр</w:t>
      </w:r>
      <w:r w:rsidRPr="00CF4462">
        <w:rPr>
          <w:sz w:val="28"/>
          <w:szCs w:val="28"/>
        </w:rPr>
        <w:t>а</w:t>
      </w:r>
      <w:r w:rsidRPr="00CF4462">
        <w:rPr>
          <w:sz w:val="28"/>
          <w:szCs w:val="28"/>
        </w:rPr>
        <w:t>вительством Российской Федерации федеральным органом исполнительной власти.</w:t>
      </w:r>
    </w:p>
    <w:p w:rsidR="00B00BFF" w:rsidRPr="00CF4462" w:rsidRDefault="00B00BFF" w:rsidP="00B00BFF">
      <w:pPr>
        <w:pStyle w:val="4"/>
        <w:numPr>
          <w:ilvl w:val="3"/>
          <w:numId w:val="0"/>
        </w:numPr>
        <w:ind w:firstLine="709"/>
        <w:rPr>
          <w:b w:val="0"/>
        </w:rPr>
      </w:pPr>
      <w:bookmarkStart w:id="119" w:name="_Toc14077049"/>
      <w:bookmarkStart w:id="120" w:name="_Toc90966171"/>
      <w:bookmarkEnd w:id="117"/>
      <w:r w:rsidRPr="00CF4462">
        <w:rPr>
          <w:b w:val="0"/>
        </w:rPr>
        <w:t>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bookmarkEnd w:id="119"/>
      <w:bookmarkEnd w:id="120"/>
    </w:p>
    <w:p w:rsidR="00B00BFF" w:rsidRPr="00CF4462" w:rsidRDefault="00B00BFF" w:rsidP="00B00BFF">
      <w:pPr>
        <w:ind w:firstLine="709"/>
        <w:jc w:val="both"/>
        <w:rPr>
          <w:rFonts w:ascii="Times New Roman" w:hAnsi="Times New Roman" w:cs="Times New Roman"/>
          <w:sz w:val="28"/>
          <w:szCs w:val="28"/>
        </w:rPr>
      </w:pPr>
      <w:bookmarkStart w:id="121" w:name="_Toc282347564"/>
      <w:r w:rsidRPr="00CF4462">
        <w:rPr>
          <w:rFonts w:ascii="Times New Roman" w:hAnsi="Times New Roman" w:cs="Times New Roman"/>
          <w:sz w:val="28"/>
          <w:szCs w:val="28"/>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w:t>
      </w:r>
      <w:r w:rsidRPr="00CF4462">
        <w:rPr>
          <w:rFonts w:ascii="Times New Roman" w:hAnsi="Times New Roman" w:cs="Times New Roman"/>
          <w:sz w:val="28"/>
          <w:szCs w:val="28"/>
        </w:rPr>
        <w:t>й</w:t>
      </w:r>
      <w:r w:rsidRPr="00CF4462">
        <w:rPr>
          <w:rFonts w:ascii="Times New Roman" w:hAnsi="Times New Roman" w:cs="Times New Roman"/>
          <w:sz w:val="28"/>
          <w:szCs w:val="28"/>
        </w:rPr>
        <w:t>ской Федерации или орган местного самоуправления, в том числе через многофункциональный центр, либо н</w:t>
      </w:r>
      <w:r w:rsidRPr="00CF4462">
        <w:rPr>
          <w:rFonts w:ascii="Times New Roman" w:hAnsi="Times New Roman" w:cs="Times New Roman"/>
          <w:sz w:val="28"/>
          <w:szCs w:val="28"/>
        </w:rPr>
        <w:t>а</w:t>
      </w:r>
      <w:r w:rsidRPr="00CF4462">
        <w:rPr>
          <w:rFonts w:ascii="Times New Roman" w:hAnsi="Times New Roman" w:cs="Times New Roman"/>
          <w:sz w:val="28"/>
          <w:szCs w:val="28"/>
        </w:rPr>
        <w:t>правляет в указанные органы посредством почтового отправления с уведомлением о вручении или единого портала государственных и муниципальных у</w:t>
      </w:r>
      <w:r w:rsidRPr="00CF4462">
        <w:rPr>
          <w:rFonts w:ascii="Times New Roman" w:hAnsi="Times New Roman" w:cs="Times New Roman"/>
          <w:sz w:val="28"/>
          <w:szCs w:val="28"/>
        </w:rPr>
        <w:t>с</w:t>
      </w:r>
      <w:r w:rsidRPr="00CF4462">
        <w:rPr>
          <w:rFonts w:ascii="Times New Roman" w:hAnsi="Times New Roman" w:cs="Times New Roman"/>
          <w:sz w:val="28"/>
          <w:szCs w:val="28"/>
        </w:rPr>
        <w:t>луг уведомление о планируемых строительстве или реконструкции объекта индивидуального жилищного стро</w:t>
      </w:r>
      <w:r w:rsidRPr="00CF4462">
        <w:rPr>
          <w:rFonts w:ascii="Times New Roman" w:hAnsi="Times New Roman" w:cs="Times New Roman"/>
          <w:sz w:val="28"/>
          <w:szCs w:val="28"/>
        </w:rPr>
        <w:t>и</w:t>
      </w:r>
      <w:r w:rsidRPr="00CF4462">
        <w:rPr>
          <w:rFonts w:ascii="Times New Roman" w:hAnsi="Times New Roman" w:cs="Times New Roman"/>
          <w:sz w:val="28"/>
          <w:szCs w:val="28"/>
        </w:rPr>
        <w:t xml:space="preserve">тельства или садового дома. </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 xml:space="preserve">2. </w:t>
      </w:r>
      <w:hyperlink r:id="rId51" w:history="1">
        <w:r w:rsidRPr="00CF4462">
          <w:rPr>
            <w:rStyle w:val="a5"/>
            <w:rFonts w:ascii="Times New Roman" w:hAnsi="Times New Roman" w:cs="Times New Roman"/>
            <w:sz w:val="28"/>
            <w:szCs w:val="28"/>
          </w:rPr>
          <w:t>Форма</w:t>
        </w:r>
      </w:hyperlink>
      <w:r w:rsidRPr="00CF4462">
        <w:rPr>
          <w:rFonts w:ascii="Times New Roman" w:hAnsi="Times New Roman" w:cs="Times New Roman"/>
          <w:sz w:val="28"/>
          <w:szCs w:val="28"/>
        </w:rPr>
        <w:t xml:space="preserve">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w:t>
      </w:r>
      <w:r w:rsidRPr="00CF4462">
        <w:rPr>
          <w:rFonts w:ascii="Times New Roman" w:hAnsi="Times New Roman" w:cs="Times New Roman"/>
          <w:sz w:val="28"/>
          <w:szCs w:val="28"/>
        </w:rPr>
        <w:t>к</w:t>
      </w:r>
      <w:r w:rsidRPr="00CF4462">
        <w:rPr>
          <w:rFonts w:ascii="Times New Roman" w:hAnsi="Times New Roman" w:cs="Times New Roman"/>
          <w:sz w:val="28"/>
          <w:szCs w:val="28"/>
        </w:rPr>
        <w:t>туры, градостроительства.</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3. Процедура подачи уведомления о планируемых строительстве или реконстру</w:t>
      </w:r>
      <w:r w:rsidRPr="00CF4462">
        <w:rPr>
          <w:rFonts w:ascii="Times New Roman" w:hAnsi="Times New Roman" w:cs="Times New Roman"/>
          <w:sz w:val="28"/>
          <w:szCs w:val="28"/>
        </w:rPr>
        <w:t>к</w:t>
      </w:r>
      <w:r w:rsidRPr="00CF4462">
        <w:rPr>
          <w:rFonts w:ascii="Times New Roman" w:hAnsi="Times New Roman" w:cs="Times New Roman"/>
          <w:sz w:val="28"/>
          <w:szCs w:val="28"/>
        </w:rPr>
        <w:t>ции объекта индивидуального жилищного строительства или садового дома, рассмотр</w:t>
      </w:r>
      <w:r w:rsidRPr="00CF4462">
        <w:rPr>
          <w:rFonts w:ascii="Times New Roman" w:hAnsi="Times New Roman" w:cs="Times New Roman"/>
          <w:sz w:val="28"/>
          <w:szCs w:val="28"/>
        </w:rPr>
        <w:t>е</w:t>
      </w:r>
      <w:r w:rsidRPr="00CF4462">
        <w:rPr>
          <w:rFonts w:ascii="Times New Roman" w:hAnsi="Times New Roman" w:cs="Times New Roman"/>
          <w:sz w:val="28"/>
          <w:szCs w:val="28"/>
        </w:rPr>
        <w:t>ния уполномоченным на выдачу разрешений на строительство федеральным органом и</w:t>
      </w:r>
      <w:r w:rsidRPr="00CF4462">
        <w:rPr>
          <w:rFonts w:ascii="Times New Roman" w:hAnsi="Times New Roman" w:cs="Times New Roman"/>
          <w:sz w:val="28"/>
          <w:szCs w:val="28"/>
        </w:rPr>
        <w:t>с</w:t>
      </w:r>
      <w:r w:rsidRPr="00CF4462">
        <w:rPr>
          <w:rFonts w:ascii="Times New Roman" w:hAnsi="Times New Roman" w:cs="Times New Roman"/>
          <w:sz w:val="28"/>
          <w:szCs w:val="28"/>
        </w:rPr>
        <w:t xml:space="preserve">полнительной власти, органом </w:t>
      </w:r>
      <w:r w:rsidRPr="00CF4462">
        <w:rPr>
          <w:rFonts w:ascii="Times New Roman" w:hAnsi="Times New Roman" w:cs="Times New Roman"/>
          <w:sz w:val="28"/>
          <w:szCs w:val="28"/>
        </w:rPr>
        <w:lastRenderedPageBreak/>
        <w:t>исполнительной власти субъекта Российской Федерации или органом мес</w:t>
      </w:r>
      <w:r w:rsidRPr="00CF4462">
        <w:rPr>
          <w:rFonts w:ascii="Times New Roman" w:hAnsi="Times New Roman" w:cs="Times New Roman"/>
          <w:sz w:val="28"/>
          <w:szCs w:val="28"/>
        </w:rPr>
        <w:t>т</w:t>
      </w:r>
      <w:r w:rsidRPr="00CF4462">
        <w:rPr>
          <w:rFonts w:ascii="Times New Roman" w:hAnsi="Times New Roman" w:cs="Times New Roman"/>
          <w:sz w:val="28"/>
          <w:szCs w:val="28"/>
        </w:rPr>
        <w:t>ного самоуправления данных уведомлений производится в соответствии со ст.51.1 Град</w:t>
      </w:r>
      <w:r w:rsidRPr="00CF4462">
        <w:rPr>
          <w:rFonts w:ascii="Times New Roman" w:hAnsi="Times New Roman" w:cs="Times New Roman"/>
          <w:sz w:val="28"/>
          <w:szCs w:val="28"/>
        </w:rPr>
        <w:t>о</w:t>
      </w:r>
      <w:r w:rsidRPr="00CF4462">
        <w:rPr>
          <w:rFonts w:ascii="Times New Roman" w:hAnsi="Times New Roman" w:cs="Times New Roman"/>
          <w:sz w:val="28"/>
          <w:szCs w:val="28"/>
        </w:rPr>
        <w:t xml:space="preserve">строительного кодекса Российской Федерации. </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4. В случае строительства или реконструкции объекта индивидуального жилищн</w:t>
      </w:r>
      <w:r w:rsidRPr="00CF4462">
        <w:rPr>
          <w:rFonts w:ascii="Times New Roman" w:hAnsi="Times New Roman" w:cs="Times New Roman"/>
          <w:sz w:val="28"/>
          <w:szCs w:val="28"/>
        </w:rPr>
        <w:t>о</w:t>
      </w:r>
      <w:r w:rsidRPr="00CF4462">
        <w:rPr>
          <w:rFonts w:ascii="Times New Roman" w:hAnsi="Times New Roman" w:cs="Times New Roman"/>
          <w:sz w:val="28"/>
          <w:szCs w:val="28"/>
        </w:rPr>
        <w:t>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w:t>
      </w:r>
      <w:r w:rsidRPr="00CF4462">
        <w:rPr>
          <w:rFonts w:ascii="Times New Roman" w:hAnsi="Times New Roman" w:cs="Times New Roman"/>
          <w:sz w:val="28"/>
          <w:szCs w:val="28"/>
        </w:rPr>
        <w:t>и</w:t>
      </w:r>
      <w:r w:rsidRPr="00CF4462">
        <w:rPr>
          <w:rFonts w:ascii="Times New Roman" w:hAnsi="Times New Roman" w:cs="Times New Roman"/>
          <w:sz w:val="28"/>
          <w:szCs w:val="28"/>
        </w:rPr>
        <w:t>тельства или садового дома подает на бумажном носителе посредством личного обращ</w:t>
      </w:r>
      <w:r w:rsidRPr="00CF4462">
        <w:rPr>
          <w:rFonts w:ascii="Times New Roman" w:hAnsi="Times New Roman" w:cs="Times New Roman"/>
          <w:sz w:val="28"/>
          <w:szCs w:val="28"/>
        </w:rPr>
        <w:t>е</w:t>
      </w:r>
      <w:r w:rsidRPr="00CF4462">
        <w:rPr>
          <w:rFonts w:ascii="Times New Roman" w:hAnsi="Times New Roman" w:cs="Times New Roman"/>
          <w:sz w:val="28"/>
          <w:szCs w:val="28"/>
        </w:rPr>
        <w:t>ния в уполномоченные на выдачу разрешений на строительство федеральный орган исполнительной вл</w:t>
      </w:r>
      <w:r w:rsidRPr="00CF4462">
        <w:rPr>
          <w:rFonts w:ascii="Times New Roman" w:hAnsi="Times New Roman" w:cs="Times New Roman"/>
          <w:sz w:val="28"/>
          <w:szCs w:val="28"/>
        </w:rPr>
        <w:t>а</w:t>
      </w:r>
      <w:r w:rsidRPr="00CF4462">
        <w:rPr>
          <w:rFonts w:ascii="Times New Roman" w:hAnsi="Times New Roman" w:cs="Times New Roman"/>
          <w:sz w:val="28"/>
          <w:szCs w:val="28"/>
        </w:rPr>
        <w:t>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w:t>
      </w:r>
      <w:r w:rsidRPr="00CF4462">
        <w:rPr>
          <w:rFonts w:ascii="Times New Roman" w:hAnsi="Times New Roman" w:cs="Times New Roman"/>
          <w:sz w:val="28"/>
          <w:szCs w:val="28"/>
        </w:rPr>
        <w:t>а</w:t>
      </w:r>
      <w:r w:rsidRPr="00CF4462">
        <w:rPr>
          <w:rFonts w:ascii="Times New Roman" w:hAnsi="Times New Roman" w:cs="Times New Roman"/>
          <w:sz w:val="28"/>
          <w:szCs w:val="28"/>
        </w:rPr>
        <w:t>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Ув</w:t>
      </w:r>
      <w:r w:rsidRPr="00CF4462">
        <w:rPr>
          <w:rFonts w:ascii="Times New Roman" w:hAnsi="Times New Roman" w:cs="Times New Roman"/>
          <w:sz w:val="28"/>
          <w:szCs w:val="28"/>
        </w:rPr>
        <w:t>е</w:t>
      </w:r>
      <w:r w:rsidRPr="00CF4462">
        <w:rPr>
          <w:rFonts w:ascii="Times New Roman" w:hAnsi="Times New Roman" w:cs="Times New Roman"/>
          <w:sz w:val="28"/>
          <w:szCs w:val="28"/>
        </w:rPr>
        <w:t xml:space="preserve">домление об окончании строительства должно содержать сведения, предусмотренные </w:t>
      </w:r>
      <w:hyperlink w:anchor="P3085" w:history="1">
        <w:r w:rsidRPr="00CF4462">
          <w:rPr>
            <w:rFonts w:ascii="Times New Roman" w:hAnsi="Times New Roman" w:cs="Times New Roman"/>
            <w:sz w:val="28"/>
            <w:szCs w:val="28"/>
          </w:rPr>
          <w:t>пунктами 1</w:t>
        </w:r>
      </w:hyperlink>
      <w:r w:rsidRPr="00CF4462">
        <w:rPr>
          <w:rFonts w:ascii="Times New Roman" w:hAnsi="Times New Roman" w:cs="Times New Roman"/>
          <w:sz w:val="28"/>
          <w:szCs w:val="28"/>
        </w:rPr>
        <w:t xml:space="preserve"> - </w:t>
      </w:r>
      <w:hyperlink w:anchor="P3089" w:history="1">
        <w:r w:rsidRPr="00CF4462">
          <w:rPr>
            <w:rFonts w:ascii="Times New Roman" w:hAnsi="Times New Roman" w:cs="Times New Roman"/>
            <w:sz w:val="28"/>
            <w:szCs w:val="28"/>
          </w:rPr>
          <w:t>5</w:t>
        </w:r>
      </w:hyperlink>
      <w:r w:rsidRPr="00CF4462">
        <w:rPr>
          <w:rFonts w:ascii="Times New Roman" w:hAnsi="Times New Roman" w:cs="Times New Roman"/>
          <w:sz w:val="28"/>
          <w:szCs w:val="28"/>
        </w:rPr>
        <w:t xml:space="preserve">, </w:t>
      </w:r>
      <w:hyperlink w:anchor="P3091" w:history="1">
        <w:r w:rsidRPr="00CF4462">
          <w:rPr>
            <w:rFonts w:ascii="Times New Roman" w:hAnsi="Times New Roman" w:cs="Times New Roman"/>
            <w:sz w:val="28"/>
            <w:szCs w:val="28"/>
          </w:rPr>
          <w:t>7</w:t>
        </w:r>
      </w:hyperlink>
      <w:r w:rsidRPr="00CF4462">
        <w:rPr>
          <w:rFonts w:ascii="Times New Roman" w:hAnsi="Times New Roman" w:cs="Times New Roman"/>
          <w:sz w:val="28"/>
          <w:szCs w:val="28"/>
        </w:rPr>
        <w:t xml:space="preserve"> и </w:t>
      </w:r>
      <w:hyperlink w:anchor="P3092" w:history="1">
        <w:r w:rsidRPr="00CF4462">
          <w:rPr>
            <w:rFonts w:ascii="Times New Roman" w:hAnsi="Times New Roman" w:cs="Times New Roman"/>
            <w:sz w:val="28"/>
            <w:szCs w:val="28"/>
          </w:rPr>
          <w:t>8 части 1 статьи 51.1</w:t>
        </w:r>
      </w:hyperlink>
      <w:r w:rsidRPr="00CF4462">
        <w:rPr>
          <w:rFonts w:ascii="Times New Roman" w:hAnsi="Times New Roman" w:cs="Times New Roman"/>
          <w:sz w:val="28"/>
          <w:szCs w:val="28"/>
        </w:rPr>
        <w:t xml:space="preserve"> Градостроительного кодекса Российской Федер</w:t>
      </w:r>
      <w:r w:rsidRPr="00CF4462">
        <w:rPr>
          <w:rFonts w:ascii="Times New Roman" w:hAnsi="Times New Roman" w:cs="Times New Roman"/>
          <w:sz w:val="28"/>
          <w:szCs w:val="28"/>
        </w:rPr>
        <w:t>а</w:t>
      </w:r>
      <w:r w:rsidRPr="00CF4462">
        <w:rPr>
          <w:rFonts w:ascii="Times New Roman" w:hAnsi="Times New Roman" w:cs="Times New Roman"/>
          <w:sz w:val="28"/>
          <w:szCs w:val="28"/>
        </w:rPr>
        <w:t>ции, а также сведения о параметрах построенных или реконструированных объекта инд</w:t>
      </w:r>
      <w:r w:rsidRPr="00CF4462">
        <w:rPr>
          <w:rFonts w:ascii="Times New Roman" w:hAnsi="Times New Roman" w:cs="Times New Roman"/>
          <w:sz w:val="28"/>
          <w:szCs w:val="28"/>
        </w:rPr>
        <w:t>и</w:t>
      </w:r>
      <w:r w:rsidRPr="00CF4462">
        <w:rPr>
          <w:rFonts w:ascii="Times New Roman" w:hAnsi="Times New Roman" w:cs="Times New Roman"/>
          <w:sz w:val="28"/>
          <w:szCs w:val="28"/>
        </w:rPr>
        <w:t>видуального жилищного строительства или садового дома, об оплате государственной пошл</w:t>
      </w:r>
      <w:r w:rsidRPr="00CF4462">
        <w:rPr>
          <w:rFonts w:ascii="Times New Roman" w:hAnsi="Times New Roman" w:cs="Times New Roman"/>
          <w:sz w:val="28"/>
          <w:szCs w:val="28"/>
        </w:rPr>
        <w:t>и</w:t>
      </w:r>
      <w:r w:rsidRPr="00CF4462">
        <w:rPr>
          <w:rFonts w:ascii="Times New Roman" w:hAnsi="Times New Roman" w:cs="Times New Roman"/>
          <w:sz w:val="28"/>
          <w:szCs w:val="28"/>
        </w:rPr>
        <w:t>ны за осуществление государственной регистрации прав, о способе направления застро</w:t>
      </w:r>
      <w:r w:rsidRPr="00CF4462">
        <w:rPr>
          <w:rFonts w:ascii="Times New Roman" w:hAnsi="Times New Roman" w:cs="Times New Roman"/>
          <w:sz w:val="28"/>
          <w:szCs w:val="28"/>
        </w:rPr>
        <w:t>й</w:t>
      </w:r>
      <w:r w:rsidRPr="00CF4462">
        <w:rPr>
          <w:rFonts w:ascii="Times New Roman" w:hAnsi="Times New Roman" w:cs="Times New Roman"/>
          <w:sz w:val="28"/>
          <w:szCs w:val="28"/>
        </w:rPr>
        <w:t>щику уведомления.</w:t>
      </w:r>
    </w:p>
    <w:p w:rsidR="00B00BFF" w:rsidRPr="00CF4462" w:rsidRDefault="00B00BFF" w:rsidP="00B00BFF">
      <w:pPr>
        <w:pStyle w:val="ConsPlusNormal"/>
        <w:ind w:firstLine="709"/>
        <w:jc w:val="both"/>
        <w:rPr>
          <w:sz w:val="28"/>
          <w:szCs w:val="28"/>
        </w:rPr>
      </w:pPr>
      <w:r w:rsidRPr="00CF4462">
        <w:rPr>
          <w:sz w:val="28"/>
          <w:szCs w:val="28"/>
        </w:rPr>
        <w:t xml:space="preserve">5. </w:t>
      </w:r>
      <w:hyperlink r:id="rId52" w:history="1">
        <w:r w:rsidRPr="00CF4462">
          <w:rPr>
            <w:sz w:val="28"/>
            <w:szCs w:val="28"/>
          </w:rPr>
          <w:t>Форма</w:t>
        </w:r>
      </w:hyperlink>
      <w:r w:rsidRPr="00CF4462">
        <w:rPr>
          <w:sz w:val="28"/>
          <w:szCs w:val="28"/>
        </w:rPr>
        <w:t xml:space="preserve">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w:t>
      </w:r>
      <w:r w:rsidRPr="00CF4462">
        <w:rPr>
          <w:sz w:val="28"/>
          <w:szCs w:val="28"/>
        </w:rPr>
        <w:t>и</w:t>
      </w:r>
      <w:r w:rsidRPr="00CF4462">
        <w:rPr>
          <w:sz w:val="28"/>
          <w:szCs w:val="28"/>
        </w:rPr>
        <w:t>тельства.</w:t>
      </w:r>
    </w:p>
    <w:p w:rsidR="00B00BFF" w:rsidRPr="00CF4462" w:rsidRDefault="00B00BFF" w:rsidP="00B00BFF">
      <w:pPr>
        <w:pStyle w:val="ConsPlusNormal"/>
        <w:ind w:firstLine="709"/>
        <w:jc w:val="both"/>
        <w:rPr>
          <w:sz w:val="28"/>
          <w:szCs w:val="28"/>
        </w:rPr>
      </w:pPr>
      <w:r w:rsidRPr="00CF4462">
        <w:rPr>
          <w:sz w:val="28"/>
          <w:szCs w:val="28"/>
        </w:rPr>
        <w:t>6.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p w:rsidR="00B00BFF" w:rsidRPr="00CF4462" w:rsidRDefault="00B00BFF" w:rsidP="00B00BFF">
      <w:pPr>
        <w:pStyle w:val="ConsPlusNormal"/>
        <w:ind w:firstLine="709"/>
        <w:jc w:val="both"/>
        <w:rPr>
          <w:sz w:val="28"/>
          <w:szCs w:val="28"/>
        </w:rPr>
      </w:pPr>
      <w:bookmarkStart w:id="122" w:name="P3363"/>
      <w:bookmarkEnd w:id="122"/>
      <w:r w:rsidRPr="00CF4462">
        <w:rPr>
          <w:sz w:val="28"/>
          <w:szCs w:val="28"/>
        </w:rPr>
        <w:t>1) проводит проверку соответствия указанных в уведомлении об окончании стро</w:t>
      </w:r>
      <w:r w:rsidRPr="00CF4462">
        <w:rPr>
          <w:sz w:val="28"/>
          <w:szCs w:val="28"/>
        </w:rPr>
        <w:t>и</w:t>
      </w:r>
      <w:r w:rsidRPr="00CF4462">
        <w:rPr>
          <w:sz w:val="28"/>
          <w:szCs w:val="28"/>
        </w:rPr>
        <w:t>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w:t>
      </w:r>
      <w:r w:rsidRPr="00CF4462">
        <w:rPr>
          <w:sz w:val="28"/>
          <w:szCs w:val="28"/>
        </w:rPr>
        <w:t>м</w:t>
      </w:r>
      <w:r w:rsidRPr="00CF4462">
        <w:rPr>
          <w:sz w:val="28"/>
          <w:szCs w:val="28"/>
        </w:rPr>
        <w:t>ления о планируемом строительстве предельным параметрам разрешенного строительс</w:t>
      </w:r>
      <w:r w:rsidRPr="00CF4462">
        <w:rPr>
          <w:sz w:val="28"/>
          <w:szCs w:val="28"/>
        </w:rPr>
        <w:t>т</w:t>
      </w:r>
      <w:r w:rsidRPr="00CF4462">
        <w:rPr>
          <w:sz w:val="28"/>
          <w:szCs w:val="28"/>
        </w:rPr>
        <w:t>ва, реконструкции объектов капитального строительства, установленным правилами зе</w:t>
      </w:r>
      <w:r w:rsidRPr="00CF4462">
        <w:rPr>
          <w:sz w:val="28"/>
          <w:szCs w:val="28"/>
        </w:rPr>
        <w:t>м</w:t>
      </w:r>
      <w:r w:rsidRPr="00CF4462">
        <w:rPr>
          <w:sz w:val="28"/>
          <w:szCs w:val="28"/>
        </w:rPr>
        <w:t>лепользования и застройки, документацией по планировке территории, и обязател</w:t>
      </w:r>
      <w:r w:rsidRPr="00CF4462">
        <w:rPr>
          <w:sz w:val="28"/>
          <w:szCs w:val="28"/>
        </w:rPr>
        <w:t>ь</w:t>
      </w:r>
      <w:r w:rsidRPr="00CF4462">
        <w:rPr>
          <w:sz w:val="28"/>
          <w:szCs w:val="28"/>
        </w:rPr>
        <w:t>ным требованиям к параметрам объектов капитального строительства, установленным Градостроительного коде</w:t>
      </w:r>
      <w:r w:rsidRPr="00CF4462">
        <w:rPr>
          <w:sz w:val="28"/>
          <w:szCs w:val="28"/>
        </w:rPr>
        <w:t>к</w:t>
      </w:r>
      <w:r w:rsidRPr="00CF4462">
        <w:rPr>
          <w:sz w:val="28"/>
          <w:szCs w:val="28"/>
        </w:rPr>
        <w:t xml:space="preserve">са </w:t>
      </w:r>
      <w:r w:rsidRPr="00CF4462">
        <w:rPr>
          <w:sz w:val="28"/>
          <w:szCs w:val="28"/>
        </w:rPr>
        <w:lastRenderedPageBreak/>
        <w:t>Российской Федерации, другими федеральными законами (в том числе в случае, если указанные предельные параметры или обязательные требования к п</w:t>
      </w:r>
      <w:r w:rsidRPr="00CF4462">
        <w:rPr>
          <w:sz w:val="28"/>
          <w:szCs w:val="28"/>
        </w:rPr>
        <w:t>а</w:t>
      </w:r>
      <w:r w:rsidRPr="00CF4462">
        <w:rPr>
          <w:sz w:val="28"/>
          <w:szCs w:val="28"/>
        </w:rPr>
        <w:t>раметрам объектов капитального строительства изменены после дня поступления в соо</w:t>
      </w:r>
      <w:r w:rsidRPr="00CF4462">
        <w:rPr>
          <w:sz w:val="28"/>
          <w:szCs w:val="28"/>
        </w:rPr>
        <w:t>т</w:t>
      </w:r>
      <w:r w:rsidRPr="00CF4462">
        <w:rPr>
          <w:sz w:val="28"/>
          <w:szCs w:val="28"/>
        </w:rPr>
        <w:t>ветствующий орган уведомления о планируемом строительстве и уведомление об оконч</w:t>
      </w:r>
      <w:r w:rsidRPr="00CF4462">
        <w:rPr>
          <w:sz w:val="28"/>
          <w:szCs w:val="28"/>
        </w:rPr>
        <w:t>а</w:t>
      </w:r>
      <w:r w:rsidRPr="00CF4462">
        <w:rPr>
          <w:sz w:val="28"/>
          <w:szCs w:val="28"/>
        </w:rPr>
        <w:t>нии строительства подтверждает соответствие параметров построенных или реконстру</w:t>
      </w:r>
      <w:r w:rsidRPr="00CF4462">
        <w:rPr>
          <w:sz w:val="28"/>
          <w:szCs w:val="28"/>
        </w:rPr>
        <w:t>и</w:t>
      </w:r>
      <w:r w:rsidRPr="00CF4462">
        <w:rPr>
          <w:sz w:val="28"/>
          <w:szCs w:val="28"/>
        </w:rPr>
        <w:t>рованных объекта индивидуального жилищного строительства или садового дома пр</w:t>
      </w:r>
      <w:r w:rsidRPr="00CF4462">
        <w:rPr>
          <w:sz w:val="28"/>
          <w:szCs w:val="28"/>
        </w:rPr>
        <w:t>е</w:t>
      </w:r>
      <w:r w:rsidRPr="00CF4462">
        <w:rPr>
          <w:sz w:val="28"/>
          <w:szCs w:val="28"/>
        </w:rPr>
        <w:t>дельным параметрам и обязательным требованиям к параметрам объектов капитальн</w:t>
      </w:r>
      <w:r w:rsidRPr="00CF4462">
        <w:rPr>
          <w:sz w:val="28"/>
          <w:szCs w:val="28"/>
        </w:rPr>
        <w:t>о</w:t>
      </w:r>
      <w:r w:rsidRPr="00CF4462">
        <w:rPr>
          <w:sz w:val="28"/>
          <w:szCs w:val="28"/>
        </w:rPr>
        <w:t>го строительства, действующим на дату поступления уведомления о планируемом стро</w:t>
      </w:r>
      <w:r w:rsidRPr="00CF4462">
        <w:rPr>
          <w:sz w:val="28"/>
          <w:szCs w:val="28"/>
        </w:rPr>
        <w:t>и</w:t>
      </w:r>
      <w:r w:rsidRPr="00CF4462">
        <w:rPr>
          <w:sz w:val="28"/>
          <w:szCs w:val="28"/>
        </w:rPr>
        <w:t>тельстве). В случае, если уведомление об окончании строительства подтверждает соотве</w:t>
      </w:r>
      <w:r w:rsidRPr="00CF4462">
        <w:rPr>
          <w:sz w:val="28"/>
          <w:szCs w:val="28"/>
        </w:rPr>
        <w:t>т</w:t>
      </w:r>
      <w:r w:rsidRPr="00CF4462">
        <w:rPr>
          <w:sz w:val="28"/>
          <w:szCs w:val="28"/>
        </w:rPr>
        <w:t>ствие параметров построенных или реконструированных объекта индивидуального ж</w:t>
      </w:r>
      <w:r w:rsidRPr="00CF4462">
        <w:rPr>
          <w:sz w:val="28"/>
          <w:szCs w:val="28"/>
        </w:rPr>
        <w:t>и</w:t>
      </w:r>
      <w:r w:rsidRPr="00CF4462">
        <w:rPr>
          <w:sz w:val="28"/>
          <w:szCs w:val="28"/>
        </w:rPr>
        <w:t>лищного строительства или садового дома предельным параметрам и обязательным тр</w:t>
      </w:r>
      <w:r w:rsidRPr="00CF4462">
        <w:rPr>
          <w:sz w:val="28"/>
          <w:szCs w:val="28"/>
        </w:rPr>
        <w:t>е</w:t>
      </w:r>
      <w:r w:rsidRPr="00CF4462">
        <w:rPr>
          <w:sz w:val="28"/>
          <w:szCs w:val="28"/>
        </w:rPr>
        <w:t>бованиям к параметрам объектов капитального строительства, действующим на дату п</w:t>
      </w:r>
      <w:r w:rsidRPr="00CF4462">
        <w:rPr>
          <w:sz w:val="28"/>
          <w:szCs w:val="28"/>
        </w:rPr>
        <w:t>о</w:t>
      </w:r>
      <w:r w:rsidRPr="00CF4462">
        <w:rPr>
          <w:sz w:val="28"/>
          <w:szCs w:val="28"/>
        </w:rPr>
        <w:t>ступления уведомления об окончании строительства, осуществляется проверка соответс</w:t>
      </w:r>
      <w:r w:rsidRPr="00CF4462">
        <w:rPr>
          <w:sz w:val="28"/>
          <w:szCs w:val="28"/>
        </w:rPr>
        <w:t>т</w:t>
      </w:r>
      <w:r w:rsidRPr="00CF4462">
        <w:rPr>
          <w:sz w:val="28"/>
          <w:szCs w:val="28"/>
        </w:rPr>
        <w:t>вия параметров построенных или реконструированных объекта индивидуального жили</w:t>
      </w:r>
      <w:r w:rsidRPr="00CF4462">
        <w:rPr>
          <w:sz w:val="28"/>
          <w:szCs w:val="28"/>
        </w:rPr>
        <w:t>щ</w:t>
      </w:r>
      <w:r w:rsidRPr="00CF4462">
        <w:rPr>
          <w:sz w:val="28"/>
          <w:szCs w:val="28"/>
        </w:rPr>
        <w:t>ного строительства или садового дома указанным предельным параметрам и обязател</w:t>
      </w:r>
      <w:r w:rsidRPr="00CF4462">
        <w:rPr>
          <w:sz w:val="28"/>
          <w:szCs w:val="28"/>
        </w:rPr>
        <w:t>ь</w:t>
      </w:r>
      <w:r w:rsidRPr="00CF4462">
        <w:rPr>
          <w:sz w:val="28"/>
          <w:szCs w:val="28"/>
        </w:rPr>
        <w:t>ным требованиям к параметрам объектов капитального строительства, действующим на дату поступления ув</w:t>
      </w:r>
      <w:r w:rsidRPr="00CF4462">
        <w:rPr>
          <w:sz w:val="28"/>
          <w:szCs w:val="28"/>
        </w:rPr>
        <w:t>е</w:t>
      </w:r>
      <w:r w:rsidRPr="00CF4462">
        <w:rPr>
          <w:sz w:val="28"/>
          <w:szCs w:val="28"/>
        </w:rPr>
        <w:t>домления об окончании строительства;</w:t>
      </w:r>
    </w:p>
    <w:p w:rsidR="00B00BFF" w:rsidRPr="00CF4462" w:rsidRDefault="00B00BFF" w:rsidP="00B00BFF">
      <w:pPr>
        <w:pStyle w:val="ConsPlusNormal"/>
        <w:ind w:firstLine="709"/>
        <w:jc w:val="both"/>
        <w:rPr>
          <w:sz w:val="28"/>
          <w:szCs w:val="28"/>
        </w:rPr>
      </w:pPr>
      <w:r w:rsidRPr="00CF4462">
        <w:rPr>
          <w:sz w:val="28"/>
          <w:szCs w:val="28"/>
        </w:rPr>
        <w:t>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w:t>
      </w:r>
      <w:r w:rsidRPr="00CF4462">
        <w:rPr>
          <w:sz w:val="28"/>
          <w:szCs w:val="28"/>
        </w:rPr>
        <w:t>в</w:t>
      </w:r>
      <w:r w:rsidRPr="00CF4462">
        <w:rPr>
          <w:sz w:val="28"/>
          <w:szCs w:val="28"/>
        </w:rPr>
        <w:t xml:space="preserve">ляющемуся приложением к уведомлению о планируемом строительстве (при условии, что застройщику в срок, предусмотренный </w:t>
      </w:r>
      <w:hyperlink w:anchor="P3109" w:history="1">
        <w:r w:rsidRPr="00CF4462">
          <w:rPr>
            <w:sz w:val="28"/>
            <w:szCs w:val="28"/>
          </w:rPr>
          <w:t>пунктом 3 части 8 статьи 51.1</w:t>
        </w:r>
      </w:hyperlink>
      <w:r w:rsidRPr="00CF4462">
        <w:rPr>
          <w:sz w:val="28"/>
          <w:szCs w:val="28"/>
        </w:rPr>
        <w:t xml:space="preserve"> Градостроительного кодекса Российской Федерации, не направлялось уведомление о несоответствии указа</w:t>
      </w:r>
      <w:r w:rsidRPr="00CF4462">
        <w:rPr>
          <w:sz w:val="28"/>
          <w:szCs w:val="28"/>
        </w:rPr>
        <w:t>н</w:t>
      </w:r>
      <w:r w:rsidRPr="00CF4462">
        <w:rPr>
          <w:sz w:val="28"/>
          <w:szCs w:val="28"/>
        </w:rPr>
        <w:t>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w:t>
      </w:r>
      <w:r w:rsidRPr="00CF4462">
        <w:rPr>
          <w:sz w:val="28"/>
          <w:szCs w:val="28"/>
        </w:rPr>
        <w:t>о</w:t>
      </w:r>
      <w:r w:rsidRPr="00CF4462">
        <w:rPr>
          <w:sz w:val="28"/>
          <w:szCs w:val="28"/>
        </w:rPr>
        <w:t>пустимости размещения объекта индивидуального жилищного строительства или садов</w:t>
      </w:r>
      <w:r w:rsidRPr="00CF4462">
        <w:rPr>
          <w:sz w:val="28"/>
          <w:szCs w:val="28"/>
        </w:rPr>
        <w:t>о</w:t>
      </w:r>
      <w:r w:rsidRPr="00CF4462">
        <w:rPr>
          <w:sz w:val="28"/>
          <w:szCs w:val="28"/>
        </w:rPr>
        <w:t xml:space="preserve">го дома на земельном участке по основанию, указанному в </w:t>
      </w:r>
      <w:hyperlink w:anchor="P3115" w:history="1">
        <w:r w:rsidRPr="00CF4462">
          <w:rPr>
            <w:sz w:val="28"/>
            <w:szCs w:val="28"/>
          </w:rPr>
          <w:t>пункте 4 части 10 статьи 51.1</w:t>
        </w:r>
      </w:hyperlink>
      <w:r w:rsidRPr="00CF4462">
        <w:rPr>
          <w:sz w:val="28"/>
          <w:szCs w:val="28"/>
        </w:rPr>
        <w:t xml:space="preserve"> Градостроительного кодекса Российской Федерации), или типовому архитектурному р</w:t>
      </w:r>
      <w:r w:rsidRPr="00CF4462">
        <w:rPr>
          <w:sz w:val="28"/>
          <w:szCs w:val="28"/>
        </w:rPr>
        <w:t>е</w:t>
      </w:r>
      <w:r w:rsidRPr="00CF4462">
        <w:rPr>
          <w:sz w:val="28"/>
          <w:szCs w:val="28"/>
        </w:rPr>
        <w:t>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w:t>
      </w:r>
      <w:r w:rsidRPr="00CF4462">
        <w:rPr>
          <w:sz w:val="28"/>
          <w:szCs w:val="28"/>
        </w:rPr>
        <w:t>о</w:t>
      </w:r>
      <w:r w:rsidRPr="00CF4462">
        <w:rPr>
          <w:sz w:val="28"/>
          <w:szCs w:val="28"/>
        </w:rPr>
        <w:t>ма в границах исторического поселения федерального или региональн</w:t>
      </w:r>
      <w:r w:rsidRPr="00CF4462">
        <w:rPr>
          <w:sz w:val="28"/>
          <w:szCs w:val="28"/>
        </w:rPr>
        <w:t>о</w:t>
      </w:r>
      <w:r w:rsidRPr="00CF4462">
        <w:rPr>
          <w:sz w:val="28"/>
          <w:szCs w:val="28"/>
        </w:rPr>
        <w:t>го значения;</w:t>
      </w:r>
    </w:p>
    <w:p w:rsidR="00B00BFF" w:rsidRPr="00CF4462" w:rsidRDefault="00B00BFF" w:rsidP="00B00BFF">
      <w:pPr>
        <w:pStyle w:val="ConsPlusNormal"/>
        <w:ind w:firstLine="709"/>
        <w:jc w:val="both"/>
        <w:rPr>
          <w:sz w:val="28"/>
          <w:szCs w:val="28"/>
        </w:rPr>
      </w:pPr>
      <w:r w:rsidRPr="00CF4462">
        <w:rPr>
          <w:sz w:val="28"/>
          <w:szCs w:val="28"/>
        </w:rPr>
        <w:t>3) проверяет соответствие вида разрешенного использования объекта индивидуальн</w:t>
      </w:r>
      <w:r w:rsidRPr="00CF4462">
        <w:rPr>
          <w:sz w:val="28"/>
          <w:szCs w:val="28"/>
        </w:rPr>
        <w:t>о</w:t>
      </w:r>
      <w:r w:rsidRPr="00CF4462">
        <w:rPr>
          <w:sz w:val="28"/>
          <w:szCs w:val="28"/>
        </w:rPr>
        <w:t>го жилищного строительства или садового дома виду разрешенного использования, указанному в уведомлении о план</w:t>
      </w:r>
      <w:r w:rsidRPr="00CF4462">
        <w:rPr>
          <w:sz w:val="28"/>
          <w:szCs w:val="28"/>
        </w:rPr>
        <w:t>и</w:t>
      </w:r>
      <w:r w:rsidRPr="00CF4462">
        <w:rPr>
          <w:sz w:val="28"/>
          <w:szCs w:val="28"/>
        </w:rPr>
        <w:t>руемом строительстве;</w:t>
      </w:r>
    </w:p>
    <w:p w:rsidR="00B00BFF" w:rsidRPr="00CF4462" w:rsidRDefault="00B00BFF" w:rsidP="00B00BFF">
      <w:pPr>
        <w:pStyle w:val="ConsPlusNormal"/>
        <w:ind w:firstLine="709"/>
        <w:jc w:val="both"/>
        <w:rPr>
          <w:sz w:val="28"/>
          <w:szCs w:val="28"/>
        </w:rPr>
      </w:pPr>
      <w:r w:rsidRPr="00CF4462">
        <w:rPr>
          <w:sz w:val="28"/>
          <w:szCs w:val="28"/>
        </w:rPr>
        <w:t xml:space="preserve">4) проверяет допустимость размещения объекта индивидуального жилищного строительства или садового дома в соответствии с </w:t>
      </w:r>
      <w:r w:rsidRPr="00CF4462">
        <w:rPr>
          <w:sz w:val="28"/>
          <w:szCs w:val="28"/>
        </w:rPr>
        <w:lastRenderedPageBreak/>
        <w:t>ограничениями, установленными в соответствии с земельным и иным законодательством Российской Федерации на дату пост</w:t>
      </w:r>
      <w:r w:rsidRPr="00CF4462">
        <w:rPr>
          <w:sz w:val="28"/>
          <w:szCs w:val="28"/>
        </w:rPr>
        <w:t>у</w:t>
      </w:r>
      <w:r w:rsidRPr="00CF4462">
        <w:rPr>
          <w:sz w:val="28"/>
          <w:szCs w:val="28"/>
        </w:rPr>
        <w:t>пления уведомления об окончании строительства, за исключением случаев, если указа</w:t>
      </w:r>
      <w:r w:rsidRPr="00CF4462">
        <w:rPr>
          <w:sz w:val="28"/>
          <w:szCs w:val="28"/>
        </w:rPr>
        <w:t>н</w:t>
      </w:r>
      <w:r w:rsidRPr="00CF4462">
        <w:rPr>
          <w:sz w:val="28"/>
          <w:szCs w:val="28"/>
        </w:rPr>
        <w:t>ные ограничения предусмотрены решением об установлении или изменении зоны с ос</w:t>
      </w:r>
      <w:r w:rsidRPr="00CF4462">
        <w:rPr>
          <w:sz w:val="28"/>
          <w:szCs w:val="28"/>
        </w:rPr>
        <w:t>о</w:t>
      </w:r>
      <w:r w:rsidRPr="00CF4462">
        <w:rPr>
          <w:sz w:val="28"/>
          <w:szCs w:val="28"/>
        </w:rPr>
        <w:t>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w:t>
      </w:r>
      <w:r w:rsidRPr="00CF4462">
        <w:rPr>
          <w:sz w:val="28"/>
          <w:szCs w:val="28"/>
        </w:rPr>
        <w:t>и</w:t>
      </w:r>
      <w:r w:rsidRPr="00CF4462">
        <w:rPr>
          <w:sz w:val="28"/>
          <w:szCs w:val="28"/>
        </w:rPr>
        <w:t>тального строительства не введен в эксплуатацию;</w:t>
      </w:r>
    </w:p>
    <w:p w:rsidR="00B00BFF" w:rsidRPr="00CF4462" w:rsidRDefault="00B00BFF" w:rsidP="00B00BFF">
      <w:pPr>
        <w:pStyle w:val="ConsPlusNormal"/>
        <w:ind w:firstLine="709"/>
        <w:jc w:val="both"/>
        <w:rPr>
          <w:sz w:val="28"/>
          <w:szCs w:val="28"/>
        </w:rPr>
      </w:pPr>
      <w:bookmarkStart w:id="123" w:name="P3367"/>
      <w:bookmarkEnd w:id="123"/>
      <w:r w:rsidRPr="00CF4462">
        <w:rPr>
          <w:sz w:val="28"/>
          <w:szCs w:val="28"/>
        </w:rPr>
        <w:t>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w:t>
      </w:r>
      <w:r w:rsidRPr="00CF4462">
        <w:rPr>
          <w:sz w:val="28"/>
          <w:szCs w:val="28"/>
        </w:rPr>
        <w:t>к</w:t>
      </w:r>
      <w:r w:rsidRPr="00CF4462">
        <w:rPr>
          <w:sz w:val="28"/>
          <w:szCs w:val="28"/>
        </w:rPr>
        <w:t>та индивидуального жилищного строительства или садового дома требованиям законод</w:t>
      </w:r>
      <w:r w:rsidRPr="00CF4462">
        <w:rPr>
          <w:sz w:val="28"/>
          <w:szCs w:val="28"/>
        </w:rPr>
        <w:t>а</w:t>
      </w:r>
      <w:r w:rsidRPr="00CF4462">
        <w:rPr>
          <w:sz w:val="28"/>
          <w:szCs w:val="28"/>
        </w:rPr>
        <w:t>тельства о градостроительной деятельности либо о несоответствии построенных или р</w:t>
      </w:r>
      <w:r w:rsidRPr="00CF4462">
        <w:rPr>
          <w:sz w:val="28"/>
          <w:szCs w:val="28"/>
        </w:rPr>
        <w:t>е</w:t>
      </w:r>
      <w:r w:rsidRPr="00CF4462">
        <w:rPr>
          <w:sz w:val="28"/>
          <w:szCs w:val="28"/>
        </w:rPr>
        <w:t>конструированных объекта индивидуального жилищного строительства или садового д</w:t>
      </w:r>
      <w:r w:rsidRPr="00CF4462">
        <w:rPr>
          <w:sz w:val="28"/>
          <w:szCs w:val="28"/>
        </w:rPr>
        <w:t>о</w:t>
      </w:r>
      <w:r w:rsidRPr="00CF4462">
        <w:rPr>
          <w:sz w:val="28"/>
          <w:szCs w:val="28"/>
        </w:rPr>
        <w:t>ма требованиям законодательства о градостроительной деятельности с указанием всех о</w:t>
      </w:r>
      <w:r w:rsidRPr="00CF4462">
        <w:rPr>
          <w:sz w:val="28"/>
          <w:szCs w:val="28"/>
        </w:rPr>
        <w:t>с</w:t>
      </w:r>
      <w:r w:rsidRPr="00CF4462">
        <w:rPr>
          <w:sz w:val="28"/>
          <w:szCs w:val="28"/>
        </w:rPr>
        <w:t>нований для направления такого уведомления. Формы уведомления о соответствии построенных или реко</w:t>
      </w:r>
      <w:r w:rsidRPr="00CF4462">
        <w:rPr>
          <w:sz w:val="28"/>
          <w:szCs w:val="28"/>
        </w:rPr>
        <w:t>н</w:t>
      </w:r>
      <w:r w:rsidRPr="00CF4462">
        <w:rPr>
          <w:sz w:val="28"/>
          <w:szCs w:val="28"/>
        </w:rPr>
        <w:t>струированных объекта индивидуального жилищного строительства или садового дома требованиям законодательства о градостроительной деятельности, ув</w:t>
      </w:r>
      <w:r w:rsidRPr="00CF4462">
        <w:rPr>
          <w:sz w:val="28"/>
          <w:szCs w:val="28"/>
        </w:rPr>
        <w:t>е</w:t>
      </w:r>
      <w:r w:rsidRPr="00CF4462">
        <w:rPr>
          <w:sz w:val="28"/>
          <w:szCs w:val="28"/>
        </w:rPr>
        <w:t>домления о несоответствии построенных или реконструированных объекта индивидуал</w:t>
      </w:r>
      <w:r w:rsidRPr="00CF4462">
        <w:rPr>
          <w:sz w:val="28"/>
          <w:szCs w:val="28"/>
        </w:rPr>
        <w:t>ь</w:t>
      </w:r>
      <w:r w:rsidRPr="00CF4462">
        <w:rPr>
          <w:sz w:val="28"/>
          <w:szCs w:val="28"/>
        </w:rPr>
        <w:t>ного жилищного строительства или садового дома требованиям законодательства о град</w:t>
      </w:r>
      <w:r w:rsidRPr="00CF4462">
        <w:rPr>
          <w:sz w:val="28"/>
          <w:szCs w:val="28"/>
        </w:rPr>
        <w:t>о</w:t>
      </w:r>
      <w:r w:rsidRPr="00CF4462">
        <w:rPr>
          <w:sz w:val="28"/>
          <w:szCs w:val="28"/>
        </w:rPr>
        <w:t>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w:t>
      </w:r>
      <w:r w:rsidRPr="00CF4462">
        <w:rPr>
          <w:sz w:val="28"/>
          <w:szCs w:val="28"/>
        </w:rPr>
        <w:t>р</w:t>
      </w:r>
      <w:r w:rsidRPr="00CF4462">
        <w:rPr>
          <w:sz w:val="28"/>
          <w:szCs w:val="28"/>
        </w:rPr>
        <w:t>мативно-правовому регулированию в сфере строительства, архитектуры, градостроител</w:t>
      </w:r>
      <w:r w:rsidRPr="00CF4462">
        <w:rPr>
          <w:sz w:val="28"/>
          <w:szCs w:val="28"/>
        </w:rPr>
        <w:t>ь</w:t>
      </w:r>
      <w:r w:rsidRPr="00CF4462">
        <w:rPr>
          <w:sz w:val="28"/>
          <w:szCs w:val="28"/>
        </w:rPr>
        <w:t>ства.</w:t>
      </w:r>
    </w:p>
    <w:p w:rsidR="00B00BFF" w:rsidRPr="00CF4462" w:rsidRDefault="00B00BFF" w:rsidP="00B00BFF">
      <w:pPr>
        <w:pStyle w:val="3"/>
        <w:numPr>
          <w:ilvl w:val="2"/>
          <w:numId w:val="0"/>
        </w:numPr>
        <w:ind w:firstLine="709"/>
        <w:rPr>
          <w:b w:val="0"/>
        </w:rPr>
      </w:pPr>
      <w:bookmarkStart w:id="124" w:name="_Toc90966172"/>
      <w:r w:rsidRPr="00CF4462">
        <w:rPr>
          <w:b w:val="0"/>
        </w:rPr>
        <w:t>Заключительные положения</w:t>
      </w:r>
      <w:bookmarkEnd w:id="121"/>
      <w:bookmarkEnd w:id="124"/>
    </w:p>
    <w:p w:rsidR="00B00BFF" w:rsidRPr="00CF4462" w:rsidRDefault="00B00BFF" w:rsidP="00B00BFF">
      <w:pPr>
        <w:pStyle w:val="4"/>
        <w:numPr>
          <w:ilvl w:val="3"/>
          <w:numId w:val="0"/>
        </w:numPr>
        <w:ind w:firstLine="709"/>
        <w:rPr>
          <w:b w:val="0"/>
        </w:rPr>
      </w:pPr>
      <w:bookmarkStart w:id="125" w:name="_Toc282347565"/>
      <w:bookmarkStart w:id="126" w:name="_Toc90966173"/>
      <w:r w:rsidRPr="00CF4462">
        <w:rPr>
          <w:b w:val="0"/>
        </w:rPr>
        <w:t>Действие настоящих Правил по отношению к ранее возникшим правоотношениям</w:t>
      </w:r>
      <w:bookmarkEnd w:id="125"/>
      <w:bookmarkEnd w:id="126"/>
    </w:p>
    <w:p w:rsidR="00B00BFF" w:rsidRPr="00CF4462" w:rsidRDefault="00B00BFF" w:rsidP="00B00BFF">
      <w:pPr>
        <w:pStyle w:val="a4"/>
        <w:tabs>
          <w:tab w:val="left" w:pos="720"/>
        </w:tabs>
        <w:ind w:firstLine="720"/>
        <w:jc w:val="both"/>
        <w:rPr>
          <w:sz w:val="28"/>
          <w:szCs w:val="28"/>
        </w:rPr>
      </w:pPr>
      <w:r w:rsidRPr="00CF4462">
        <w:rPr>
          <w:sz w:val="28"/>
          <w:szCs w:val="28"/>
        </w:rPr>
        <w:t>1. Настоящие Правила вступают в силу со дня их официального опубликов</w:t>
      </w:r>
      <w:r w:rsidRPr="00CF4462">
        <w:rPr>
          <w:sz w:val="28"/>
          <w:szCs w:val="28"/>
        </w:rPr>
        <w:t>а</w:t>
      </w:r>
      <w:r w:rsidRPr="00CF4462">
        <w:rPr>
          <w:sz w:val="28"/>
          <w:szCs w:val="28"/>
        </w:rPr>
        <w:t>ния.</w:t>
      </w:r>
    </w:p>
    <w:p w:rsidR="00B00BFF" w:rsidRPr="00CF4462" w:rsidRDefault="00B00BFF" w:rsidP="00B00BFF">
      <w:pPr>
        <w:pStyle w:val="a4"/>
        <w:tabs>
          <w:tab w:val="left" w:pos="720"/>
        </w:tabs>
        <w:ind w:firstLine="720"/>
        <w:jc w:val="both"/>
        <w:rPr>
          <w:sz w:val="28"/>
          <w:szCs w:val="28"/>
        </w:rPr>
      </w:pPr>
      <w:r w:rsidRPr="00CF4462">
        <w:rPr>
          <w:sz w:val="28"/>
          <w:szCs w:val="28"/>
        </w:rPr>
        <w:t>2.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w:t>
      </w:r>
      <w:r w:rsidRPr="00CF4462">
        <w:rPr>
          <w:sz w:val="28"/>
          <w:szCs w:val="28"/>
        </w:rPr>
        <w:t>и</w:t>
      </w:r>
      <w:r w:rsidRPr="00CF4462">
        <w:rPr>
          <w:sz w:val="28"/>
          <w:szCs w:val="28"/>
        </w:rPr>
        <w:t>лам.</w:t>
      </w:r>
    </w:p>
    <w:p w:rsidR="00B00BFF" w:rsidRPr="00CF4462" w:rsidRDefault="00B00BFF" w:rsidP="00B00BFF">
      <w:pPr>
        <w:pStyle w:val="a4"/>
        <w:tabs>
          <w:tab w:val="left" w:pos="720"/>
        </w:tabs>
        <w:ind w:firstLine="720"/>
        <w:jc w:val="both"/>
        <w:rPr>
          <w:sz w:val="28"/>
          <w:szCs w:val="28"/>
        </w:rPr>
      </w:pPr>
      <w:r w:rsidRPr="00CF4462">
        <w:rPr>
          <w:sz w:val="28"/>
          <w:szCs w:val="28"/>
        </w:rPr>
        <w:t>3.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w:t>
      </w:r>
      <w:r w:rsidRPr="00CF4462">
        <w:rPr>
          <w:sz w:val="28"/>
          <w:szCs w:val="28"/>
        </w:rPr>
        <w:t>и</w:t>
      </w:r>
      <w:r w:rsidRPr="00CF4462">
        <w:rPr>
          <w:sz w:val="28"/>
          <w:szCs w:val="28"/>
        </w:rPr>
        <w:t>тальный ремонт которых выданы до вступления Правил в силу, при условии, что срок действия разрешения на строительство, реконструкцию, к</w:t>
      </w:r>
      <w:r w:rsidRPr="00CF4462">
        <w:rPr>
          <w:sz w:val="28"/>
          <w:szCs w:val="28"/>
        </w:rPr>
        <w:t>а</w:t>
      </w:r>
      <w:r w:rsidRPr="00CF4462">
        <w:rPr>
          <w:sz w:val="28"/>
          <w:szCs w:val="28"/>
        </w:rPr>
        <w:t>питальный ремонт не истек.</w:t>
      </w:r>
    </w:p>
    <w:p w:rsidR="00B00BFF" w:rsidRPr="00CF4462" w:rsidRDefault="00B00BFF" w:rsidP="00B00BFF">
      <w:pPr>
        <w:pStyle w:val="4"/>
        <w:numPr>
          <w:ilvl w:val="3"/>
          <w:numId w:val="0"/>
        </w:numPr>
        <w:ind w:firstLine="709"/>
        <w:rPr>
          <w:b w:val="0"/>
        </w:rPr>
      </w:pPr>
      <w:bookmarkStart w:id="127" w:name="_Toc282347566"/>
      <w:bookmarkStart w:id="128" w:name="_Toc90966174"/>
      <w:r w:rsidRPr="00CF4462">
        <w:rPr>
          <w:b w:val="0"/>
        </w:rPr>
        <w:lastRenderedPageBreak/>
        <w:t>Действие настоящих Правил по отношению к градостро</w:t>
      </w:r>
      <w:r w:rsidRPr="00CF4462">
        <w:rPr>
          <w:b w:val="0"/>
        </w:rPr>
        <w:t>и</w:t>
      </w:r>
      <w:r w:rsidRPr="00CF4462">
        <w:rPr>
          <w:b w:val="0"/>
        </w:rPr>
        <w:t>тельной документации</w:t>
      </w:r>
      <w:bookmarkEnd w:id="127"/>
      <w:bookmarkEnd w:id="128"/>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На основании утвержденных Правил глава Администрация сельсовета вправе пр</w:t>
      </w:r>
      <w:r w:rsidRPr="00CF4462">
        <w:rPr>
          <w:rFonts w:ascii="Times New Roman" w:hAnsi="Times New Roman" w:cs="Times New Roman"/>
          <w:sz w:val="28"/>
          <w:szCs w:val="28"/>
        </w:rPr>
        <w:t>и</w:t>
      </w:r>
      <w:r w:rsidRPr="00CF4462">
        <w:rPr>
          <w:rFonts w:ascii="Times New Roman" w:hAnsi="Times New Roman" w:cs="Times New Roman"/>
          <w:sz w:val="28"/>
          <w:szCs w:val="28"/>
        </w:rPr>
        <w:t>нимать решения о:</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ab/>
        <w:t>– подготовке предложений о внесении изменений в Генеральный план М</w:t>
      </w:r>
      <w:r w:rsidRPr="00CF4462">
        <w:rPr>
          <w:rFonts w:ascii="Times New Roman" w:hAnsi="Times New Roman" w:cs="Times New Roman"/>
          <w:sz w:val="28"/>
          <w:szCs w:val="28"/>
        </w:rPr>
        <w:t>а</w:t>
      </w:r>
      <w:r w:rsidRPr="00CF4462">
        <w:rPr>
          <w:rFonts w:ascii="Times New Roman" w:hAnsi="Times New Roman" w:cs="Times New Roman"/>
          <w:sz w:val="28"/>
          <w:szCs w:val="28"/>
        </w:rPr>
        <w:t>ралихинского сельсовета с учетом и в развитие настоящих Правил;</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ab/>
        <w:t>–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w:t>
      </w:r>
      <w:r w:rsidRPr="00CF4462">
        <w:rPr>
          <w:rFonts w:ascii="Times New Roman" w:hAnsi="Times New Roman" w:cs="Times New Roman"/>
          <w:sz w:val="28"/>
          <w:szCs w:val="28"/>
        </w:rPr>
        <w:t>а</w:t>
      </w:r>
      <w:r w:rsidRPr="00CF4462">
        <w:rPr>
          <w:rFonts w:ascii="Times New Roman" w:hAnsi="Times New Roman" w:cs="Times New Roman"/>
          <w:sz w:val="28"/>
          <w:szCs w:val="28"/>
        </w:rPr>
        <w:t>стоящими Правилами градостроительных регламентов;</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ab/>
        <w:t>–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w:t>
      </w:r>
      <w:r w:rsidRPr="00CF4462">
        <w:rPr>
          <w:rFonts w:ascii="Times New Roman" w:hAnsi="Times New Roman" w:cs="Times New Roman"/>
          <w:sz w:val="28"/>
          <w:szCs w:val="28"/>
        </w:rPr>
        <w:t>о</w:t>
      </w:r>
      <w:r w:rsidRPr="00CF4462">
        <w:rPr>
          <w:rFonts w:ascii="Times New Roman" w:hAnsi="Times New Roman" w:cs="Times New Roman"/>
          <w:sz w:val="28"/>
          <w:szCs w:val="28"/>
        </w:rPr>
        <w:t>товки предложений о внесении изменений в настоящие Правила в части уточнения, изм</w:t>
      </w:r>
      <w:r w:rsidRPr="00CF4462">
        <w:rPr>
          <w:rFonts w:ascii="Times New Roman" w:hAnsi="Times New Roman" w:cs="Times New Roman"/>
          <w:sz w:val="28"/>
          <w:szCs w:val="28"/>
        </w:rPr>
        <w:t>е</w:t>
      </w:r>
      <w:r w:rsidRPr="00CF4462">
        <w:rPr>
          <w:rFonts w:ascii="Times New Roman" w:hAnsi="Times New Roman" w:cs="Times New Roman"/>
          <w:sz w:val="28"/>
          <w:szCs w:val="28"/>
        </w:rPr>
        <w:t>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w:t>
      </w:r>
      <w:r w:rsidRPr="00CF4462">
        <w:rPr>
          <w:rFonts w:ascii="Times New Roman" w:hAnsi="Times New Roman" w:cs="Times New Roman"/>
          <w:sz w:val="28"/>
          <w:szCs w:val="28"/>
        </w:rPr>
        <w:t>е</w:t>
      </w:r>
      <w:r w:rsidRPr="00CF4462">
        <w:rPr>
          <w:rFonts w:ascii="Times New Roman" w:hAnsi="Times New Roman" w:cs="Times New Roman"/>
          <w:sz w:val="28"/>
          <w:szCs w:val="28"/>
        </w:rPr>
        <w:t>дельных параметров разрешенного строительства применительно к соответствующим территориал</w:t>
      </w:r>
      <w:r w:rsidRPr="00CF4462">
        <w:rPr>
          <w:rFonts w:ascii="Times New Roman" w:hAnsi="Times New Roman" w:cs="Times New Roman"/>
          <w:sz w:val="28"/>
          <w:szCs w:val="28"/>
        </w:rPr>
        <w:t>ь</w:t>
      </w:r>
      <w:r w:rsidRPr="00CF4462">
        <w:rPr>
          <w:rFonts w:ascii="Times New Roman" w:hAnsi="Times New Roman" w:cs="Times New Roman"/>
          <w:sz w:val="28"/>
          <w:szCs w:val="28"/>
        </w:rPr>
        <w:t>ным зонам.</w:t>
      </w:r>
    </w:p>
    <w:p w:rsidR="00B00BFF" w:rsidRPr="00CF4462" w:rsidRDefault="00B00BFF" w:rsidP="00B00BFF">
      <w:pPr>
        <w:jc w:val="both"/>
        <w:rPr>
          <w:rFonts w:ascii="Times New Roman" w:hAnsi="Times New Roman" w:cs="Times New Roman"/>
          <w:sz w:val="28"/>
          <w:szCs w:val="28"/>
        </w:rPr>
        <w:sectPr w:rsidR="00B00BFF" w:rsidRPr="00CF4462" w:rsidSect="00C86A95">
          <w:pgSz w:w="11906" w:h="16838"/>
          <w:pgMar w:top="851" w:right="851" w:bottom="1134" w:left="1701" w:header="709" w:footer="709" w:gutter="0"/>
          <w:cols w:space="708"/>
          <w:docGrid w:linePitch="360"/>
        </w:sectPr>
      </w:pPr>
    </w:p>
    <w:p w:rsidR="00B00BFF" w:rsidRPr="00CF4462" w:rsidRDefault="00B00BFF" w:rsidP="00B00BFF">
      <w:pPr>
        <w:pStyle w:val="1"/>
        <w:autoSpaceDE/>
        <w:autoSpaceDN/>
        <w:adjustRightInd/>
        <w:spacing w:before="200" w:after="200"/>
        <w:ind w:left="709" w:hanging="709"/>
        <w:jc w:val="both"/>
        <w:rPr>
          <w:b/>
          <w:szCs w:val="28"/>
        </w:rPr>
      </w:pPr>
      <w:bookmarkStart w:id="129" w:name="_Toc330222672"/>
      <w:bookmarkStart w:id="130" w:name="_Toc90966175"/>
      <w:r w:rsidRPr="00CF4462">
        <w:rPr>
          <w:b/>
          <w:szCs w:val="28"/>
        </w:rPr>
        <w:lastRenderedPageBreak/>
        <w:t>ПРИЛОЖЕНИЕ</w:t>
      </w:r>
      <w:bookmarkEnd w:id="129"/>
      <w:bookmarkEnd w:id="130"/>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Карта градостроительного зонирования части территории муниципального образ</w:t>
      </w:r>
      <w:r w:rsidRPr="00CF4462">
        <w:rPr>
          <w:rFonts w:ascii="Times New Roman" w:hAnsi="Times New Roman" w:cs="Times New Roman"/>
          <w:sz w:val="28"/>
          <w:szCs w:val="28"/>
        </w:rPr>
        <w:t>о</w:t>
      </w:r>
      <w:r w:rsidRPr="00CF4462">
        <w:rPr>
          <w:rFonts w:ascii="Times New Roman" w:hAnsi="Times New Roman" w:cs="Times New Roman"/>
          <w:sz w:val="28"/>
          <w:szCs w:val="28"/>
        </w:rPr>
        <w:t>вания Маралихинский сельсовет Краснощековского  района Алтайского края (с. Марал</w:t>
      </w:r>
      <w:r w:rsidRPr="00CF4462">
        <w:rPr>
          <w:rFonts w:ascii="Times New Roman" w:hAnsi="Times New Roman" w:cs="Times New Roman"/>
          <w:sz w:val="28"/>
          <w:szCs w:val="28"/>
        </w:rPr>
        <w:t>и</w:t>
      </w:r>
      <w:r w:rsidRPr="00CF4462">
        <w:rPr>
          <w:rFonts w:ascii="Times New Roman" w:hAnsi="Times New Roman" w:cs="Times New Roman"/>
          <w:sz w:val="28"/>
          <w:szCs w:val="28"/>
        </w:rPr>
        <w:t>ха).</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Карта градостроительного зонирования части территории муниципального образ</w:t>
      </w:r>
      <w:r w:rsidRPr="00CF4462">
        <w:rPr>
          <w:rFonts w:ascii="Times New Roman" w:hAnsi="Times New Roman" w:cs="Times New Roman"/>
          <w:sz w:val="28"/>
          <w:szCs w:val="28"/>
        </w:rPr>
        <w:t>о</w:t>
      </w:r>
      <w:r w:rsidRPr="00CF4462">
        <w:rPr>
          <w:rFonts w:ascii="Times New Roman" w:hAnsi="Times New Roman" w:cs="Times New Roman"/>
          <w:sz w:val="28"/>
          <w:szCs w:val="28"/>
        </w:rPr>
        <w:t>вания Маралихинский сельсовет Краснощековского  района Алтайского края (с. Куйб</w:t>
      </w:r>
      <w:r w:rsidRPr="00CF4462">
        <w:rPr>
          <w:rFonts w:ascii="Times New Roman" w:hAnsi="Times New Roman" w:cs="Times New Roman"/>
          <w:sz w:val="28"/>
          <w:szCs w:val="28"/>
        </w:rPr>
        <w:t>ы</w:t>
      </w:r>
      <w:r w:rsidRPr="00CF4462">
        <w:rPr>
          <w:rFonts w:ascii="Times New Roman" w:hAnsi="Times New Roman" w:cs="Times New Roman"/>
          <w:sz w:val="28"/>
          <w:szCs w:val="28"/>
        </w:rPr>
        <w:t>шево).</w:t>
      </w:r>
    </w:p>
    <w:p w:rsidR="00B00BFF" w:rsidRPr="00CF4462" w:rsidRDefault="00B00BFF" w:rsidP="00B00BFF">
      <w:pPr>
        <w:ind w:firstLine="709"/>
        <w:jc w:val="both"/>
        <w:rPr>
          <w:rFonts w:ascii="Times New Roman" w:hAnsi="Times New Roman" w:cs="Times New Roman"/>
          <w:sz w:val="28"/>
          <w:szCs w:val="28"/>
        </w:rPr>
      </w:pPr>
      <w:r w:rsidRPr="00CF4462">
        <w:rPr>
          <w:rFonts w:ascii="Times New Roman" w:hAnsi="Times New Roman" w:cs="Times New Roman"/>
          <w:sz w:val="28"/>
          <w:szCs w:val="28"/>
        </w:rPr>
        <w:t>Карта градостроительного зонирования части территории муниципального образ</w:t>
      </w:r>
      <w:r w:rsidRPr="00CF4462">
        <w:rPr>
          <w:rFonts w:ascii="Times New Roman" w:hAnsi="Times New Roman" w:cs="Times New Roman"/>
          <w:sz w:val="28"/>
          <w:szCs w:val="28"/>
        </w:rPr>
        <w:t>о</w:t>
      </w:r>
      <w:r w:rsidRPr="00CF4462">
        <w:rPr>
          <w:rFonts w:ascii="Times New Roman" w:hAnsi="Times New Roman" w:cs="Times New Roman"/>
          <w:sz w:val="28"/>
          <w:szCs w:val="28"/>
        </w:rPr>
        <w:t>вания Маралихинский сельсовет Краснощековского  района Алтайского края (п. Золоту</w:t>
      </w:r>
      <w:r w:rsidRPr="00CF4462">
        <w:rPr>
          <w:rFonts w:ascii="Times New Roman" w:hAnsi="Times New Roman" w:cs="Times New Roman"/>
          <w:sz w:val="28"/>
          <w:szCs w:val="28"/>
        </w:rPr>
        <w:t>ш</w:t>
      </w:r>
      <w:r w:rsidRPr="00CF4462">
        <w:rPr>
          <w:rFonts w:ascii="Times New Roman" w:hAnsi="Times New Roman" w:cs="Times New Roman"/>
          <w:sz w:val="28"/>
          <w:szCs w:val="28"/>
        </w:rPr>
        <w:t>ка).</w:t>
      </w:r>
    </w:p>
    <w:p w:rsidR="00B00BFF" w:rsidRPr="005725DE" w:rsidRDefault="00B00BFF" w:rsidP="00B00BFF">
      <w:pPr>
        <w:rPr>
          <w:rFonts w:ascii="Arial" w:hAnsi="Arial" w:cs="Arial"/>
          <w:sz w:val="24"/>
          <w:szCs w:val="24"/>
        </w:rPr>
      </w:pPr>
    </w:p>
    <w:p w:rsidR="00B00BFF" w:rsidRPr="005725DE" w:rsidRDefault="00B00BFF" w:rsidP="00B00BFF">
      <w:pPr>
        <w:rPr>
          <w:rFonts w:ascii="Arial" w:hAnsi="Arial" w:cs="Arial"/>
          <w:sz w:val="24"/>
          <w:szCs w:val="24"/>
        </w:rPr>
      </w:pPr>
    </w:p>
    <w:p w:rsidR="00B00BFF" w:rsidRPr="005725DE" w:rsidRDefault="00B00BFF" w:rsidP="00B00BFF">
      <w:pPr>
        <w:rPr>
          <w:rFonts w:ascii="Arial" w:hAnsi="Arial" w:cs="Arial"/>
          <w:sz w:val="24"/>
          <w:szCs w:val="24"/>
        </w:rPr>
      </w:pPr>
    </w:p>
    <w:p w:rsidR="00B00BFF" w:rsidRPr="005725DE" w:rsidRDefault="00B00BFF" w:rsidP="00B00BFF">
      <w:pPr>
        <w:rPr>
          <w:rFonts w:ascii="Arial" w:hAnsi="Arial" w:cs="Arial"/>
          <w:sz w:val="24"/>
          <w:szCs w:val="24"/>
        </w:rPr>
      </w:pPr>
    </w:p>
    <w:p w:rsidR="00B00BFF" w:rsidRPr="005725DE" w:rsidRDefault="00B00BFF" w:rsidP="00B00BFF">
      <w:pPr>
        <w:ind w:firstLine="709"/>
        <w:jc w:val="both"/>
        <w:rPr>
          <w:rFonts w:ascii="Arial" w:hAnsi="Arial" w:cs="Arial"/>
          <w:sz w:val="24"/>
          <w:szCs w:val="24"/>
        </w:rPr>
      </w:pPr>
    </w:p>
    <w:p w:rsidR="00B00BFF" w:rsidRPr="005725DE" w:rsidRDefault="00B00BFF" w:rsidP="00B00BFF">
      <w:pPr>
        <w:ind w:firstLine="709"/>
        <w:jc w:val="both"/>
        <w:rPr>
          <w:rFonts w:ascii="Arial" w:hAnsi="Arial" w:cs="Arial"/>
          <w:sz w:val="24"/>
          <w:szCs w:val="24"/>
        </w:rPr>
      </w:pPr>
    </w:p>
    <w:p w:rsidR="00B00BFF" w:rsidRDefault="00B00BFF" w:rsidP="00B00BFF">
      <w:pPr>
        <w:ind w:firstLine="709"/>
        <w:jc w:val="both"/>
        <w:rPr>
          <w:rFonts w:ascii="Arial" w:hAnsi="Arial" w:cs="Arial"/>
          <w:sz w:val="24"/>
          <w:szCs w:val="24"/>
        </w:rPr>
        <w:sectPr w:rsidR="00B00BFF" w:rsidSect="00C86A95">
          <w:pgSz w:w="11906" w:h="16838" w:code="9"/>
          <w:pgMar w:top="1134" w:right="567" w:bottom="1134" w:left="1276" w:header="720" w:footer="720" w:gutter="0"/>
          <w:paperSrc w:first="7"/>
          <w:cols w:space="708"/>
          <w:titlePg/>
          <w:docGrid w:linePitch="272"/>
        </w:sectPr>
      </w:pPr>
    </w:p>
    <w:p w:rsidR="00B00BFF" w:rsidRDefault="00B00BFF" w:rsidP="00B00BFF">
      <w:pPr>
        <w:jc w:val="both"/>
        <w:rPr>
          <w:rFonts w:ascii="Arial" w:hAnsi="Arial" w:cs="Arial"/>
          <w:sz w:val="24"/>
          <w:szCs w:val="24"/>
        </w:rPr>
      </w:pPr>
      <w:r>
        <w:rPr>
          <w:rFonts w:ascii="Arial" w:hAnsi="Arial" w:cs="Arial"/>
          <w:noProof/>
          <w:sz w:val="24"/>
          <w:szCs w:val="24"/>
          <w:lang w:eastAsia="ru-RU"/>
        </w:rPr>
        <w:lastRenderedPageBreak/>
        <w:drawing>
          <wp:inline distT="0" distB="0" distL="0" distR="0">
            <wp:extent cx="5902325" cy="7362190"/>
            <wp:effectExtent l="19050" t="0" r="3175" b="0"/>
            <wp:docPr id="2" name="Рисунок 2" descr="Маралих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ралиха"/>
                    <pic:cNvPicPr>
                      <a:picLocks noChangeAspect="1" noChangeArrowheads="1"/>
                    </pic:cNvPicPr>
                  </pic:nvPicPr>
                  <pic:blipFill>
                    <a:blip r:embed="rId53" cstate="print"/>
                    <a:srcRect/>
                    <a:stretch>
                      <a:fillRect/>
                    </a:stretch>
                  </pic:blipFill>
                  <pic:spPr bwMode="auto">
                    <a:xfrm>
                      <a:off x="0" y="0"/>
                      <a:ext cx="5902325" cy="7362190"/>
                    </a:xfrm>
                    <a:prstGeom prst="rect">
                      <a:avLst/>
                    </a:prstGeom>
                    <a:noFill/>
                    <a:ln w="9525">
                      <a:noFill/>
                      <a:miter lim="800000"/>
                      <a:headEnd/>
                      <a:tailEnd/>
                    </a:ln>
                  </pic:spPr>
                </pic:pic>
              </a:graphicData>
            </a:graphic>
          </wp:inline>
        </w:drawing>
      </w:r>
    </w:p>
    <w:p w:rsidR="00B00BFF" w:rsidRPr="001F120C" w:rsidRDefault="00B00BFF" w:rsidP="00B00BFF">
      <w:pPr>
        <w:rPr>
          <w:rFonts w:ascii="Arial" w:hAnsi="Arial" w:cs="Arial"/>
          <w:sz w:val="24"/>
          <w:szCs w:val="24"/>
        </w:rPr>
      </w:pPr>
    </w:p>
    <w:p w:rsidR="00B00BFF" w:rsidRPr="001F120C" w:rsidRDefault="00B00BFF" w:rsidP="00B00BFF">
      <w:pPr>
        <w:rPr>
          <w:rFonts w:ascii="Arial" w:hAnsi="Arial" w:cs="Arial"/>
          <w:sz w:val="24"/>
          <w:szCs w:val="24"/>
        </w:rPr>
      </w:pPr>
    </w:p>
    <w:p w:rsidR="00B00BFF" w:rsidRPr="001F120C" w:rsidRDefault="00B00BFF" w:rsidP="00B00BFF">
      <w:pPr>
        <w:tabs>
          <w:tab w:val="left" w:pos="2330"/>
        </w:tabs>
        <w:rPr>
          <w:rFonts w:ascii="Arial" w:hAnsi="Arial" w:cs="Arial"/>
          <w:sz w:val="24"/>
          <w:szCs w:val="24"/>
          <w:lang w:val="en-US"/>
        </w:rPr>
      </w:pPr>
      <w:r>
        <w:rPr>
          <w:rFonts w:ascii="Arial" w:hAnsi="Arial" w:cs="Arial"/>
          <w:noProof/>
          <w:sz w:val="24"/>
          <w:szCs w:val="24"/>
          <w:lang w:eastAsia="ru-RU"/>
        </w:rPr>
        <w:lastRenderedPageBreak/>
        <w:drawing>
          <wp:inline distT="0" distB="0" distL="0" distR="0">
            <wp:extent cx="6805295" cy="9612630"/>
            <wp:effectExtent l="19050" t="0" r="0" b="0"/>
            <wp:docPr id="3" name="Рисунок 3" descr="Карта градостроительного з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а градостроительного зон"/>
                    <pic:cNvPicPr>
                      <a:picLocks noChangeAspect="1" noChangeArrowheads="1"/>
                    </pic:cNvPicPr>
                  </pic:nvPicPr>
                  <pic:blipFill>
                    <a:blip r:embed="rId54" cstate="print"/>
                    <a:srcRect/>
                    <a:stretch>
                      <a:fillRect/>
                    </a:stretch>
                  </pic:blipFill>
                  <pic:spPr bwMode="auto">
                    <a:xfrm>
                      <a:off x="0" y="0"/>
                      <a:ext cx="6805295" cy="9612630"/>
                    </a:xfrm>
                    <a:prstGeom prst="rect">
                      <a:avLst/>
                    </a:prstGeom>
                    <a:noFill/>
                    <a:ln w="9525">
                      <a:noFill/>
                      <a:miter lim="800000"/>
                      <a:headEnd/>
                      <a:tailEnd/>
                    </a:ln>
                  </pic:spPr>
                </pic:pic>
              </a:graphicData>
            </a:graphic>
          </wp:inline>
        </w:drawing>
      </w:r>
    </w:p>
    <w:p w:rsidR="00B00BFF" w:rsidRPr="001F120C" w:rsidRDefault="00B00BFF" w:rsidP="00B00BFF">
      <w:pPr>
        <w:tabs>
          <w:tab w:val="left" w:pos="2330"/>
        </w:tabs>
        <w:rPr>
          <w:rFonts w:ascii="Arial" w:hAnsi="Arial" w:cs="Arial"/>
          <w:sz w:val="24"/>
          <w:szCs w:val="24"/>
          <w:lang w:val="en-US"/>
        </w:rPr>
      </w:pPr>
      <w:r>
        <w:rPr>
          <w:rFonts w:ascii="Arial" w:hAnsi="Arial" w:cs="Arial"/>
          <w:noProof/>
          <w:sz w:val="24"/>
          <w:szCs w:val="24"/>
          <w:lang w:eastAsia="ru-RU"/>
        </w:rPr>
        <w:lastRenderedPageBreak/>
        <w:drawing>
          <wp:inline distT="0" distB="0" distL="0" distR="0">
            <wp:extent cx="7485380" cy="5287010"/>
            <wp:effectExtent l="19050" t="0" r="1270" b="0"/>
            <wp:docPr id="4" name="Рисунок 4" descr="Карта градостроительного з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а градостроительного зон"/>
                    <pic:cNvPicPr>
                      <a:picLocks noChangeAspect="1" noChangeArrowheads="1"/>
                    </pic:cNvPicPr>
                  </pic:nvPicPr>
                  <pic:blipFill>
                    <a:blip r:embed="rId55" cstate="print"/>
                    <a:srcRect/>
                    <a:stretch>
                      <a:fillRect/>
                    </a:stretch>
                  </pic:blipFill>
                  <pic:spPr bwMode="auto">
                    <a:xfrm>
                      <a:off x="0" y="0"/>
                      <a:ext cx="7485380" cy="5287010"/>
                    </a:xfrm>
                    <a:prstGeom prst="rect">
                      <a:avLst/>
                    </a:prstGeom>
                    <a:noFill/>
                    <a:ln w="9525">
                      <a:noFill/>
                      <a:miter lim="800000"/>
                      <a:headEnd/>
                      <a:tailEnd/>
                    </a:ln>
                  </pic:spPr>
                </pic:pic>
              </a:graphicData>
            </a:graphic>
          </wp:inline>
        </w:drawing>
      </w:r>
    </w:p>
    <w:p w:rsidR="00B00BFF" w:rsidRDefault="00B00BFF" w:rsidP="005A6A67">
      <w:pPr>
        <w:pStyle w:val="a4"/>
        <w:spacing w:before="0" w:beforeAutospacing="0" w:after="0" w:afterAutospacing="0"/>
        <w:jc w:val="center"/>
        <w:rPr>
          <w:sz w:val="72"/>
          <w:szCs w:val="72"/>
        </w:rPr>
      </w:pPr>
    </w:p>
    <w:p w:rsidR="00B00BFF" w:rsidRDefault="00B00BFF" w:rsidP="005A6A67">
      <w:pPr>
        <w:pStyle w:val="a4"/>
        <w:spacing w:before="0" w:beforeAutospacing="0" w:after="0" w:afterAutospacing="0"/>
        <w:jc w:val="center"/>
        <w:rPr>
          <w:sz w:val="72"/>
          <w:szCs w:val="72"/>
        </w:rPr>
      </w:pPr>
    </w:p>
    <w:p w:rsidR="00B00BFF" w:rsidRDefault="00B00BFF" w:rsidP="005A6A67">
      <w:pPr>
        <w:pStyle w:val="a4"/>
        <w:spacing w:before="0" w:beforeAutospacing="0" w:after="0" w:afterAutospacing="0"/>
        <w:jc w:val="center"/>
        <w:rPr>
          <w:sz w:val="72"/>
          <w:szCs w:val="72"/>
        </w:rPr>
      </w:pPr>
    </w:p>
    <w:p w:rsidR="00B00BFF" w:rsidRDefault="00B00BFF" w:rsidP="005A6A67">
      <w:pPr>
        <w:pStyle w:val="a4"/>
        <w:spacing w:before="0" w:beforeAutospacing="0" w:after="0" w:afterAutospacing="0"/>
        <w:jc w:val="center"/>
        <w:rPr>
          <w:sz w:val="72"/>
          <w:szCs w:val="72"/>
        </w:rPr>
      </w:pPr>
    </w:p>
    <w:p w:rsidR="00B00BFF" w:rsidRDefault="00B00BFF" w:rsidP="005A6A67">
      <w:pPr>
        <w:pStyle w:val="a4"/>
        <w:spacing w:before="0" w:beforeAutospacing="0" w:after="0" w:afterAutospacing="0"/>
        <w:jc w:val="center"/>
        <w:rPr>
          <w:sz w:val="72"/>
          <w:szCs w:val="72"/>
        </w:rPr>
      </w:pPr>
    </w:p>
    <w:p w:rsidR="00B00BFF" w:rsidRDefault="00B00BFF" w:rsidP="005A6A67">
      <w:pPr>
        <w:pStyle w:val="a4"/>
        <w:spacing w:before="0" w:beforeAutospacing="0" w:after="0" w:afterAutospacing="0"/>
        <w:jc w:val="center"/>
        <w:rPr>
          <w:sz w:val="72"/>
          <w:szCs w:val="72"/>
        </w:rPr>
      </w:pPr>
    </w:p>
    <w:p w:rsidR="00B00BFF" w:rsidRDefault="00B00BFF" w:rsidP="005A6A67">
      <w:pPr>
        <w:pStyle w:val="a4"/>
        <w:spacing w:before="0" w:beforeAutospacing="0" w:after="0" w:afterAutospacing="0"/>
        <w:jc w:val="center"/>
        <w:rPr>
          <w:sz w:val="72"/>
          <w:szCs w:val="72"/>
        </w:rPr>
      </w:pPr>
    </w:p>
    <w:p w:rsidR="00B00BFF" w:rsidRDefault="00B00BFF" w:rsidP="005A6A67">
      <w:pPr>
        <w:pStyle w:val="a4"/>
        <w:spacing w:before="0" w:beforeAutospacing="0" w:after="0" w:afterAutospacing="0"/>
        <w:jc w:val="center"/>
        <w:rPr>
          <w:sz w:val="72"/>
          <w:szCs w:val="72"/>
        </w:rPr>
      </w:pPr>
    </w:p>
    <w:p w:rsidR="00B00BFF" w:rsidRDefault="00B00BFF" w:rsidP="005A6A67">
      <w:pPr>
        <w:pStyle w:val="a4"/>
        <w:spacing w:before="0" w:beforeAutospacing="0" w:after="0" w:afterAutospacing="0"/>
        <w:jc w:val="center"/>
        <w:rPr>
          <w:sz w:val="72"/>
          <w:szCs w:val="72"/>
        </w:rPr>
      </w:pPr>
    </w:p>
    <w:p w:rsidR="00B00BFF" w:rsidRDefault="00B00BFF" w:rsidP="005A6A67">
      <w:pPr>
        <w:pStyle w:val="a4"/>
        <w:spacing w:before="0" w:beforeAutospacing="0" w:after="0" w:afterAutospacing="0"/>
        <w:jc w:val="center"/>
        <w:rPr>
          <w:sz w:val="72"/>
          <w:szCs w:val="72"/>
        </w:rPr>
      </w:pPr>
    </w:p>
    <w:p w:rsidR="005A6A67" w:rsidRPr="00191DF1" w:rsidRDefault="00C60DDC" w:rsidP="005A6A67">
      <w:pPr>
        <w:pStyle w:val="a4"/>
        <w:spacing w:before="0" w:beforeAutospacing="0" w:after="0" w:afterAutospacing="0"/>
        <w:jc w:val="center"/>
        <w:rPr>
          <w:sz w:val="72"/>
          <w:szCs w:val="72"/>
        </w:rPr>
      </w:pPr>
      <w:r>
        <w:rPr>
          <w:sz w:val="72"/>
          <w:szCs w:val="72"/>
        </w:rPr>
        <w:t>Раздел 2</w:t>
      </w:r>
      <w:r w:rsidR="005A6A67" w:rsidRPr="00191DF1">
        <w:rPr>
          <w:sz w:val="72"/>
          <w:szCs w:val="72"/>
        </w:rPr>
        <w:t>.</w:t>
      </w:r>
    </w:p>
    <w:p w:rsidR="005A6A67" w:rsidRPr="00191DF1" w:rsidRDefault="005A6A67" w:rsidP="005A6A67">
      <w:pPr>
        <w:pStyle w:val="a4"/>
        <w:spacing w:before="0" w:beforeAutospacing="0" w:after="0" w:afterAutospacing="0"/>
        <w:jc w:val="center"/>
        <w:rPr>
          <w:sz w:val="72"/>
          <w:szCs w:val="72"/>
        </w:rPr>
      </w:pPr>
    </w:p>
    <w:p w:rsidR="005A6A67" w:rsidRPr="00191DF1" w:rsidRDefault="00C60DDC" w:rsidP="005A6A67">
      <w:pPr>
        <w:pStyle w:val="a4"/>
        <w:spacing w:before="0" w:beforeAutospacing="0" w:after="0" w:afterAutospacing="0"/>
        <w:jc w:val="center"/>
        <w:rPr>
          <w:sz w:val="72"/>
          <w:szCs w:val="72"/>
        </w:rPr>
      </w:pPr>
      <w:r>
        <w:rPr>
          <w:sz w:val="72"/>
          <w:szCs w:val="72"/>
        </w:rPr>
        <w:t xml:space="preserve">Постановления главы </w:t>
      </w:r>
      <w:r w:rsidR="005A6A67" w:rsidRPr="00191DF1">
        <w:rPr>
          <w:sz w:val="72"/>
          <w:szCs w:val="72"/>
        </w:rPr>
        <w:t>Маралихинского</w:t>
      </w:r>
      <w:r w:rsidR="005A6A67" w:rsidRPr="00191DF1">
        <w:rPr>
          <w:color w:val="FF0000"/>
          <w:sz w:val="72"/>
          <w:szCs w:val="72"/>
        </w:rPr>
        <w:t xml:space="preserve"> </w:t>
      </w:r>
      <w:r w:rsidR="005A6A67" w:rsidRPr="00191DF1">
        <w:rPr>
          <w:sz w:val="72"/>
          <w:szCs w:val="72"/>
        </w:rPr>
        <w:t>сельсовета Краснощековского района Алтайского края</w:t>
      </w:r>
    </w:p>
    <w:p w:rsidR="005A6A67" w:rsidRPr="00191DF1" w:rsidRDefault="005A6A67" w:rsidP="005A6A67">
      <w:pPr>
        <w:pStyle w:val="a4"/>
        <w:spacing w:before="0" w:beforeAutospacing="0" w:after="0" w:afterAutospacing="0"/>
        <w:jc w:val="both"/>
        <w:rPr>
          <w:sz w:val="72"/>
          <w:szCs w:val="72"/>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C57E4A" w:rsidRDefault="00C57E4A" w:rsidP="003A21CB">
      <w:pPr>
        <w:pStyle w:val="a4"/>
        <w:spacing w:before="0" w:beforeAutospacing="0" w:after="0" w:afterAutospacing="0"/>
        <w:jc w:val="center"/>
        <w:rPr>
          <w:sz w:val="56"/>
          <w:szCs w:val="56"/>
        </w:rPr>
      </w:pPr>
    </w:p>
    <w:p w:rsidR="00C57E4A" w:rsidRDefault="00C57E4A" w:rsidP="003A21CB">
      <w:pPr>
        <w:pStyle w:val="a4"/>
        <w:spacing w:before="0" w:beforeAutospacing="0" w:after="0" w:afterAutospacing="0"/>
        <w:jc w:val="center"/>
        <w:rPr>
          <w:sz w:val="56"/>
          <w:szCs w:val="56"/>
        </w:rPr>
      </w:pPr>
    </w:p>
    <w:p w:rsidR="003A21CB" w:rsidRPr="006E0E96" w:rsidRDefault="003A21CB" w:rsidP="003A21CB">
      <w:pPr>
        <w:pStyle w:val="a4"/>
        <w:spacing w:before="0" w:beforeAutospacing="0" w:after="0" w:afterAutospacing="0"/>
        <w:rPr>
          <w:sz w:val="56"/>
          <w:szCs w:val="56"/>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EB4A42" w:rsidRDefault="00EB4A42" w:rsidP="005B54CE">
      <w:pPr>
        <w:widowControl w:val="0"/>
        <w:ind w:firstLine="709"/>
        <w:jc w:val="center"/>
        <w:outlineLvl w:val="0"/>
        <w:rPr>
          <w:rFonts w:ascii="Times New Roman" w:eastAsia="Times New Roman" w:hAnsi="Times New Roman" w:cs="Times New Roman"/>
          <w:sz w:val="72"/>
          <w:szCs w:val="72"/>
          <w:lang w:eastAsia="ru-RU"/>
        </w:rPr>
      </w:pPr>
    </w:p>
    <w:p w:rsidR="00EB4A42" w:rsidRDefault="00EB4A42" w:rsidP="005B54CE">
      <w:pPr>
        <w:widowControl w:val="0"/>
        <w:ind w:firstLine="709"/>
        <w:jc w:val="center"/>
        <w:outlineLvl w:val="0"/>
        <w:rPr>
          <w:rFonts w:ascii="Times New Roman" w:eastAsia="Times New Roman" w:hAnsi="Times New Roman" w:cs="Times New Roman"/>
          <w:sz w:val="72"/>
          <w:szCs w:val="72"/>
          <w:lang w:eastAsia="ru-RU"/>
        </w:rPr>
      </w:pPr>
    </w:p>
    <w:p w:rsidR="00B00BFF" w:rsidRDefault="00B00BFF" w:rsidP="005B54CE">
      <w:pPr>
        <w:widowControl w:val="0"/>
        <w:outlineLvl w:val="0"/>
        <w:rPr>
          <w:rFonts w:ascii="Times New Roman" w:hAnsi="Times New Roman" w:cs="Times New Roman"/>
          <w:bCs/>
          <w:sz w:val="28"/>
          <w:szCs w:val="28"/>
        </w:rPr>
      </w:pPr>
    </w:p>
    <w:p w:rsidR="00B00BFF" w:rsidRDefault="00B00BFF" w:rsidP="00B00BFF">
      <w:pPr>
        <w:autoSpaceDE w:val="0"/>
        <w:autoSpaceDN w:val="0"/>
        <w:adjustRightInd w:val="0"/>
        <w:spacing w:after="40" w:line="240" w:lineRule="auto"/>
        <w:jc w:val="center"/>
        <w:rPr>
          <w:rFonts w:ascii="Arial CYR" w:hAnsi="Arial CYR" w:cs="Arial CYR"/>
          <w:sz w:val="20"/>
          <w:szCs w:val="20"/>
        </w:rPr>
      </w:pPr>
      <w:r>
        <w:rPr>
          <w:rFonts w:ascii="Times New Roman" w:hAnsi="Times New Roman" w:cs="Times New Roman"/>
          <w:sz w:val="28"/>
          <w:szCs w:val="28"/>
          <w:lang w:val="en-US"/>
        </w:rPr>
        <w:t>C</w:t>
      </w:r>
      <w:r>
        <w:rPr>
          <w:rFonts w:ascii="Times New Roman CYR" w:hAnsi="Times New Roman CYR" w:cs="Times New Roman CYR"/>
          <w:sz w:val="28"/>
          <w:szCs w:val="28"/>
        </w:rPr>
        <w:t>ОВЕТ ДЕПУТАТОВ МАРАЛИХИНСКОГО СЕЛЬСОВЕТА КРАСНОЩЁКОВСКОГО РАЙОНА АЛТАЙСКОГО КРАЯ</w:t>
      </w:r>
    </w:p>
    <w:p w:rsidR="00B00BFF" w:rsidRPr="00D152AB" w:rsidRDefault="00B00BFF" w:rsidP="00B00BFF">
      <w:pPr>
        <w:autoSpaceDE w:val="0"/>
        <w:autoSpaceDN w:val="0"/>
        <w:adjustRightInd w:val="0"/>
        <w:spacing w:after="40" w:line="240" w:lineRule="auto"/>
        <w:jc w:val="both"/>
        <w:rPr>
          <w:rFonts w:ascii="Arial" w:hAnsi="Arial" w:cs="Arial"/>
          <w:sz w:val="20"/>
          <w:szCs w:val="20"/>
        </w:rPr>
      </w:pPr>
    </w:p>
    <w:p w:rsidR="00B00BFF" w:rsidRPr="00D152AB" w:rsidRDefault="00B00BFF" w:rsidP="00B00BFF">
      <w:pPr>
        <w:autoSpaceDE w:val="0"/>
        <w:autoSpaceDN w:val="0"/>
        <w:adjustRightInd w:val="0"/>
        <w:spacing w:after="40" w:line="240" w:lineRule="auto"/>
        <w:jc w:val="both"/>
        <w:rPr>
          <w:rFonts w:ascii="Arial" w:hAnsi="Arial" w:cs="Arial"/>
          <w:sz w:val="20"/>
          <w:szCs w:val="20"/>
        </w:rPr>
      </w:pPr>
    </w:p>
    <w:p w:rsidR="00B00BFF" w:rsidRPr="006F56D3" w:rsidRDefault="00B00BFF" w:rsidP="00B00BFF">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Cs/>
          <w:sz w:val="28"/>
          <w:szCs w:val="28"/>
        </w:rPr>
        <w:t>ПОСТАНОВЛЕНИЕ</w:t>
      </w:r>
    </w:p>
    <w:p w:rsidR="00B00BFF" w:rsidRPr="00B00BFF" w:rsidRDefault="00B00BFF" w:rsidP="00B00BFF">
      <w:pPr>
        <w:autoSpaceDE w:val="0"/>
        <w:autoSpaceDN w:val="0"/>
        <w:adjustRightInd w:val="0"/>
        <w:spacing w:after="4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19.06.2025 г. № 3                                                                                       с. Маралиха</w:t>
      </w:r>
    </w:p>
    <w:p w:rsidR="00B00BFF" w:rsidRPr="00D152AB" w:rsidRDefault="00B00BFF" w:rsidP="00B00BFF">
      <w:pPr>
        <w:autoSpaceDE w:val="0"/>
        <w:autoSpaceDN w:val="0"/>
        <w:adjustRightInd w:val="0"/>
        <w:spacing w:after="40" w:line="240" w:lineRule="auto"/>
        <w:jc w:val="both"/>
        <w:rPr>
          <w:rFonts w:ascii="Arial" w:hAnsi="Arial" w:cs="Arial"/>
          <w:sz w:val="20"/>
          <w:szCs w:val="20"/>
        </w:rPr>
      </w:pPr>
    </w:p>
    <w:p w:rsidR="00B00BFF" w:rsidRDefault="00B00BFF" w:rsidP="00B00BFF">
      <w:pPr>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О привлечении к дисциплинарной ответственности</w:t>
      </w:r>
    </w:p>
    <w:p w:rsidR="00B00BFF" w:rsidRDefault="00B00BFF" w:rsidP="00B00BFF">
      <w:pPr>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исполняющего обязанности главы администрации </w:t>
      </w:r>
    </w:p>
    <w:p w:rsidR="00B00BFF" w:rsidRDefault="00B00BFF" w:rsidP="00B00BFF">
      <w:pPr>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Маралихинского сельсовета </w:t>
      </w:r>
    </w:p>
    <w:p w:rsidR="00B00BFF" w:rsidRDefault="00B00BFF" w:rsidP="00B00BFF">
      <w:pPr>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Краснощёковского района Алтайского края </w:t>
      </w:r>
    </w:p>
    <w:p w:rsidR="00B00BFF" w:rsidRDefault="00B00BFF" w:rsidP="00B00BFF">
      <w:pPr>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Райченок Наталью Валентиновну</w:t>
      </w:r>
    </w:p>
    <w:p w:rsidR="00B00BFF" w:rsidRPr="00927F73" w:rsidRDefault="00B00BFF" w:rsidP="00B00BFF">
      <w:pPr>
        <w:autoSpaceDE w:val="0"/>
        <w:autoSpaceDN w:val="0"/>
        <w:adjustRightInd w:val="0"/>
        <w:spacing w:after="0" w:line="240" w:lineRule="auto"/>
        <w:rPr>
          <w:rFonts w:ascii="Arial CYR" w:hAnsi="Arial CYR" w:cs="Arial CYR"/>
          <w:sz w:val="20"/>
          <w:szCs w:val="20"/>
        </w:rPr>
      </w:pPr>
    </w:p>
    <w:p w:rsidR="00B00BFF" w:rsidRDefault="00B00BFF" w:rsidP="00B00BFF">
      <w:pPr>
        <w:autoSpaceDE w:val="0"/>
        <w:autoSpaceDN w:val="0"/>
        <w:adjustRightInd w:val="0"/>
        <w:spacing w:after="0" w:line="240" w:lineRule="auto"/>
        <w:jc w:val="center"/>
        <w:rPr>
          <w:rFonts w:ascii="Times New Roman CYR" w:hAnsi="Times New Roman CYR" w:cs="Times New Roman CYR"/>
          <w:b/>
          <w:bCs/>
          <w:sz w:val="28"/>
          <w:szCs w:val="28"/>
        </w:rPr>
      </w:pPr>
    </w:p>
    <w:p w:rsidR="00B00BFF" w:rsidRDefault="00B00BFF" w:rsidP="00B00BFF">
      <w:pPr>
        <w:autoSpaceDE w:val="0"/>
        <w:autoSpaceDN w:val="0"/>
        <w:adjustRightInd w:val="0"/>
        <w:spacing w:after="40" w:line="240" w:lineRule="auto"/>
        <w:jc w:val="both"/>
        <w:rPr>
          <w:rFonts w:ascii="Times New Roman CYR" w:hAnsi="Times New Roman CYR" w:cs="Times New Roman CYR"/>
          <w:bCs/>
          <w:sz w:val="28"/>
          <w:szCs w:val="28"/>
        </w:rPr>
      </w:pPr>
      <w:r>
        <w:rPr>
          <w:rFonts w:ascii="Times New Roman CYR" w:hAnsi="Times New Roman CYR" w:cs="Times New Roman CYR"/>
          <w:bCs/>
          <w:sz w:val="28"/>
          <w:szCs w:val="28"/>
        </w:rPr>
        <w:tab/>
        <w:t>На основании представления прокуратуры Краснощёковского района Алтайского края от 26.05.2025 г. №02-37-2025/97 об устранении  нарушений законодательства о противодействии коррупции , в соответствии с Уставом муниципального образования</w:t>
      </w:r>
      <w:r w:rsidRPr="00994953">
        <w:rPr>
          <w:rFonts w:ascii="Times New Roman CYR" w:hAnsi="Times New Roman CYR" w:cs="Times New Roman CYR"/>
          <w:bCs/>
          <w:sz w:val="28"/>
          <w:szCs w:val="28"/>
        </w:rPr>
        <w:t xml:space="preserve"> </w:t>
      </w:r>
      <w:r>
        <w:rPr>
          <w:rFonts w:ascii="Times New Roman CYR" w:hAnsi="Times New Roman CYR" w:cs="Times New Roman CYR"/>
          <w:bCs/>
          <w:sz w:val="28"/>
          <w:szCs w:val="28"/>
        </w:rPr>
        <w:t>Маралихинский сельсовет Краснощёковского района Алтайского края  Совет депутатов Маралихинского сельсовета Краснощёковского района Алтайского края постановляет:</w:t>
      </w:r>
    </w:p>
    <w:p w:rsidR="00B00BFF" w:rsidRDefault="00B00BFF" w:rsidP="00B00BFF">
      <w:pPr>
        <w:autoSpaceDE w:val="0"/>
        <w:autoSpaceDN w:val="0"/>
        <w:adjustRightInd w:val="0"/>
        <w:spacing w:after="40" w:line="240" w:lineRule="auto"/>
        <w:jc w:val="both"/>
        <w:rPr>
          <w:rFonts w:ascii="Times New Roman CYR" w:hAnsi="Times New Roman CYR" w:cs="Times New Roman CYR"/>
          <w:bCs/>
          <w:sz w:val="28"/>
          <w:szCs w:val="28"/>
        </w:rPr>
      </w:pPr>
    </w:p>
    <w:p w:rsidR="00B00BFF" w:rsidRDefault="00B00BFF" w:rsidP="00B00BFF">
      <w:pPr>
        <w:autoSpaceDE w:val="0"/>
        <w:autoSpaceDN w:val="0"/>
        <w:adjustRightInd w:val="0"/>
        <w:spacing w:after="40" w:line="240" w:lineRule="auto"/>
        <w:jc w:val="both"/>
        <w:rPr>
          <w:rFonts w:ascii="Times New Roman CYR" w:hAnsi="Times New Roman CYR" w:cs="Times New Roman CYR"/>
          <w:bCs/>
          <w:sz w:val="28"/>
          <w:szCs w:val="28"/>
        </w:rPr>
      </w:pPr>
      <w:r>
        <w:rPr>
          <w:rFonts w:ascii="Times New Roman CYR" w:hAnsi="Times New Roman CYR" w:cs="Times New Roman CYR"/>
          <w:bCs/>
          <w:sz w:val="28"/>
          <w:szCs w:val="28"/>
        </w:rPr>
        <w:tab/>
        <w:t xml:space="preserve"> 1. Исполняющего обязанности главы администрации сельсовета Райченок Наталью Валентиновну привлечь к дисциплинарной ответственности путем  объявления замечания за ненадлежащее исполнение своих должностных обязанностей, повлекшее нарушение действующего законодательства о противодействии коррупции.</w:t>
      </w:r>
    </w:p>
    <w:p w:rsidR="00B00BFF" w:rsidRDefault="00B00BFF" w:rsidP="00B00BFF">
      <w:pPr>
        <w:autoSpaceDE w:val="0"/>
        <w:autoSpaceDN w:val="0"/>
        <w:adjustRightInd w:val="0"/>
        <w:spacing w:after="40" w:line="240" w:lineRule="auto"/>
        <w:jc w:val="both"/>
        <w:rPr>
          <w:rFonts w:ascii="Times New Roman" w:hAnsi="Times New Roman" w:cs="Times New Roman"/>
          <w:sz w:val="28"/>
          <w:szCs w:val="28"/>
        </w:rPr>
      </w:pPr>
      <w:r>
        <w:rPr>
          <w:rFonts w:ascii="Times New Roman CYR" w:hAnsi="Times New Roman CYR" w:cs="Times New Roman CYR"/>
          <w:bCs/>
          <w:sz w:val="28"/>
          <w:szCs w:val="28"/>
        </w:rPr>
        <w:tab/>
      </w:r>
      <w:r>
        <w:rPr>
          <w:rFonts w:ascii="Times New Roman" w:hAnsi="Times New Roman" w:cs="Times New Roman"/>
          <w:sz w:val="28"/>
          <w:szCs w:val="28"/>
        </w:rPr>
        <w:t>2</w:t>
      </w:r>
      <w:r w:rsidRPr="003261C0">
        <w:rPr>
          <w:rFonts w:ascii="Times New Roman" w:hAnsi="Times New Roman" w:cs="Times New Roman"/>
          <w:sz w:val="28"/>
          <w:szCs w:val="28"/>
        </w:rPr>
        <w:t>.</w:t>
      </w:r>
      <w:r>
        <w:rPr>
          <w:rFonts w:ascii="Times New Roman" w:hAnsi="Times New Roman" w:cs="Times New Roman"/>
          <w:sz w:val="28"/>
          <w:szCs w:val="28"/>
        </w:rPr>
        <w:t xml:space="preserve"> Настоящее Постановление</w:t>
      </w:r>
      <w:r w:rsidRPr="003261C0">
        <w:rPr>
          <w:rFonts w:ascii="Times New Roman" w:hAnsi="Times New Roman" w:cs="Times New Roman"/>
          <w:sz w:val="28"/>
          <w:szCs w:val="28"/>
        </w:rPr>
        <w:t xml:space="preserve"> обнародовать в установленном Уставом муницип</w:t>
      </w:r>
      <w:r>
        <w:rPr>
          <w:rFonts w:ascii="Times New Roman" w:hAnsi="Times New Roman" w:cs="Times New Roman"/>
          <w:sz w:val="28"/>
          <w:szCs w:val="28"/>
        </w:rPr>
        <w:t xml:space="preserve">ального образования Маралихинский </w:t>
      </w:r>
      <w:r w:rsidRPr="003261C0">
        <w:rPr>
          <w:rFonts w:ascii="Times New Roman" w:hAnsi="Times New Roman" w:cs="Times New Roman"/>
          <w:sz w:val="28"/>
          <w:szCs w:val="28"/>
        </w:rPr>
        <w:t>сельсовет Краснощёковского района Алтайского края порядке.</w:t>
      </w:r>
    </w:p>
    <w:p w:rsidR="00B00BFF" w:rsidRPr="003261C0" w:rsidRDefault="00B00BFF" w:rsidP="00B00BFF">
      <w:pPr>
        <w:autoSpaceDE w:val="0"/>
        <w:autoSpaceDN w:val="0"/>
        <w:adjustRightInd w:val="0"/>
        <w:spacing w:after="40" w:line="240" w:lineRule="auto"/>
        <w:jc w:val="both"/>
        <w:rPr>
          <w:rFonts w:ascii="Times New Roman" w:hAnsi="Times New Roman" w:cs="Times New Roman"/>
          <w:bCs/>
          <w:sz w:val="28"/>
          <w:szCs w:val="28"/>
        </w:rPr>
      </w:pPr>
      <w:r>
        <w:rPr>
          <w:rFonts w:ascii="Times New Roman" w:hAnsi="Times New Roman" w:cs="Times New Roman"/>
          <w:sz w:val="28"/>
          <w:szCs w:val="28"/>
        </w:rPr>
        <w:tab/>
        <w:t>3</w:t>
      </w:r>
      <w:r w:rsidRPr="003261C0">
        <w:rPr>
          <w:rFonts w:ascii="Times New Roman" w:hAnsi="Times New Roman" w:cs="Times New Roman"/>
          <w:sz w:val="28"/>
          <w:szCs w:val="28"/>
        </w:rPr>
        <w:t>.</w:t>
      </w:r>
      <w:r>
        <w:rPr>
          <w:rFonts w:ascii="Times New Roman" w:hAnsi="Times New Roman" w:cs="Times New Roman"/>
          <w:sz w:val="28"/>
          <w:szCs w:val="28"/>
        </w:rPr>
        <w:t xml:space="preserve"> </w:t>
      </w:r>
      <w:r w:rsidRPr="003261C0">
        <w:rPr>
          <w:rFonts w:ascii="Times New Roman" w:hAnsi="Times New Roman" w:cs="Times New Roman"/>
          <w:sz w:val="28"/>
          <w:szCs w:val="28"/>
        </w:rPr>
        <w:t xml:space="preserve">Контроль за исполнением  настоящего </w:t>
      </w:r>
      <w:r>
        <w:rPr>
          <w:rFonts w:ascii="Times New Roman" w:hAnsi="Times New Roman" w:cs="Times New Roman"/>
          <w:sz w:val="28"/>
          <w:szCs w:val="28"/>
        </w:rPr>
        <w:t>постановления</w:t>
      </w:r>
      <w:r w:rsidRPr="003261C0">
        <w:rPr>
          <w:rFonts w:ascii="Times New Roman" w:hAnsi="Times New Roman" w:cs="Times New Roman"/>
          <w:sz w:val="28"/>
          <w:szCs w:val="28"/>
        </w:rPr>
        <w:t xml:space="preserve"> оставляю за собой.</w:t>
      </w:r>
    </w:p>
    <w:p w:rsidR="00B00BFF" w:rsidRDefault="00B00BFF" w:rsidP="00B00BFF">
      <w:pPr>
        <w:spacing w:after="1"/>
        <w:ind w:right="4496"/>
        <w:jc w:val="both"/>
        <w:rPr>
          <w:sz w:val="28"/>
          <w:szCs w:val="28"/>
        </w:rPr>
      </w:pPr>
    </w:p>
    <w:p w:rsidR="00B00BFF" w:rsidRDefault="00B00BFF" w:rsidP="00B00BFF">
      <w:pPr>
        <w:jc w:val="both"/>
        <w:rPr>
          <w:sz w:val="28"/>
          <w:szCs w:val="28"/>
        </w:rPr>
      </w:pPr>
    </w:p>
    <w:p w:rsidR="00B00BFF" w:rsidRDefault="00B00BFF" w:rsidP="00B00BFF">
      <w:pPr>
        <w:jc w:val="both"/>
        <w:rPr>
          <w:rFonts w:ascii="Times New Roman" w:hAnsi="Times New Roman" w:cs="Times New Roman"/>
          <w:sz w:val="28"/>
          <w:szCs w:val="28"/>
        </w:rPr>
      </w:pPr>
      <w:r w:rsidRPr="003261C0">
        <w:rPr>
          <w:rFonts w:ascii="Times New Roman" w:hAnsi="Times New Roman" w:cs="Times New Roman"/>
          <w:sz w:val="28"/>
          <w:szCs w:val="28"/>
        </w:rPr>
        <w:t xml:space="preserve">Глава  сельсовета                                                   </w:t>
      </w:r>
      <w:r>
        <w:rPr>
          <w:rFonts w:ascii="Times New Roman" w:hAnsi="Times New Roman" w:cs="Times New Roman"/>
          <w:sz w:val="28"/>
          <w:szCs w:val="28"/>
        </w:rPr>
        <w:t xml:space="preserve">                      Мокрицкая Д.Г.</w:t>
      </w:r>
    </w:p>
    <w:p w:rsidR="00B00BFF" w:rsidRDefault="00B00BFF" w:rsidP="00B00BFF">
      <w:pPr>
        <w:jc w:val="both"/>
        <w:rPr>
          <w:rFonts w:ascii="Times New Roman" w:hAnsi="Times New Roman" w:cs="Times New Roman"/>
          <w:sz w:val="28"/>
          <w:szCs w:val="28"/>
        </w:rPr>
      </w:pPr>
    </w:p>
    <w:p w:rsidR="00B00BFF" w:rsidRPr="003261C0" w:rsidRDefault="00B00BFF" w:rsidP="00B00BFF">
      <w:pPr>
        <w:jc w:val="both"/>
        <w:rPr>
          <w:rFonts w:ascii="Times New Roman" w:hAnsi="Times New Roman" w:cs="Times New Roman"/>
          <w:sz w:val="28"/>
          <w:szCs w:val="28"/>
        </w:rPr>
      </w:pPr>
      <w:r>
        <w:rPr>
          <w:rFonts w:ascii="Times New Roman" w:hAnsi="Times New Roman" w:cs="Times New Roman"/>
          <w:sz w:val="28"/>
          <w:szCs w:val="28"/>
        </w:rPr>
        <w:t>С постановлением ознакомлена  ___________________   Райченок Н.В.</w:t>
      </w:r>
    </w:p>
    <w:p w:rsidR="00B00BFF" w:rsidRDefault="00B00BFF" w:rsidP="00B00BFF">
      <w:pPr>
        <w:autoSpaceDE w:val="0"/>
        <w:autoSpaceDN w:val="0"/>
        <w:adjustRightInd w:val="0"/>
        <w:spacing w:after="40" w:line="240" w:lineRule="auto"/>
        <w:jc w:val="both"/>
        <w:rPr>
          <w:rFonts w:ascii="Times New Roman CYR" w:hAnsi="Times New Roman CYR" w:cs="Times New Roman CYR"/>
          <w:bCs/>
          <w:sz w:val="28"/>
          <w:szCs w:val="28"/>
        </w:rPr>
      </w:pPr>
    </w:p>
    <w:p w:rsidR="00B00BFF" w:rsidRDefault="00B00BFF" w:rsidP="005B54CE">
      <w:pPr>
        <w:widowControl w:val="0"/>
        <w:outlineLvl w:val="0"/>
        <w:rPr>
          <w:rFonts w:ascii="Times New Roman" w:hAnsi="Times New Roman" w:cs="Times New Roman"/>
          <w:bCs/>
          <w:sz w:val="28"/>
          <w:szCs w:val="28"/>
        </w:rPr>
      </w:pPr>
    </w:p>
    <w:p w:rsidR="00B00BFF" w:rsidRDefault="00B00BFF" w:rsidP="005B54CE">
      <w:pPr>
        <w:widowControl w:val="0"/>
        <w:outlineLvl w:val="0"/>
        <w:rPr>
          <w:rFonts w:ascii="Times New Roman" w:hAnsi="Times New Roman" w:cs="Times New Roman"/>
          <w:bCs/>
          <w:sz w:val="28"/>
          <w:szCs w:val="28"/>
        </w:rPr>
      </w:pPr>
    </w:p>
    <w:p w:rsidR="00B00BFF" w:rsidRDefault="00B00BFF" w:rsidP="005B54CE">
      <w:pPr>
        <w:widowControl w:val="0"/>
        <w:outlineLvl w:val="0"/>
        <w:rPr>
          <w:rFonts w:ascii="Times New Roman" w:hAnsi="Times New Roman" w:cs="Times New Roman"/>
          <w:bCs/>
          <w:sz w:val="28"/>
          <w:szCs w:val="28"/>
        </w:rPr>
      </w:pPr>
    </w:p>
    <w:p w:rsidR="00B00BFF" w:rsidRDefault="00B00BFF" w:rsidP="005B54CE">
      <w:pPr>
        <w:widowControl w:val="0"/>
        <w:outlineLvl w:val="0"/>
        <w:rPr>
          <w:rFonts w:ascii="Times New Roman" w:hAnsi="Times New Roman" w:cs="Times New Roman"/>
          <w:bCs/>
          <w:sz w:val="28"/>
          <w:szCs w:val="28"/>
        </w:rPr>
      </w:pPr>
    </w:p>
    <w:p w:rsidR="00B00BFF" w:rsidRDefault="00B00BFF" w:rsidP="005B54CE">
      <w:pPr>
        <w:widowControl w:val="0"/>
        <w:outlineLvl w:val="0"/>
        <w:rPr>
          <w:rFonts w:ascii="Times New Roman" w:hAnsi="Times New Roman" w:cs="Times New Roman"/>
          <w:bCs/>
          <w:sz w:val="28"/>
          <w:szCs w:val="28"/>
        </w:rPr>
      </w:pPr>
    </w:p>
    <w:p w:rsidR="00191DF1" w:rsidRPr="00B00BFF" w:rsidRDefault="00EB4A42" w:rsidP="00B00BFF">
      <w:pPr>
        <w:widowControl w:val="0"/>
        <w:jc w:val="center"/>
        <w:outlineLvl w:val="0"/>
        <w:rPr>
          <w:rFonts w:ascii="Times New Roman" w:hAnsi="Times New Roman" w:cs="Times New Roman"/>
          <w:bCs/>
          <w:sz w:val="28"/>
          <w:szCs w:val="28"/>
        </w:rPr>
      </w:pPr>
      <w:r w:rsidRPr="00B00BFF">
        <w:rPr>
          <w:rFonts w:ascii="Times New Roman" w:hAnsi="Times New Roman" w:cs="Times New Roman"/>
          <w:sz w:val="72"/>
          <w:szCs w:val="72"/>
        </w:rPr>
        <w:t>Раздел 4</w:t>
      </w:r>
      <w:r w:rsidR="00191DF1" w:rsidRPr="00B00BFF">
        <w:rPr>
          <w:rFonts w:ascii="Times New Roman" w:hAnsi="Times New Roman" w:cs="Times New Roman"/>
          <w:sz w:val="72"/>
          <w:szCs w:val="72"/>
        </w:rPr>
        <w:t>.</w:t>
      </w:r>
    </w:p>
    <w:p w:rsidR="00191DF1" w:rsidRPr="00191DF1" w:rsidRDefault="00191DF1" w:rsidP="00191DF1">
      <w:pPr>
        <w:pStyle w:val="a4"/>
        <w:spacing w:before="0" w:beforeAutospacing="0" w:after="0" w:afterAutospacing="0"/>
        <w:jc w:val="center"/>
        <w:rPr>
          <w:sz w:val="72"/>
          <w:szCs w:val="72"/>
        </w:rPr>
      </w:pPr>
    </w:p>
    <w:p w:rsidR="00191DF1" w:rsidRDefault="00191DF1" w:rsidP="00191DF1">
      <w:pPr>
        <w:pStyle w:val="a4"/>
        <w:spacing w:before="0" w:beforeAutospacing="0" w:after="0" w:afterAutospacing="0"/>
        <w:jc w:val="both"/>
        <w:rPr>
          <w:sz w:val="72"/>
          <w:szCs w:val="72"/>
        </w:rPr>
      </w:pPr>
    </w:p>
    <w:p w:rsidR="00191DF1" w:rsidRPr="00191DF1" w:rsidRDefault="00EB4A42" w:rsidP="00191DF1">
      <w:pPr>
        <w:pStyle w:val="a4"/>
        <w:spacing w:before="0" w:beforeAutospacing="0" w:after="0" w:afterAutospacing="0"/>
        <w:jc w:val="center"/>
        <w:rPr>
          <w:sz w:val="72"/>
          <w:szCs w:val="72"/>
        </w:rPr>
      </w:pPr>
      <w:r>
        <w:rPr>
          <w:sz w:val="72"/>
          <w:szCs w:val="72"/>
        </w:rPr>
        <w:t xml:space="preserve">Постановления </w:t>
      </w:r>
      <w:r w:rsidR="00191DF1" w:rsidRPr="00191DF1">
        <w:rPr>
          <w:sz w:val="72"/>
          <w:szCs w:val="72"/>
        </w:rPr>
        <w:t>администрации Маралихинского</w:t>
      </w:r>
      <w:r w:rsidR="00191DF1" w:rsidRPr="00191DF1">
        <w:rPr>
          <w:color w:val="FF0000"/>
          <w:sz w:val="72"/>
          <w:szCs w:val="72"/>
        </w:rPr>
        <w:t xml:space="preserve"> </w:t>
      </w:r>
      <w:r w:rsidR="00191DF1" w:rsidRPr="00191DF1">
        <w:rPr>
          <w:sz w:val="72"/>
          <w:szCs w:val="72"/>
        </w:rPr>
        <w:t>сельсовета Краснощековского района Алтайского края</w:t>
      </w:r>
    </w:p>
    <w:p w:rsidR="00191DF1" w:rsidRPr="00191DF1" w:rsidRDefault="00191DF1" w:rsidP="00191DF1">
      <w:pPr>
        <w:pStyle w:val="a4"/>
        <w:spacing w:before="0" w:beforeAutospacing="0" w:after="0" w:afterAutospacing="0"/>
        <w:jc w:val="both"/>
        <w:rPr>
          <w:sz w:val="72"/>
          <w:szCs w:val="72"/>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76966" w:rsidRDefault="00176966" w:rsidP="00176966">
      <w:pPr>
        <w:pStyle w:val="a7"/>
        <w:jc w:val="center"/>
        <w:rPr>
          <w:rFonts w:ascii="Times New Roman" w:eastAsiaTheme="minorHAnsi" w:hAnsi="Times New Roman"/>
          <w:caps/>
          <w:sz w:val="28"/>
          <w:szCs w:val="28"/>
          <w:lang w:eastAsia="en-US"/>
        </w:rPr>
      </w:pPr>
    </w:p>
    <w:p w:rsidR="00EB4A42" w:rsidRDefault="00EB4A42" w:rsidP="00176966">
      <w:pPr>
        <w:pStyle w:val="a7"/>
        <w:jc w:val="center"/>
        <w:rPr>
          <w:rFonts w:ascii="Times New Roman" w:eastAsiaTheme="minorHAnsi" w:hAnsi="Times New Roman"/>
          <w:caps/>
          <w:sz w:val="28"/>
          <w:szCs w:val="28"/>
          <w:lang w:eastAsia="en-US"/>
        </w:rPr>
      </w:pPr>
    </w:p>
    <w:p w:rsidR="00EB4A42" w:rsidRDefault="00EB4A42" w:rsidP="00176966">
      <w:pPr>
        <w:pStyle w:val="a7"/>
        <w:jc w:val="center"/>
        <w:rPr>
          <w:rFonts w:ascii="Times New Roman" w:eastAsiaTheme="minorHAnsi" w:hAnsi="Times New Roman"/>
          <w:caps/>
          <w:sz w:val="28"/>
          <w:szCs w:val="28"/>
          <w:lang w:eastAsia="en-US"/>
        </w:rPr>
      </w:pPr>
    </w:p>
    <w:p w:rsidR="00EB4A42" w:rsidRDefault="00EB4A42" w:rsidP="00176966">
      <w:pPr>
        <w:pStyle w:val="a7"/>
        <w:jc w:val="center"/>
        <w:rPr>
          <w:rFonts w:ascii="Times New Roman" w:eastAsiaTheme="minorHAnsi" w:hAnsi="Times New Roman"/>
          <w:caps/>
          <w:sz w:val="28"/>
          <w:szCs w:val="28"/>
          <w:lang w:eastAsia="en-US"/>
        </w:rPr>
      </w:pPr>
    </w:p>
    <w:p w:rsidR="00B00BFF" w:rsidRDefault="00B00BFF" w:rsidP="00EB4A42">
      <w:pPr>
        <w:pStyle w:val="a7"/>
        <w:jc w:val="center"/>
        <w:rPr>
          <w:rFonts w:ascii="Times New Roman" w:hAnsi="Times New Roman"/>
          <w:sz w:val="28"/>
          <w:szCs w:val="28"/>
        </w:rPr>
      </w:pPr>
    </w:p>
    <w:p w:rsidR="00B00BFF" w:rsidRDefault="00B00BFF" w:rsidP="00EB4A42">
      <w:pPr>
        <w:pStyle w:val="a7"/>
        <w:jc w:val="center"/>
        <w:rPr>
          <w:rFonts w:ascii="Times New Roman" w:hAnsi="Times New Roman"/>
          <w:sz w:val="28"/>
          <w:szCs w:val="28"/>
        </w:rPr>
      </w:pPr>
    </w:p>
    <w:p w:rsidR="00B00BFF" w:rsidRDefault="00B00BFF" w:rsidP="00EB4A42">
      <w:pPr>
        <w:pStyle w:val="a7"/>
        <w:jc w:val="center"/>
        <w:rPr>
          <w:rFonts w:ascii="Times New Roman" w:hAnsi="Times New Roman"/>
          <w:sz w:val="28"/>
          <w:szCs w:val="28"/>
        </w:rPr>
      </w:pPr>
    </w:p>
    <w:p w:rsidR="00C86A95" w:rsidRPr="00CF316D" w:rsidRDefault="00C86A95" w:rsidP="00C86A95">
      <w:pPr>
        <w:pStyle w:val="a7"/>
        <w:jc w:val="center"/>
        <w:rPr>
          <w:rFonts w:ascii="Times New Roman" w:hAnsi="Times New Roman"/>
          <w:sz w:val="28"/>
          <w:szCs w:val="28"/>
        </w:rPr>
      </w:pPr>
      <w:r>
        <w:rPr>
          <w:rFonts w:ascii="Times New Roman" w:hAnsi="Times New Roman"/>
          <w:sz w:val="28"/>
          <w:szCs w:val="28"/>
        </w:rPr>
        <w:lastRenderedPageBreak/>
        <w:t>АДМИНИСТРАЦИЯ МАРАЛИХИНСКОГО СЕЛЬСОВЕТА КРАСНОЩЕКОВСКОГО РАЙОНА АЛТАЙСКОГО КРАЯ</w:t>
      </w:r>
    </w:p>
    <w:p w:rsidR="00C86A95" w:rsidRPr="00CF316D" w:rsidRDefault="00C86A95" w:rsidP="00C86A95">
      <w:pPr>
        <w:pStyle w:val="a7"/>
        <w:rPr>
          <w:rFonts w:ascii="Times New Roman" w:hAnsi="Times New Roman"/>
          <w:sz w:val="28"/>
          <w:szCs w:val="28"/>
        </w:rPr>
      </w:pPr>
    </w:p>
    <w:p w:rsidR="00C86A95" w:rsidRPr="00CF316D" w:rsidRDefault="00C86A95" w:rsidP="00C86A95">
      <w:pPr>
        <w:pStyle w:val="a7"/>
        <w:rPr>
          <w:rFonts w:ascii="Times New Roman" w:hAnsi="Times New Roman"/>
          <w:sz w:val="28"/>
          <w:szCs w:val="28"/>
        </w:rPr>
      </w:pPr>
    </w:p>
    <w:p w:rsidR="00C86A95" w:rsidRPr="00CF316D" w:rsidRDefault="00C86A95" w:rsidP="00C86A95">
      <w:pPr>
        <w:pStyle w:val="a7"/>
        <w:jc w:val="center"/>
        <w:rPr>
          <w:rFonts w:ascii="Times New Roman" w:hAnsi="Times New Roman"/>
          <w:sz w:val="28"/>
          <w:szCs w:val="28"/>
        </w:rPr>
      </w:pPr>
      <w:r w:rsidRPr="00CF316D">
        <w:rPr>
          <w:rFonts w:ascii="Times New Roman" w:hAnsi="Times New Roman"/>
          <w:sz w:val="28"/>
          <w:szCs w:val="28"/>
        </w:rPr>
        <w:t>ПОСТАНОВЛЕНИЕ</w:t>
      </w:r>
    </w:p>
    <w:p w:rsidR="00C86A95" w:rsidRPr="00CF316D" w:rsidRDefault="00C86A95" w:rsidP="00C86A95">
      <w:pPr>
        <w:pStyle w:val="a7"/>
        <w:rPr>
          <w:rFonts w:ascii="Times New Roman" w:hAnsi="Times New Roman"/>
          <w:sz w:val="28"/>
          <w:szCs w:val="28"/>
        </w:rPr>
      </w:pPr>
    </w:p>
    <w:p w:rsidR="00C86A95" w:rsidRPr="00CF316D" w:rsidRDefault="00C86A95" w:rsidP="00C86A95">
      <w:pPr>
        <w:pStyle w:val="a7"/>
        <w:rPr>
          <w:rFonts w:ascii="Times New Roman" w:hAnsi="Times New Roman"/>
          <w:sz w:val="28"/>
          <w:szCs w:val="28"/>
        </w:rPr>
      </w:pPr>
      <w:r w:rsidRPr="00CF316D">
        <w:rPr>
          <w:rFonts w:ascii="Times New Roman" w:hAnsi="Times New Roman"/>
          <w:sz w:val="28"/>
          <w:szCs w:val="28"/>
        </w:rPr>
        <w:t>от</w:t>
      </w:r>
      <w:r>
        <w:rPr>
          <w:rFonts w:ascii="Times New Roman" w:hAnsi="Times New Roman"/>
          <w:sz w:val="28"/>
          <w:szCs w:val="28"/>
        </w:rPr>
        <w:t xml:space="preserve"> </w:t>
      </w:r>
      <w:r w:rsidRPr="00CF316D">
        <w:rPr>
          <w:rFonts w:ascii="Times New Roman" w:hAnsi="Times New Roman"/>
          <w:sz w:val="28"/>
          <w:szCs w:val="28"/>
        </w:rPr>
        <w:t xml:space="preserve"> </w:t>
      </w: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t xml:space="preserve">19.06.2025 г.  </w:t>
      </w:r>
      <w:bookmarkStart w:id="131" w:name="_GoBack"/>
      <w:bookmarkEnd w:id="131"/>
      <w:r>
        <w:rPr>
          <w:rFonts w:ascii="Times New Roman" w:hAnsi="Times New Roman"/>
          <w:sz w:val="28"/>
          <w:szCs w:val="28"/>
        </w:rPr>
        <w:t xml:space="preserve">№ 9 </w:t>
      </w:r>
      <w:r w:rsidRPr="00CF316D">
        <w:rPr>
          <w:rFonts w:ascii="Times New Roman" w:hAnsi="Times New Roman"/>
          <w:sz w:val="28"/>
          <w:szCs w:val="28"/>
        </w:rPr>
        <w:t xml:space="preserve">                                                        </w:t>
      </w:r>
      <w:r>
        <w:rPr>
          <w:rFonts w:ascii="Times New Roman" w:hAnsi="Times New Roman"/>
          <w:sz w:val="28"/>
          <w:szCs w:val="28"/>
        </w:rPr>
        <w:t>с. Маралиха</w:t>
      </w:r>
    </w:p>
    <w:p w:rsidR="00C86A95" w:rsidRPr="00CF316D" w:rsidRDefault="00C86A95" w:rsidP="00C86A95">
      <w:pPr>
        <w:pStyle w:val="a7"/>
        <w:rPr>
          <w:rFonts w:ascii="Times New Roman" w:hAnsi="Times New Roman"/>
          <w:sz w:val="28"/>
          <w:szCs w:val="28"/>
        </w:rPr>
      </w:pPr>
      <w:r>
        <w:rPr>
          <w:rFonts w:ascii="Times New Roman" w:hAnsi="Times New Roman"/>
          <w:sz w:val="28"/>
          <w:szCs w:val="28"/>
        </w:rPr>
        <w:t xml:space="preserve">                                                        </w:t>
      </w:r>
    </w:p>
    <w:p w:rsidR="00C86A95" w:rsidRDefault="00C86A95" w:rsidP="00C86A95">
      <w:pPr>
        <w:pStyle w:val="a7"/>
        <w:rPr>
          <w:rFonts w:ascii="Times New Roman" w:hAnsi="Times New Roman"/>
          <w:sz w:val="28"/>
          <w:szCs w:val="28"/>
        </w:rPr>
      </w:pPr>
    </w:p>
    <w:p w:rsidR="00C86A95" w:rsidRPr="00CF316D" w:rsidRDefault="00C86A95" w:rsidP="00C86A95">
      <w:pPr>
        <w:pStyle w:val="a7"/>
        <w:rPr>
          <w:rFonts w:ascii="Times New Roman" w:hAnsi="Times New Roman"/>
          <w:sz w:val="28"/>
          <w:szCs w:val="28"/>
        </w:rPr>
      </w:pPr>
    </w:p>
    <w:p w:rsidR="00C86A95" w:rsidRPr="00CF316D" w:rsidRDefault="00C86A95" w:rsidP="00C86A95">
      <w:pPr>
        <w:pStyle w:val="a7"/>
        <w:rPr>
          <w:rFonts w:ascii="Times New Roman" w:hAnsi="Times New Roman"/>
          <w:sz w:val="28"/>
          <w:szCs w:val="28"/>
        </w:rPr>
      </w:pPr>
      <w:r>
        <w:rPr>
          <w:rFonts w:ascii="Times New Roman" w:hAnsi="Times New Roman"/>
          <w:sz w:val="28"/>
          <w:szCs w:val="28"/>
        </w:rPr>
        <w:t xml:space="preserve">О присвоении </w:t>
      </w:r>
      <w:r w:rsidRPr="00CF316D">
        <w:rPr>
          <w:rFonts w:ascii="Times New Roman" w:hAnsi="Times New Roman"/>
          <w:sz w:val="28"/>
          <w:szCs w:val="28"/>
        </w:rPr>
        <w:t>адреса</w:t>
      </w:r>
    </w:p>
    <w:p w:rsidR="00C86A95" w:rsidRPr="00CF316D" w:rsidRDefault="00C86A95" w:rsidP="00C86A95">
      <w:pPr>
        <w:pStyle w:val="a7"/>
        <w:rPr>
          <w:rFonts w:ascii="Times New Roman" w:hAnsi="Times New Roman"/>
          <w:sz w:val="28"/>
          <w:szCs w:val="28"/>
        </w:rPr>
      </w:pPr>
    </w:p>
    <w:p w:rsidR="00C86A95" w:rsidRPr="00CF316D" w:rsidRDefault="00C86A95" w:rsidP="00C86A95">
      <w:pPr>
        <w:pStyle w:val="a7"/>
        <w:jc w:val="both"/>
        <w:rPr>
          <w:rFonts w:ascii="Times New Roman" w:hAnsi="Times New Roman"/>
          <w:sz w:val="28"/>
          <w:szCs w:val="28"/>
        </w:rPr>
      </w:pPr>
    </w:p>
    <w:p w:rsidR="00C86A95" w:rsidRDefault="00C86A95" w:rsidP="00C86A95">
      <w:pPr>
        <w:ind w:firstLine="708"/>
        <w:jc w:val="both"/>
        <w:rPr>
          <w:rFonts w:ascii="Times New Roman" w:hAnsi="Times New Roman"/>
          <w:sz w:val="28"/>
          <w:szCs w:val="28"/>
        </w:rPr>
      </w:pPr>
      <w:r>
        <w:rPr>
          <w:rFonts w:ascii="Times New Roman" w:hAnsi="Times New Roman"/>
          <w:sz w:val="28"/>
          <w:szCs w:val="28"/>
        </w:rPr>
        <w:t xml:space="preserve">На основании статьи 41 Устава муниципального образования сельское поселение </w:t>
      </w:r>
      <w:r w:rsidRPr="0024772B">
        <w:rPr>
          <w:rFonts w:ascii="Times New Roman" w:hAnsi="Times New Roman"/>
          <w:sz w:val="28"/>
          <w:szCs w:val="28"/>
        </w:rPr>
        <w:t xml:space="preserve"> Маралихинский сельсовет Краснощёковского района Алтайского края </w:t>
      </w:r>
      <w:r>
        <w:rPr>
          <w:rFonts w:ascii="Times New Roman" w:hAnsi="Times New Roman"/>
          <w:sz w:val="28"/>
          <w:szCs w:val="28"/>
        </w:rPr>
        <w:t>Администрация Маралихинского сельсовета Краснощековского района Алтайского края</w:t>
      </w:r>
      <w:r w:rsidRPr="0024772B">
        <w:rPr>
          <w:rFonts w:ascii="Times New Roman" w:hAnsi="Times New Roman"/>
          <w:sz w:val="28"/>
          <w:szCs w:val="28"/>
        </w:rPr>
        <w:t xml:space="preserve"> </w:t>
      </w:r>
      <w:r w:rsidRPr="0024772B">
        <w:rPr>
          <w:rFonts w:ascii="Times New Roman" w:hAnsi="Times New Roman"/>
          <w:b/>
          <w:sz w:val="28"/>
          <w:szCs w:val="28"/>
        </w:rPr>
        <w:t>ПОСТАНОВЛЯ</w:t>
      </w:r>
      <w:r>
        <w:rPr>
          <w:rFonts w:ascii="Times New Roman" w:hAnsi="Times New Roman"/>
          <w:b/>
          <w:sz w:val="28"/>
          <w:szCs w:val="28"/>
        </w:rPr>
        <w:t>ЕТ</w:t>
      </w:r>
      <w:r w:rsidRPr="0024772B">
        <w:rPr>
          <w:rFonts w:ascii="Times New Roman" w:hAnsi="Times New Roman"/>
          <w:sz w:val="28"/>
          <w:szCs w:val="28"/>
        </w:rPr>
        <w:t>:</w:t>
      </w:r>
    </w:p>
    <w:p w:rsidR="00C86A95" w:rsidRDefault="00C86A95" w:rsidP="00C86A95">
      <w:pPr>
        <w:pStyle w:val="a7"/>
        <w:ind w:firstLine="708"/>
        <w:jc w:val="both"/>
        <w:rPr>
          <w:rFonts w:ascii="Times New Roman" w:hAnsi="Times New Roman"/>
          <w:sz w:val="28"/>
          <w:szCs w:val="28"/>
        </w:rPr>
      </w:pPr>
      <w:r>
        <w:rPr>
          <w:rFonts w:ascii="Times New Roman" w:hAnsi="Times New Roman"/>
          <w:sz w:val="28"/>
          <w:szCs w:val="28"/>
        </w:rPr>
        <w:t>1. Блоку общей площадью 74,3 кв.м присвоить следующий адрес: Российская Федерация, Алтайский край, Краснощековский район, село Маралиха, ул. Мартовская, дом 6/1;</w:t>
      </w:r>
    </w:p>
    <w:p w:rsidR="00C86A95" w:rsidRDefault="00C86A95" w:rsidP="00C86A95">
      <w:pPr>
        <w:pStyle w:val="a7"/>
        <w:ind w:firstLine="708"/>
        <w:jc w:val="both"/>
        <w:rPr>
          <w:rFonts w:ascii="Times New Roman" w:hAnsi="Times New Roman"/>
          <w:sz w:val="28"/>
          <w:szCs w:val="28"/>
        </w:rPr>
      </w:pPr>
      <w:r>
        <w:rPr>
          <w:rFonts w:ascii="Times New Roman" w:hAnsi="Times New Roman"/>
          <w:sz w:val="28"/>
          <w:szCs w:val="28"/>
        </w:rPr>
        <w:t>2.</w:t>
      </w:r>
      <w:r w:rsidRPr="001B06FF">
        <w:rPr>
          <w:rFonts w:ascii="Times New Roman" w:hAnsi="Times New Roman"/>
          <w:sz w:val="28"/>
          <w:szCs w:val="28"/>
        </w:rPr>
        <w:t xml:space="preserve"> </w:t>
      </w:r>
      <w:r>
        <w:rPr>
          <w:rFonts w:ascii="Times New Roman" w:hAnsi="Times New Roman"/>
          <w:sz w:val="28"/>
          <w:szCs w:val="28"/>
        </w:rPr>
        <w:t>Блоку общей площадью 74,0 кв.м присвоить следующий адрес: Российская Федерация, Алтайский край, Краснощековский район, село Маралиха, ул. Мартовская, дом 6/2;</w:t>
      </w:r>
    </w:p>
    <w:p w:rsidR="00C86A95" w:rsidRPr="006827B7" w:rsidRDefault="00C86A95" w:rsidP="00C86A95">
      <w:pPr>
        <w:pStyle w:val="a7"/>
        <w:ind w:firstLine="708"/>
        <w:jc w:val="both"/>
        <w:rPr>
          <w:rFonts w:ascii="Times New Roman" w:hAnsi="Times New Roman"/>
          <w:sz w:val="28"/>
          <w:szCs w:val="28"/>
        </w:rPr>
      </w:pPr>
      <w:r>
        <w:rPr>
          <w:rFonts w:ascii="Times New Roman" w:hAnsi="Times New Roman"/>
          <w:sz w:val="28"/>
          <w:szCs w:val="28"/>
          <w:shd w:val="clear" w:color="auto" w:fill="FFFFFF"/>
        </w:rPr>
        <w:t>3. Контроль за исполнением настоящего постановления оставляю за собой.</w:t>
      </w:r>
      <w:r w:rsidRPr="006827B7">
        <w:rPr>
          <w:rFonts w:ascii="Times New Roman" w:hAnsi="Times New Roman"/>
          <w:sz w:val="28"/>
          <w:szCs w:val="28"/>
        </w:rPr>
        <w:tab/>
      </w:r>
    </w:p>
    <w:p w:rsidR="00C86A95" w:rsidRPr="00CF316D" w:rsidRDefault="00C86A95" w:rsidP="00C86A95">
      <w:pPr>
        <w:pStyle w:val="a7"/>
        <w:rPr>
          <w:rFonts w:ascii="Times New Roman" w:hAnsi="Times New Roman"/>
          <w:sz w:val="28"/>
          <w:szCs w:val="28"/>
        </w:rPr>
      </w:pPr>
    </w:p>
    <w:p w:rsidR="00C86A95" w:rsidRDefault="00C86A95" w:rsidP="00C86A95">
      <w:pPr>
        <w:pStyle w:val="a7"/>
        <w:rPr>
          <w:rFonts w:ascii="Times New Roman" w:hAnsi="Times New Roman"/>
          <w:sz w:val="28"/>
          <w:szCs w:val="28"/>
        </w:rPr>
      </w:pPr>
    </w:p>
    <w:p w:rsidR="00C86A95" w:rsidRDefault="00C86A95" w:rsidP="00C86A95">
      <w:pPr>
        <w:pStyle w:val="a7"/>
        <w:rPr>
          <w:rFonts w:ascii="Times New Roman" w:hAnsi="Times New Roman"/>
          <w:sz w:val="28"/>
          <w:szCs w:val="28"/>
        </w:rPr>
      </w:pPr>
    </w:p>
    <w:p w:rsidR="00C86A95" w:rsidRDefault="00C86A95" w:rsidP="00C86A95">
      <w:pPr>
        <w:pStyle w:val="a7"/>
        <w:rPr>
          <w:rFonts w:ascii="Times New Roman" w:hAnsi="Times New Roman"/>
          <w:sz w:val="28"/>
          <w:szCs w:val="28"/>
        </w:rPr>
      </w:pPr>
    </w:p>
    <w:p w:rsidR="00C86A95" w:rsidRPr="00CF316D" w:rsidRDefault="00C86A95" w:rsidP="00C86A95">
      <w:pPr>
        <w:pStyle w:val="a7"/>
        <w:rPr>
          <w:rFonts w:ascii="Times New Roman" w:hAnsi="Times New Roman"/>
          <w:sz w:val="28"/>
          <w:szCs w:val="28"/>
        </w:rPr>
      </w:pPr>
    </w:p>
    <w:p w:rsidR="00C86A95" w:rsidRPr="00CF316D" w:rsidRDefault="00C86A95" w:rsidP="00C86A95">
      <w:pPr>
        <w:pStyle w:val="a7"/>
        <w:rPr>
          <w:rFonts w:ascii="Times New Roman" w:hAnsi="Times New Roman"/>
          <w:sz w:val="28"/>
          <w:szCs w:val="28"/>
        </w:rPr>
      </w:pPr>
    </w:p>
    <w:p w:rsidR="00C86A95" w:rsidRPr="00FB73AC" w:rsidRDefault="00C86A95" w:rsidP="00C86A95">
      <w:pPr>
        <w:pStyle w:val="a7"/>
        <w:rPr>
          <w:rFonts w:ascii="Times New Roman" w:hAnsi="Times New Roman"/>
          <w:sz w:val="28"/>
          <w:szCs w:val="28"/>
        </w:rPr>
      </w:pPr>
      <w:r>
        <w:rPr>
          <w:rFonts w:ascii="Times New Roman" w:hAnsi="Times New Roman"/>
          <w:sz w:val="28"/>
          <w:szCs w:val="28"/>
        </w:rPr>
        <w:t xml:space="preserve">И.О. главы Администрации  сельсовета                                           Н.В.Райченок                  </w:t>
      </w:r>
    </w:p>
    <w:p w:rsidR="00C86A95" w:rsidRDefault="00C86A95" w:rsidP="00EB4A42">
      <w:pPr>
        <w:pStyle w:val="a7"/>
        <w:jc w:val="center"/>
        <w:rPr>
          <w:rFonts w:ascii="Times New Roman" w:hAnsi="Times New Roman"/>
          <w:sz w:val="28"/>
          <w:szCs w:val="28"/>
        </w:rPr>
      </w:pPr>
    </w:p>
    <w:p w:rsidR="00C86A95" w:rsidRDefault="00C86A95" w:rsidP="00EB4A42">
      <w:pPr>
        <w:pStyle w:val="a7"/>
        <w:jc w:val="center"/>
        <w:rPr>
          <w:rFonts w:ascii="Times New Roman" w:hAnsi="Times New Roman"/>
          <w:sz w:val="28"/>
          <w:szCs w:val="28"/>
        </w:rPr>
      </w:pPr>
    </w:p>
    <w:p w:rsidR="00C86A95" w:rsidRDefault="00C86A95" w:rsidP="00EB4A42">
      <w:pPr>
        <w:pStyle w:val="a7"/>
        <w:jc w:val="center"/>
        <w:rPr>
          <w:rFonts w:ascii="Times New Roman" w:hAnsi="Times New Roman"/>
          <w:sz w:val="28"/>
          <w:szCs w:val="28"/>
        </w:rPr>
      </w:pPr>
    </w:p>
    <w:p w:rsidR="00C86A95" w:rsidRDefault="00C86A95" w:rsidP="00EB4A42">
      <w:pPr>
        <w:pStyle w:val="a7"/>
        <w:jc w:val="center"/>
        <w:rPr>
          <w:rFonts w:ascii="Times New Roman" w:hAnsi="Times New Roman"/>
          <w:sz w:val="28"/>
          <w:szCs w:val="28"/>
        </w:rPr>
      </w:pPr>
    </w:p>
    <w:p w:rsidR="00C86A95" w:rsidRDefault="00C86A95" w:rsidP="00EB4A42">
      <w:pPr>
        <w:pStyle w:val="a7"/>
        <w:jc w:val="center"/>
        <w:rPr>
          <w:rFonts w:ascii="Times New Roman" w:hAnsi="Times New Roman"/>
          <w:sz w:val="28"/>
          <w:szCs w:val="28"/>
        </w:rPr>
      </w:pPr>
    </w:p>
    <w:p w:rsidR="00C86A95" w:rsidRDefault="00C86A95" w:rsidP="00EB4A42">
      <w:pPr>
        <w:pStyle w:val="a7"/>
        <w:jc w:val="center"/>
        <w:rPr>
          <w:rFonts w:ascii="Times New Roman" w:hAnsi="Times New Roman"/>
          <w:sz w:val="28"/>
          <w:szCs w:val="28"/>
        </w:rPr>
      </w:pPr>
    </w:p>
    <w:p w:rsidR="00C86A95" w:rsidRDefault="00C86A95" w:rsidP="00EB4A42">
      <w:pPr>
        <w:pStyle w:val="a7"/>
        <w:jc w:val="center"/>
        <w:rPr>
          <w:rFonts w:ascii="Times New Roman" w:hAnsi="Times New Roman"/>
          <w:sz w:val="28"/>
          <w:szCs w:val="28"/>
        </w:rPr>
      </w:pPr>
    </w:p>
    <w:p w:rsidR="00C86A95" w:rsidRDefault="00C86A95" w:rsidP="00EB4A42">
      <w:pPr>
        <w:pStyle w:val="a7"/>
        <w:jc w:val="center"/>
        <w:rPr>
          <w:rFonts w:ascii="Times New Roman" w:hAnsi="Times New Roman"/>
          <w:sz w:val="28"/>
          <w:szCs w:val="28"/>
        </w:rPr>
      </w:pPr>
    </w:p>
    <w:p w:rsidR="00C86A95" w:rsidRDefault="00C86A95" w:rsidP="00EB4A42">
      <w:pPr>
        <w:pStyle w:val="a7"/>
        <w:jc w:val="center"/>
        <w:rPr>
          <w:rFonts w:ascii="Times New Roman" w:hAnsi="Times New Roman"/>
          <w:sz w:val="28"/>
          <w:szCs w:val="28"/>
        </w:rPr>
      </w:pPr>
    </w:p>
    <w:p w:rsidR="00C86A95" w:rsidRDefault="00C86A95" w:rsidP="00EB4A42">
      <w:pPr>
        <w:pStyle w:val="a7"/>
        <w:jc w:val="center"/>
        <w:rPr>
          <w:rFonts w:ascii="Times New Roman" w:hAnsi="Times New Roman"/>
          <w:sz w:val="28"/>
          <w:szCs w:val="28"/>
        </w:rPr>
      </w:pPr>
    </w:p>
    <w:p w:rsidR="00C86A95" w:rsidRDefault="00C86A95" w:rsidP="00EB4A42">
      <w:pPr>
        <w:pStyle w:val="a7"/>
        <w:jc w:val="center"/>
        <w:rPr>
          <w:rFonts w:ascii="Times New Roman" w:hAnsi="Times New Roman"/>
          <w:sz w:val="28"/>
          <w:szCs w:val="28"/>
        </w:rPr>
      </w:pPr>
    </w:p>
    <w:p w:rsidR="00C86A95" w:rsidRDefault="00C86A95" w:rsidP="00EB4A42">
      <w:pPr>
        <w:pStyle w:val="a7"/>
        <w:jc w:val="center"/>
        <w:rPr>
          <w:rFonts w:ascii="Times New Roman" w:hAnsi="Times New Roman"/>
          <w:sz w:val="28"/>
          <w:szCs w:val="28"/>
        </w:rPr>
      </w:pPr>
    </w:p>
    <w:p w:rsidR="00C86A95" w:rsidRDefault="00C86A95" w:rsidP="00C86A95">
      <w:pPr>
        <w:jc w:val="both"/>
        <w:rPr>
          <w:lang w:eastAsia="ru-RU"/>
        </w:rPr>
      </w:pPr>
    </w:p>
    <w:p w:rsidR="00C86A95" w:rsidRPr="00036EA5" w:rsidRDefault="00C86A95" w:rsidP="00C86A95">
      <w:pPr>
        <w:pStyle w:val="a7"/>
        <w:jc w:val="center"/>
        <w:rPr>
          <w:rFonts w:ascii="Times New Roman" w:hAnsi="Times New Roman"/>
          <w:sz w:val="28"/>
          <w:szCs w:val="28"/>
        </w:rPr>
      </w:pPr>
      <w:r w:rsidRPr="00036EA5">
        <w:rPr>
          <w:rFonts w:ascii="Times New Roman" w:hAnsi="Times New Roman"/>
          <w:sz w:val="28"/>
          <w:szCs w:val="28"/>
        </w:rPr>
        <w:lastRenderedPageBreak/>
        <w:t>АДМИНИСТРАЦИЯ МАРАЛИХИНСКОГО СЕЛЬСОВЕТА КРАСНОЩЕКОВСКОГО РАЙОНА АЛТАЙСКОГО КРАЯ</w:t>
      </w:r>
    </w:p>
    <w:p w:rsidR="00C86A95" w:rsidRPr="00036EA5" w:rsidRDefault="00C86A95" w:rsidP="00C86A95">
      <w:pPr>
        <w:pStyle w:val="a7"/>
        <w:rPr>
          <w:rFonts w:ascii="Times New Roman" w:hAnsi="Times New Roman"/>
          <w:sz w:val="28"/>
          <w:szCs w:val="28"/>
        </w:rPr>
      </w:pPr>
    </w:p>
    <w:p w:rsidR="00C86A95" w:rsidRPr="00036EA5" w:rsidRDefault="00C86A95" w:rsidP="00C86A95">
      <w:pPr>
        <w:pStyle w:val="a7"/>
        <w:rPr>
          <w:rFonts w:ascii="Times New Roman" w:hAnsi="Times New Roman"/>
          <w:sz w:val="28"/>
          <w:szCs w:val="28"/>
        </w:rPr>
      </w:pPr>
    </w:p>
    <w:p w:rsidR="00C86A95" w:rsidRPr="00036EA5" w:rsidRDefault="00C86A95" w:rsidP="00C86A95">
      <w:pPr>
        <w:pStyle w:val="a7"/>
        <w:jc w:val="center"/>
        <w:rPr>
          <w:rFonts w:ascii="Times New Roman" w:hAnsi="Times New Roman"/>
          <w:sz w:val="28"/>
          <w:szCs w:val="28"/>
        </w:rPr>
      </w:pPr>
      <w:r w:rsidRPr="00036EA5">
        <w:rPr>
          <w:rFonts w:ascii="Times New Roman" w:hAnsi="Times New Roman"/>
          <w:sz w:val="28"/>
          <w:szCs w:val="28"/>
        </w:rPr>
        <w:t>ПОСТАНОВЛЕНИЕ</w:t>
      </w:r>
    </w:p>
    <w:p w:rsidR="00C86A95" w:rsidRPr="00036EA5" w:rsidRDefault="00C86A95" w:rsidP="00C86A95">
      <w:pPr>
        <w:pStyle w:val="a7"/>
        <w:rPr>
          <w:rFonts w:ascii="Times New Roman" w:hAnsi="Times New Roman"/>
          <w:sz w:val="28"/>
          <w:szCs w:val="28"/>
        </w:rPr>
      </w:pPr>
    </w:p>
    <w:p w:rsidR="00C86A95" w:rsidRPr="00036EA5" w:rsidRDefault="00C86A95" w:rsidP="00C86A95">
      <w:pPr>
        <w:pStyle w:val="a7"/>
        <w:rPr>
          <w:rFonts w:ascii="Times New Roman" w:hAnsi="Times New Roman"/>
          <w:sz w:val="28"/>
          <w:szCs w:val="28"/>
        </w:rPr>
      </w:pPr>
      <w:r w:rsidRPr="00036EA5">
        <w:rPr>
          <w:rFonts w:ascii="Times New Roman" w:hAnsi="Times New Roman"/>
          <w:sz w:val="28"/>
          <w:szCs w:val="28"/>
        </w:rPr>
        <w:t xml:space="preserve">от  </w:t>
      </w:r>
      <w:r w:rsidRPr="00036EA5">
        <w:rPr>
          <w:rFonts w:ascii="Times New Roman" w:hAnsi="Times New Roman"/>
          <w:sz w:val="28"/>
          <w:szCs w:val="28"/>
        </w:rPr>
        <w:softHyphen/>
      </w:r>
      <w:r w:rsidRPr="00036EA5">
        <w:rPr>
          <w:rFonts w:ascii="Times New Roman" w:hAnsi="Times New Roman"/>
          <w:sz w:val="28"/>
          <w:szCs w:val="28"/>
        </w:rPr>
        <w:softHyphen/>
      </w:r>
      <w:r w:rsidRPr="00036EA5">
        <w:rPr>
          <w:rFonts w:ascii="Times New Roman" w:hAnsi="Times New Roman"/>
          <w:sz w:val="28"/>
          <w:szCs w:val="28"/>
        </w:rPr>
        <w:softHyphen/>
      </w:r>
      <w:r w:rsidRPr="00036EA5">
        <w:rPr>
          <w:rFonts w:ascii="Times New Roman" w:hAnsi="Times New Roman"/>
          <w:sz w:val="28"/>
          <w:szCs w:val="28"/>
        </w:rPr>
        <w:softHyphen/>
        <w:t>19.06.2025 г.  № 10                                                            с. Маралиха</w:t>
      </w:r>
    </w:p>
    <w:p w:rsidR="00C86A95" w:rsidRPr="00036EA5" w:rsidRDefault="00C86A95" w:rsidP="00C86A95">
      <w:pPr>
        <w:pStyle w:val="a7"/>
        <w:rPr>
          <w:rFonts w:ascii="Times New Roman" w:hAnsi="Times New Roman"/>
          <w:sz w:val="28"/>
          <w:szCs w:val="28"/>
        </w:rPr>
      </w:pPr>
      <w:r w:rsidRPr="00036EA5">
        <w:rPr>
          <w:rFonts w:ascii="Times New Roman" w:hAnsi="Times New Roman"/>
          <w:sz w:val="28"/>
          <w:szCs w:val="28"/>
        </w:rPr>
        <w:t xml:space="preserve">                                                        </w:t>
      </w:r>
    </w:p>
    <w:p w:rsidR="00C86A95" w:rsidRPr="00036EA5" w:rsidRDefault="00C86A95" w:rsidP="00C86A95">
      <w:pPr>
        <w:pStyle w:val="a4"/>
        <w:ind w:right="4393"/>
        <w:jc w:val="both"/>
        <w:rPr>
          <w:sz w:val="28"/>
          <w:szCs w:val="28"/>
        </w:rPr>
      </w:pPr>
      <w:r w:rsidRPr="00036EA5">
        <w:rPr>
          <w:bCs/>
          <w:sz w:val="28"/>
          <w:szCs w:val="28"/>
        </w:rPr>
        <w:t>Об утверждении Положения о комиссии по соблюдению требований к служебному поведению муниципальных служащих Администрации Маралихинского сельсовета Краснощековского района Алтайского края и урегулированию конфликта интересов</w:t>
      </w:r>
    </w:p>
    <w:p w:rsidR="00C86A95" w:rsidRPr="00036EA5" w:rsidRDefault="00C86A95" w:rsidP="00C86A95">
      <w:pPr>
        <w:pStyle w:val="a4"/>
        <w:ind w:firstLine="709"/>
        <w:jc w:val="both"/>
        <w:rPr>
          <w:sz w:val="28"/>
          <w:szCs w:val="28"/>
        </w:rPr>
      </w:pPr>
      <w:r w:rsidRPr="00036EA5">
        <w:rPr>
          <w:sz w:val="28"/>
          <w:szCs w:val="28"/>
        </w:rPr>
        <w:t xml:space="preserve">В соответствии с </w:t>
      </w:r>
      <w:hyperlink r:id="rId56" w:tgtFrame="_blank" w:history="1">
        <w:r w:rsidRPr="00036EA5">
          <w:rPr>
            <w:rStyle w:val="11"/>
            <w:sz w:val="28"/>
            <w:szCs w:val="28"/>
            <w:u w:val="single"/>
          </w:rPr>
          <w:t>Указом Президента Российской Федерации от 01.07.2010 № 821</w:t>
        </w:r>
      </w:hyperlink>
      <w:r w:rsidRPr="00036EA5">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Федеральными законами </w:t>
      </w:r>
      <w:hyperlink r:id="rId57" w:tgtFrame="_blank" w:history="1">
        <w:r w:rsidRPr="00036EA5">
          <w:rPr>
            <w:rStyle w:val="11"/>
            <w:sz w:val="28"/>
            <w:szCs w:val="28"/>
            <w:u w:val="single"/>
          </w:rPr>
          <w:t>от 06.10.2003 №131-ФЗ</w:t>
        </w:r>
      </w:hyperlink>
      <w:r w:rsidRPr="00036EA5">
        <w:rPr>
          <w:sz w:val="28"/>
          <w:szCs w:val="28"/>
        </w:rPr>
        <w:t xml:space="preserve"> «Об общих принципах организации местного самоуправления в Российской Федерации», </w:t>
      </w:r>
      <w:hyperlink r:id="rId58" w:tgtFrame="_blank" w:history="1">
        <w:r w:rsidRPr="00036EA5">
          <w:rPr>
            <w:rStyle w:val="11"/>
            <w:sz w:val="28"/>
            <w:szCs w:val="28"/>
            <w:u w:val="single"/>
          </w:rPr>
          <w:t>от 25.12.2008 № 273-ФЗ</w:t>
        </w:r>
      </w:hyperlink>
      <w:r w:rsidRPr="00036EA5">
        <w:rPr>
          <w:sz w:val="28"/>
          <w:szCs w:val="28"/>
        </w:rPr>
        <w:t xml:space="preserve"> «О противодействии коррупции», </w:t>
      </w:r>
      <w:hyperlink r:id="rId59" w:tgtFrame="_blank" w:history="1">
        <w:r w:rsidRPr="00036EA5">
          <w:rPr>
            <w:rStyle w:val="11"/>
            <w:sz w:val="28"/>
            <w:szCs w:val="28"/>
            <w:u w:val="single"/>
          </w:rPr>
          <w:t>от 02.03.2007 № 25-ФЗ</w:t>
        </w:r>
      </w:hyperlink>
      <w:r w:rsidRPr="00036EA5">
        <w:rPr>
          <w:sz w:val="28"/>
          <w:szCs w:val="28"/>
        </w:rPr>
        <w:t xml:space="preserve"> «О муниципальной службе в Российской Федерации», законом Алтайского края </w:t>
      </w:r>
      <w:hyperlink r:id="rId60" w:tgtFrame="_blank" w:history="1">
        <w:r w:rsidRPr="00036EA5">
          <w:rPr>
            <w:rStyle w:val="11"/>
            <w:sz w:val="28"/>
            <w:szCs w:val="28"/>
            <w:u w:val="single"/>
          </w:rPr>
          <w:t>от 07.12.2007 № 134-ЗС</w:t>
        </w:r>
      </w:hyperlink>
      <w:r w:rsidRPr="00036EA5">
        <w:rPr>
          <w:sz w:val="28"/>
          <w:szCs w:val="28"/>
        </w:rPr>
        <w:t xml:space="preserve"> «О муниципальной службе в Алтайском крае», ПОСТАНОВЛЯЮ:</w:t>
      </w:r>
    </w:p>
    <w:p w:rsidR="00C86A95" w:rsidRPr="00036EA5" w:rsidRDefault="00C86A95" w:rsidP="00C86A95">
      <w:pPr>
        <w:pStyle w:val="a4"/>
        <w:spacing w:before="0" w:beforeAutospacing="0" w:after="0" w:afterAutospacing="0"/>
        <w:ind w:firstLine="709"/>
        <w:jc w:val="both"/>
        <w:rPr>
          <w:sz w:val="28"/>
          <w:szCs w:val="28"/>
        </w:rPr>
      </w:pPr>
      <w:r w:rsidRPr="00036EA5">
        <w:rPr>
          <w:sz w:val="28"/>
          <w:szCs w:val="28"/>
        </w:rPr>
        <w:t>1. Утвердить Положение о комиссии по соблюдению требований к служебному поведению муниципальных служащих Администрации Маралихинского сельсовета Краснощековского района Алтайского края и урегулированию конфликта интересов (приложение №1).</w:t>
      </w:r>
    </w:p>
    <w:p w:rsidR="00C86A95" w:rsidRPr="00036EA5" w:rsidRDefault="00C86A95" w:rsidP="00C86A95">
      <w:pPr>
        <w:pStyle w:val="a4"/>
        <w:spacing w:before="0" w:beforeAutospacing="0" w:after="0" w:afterAutospacing="0"/>
        <w:ind w:firstLine="709"/>
        <w:jc w:val="both"/>
        <w:rPr>
          <w:sz w:val="28"/>
          <w:szCs w:val="28"/>
        </w:rPr>
      </w:pPr>
      <w:r w:rsidRPr="00036EA5">
        <w:rPr>
          <w:sz w:val="28"/>
          <w:szCs w:val="28"/>
        </w:rPr>
        <w:t>2. Утвердить состав комиссии по соблюдению требований к служебному поведению муниципальных служащих Администрации Маралихинского сельсовета Краснощековского района Алтайского края и урегулированию конфликта интересов  (Приложение № 2).</w:t>
      </w:r>
    </w:p>
    <w:p w:rsidR="00C86A95" w:rsidRPr="00036EA5" w:rsidRDefault="00C86A95" w:rsidP="00C86A95">
      <w:pPr>
        <w:ind w:firstLine="709"/>
        <w:rPr>
          <w:rFonts w:ascii="Times New Roman" w:hAnsi="Times New Roman" w:cs="Times New Roman"/>
          <w:sz w:val="28"/>
          <w:szCs w:val="28"/>
        </w:rPr>
      </w:pPr>
      <w:r w:rsidRPr="00036EA5">
        <w:rPr>
          <w:sz w:val="28"/>
          <w:szCs w:val="28"/>
        </w:rPr>
        <w:t>3</w:t>
      </w:r>
      <w:r w:rsidRPr="00036EA5">
        <w:rPr>
          <w:rFonts w:ascii="Times New Roman" w:hAnsi="Times New Roman" w:cs="Times New Roman"/>
          <w:sz w:val="28"/>
          <w:szCs w:val="28"/>
        </w:rPr>
        <w:t xml:space="preserve">. Настоящее постановление обнародовать в установленном Уставом   муниципального образования </w:t>
      </w:r>
      <w:r w:rsidRPr="00036EA5">
        <w:rPr>
          <w:rFonts w:ascii="Times New Roman" w:hAnsi="Times New Roman" w:cs="Times New Roman"/>
          <w:bCs/>
          <w:kern w:val="2"/>
          <w:sz w:val="28"/>
          <w:szCs w:val="28"/>
        </w:rPr>
        <w:t xml:space="preserve">сельское поселение </w:t>
      </w:r>
      <w:r w:rsidRPr="00036EA5">
        <w:rPr>
          <w:rFonts w:ascii="Times New Roman" w:hAnsi="Times New Roman" w:cs="Times New Roman"/>
          <w:sz w:val="28"/>
          <w:szCs w:val="28"/>
        </w:rPr>
        <w:t xml:space="preserve">Маралихинский сельсовет Краснощёковского района Алтайского края порядке.   </w:t>
      </w:r>
    </w:p>
    <w:p w:rsidR="00C86A95" w:rsidRPr="00036EA5" w:rsidRDefault="00C86A95" w:rsidP="00C86A95">
      <w:pPr>
        <w:ind w:firstLine="709"/>
        <w:rPr>
          <w:rFonts w:ascii="Times New Roman" w:hAnsi="Times New Roman" w:cs="Times New Roman"/>
          <w:sz w:val="28"/>
          <w:szCs w:val="28"/>
        </w:rPr>
      </w:pPr>
      <w:r w:rsidRPr="00036EA5">
        <w:rPr>
          <w:rFonts w:ascii="Times New Roman" w:hAnsi="Times New Roman" w:cs="Times New Roman"/>
          <w:sz w:val="28"/>
          <w:szCs w:val="28"/>
        </w:rPr>
        <w:t>4. Контроль над исполнением настоящего постановления оставляю за собой.</w:t>
      </w:r>
    </w:p>
    <w:p w:rsidR="00C86A95" w:rsidRPr="00036EA5" w:rsidRDefault="00C86A95" w:rsidP="00C86A95">
      <w:pPr>
        <w:pStyle w:val="a4"/>
        <w:rPr>
          <w:sz w:val="28"/>
          <w:szCs w:val="28"/>
        </w:rPr>
      </w:pPr>
      <w:r w:rsidRPr="00036EA5">
        <w:rPr>
          <w:sz w:val="28"/>
          <w:szCs w:val="28"/>
        </w:rPr>
        <w:t>И.о. главы администрации</w:t>
      </w:r>
      <w:r>
        <w:rPr>
          <w:sz w:val="28"/>
          <w:szCs w:val="28"/>
        </w:rPr>
        <w:t xml:space="preserve"> сельсовета                                       Н.В. Райченок</w:t>
      </w:r>
      <w:r w:rsidRPr="00036EA5">
        <w:rPr>
          <w:sz w:val="28"/>
          <w:szCs w:val="28"/>
        </w:rPr>
        <w:t xml:space="preserve">                                        </w:t>
      </w:r>
      <w:r>
        <w:rPr>
          <w:sz w:val="28"/>
          <w:szCs w:val="28"/>
        </w:rPr>
        <w:t xml:space="preserve">             </w:t>
      </w:r>
    </w:p>
    <w:p w:rsidR="000E08C3" w:rsidRDefault="000E08C3" w:rsidP="00C86A95">
      <w:pPr>
        <w:pStyle w:val="a4"/>
        <w:ind w:firstLine="709"/>
        <w:jc w:val="right"/>
        <w:rPr>
          <w:rFonts w:ascii="Arial" w:hAnsi="Arial" w:cs="Arial"/>
        </w:rPr>
      </w:pPr>
    </w:p>
    <w:p w:rsidR="00C86A95" w:rsidRPr="00036EA5" w:rsidRDefault="00C86A95" w:rsidP="00C86A95">
      <w:pPr>
        <w:pStyle w:val="a4"/>
        <w:ind w:firstLine="709"/>
        <w:jc w:val="right"/>
        <w:rPr>
          <w:sz w:val="28"/>
          <w:szCs w:val="28"/>
        </w:rPr>
      </w:pPr>
      <w:r w:rsidRPr="00036EA5">
        <w:rPr>
          <w:sz w:val="28"/>
          <w:szCs w:val="28"/>
        </w:rPr>
        <w:lastRenderedPageBreak/>
        <w:t>Приложение № 1</w:t>
      </w:r>
    </w:p>
    <w:p w:rsidR="00C86A95" w:rsidRPr="00036EA5" w:rsidRDefault="00C86A95" w:rsidP="00C86A95">
      <w:pPr>
        <w:pStyle w:val="a4"/>
        <w:spacing w:before="0" w:beforeAutospacing="0" w:after="0" w:afterAutospacing="0"/>
        <w:ind w:left="4962"/>
        <w:jc w:val="both"/>
        <w:rPr>
          <w:sz w:val="28"/>
          <w:szCs w:val="28"/>
        </w:rPr>
      </w:pPr>
      <w:r w:rsidRPr="00036EA5">
        <w:rPr>
          <w:sz w:val="28"/>
          <w:szCs w:val="28"/>
        </w:rPr>
        <w:t>к постановлению администрации</w:t>
      </w:r>
    </w:p>
    <w:p w:rsidR="00C86A95" w:rsidRPr="00036EA5" w:rsidRDefault="00C86A95" w:rsidP="00C86A95">
      <w:pPr>
        <w:pStyle w:val="a4"/>
        <w:spacing w:before="0" w:beforeAutospacing="0" w:after="0" w:afterAutospacing="0"/>
        <w:ind w:left="4962"/>
        <w:jc w:val="both"/>
        <w:rPr>
          <w:sz w:val="28"/>
          <w:szCs w:val="28"/>
        </w:rPr>
      </w:pPr>
      <w:r w:rsidRPr="00036EA5">
        <w:rPr>
          <w:sz w:val="28"/>
          <w:szCs w:val="28"/>
        </w:rPr>
        <w:t>Маралихинского сельсовета Краснощековского района</w:t>
      </w:r>
    </w:p>
    <w:p w:rsidR="00C86A95" w:rsidRPr="00036EA5" w:rsidRDefault="00C86A95" w:rsidP="00C86A95">
      <w:pPr>
        <w:pStyle w:val="a4"/>
        <w:spacing w:before="0" w:beforeAutospacing="0" w:after="0" w:afterAutospacing="0"/>
        <w:ind w:left="4962"/>
        <w:jc w:val="both"/>
        <w:rPr>
          <w:sz w:val="28"/>
          <w:szCs w:val="28"/>
        </w:rPr>
      </w:pPr>
      <w:r w:rsidRPr="00036EA5">
        <w:rPr>
          <w:sz w:val="28"/>
          <w:szCs w:val="28"/>
        </w:rPr>
        <w:t>Алтайского края от 19.06.2025 г. №10</w:t>
      </w:r>
    </w:p>
    <w:p w:rsidR="00C86A95" w:rsidRPr="00036EA5" w:rsidRDefault="00C86A95" w:rsidP="00C86A95">
      <w:pPr>
        <w:pStyle w:val="a4"/>
        <w:shd w:val="clear" w:color="auto" w:fill="FFFFFF"/>
        <w:spacing w:before="0" w:beforeAutospacing="0" w:after="0" w:afterAutospacing="0"/>
        <w:ind w:firstLine="709"/>
        <w:jc w:val="center"/>
        <w:rPr>
          <w:sz w:val="28"/>
          <w:szCs w:val="28"/>
        </w:rPr>
      </w:pPr>
    </w:p>
    <w:p w:rsidR="00C86A95" w:rsidRPr="00036EA5" w:rsidRDefault="00C86A95" w:rsidP="00C86A95">
      <w:pPr>
        <w:pStyle w:val="a4"/>
        <w:shd w:val="clear" w:color="auto" w:fill="FFFFFF"/>
        <w:spacing w:before="0" w:beforeAutospacing="0" w:after="0" w:afterAutospacing="0"/>
        <w:ind w:firstLine="709"/>
        <w:jc w:val="center"/>
        <w:rPr>
          <w:sz w:val="28"/>
          <w:szCs w:val="28"/>
        </w:rPr>
      </w:pPr>
    </w:p>
    <w:p w:rsidR="00C86A95" w:rsidRPr="00036EA5" w:rsidRDefault="00C86A95" w:rsidP="00C86A95">
      <w:pPr>
        <w:pStyle w:val="a4"/>
        <w:shd w:val="clear" w:color="auto" w:fill="FFFFFF"/>
        <w:spacing w:before="0" w:beforeAutospacing="0" w:after="0" w:afterAutospacing="0"/>
        <w:ind w:firstLine="709"/>
        <w:jc w:val="center"/>
        <w:rPr>
          <w:sz w:val="28"/>
          <w:szCs w:val="28"/>
        </w:rPr>
      </w:pPr>
    </w:p>
    <w:p w:rsidR="00C86A95" w:rsidRPr="00036EA5" w:rsidRDefault="00C86A95" w:rsidP="00C86A95">
      <w:pPr>
        <w:pStyle w:val="a4"/>
        <w:shd w:val="clear" w:color="auto" w:fill="FFFFFF"/>
        <w:spacing w:before="0" w:beforeAutospacing="0" w:after="0" w:afterAutospacing="0"/>
        <w:ind w:firstLine="709"/>
        <w:jc w:val="center"/>
        <w:rPr>
          <w:sz w:val="28"/>
          <w:szCs w:val="28"/>
        </w:rPr>
      </w:pPr>
      <w:r w:rsidRPr="00036EA5">
        <w:rPr>
          <w:b/>
          <w:bCs/>
          <w:sz w:val="28"/>
          <w:szCs w:val="28"/>
        </w:rPr>
        <w:t>ПОЛОЖЕНИЕ</w:t>
      </w:r>
    </w:p>
    <w:p w:rsidR="00C86A95" w:rsidRPr="00036EA5" w:rsidRDefault="00C86A95" w:rsidP="00C86A95">
      <w:pPr>
        <w:pStyle w:val="a4"/>
        <w:spacing w:before="0" w:beforeAutospacing="0" w:after="0" w:afterAutospacing="0"/>
        <w:ind w:firstLine="709"/>
        <w:jc w:val="center"/>
        <w:rPr>
          <w:b/>
          <w:bCs/>
          <w:sz w:val="28"/>
          <w:szCs w:val="28"/>
        </w:rPr>
      </w:pPr>
      <w:r w:rsidRPr="00036EA5">
        <w:rPr>
          <w:b/>
          <w:bCs/>
          <w:sz w:val="28"/>
          <w:szCs w:val="28"/>
        </w:rPr>
        <w:t xml:space="preserve">о комиссии по соблюдению требований к служебному поведению муниципальных служащих Администрации Маралихинского сельсовета Краснощековского района Алтайского края и </w:t>
      </w:r>
    </w:p>
    <w:p w:rsidR="00C86A95" w:rsidRPr="00036EA5" w:rsidRDefault="00C86A95" w:rsidP="00C86A95">
      <w:pPr>
        <w:pStyle w:val="a4"/>
        <w:spacing w:before="0" w:beforeAutospacing="0" w:after="0" w:afterAutospacing="0"/>
        <w:ind w:firstLine="709"/>
        <w:jc w:val="center"/>
        <w:rPr>
          <w:b/>
          <w:bCs/>
          <w:sz w:val="28"/>
          <w:szCs w:val="28"/>
        </w:rPr>
      </w:pPr>
      <w:r w:rsidRPr="00036EA5">
        <w:rPr>
          <w:b/>
          <w:bCs/>
          <w:sz w:val="28"/>
          <w:szCs w:val="28"/>
        </w:rPr>
        <w:t>урегулированию конфликта интересов</w:t>
      </w:r>
    </w:p>
    <w:p w:rsidR="00C86A95" w:rsidRPr="00036EA5" w:rsidRDefault="00C86A95" w:rsidP="00C86A95">
      <w:pPr>
        <w:pStyle w:val="a4"/>
        <w:spacing w:before="0" w:beforeAutospacing="0" w:after="0" w:afterAutospacing="0"/>
        <w:ind w:firstLine="709"/>
        <w:contextualSpacing/>
        <w:jc w:val="center"/>
        <w:rPr>
          <w:sz w:val="28"/>
          <w:szCs w:val="28"/>
        </w:rPr>
      </w:pPr>
      <w:r w:rsidRPr="00036EA5">
        <w:rPr>
          <w:sz w:val="28"/>
          <w:szCs w:val="28"/>
        </w:rPr>
        <w:t> </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b/>
          <w:bCs/>
          <w:sz w:val="28"/>
          <w:szCs w:val="28"/>
        </w:rPr>
        <w:t>1. Общие положения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1.1.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Маралихинского сельсовета Краснощековского района Алтайского края и урегулированию конфликта интересов (далее </w:t>
      </w:r>
      <w:r w:rsidRPr="00036EA5">
        <w:rPr>
          <w:sz w:val="28"/>
          <w:szCs w:val="28"/>
        </w:rPr>
        <w:sym w:font="Symbol" w:char="F02D"/>
      </w:r>
      <w:r w:rsidRPr="00036EA5">
        <w:rPr>
          <w:sz w:val="28"/>
          <w:szCs w:val="28"/>
        </w:rPr>
        <w:t xml:space="preserve"> комиссия), образуемой в Администрации Маралихинского сельсовета Краснощековского района Алтайского края (далее </w:t>
      </w:r>
      <w:r w:rsidRPr="00036EA5">
        <w:rPr>
          <w:sz w:val="28"/>
          <w:szCs w:val="28"/>
        </w:rPr>
        <w:sym w:font="Symbol" w:char="F02D"/>
      </w:r>
      <w:r w:rsidRPr="00036EA5">
        <w:rPr>
          <w:sz w:val="28"/>
          <w:szCs w:val="28"/>
        </w:rPr>
        <w:t xml:space="preserve"> администрация) в соответствии с Федеральным законом </w:t>
      </w:r>
      <w:hyperlink r:id="rId61" w:tgtFrame="_blank" w:history="1">
        <w:r w:rsidRPr="00036EA5">
          <w:rPr>
            <w:rStyle w:val="11"/>
            <w:sz w:val="28"/>
            <w:szCs w:val="28"/>
            <w:u w:val="single"/>
          </w:rPr>
          <w:t>от 25.12.2008 № 273-ФЗ</w:t>
        </w:r>
      </w:hyperlink>
      <w:r w:rsidRPr="00036EA5">
        <w:rPr>
          <w:sz w:val="28"/>
          <w:szCs w:val="28"/>
        </w:rPr>
        <w:t xml:space="preserve"> «О противодействии коррупции», Федеральным законом </w:t>
      </w:r>
      <w:hyperlink r:id="rId62" w:tgtFrame="_blank" w:history="1">
        <w:r w:rsidRPr="00036EA5">
          <w:rPr>
            <w:rStyle w:val="11"/>
            <w:sz w:val="28"/>
            <w:szCs w:val="28"/>
            <w:u w:val="single"/>
          </w:rPr>
          <w:t>от 02.03.2007 № 25-ФЗ</w:t>
        </w:r>
      </w:hyperlink>
      <w:r w:rsidRPr="00036EA5">
        <w:rPr>
          <w:sz w:val="28"/>
          <w:szCs w:val="28"/>
        </w:rPr>
        <w:t xml:space="preserve"> «О муниципальной службе в Российской Федерации», </w:t>
      </w:r>
      <w:hyperlink r:id="rId63" w:tgtFrame="_blank" w:history="1">
        <w:r w:rsidRPr="00036EA5">
          <w:rPr>
            <w:rStyle w:val="11"/>
            <w:sz w:val="28"/>
            <w:szCs w:val="28"/>
            <w:u w:val="single"/>
          </w:rPr>
          <w:t>Указом Президента РФ от 01.07.2010 № 821</w:t>
        </w:r>
      </w:hyperlink>
      <w:r w:rsidRPr="00036EA5">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w:t>
      </w:r>
      <w:hyperlink r:id="rId64" w:tgtFrame="_blank" w:history="1">
        <w:r w:rsidRPr="00036EA5">
          <w:rPr>
            <w:rStyle w:val="11"/>
            <w:sz w:val="28"/>
            <w:szCs w:val="28"/>
            <w:u w:val="single"/>
          </w:rPr>
          <w:t>Указом Президента Российской Федерации от 01.07.2010 № 821</w:t>
        </w:r>
      </w:hyperlink>
      <w:r w:rsidRPr="00036EA5">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1.2. Комиссия в своей деятельности руководствуется </w:t>
      </w:r>
      <w:hyperlink r:id="rId65" w:tgtFrame="_blank" w:history="1">
        <w:r w:rsidRPr="00036EA5">
          <w:rPr>
            <w:rStyle w:val="11"/>
            <w:sz w:val="28"/>
            <w:szCs w:val="28"/>
            <w:u w:val="single"/>
          </w:rPr>
          <w:t>Конституцией</w:t>
        </w:r>
      </w:hyperlink>
      <w:r w:rsidRPr="00036EA5">
        <w:rPr>
          <w:sz w:val="28"/>
          <w:szCs w:val="28"/>
        </w:rPr>
        <w:t xml:space="preserve"> Российской Федерации, федеральными конституционными законами, федеральными законами, актами Президента Российской Федерации, Правительства Российской Федерации, субъекта Российской Федерации, органов местного самоуправления и настоящим Положением.</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1.3. Основной задачей комиссии является содействие администрации:</w:t>
      </w:r>
    </w:p>
    <w:p w:rsidR="00C86A95" w:rsidRPr="00036EA5" w:rsidRDefault="00C86A95" w:rsidP="00C86A95">
      <w:pPr>
        <w:pStyle w:val="a4"/>
        <w:spacing w:before="0" w:beforeAutospacing="0" w:after="0" w:afterAutospacing="0" w:line="288" w:lineRule="atLeast"/>
        <w:ind w:firstLine="540"/>
        <w:jc w:val="both"/>
        <w:rPr>
          <w:sz w:val="28"/>
          <w:szCs w:val="28"/>
        </w:rPr>
      </w:pPr>
      <w:r w:rsidRPr="00036EA5">
        <w:rPr>
          <w:sz w:val="28"/>
          <w:szCs w:val="28"/>
        </w:rPr>
        <w:t xml:space="preserve">а) в обеспечении соблюдения муниципальными служащими администрации (далее </w:t>
      </w:r>
      <w:r w:rsidRPr="00036EA5">
        <w:rPr>
          <w:sz w:val="28"/>
          <w:szCs w:val="28"/>
        </w:rPr>
        <w:sym w:font="Symbol" w:char="F02D"/>
      </w:r>
      <w:r w:rsidRPr="00036EA5">
        <w:rPr>
          <w:sz w:val="28"/>
          <w:szCs w:val="28"/>
        </w:rPr>
        <w:t xml:space="preserve"> муниципальные служащие) ограничений и запретов, требований о предотвращении или об урегулировании конфликта интересов, исполнения обязанностей, установленных Федеральным законом от 25 декабря 2008 г. № 273-ФЗ «О противодействии коррупции», другими 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б) в осуществлении в администрации мер по предупреждению коррупции.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lastRenderedPageBreak/>
        <w:t>1.4.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администрации.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b/>
          <w:bCs/>
          <w:sz w:val="28"/>
          <w:szCs w:val="28"/>
        </w:rPr>
        <w:t> </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b/>
          <w:bCs/>
          <w:sz w:val="28"/>
          <w:szCs w:val="28"/>
        </w:rPr>
        <w:t>2. Состав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2.1.В состав комиссии входят председатель комиссии, его заместитель, назначаемый из числа членов комиссии, замещающих должности муниципальной службы в администрации (при наличии),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2.2. В состав комиссии могут входить:</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а) глава сельсовета (председатель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б) секретарь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в) муниципальные служащие администрации;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г) представители Совета депутатов (по согласованию);</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д) представители научных организаций и образовательных учреждений среднего, высшего и дополнительного образования, деятельность которых связана с государственной службой;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е) представители общественных организаций.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2.3. Число членов комиссии, не замещающих должности муниципальной службы в администрации сельсовета, должно составлять не менее одной четверти от общего числа членов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2.4.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2.5. В заседаниях комиссии с правом совещательного голоса участвуют:</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б) другие муниципальные служащие, замещающие должности муниципальной службы в администрации; специалисты, которые могут дать пояснения по вопросам муниципальной службы и вопросам, рассматриваемым комиссией; должностные лица других органов,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lastRenderedPageBreak/>
        <w:t>2.6.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недопустимо.</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2.7.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b/>
          <w:bCs/>
          <w:sz w:val="28"/>
          <w:szCs w:val="28"/>
        </w:rPr>
        <w:t>3. Порядок работы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3.1. Основаниями для проведения заседания комиссии являются: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а) представление главы сельсовета материалов проверки, свидетельствующих:</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о несоблюдении муниципальным служащим требований к служебному поведению и (или) требований об урегулировании конфликта интересов;</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б) поступившее в администрацию: </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обращение гражданина, замещавшего в администрации должность муниципальной службы, включенную в перечень должностей, утвержденный нормативным правовым актом администрации,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 </w:t>
      </w:r>
      <w:bookmarkStart w:id="132" w:name="sub_101624"/>
      <w:r w:rsidRPr="00036EA5">
        <w:rPr>
          <w:sz w:val="28"/>
          <w:szCs w:val="28"/>
        </w:rPr>
        <w:t xml:space="preserve">заявление муниципального служащего о невозможности выполнить требования </w:t>
      </w:r>
      <w:bookmarkEnd w:id="132"/>
      <w:r w:rsidRPr="00036EA5">
        <w:rPr>
          <w:sz w:val="28"/>
          <w:szCs w:val="28"/>
        </w:rPr>
        <w:fldChar w:fldCharType="begin"/>
      </w:r>
      <w:r w:rsidRPr="00036EA5">
        <w:rPr>
          <w:sz w:val="28"/>
          <w:szCs w:val="28"/>
        </w:rPr>
        <w:instrText xml:space="preserve"> HYPERLINK "http://pravo.minjust.ru/" </w:instrText>
      </w:r>
      <w:r w:rsidRPr="00036EA5">
        <w:rPr>
          <w:sz w:val="28"/>
          <w:szCs w:val="28"/>
        </w:rPr>
        <w:fldChar w:fldCharType="separate"/>
      </w:r>
      <w:r w:rsidRPr="00036EA5">
        <w:rPr>
          <w:rStyle w:val="11"/>
          <w:sz w:val="28"/>
          <w:szCs w:val="28"/>
          <w:u w:val="single"/>
        </w:rPr>
        <w:t>Федерального закона</w:t>
      </w:r>
      <w:r w:rsidRPr="00036EA5">
        <w:rPr>
          <w:sz w:val="28"/>
          <w:szCs w:val="28"/>
        </w:rPr>
        <w:fldChar w:fldCharType="end"/>
      </w:r>
      <w:hyperlink r:id="rId66" w:tgtFrame="_blank" w:history="1">
        <w:r w:rsidRPr="00036EA5">
          <w:rPr>
            <w:rStyle w:val="11"/>
            <w:sz w:val="28"/>
            <w:szCs w:val="28"/>
            <w:u w:val="single"/>
          </w:rPr>
          <w:t>от 07.05.2013 № 79-ФЗ</w:t>
        </w:r>
      </w:hyperlink>
      <w:r w:rsidRPr="00036EA5">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w:t>
      </w:r>
      <w:r w:rsidRPr="00036EA5">
        <w:rPr>
          <w:sz w:val="28"/>
          <w:szCs w:val="28"/>
        </w:rPr>
        <w:lastRenderedPageBreak/>
        <w:t>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w:t>
      </w:r>
      <w:bookmarkStart w:id="133" w:name="sub_101625"/>
      <w:r w:rsidRPr="00036EA5">
        <w:rPr>
          <w:sz w:val="28"/>
          <w:szCs w:val="28"/>
        </w:rPr>
        <w:t xml:space="preserve"> 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bookmarkEnd w:id="133"/>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в) представление главы сельсовета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мер по предупреждению коррупции;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г) представление главой сельсовета материалов проверки, свидетельствующих о представлении муниципальным служащим недостоверных или неполных сведений, предусмотренных </w:t>
      </w:r>
      <w:hyperlink r:id="rId67" w:history="1">
        <w:r w:rsidRPr="00036EA5">
          <w:rPr>
            <w:rStyle w:val="11"/>
            <w:sz w:val="28"/>
            <w:szCs w:val="28"/>
            <w:u w:val="single"/>
          </w:rPr>
          <w:t>частью 1 статьи 3</w:t>
        </w:r>
      </w:hyperlink>
      <w:r w:rsidRPr="00036EA5">
        <w:rPr>
          <w:sz w:val="28"/>
          <w:szCs w:val="28"/>
        </w:rPr>
        <w:t xml:space="preserve"> Федерального закона </w:t>
      </w:r>
      <w:hyperlink r:id="rId68" w:tgtFrame="_blank" w:history="1">
        <w:r w:rsidRPr="00036EA5">
          <w:rPr>
            <w:rStyle w:val="11"/>
            <w:sz w:val="28"/>
            <w:szCs w:val="28"/>
            <w:u w:val="single"/>
          </w:rPr>
          <w:t>от 03.12.2012 № 230-ФЗ</w:t>
        </w:r>
      </w:hyperlink>
      <w:r w:rsidRPr="00036EA5">
        <w:rPr>
          <w:sz w:val="28"/>
          <w:szCs w:val="28"/>
        </w:rPr>
        <w:t xml:space="preserve"> «О контроле за соответствием расходов лиц, замещающих государственные должности, и иных лиц их доходам».</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д) поступившее в соответствии с </w:t>
      </w:r>
      <w:hyperlink r:id="rId69" w:history="1">
        <w:r w:rsidRPr="00036EA5">
          <w:rPr>
            <w:rStyle w:val="11"/>
            <w:sz w:val="28"/>
            <w:szCs w:val="28"/>
            <w:u w:val="single"/>
          </w:rPr>
          <w:t>частью 4 статьи 12</w:t>
        </w:r>
      </w:hyperlink>
      <w:r w:rsidRPr="00036EA5">
        <w:rPr>
          <w:sz w:val="28"/>
          <w:szCs w:val="28"/>
        </w:rPr>
        <w:t xml:space="preserve"> Федерального закона </w:t>
      </w:r>
      <w:hyperlink r:id="rId70" w:tgtFrame="_blank" w:history="1">
        <w:r w:rsidRPr="00036EA5">
          <w:rPr>
            <w:rStyle w:val="11"/>
            <w:sz w:val="28"/>
            <w:szCs w:val="28"/>
            <w:u w:val="single"/>
          </w:rPr>
          <w:t>от 25.12.2008 № 273-ФЗ</w:t>
        </w:r>
      </w:hyperlink>
      <w:r w:rsidRPr="00036EA5">
        <w:rPr>
          <w:sz w:val="28"/>
          <w:szCs w:val="28"/>
        </w:rPr>
        <w:t xml:space="preserve"> «О противодействии коррупции» и </w:t>
      </w:r>
      <w:hyperlink r:id="rId71" w:history="1">
        <w:r w:rsidRPr="00036EA5">
          <w:rPr>
            <w:rStyle w:val="11"/>
            <w:sz w:val="28"/>
            <w:szCs w:val="28"/>
            <w:u w:val="single"/>
          </w:rPr>
          <w:t>статьей 64.1</w:t>
        </w:r>
      </w:hyperlink>
      <w:r w:rsidRPr="00036EA5">
        <w:rPr>
          <w:sz w:val="28"/>
          <w:szCs w:val="28"/>
        </w:rPr>
        <w:t xml:space="preserve"> Трудового </w:t>
      </w:r>
      <w:hyperlink r:id="rId72" w:tgtFrame="_blank" w:history="1">
        <w:r w:rsidRPr="00036EA5">
          <w:rPr>
            <w:rStyle w:val="a5"/>
            <w:sz w:val="28"/>
            <w:szCs w:val="28"/>
          </w:rPr>
          <w:t>кодекса</w:t>
        </w:r>
      </w:hyperlink>
      <w:r w:rsidRPr="00036EA5">
        <w:rPr>
          <w:sz w:val="28"/>
          <w:szCs w:val="28"/>
        </w:rPr>
        <w:t xml:space="preserve"> Российской Федерации в администрацию уведомление коммерческой или некоммерческой организации о заключении с гражданином, замещавшим должность муниципальной службы в администрации,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(служебные) обязанности, исполняемые во время замещения должности в администрации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е) 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C86A95" w:rsidRPr="00036EA5" w:rsidRDefault="00C86A95" w:rsidP="00C86A95">
      <w:pPr>
        <w:pStyle w:val="a4"/>
        <w:spacing w:before="0" w:beforeAutospacing="0" w:after="0" w:afterAutospacing="0" w:line="288" w:lineRule="atLeast"/>
        <w:ind w:firstLine="540"/>
        <w:jc w:val="both"/>
        <w:rPr>
          <w:sz w:val="28"/>
          <w:szCs w:val="28"/>
        </w:rPr>
      </w:pPr>
      <w:r w:rsidRPr="00036EA5">
        <w:rPr>
          <w:sz w:val="28"/>
          <w:szCs w:val="28"/>
        </w:rPr>
        <w:t xml:space="preserve">3.3. Обращение, указанное в абзаце втором подпункта «б» пункта 3.1 настоящего Положения, подается гражданином, замещавшим должность муниципальной службы в администрации, </w:t>
      </w:r>
      <w:r w:rsidRPr="00036EA5">
        <w:t>в подразделение кадровой службы</w:t>
      </w:r>
      <w:r w:rsidRPr="00036EA5">
        <w:br/>
        <w:t>Администрации</w:t>
      </w:r>
      <w:r w:rsidRPr="00036EA5">
        <w:rPr>
          <w:sz w:val="28"/>
          <w:szCs w:val="28"/>
        </w:rPr>
        <w:t xml:space="preserve">. В обращении указываются: фамилия, имя, отчество гражданина, дата его рождения, адрес места жительства, замещаемые должности в течение </w:t>
      </w:r>
      <w:r w:rsidRPr="00036EA5">
        <w:rPr>
          <w:sz w:val="28"/>
          <w:szCs w:val="28"/>
        </w:rPr>
        <w:lastRenderedPageBreak/>
        <w:t xml:space="preserve">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В подразделении кадровой службы Администрации обращение рассматривается должностным лицом, ответственным за работу по профилактике коррупционных и иных правонарушений,по результатам которого подготавливается мотивированное заключение по существу обращения с учетом требований </w:t>
      </w:r>
      <w:hyperlink r:id="rId73" w:history="1">
        <w:r w:rsidRPr="00036EA5">
          <w:rPr>
            <w:rStyle w:val="11"/>
            <w:sz w:val="28"/>
            <w:szCs w:val="28"/>
            <w:u w:val="single"/>
          </w:rPr>
          <w:t>статьи 12</w:t>
        </w:r>
      </w:hyperlink>
      <w:r w:rsidRPr="00036EA5">
        <w:rPr>
          <w:sz w:val="28"/>
          <w:szCs w:val="28"/>
        </w:rPr>
        <w:t xml:space="preserve"> Федерального закона </w:t>
      </w:r>
      <w:hyperlink r:id="rId74" w:tgtFrame="_blank" w:history="1">
        <w:r w:rsidRPr="00036EA5">
          <w:rPr>
            <w:rStyle w:val="11"/>
            <w:sz w:val="28"/>
            <w:szCs w:val="28"/>
            <w:u w:val="single"/>
          </w:rPr>
          <w:t>от 25.12.2008 № 273-ФЗ</w:t>
        </w:r>
      </w:hyperlink>
      <w:r w:rsidRPr="00036EA5">
        <w:rPr>
          <w:sz w:val="28"/>
          <w:szCs w:val="28"/>
        </w:rPr>
        <w:t xml:space="preserve"> «О противодействии коррупции».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3.4. Обращение, указанное в </w:t>
      </w:r>
      <w:hyperlink r:id="rId75" w:anchor="sub_101622" w:history="1">
        <w:r w:rsidRPr="00036EA5">
          <w:rPr>
            <w:rStyle w:val="11"/>
            <w:sz w:val="28"/>
            <w:szCs w:val="28"/>
            <w:u w:val="single"/>
          </w:rPr>
          <w:t xml:space="preserve">абзаце втором подпункта «б» пункта </w:t>
        </w:r>
      </w:hyperlink>
      <w:r w:rsidRPr="00036EA5">
        <w:rPr>
          <w:sz w:val="28"/>
          <w:szCs w:val="28"/>
        </w:rPr>
        <w:t>3.1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3.5. Уведомление, указанное в </w:t>
      </w:r>
      <w:hyperlink r:id="rId76" w:anchor="sub_10165" w:history="1">
        <w:r w:rsidRPr="00036EA5">
          <w:rPr>
            <w:rStyle w:val="11"/>
            <w:sz w:val="28"/>
            <w:szCs w:val="28"/>
            <w:u w:val="single"/>
          </w:rPr>
          <w:t xml:space="preserve">подпункте «д» пункта </w:t>
        </w:r>
      </w:hyperlink>
      <w:r w:rsidRPr="00036EA5">
        <w:rPr>
          <w:sz w:val="28"/>
          <w:szCs w:val="28"/>
        </w:rPr>
        <w:t xml:space="preserve">3.1 настоящего Положения, рассматривается подразделением кадровой службы Администрации, ответственным за работу по профилактике коррупционных и иных правонарушений, котороеосуществляет подготовку мотивированного заключения о соблюдении гражданином, замещавшим должность муниципальной службы в администрации, требований </w:t>
      </w:r>
      <w:hyperlink r:id="rId77" w:history="1">
        <w:r w:rsidRPr="00036EA5">
          <w:rPr>
            <w:rStyle w:val="11"/>
            <w:sz w:val="28"/>
            <w:szCs w:val="28"/>
            <w:u w:val="single"/>
          </w:rPr>
          <w:t>статьи 12</w:t>
        </w:r>
      </w:hyperlink>
      <w:r w:rsidRPr="00036EA5">
        <w:rPr>
          <w:sz w:val="28"/>
          <w:szCs w:val="28"/>
        </w:rPr>
        <w:t xml:space="preserve"> Федерального закона </w:t>
      </w:r>
      <w:hyperlink r:id="rId78" w:tgtFrame="_blank" w:history="1">
        <w:r w:rsidRPr="00036EA5">
          <w:rPr>
            <w:rStyle w:val="11"/>
            <w:sz w:val="28"/>
            <w:szCs w:val="28"/>
            <w:u w:val="single"/>
          </w:rPr>
          <w:t>от 25.12.2008 № 273-ФЗ</w:t>
        </w:r>
      </w:hyperlink>
      <w:r w:rsidRPr="00036EA5">
        <w:rPr>
          <w:sz w:val="28"/>
          <w:szCs w:val="28"/>
        </w:rPr>
        <w:t xml:space="preserve"> «О противодействии коррупции».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3.6. Уведомления, указанные в </w:t>
      </w:r>
      <w:hyperlink r:id="rId79" w:anchor="sub_101625" w:history="1">
        <w:r w:rsidRPr="00036EA5">
          <w:rPr>
            <w:rStyle w:val="11"/>
            <w:sz w:val="28"/>
            <w:szCs w:val="28"/>
            <w:u w:val="single"/>
          </w:rPr>
          <w:t>абзаце пятом подпункта «б» и подпункта «е» пункта 3.1.</w:t>
        </w:r>
      </w:hyperlink>
      <w:r w:rsidRPr="00036EA5">
        <w:rPr>
          <w:sz w:val="28"/>
          <w:szCs w:val="28"/>
        </w:rPr>
        <w:t xml:space="preserve"> настоящего Положения, рассматриваются подразделением кадровой службы Администрации, ответственным за работу по профилактике коррупционных и иных правонарушений, которое осуществляет подготовку мотивированных заключений по результатам рассмотрения уведомлений.</w:t>
      </w:r>
    </w:p>
    <w:p w:rsidR="00C86A95" w:rsidRPr="00036EA5" w:rsidRDefault="00C86A95" w:rsidP="00C86A95">
      <w:pPr>
        <w:pStyle w:val="a4"/>
        <w:spacing w:before="0" w:beforeAutospacing="0" w:after="0" w:afterAutospacing="0"/>
        <w:ind w:firstLine="709"/>
        <w:contextualSpacing/>
        <w:jc w:val="both"/>
        <w:rPr>
          <w:sz w:val="28"/>
          <w:szCs w:val="28"/>
        </w:rPr>
      </w:pPr>
      <w:bookmarkStart w:id="134" w:name="sub_10175"/>
      <w:r w:rsidRPr="00036EA5">
        <w:rPr>
          <w:sz w:val="28"/>
          <w:szCs w:val="28"/>
        </w:rPr>
        <w:t xml:space="preserve">3.7. При подготовке мотивированного заключения по результатам рассмотрения обращения, указанного в </w:t>
      </w:r>
      <w:bookmarkEnd w:id="134"/>
      <w:r w:rsidRPr="00036EA5">
        <w:rPr>
          <w:sz w:val="28"/>
          <w:szCs w:val="28"/>
        </w:rPr>
        <w:fldChar w:fldCharType="begin"/>
      </w:r>
      <w:r w:rsidRPr="00036EA5">
        <w:rPr>
          <w:sz w:val="28"/>
          <w:szCs w:val="28"/>
        </w:rPr>
        <w:instrText xml:space="preserve"> HYPERLINK "http://nla-service.minjust.ru:8080/rnla-links/ws" \l "sub_101622" </w:instrText>
      </w:r>
      <w:r w:rsidRPr="00036EA5">
        <w:rPr>
          <w:sz w:val="28"/>
          <w:szCs w:val="28"/>
        </w:rPr>
        <w:fldChar w:fldCharType="separate"/>
      </w:r>
      <w:r w:rsidRPr="00036EA5">
        <w:rPr>
          <w:rStyle w:val="11"/>
          <w:sz w:val="28"/>
          <w:szCs w:val="28"/>
          <w:u w:val="single"/>
        </w:rPr>
        <w:t xml:space="preserve">абзаце втором подпункта «б» пункта </w:t>
      </w:r>
      <w:r w:rsidRPr="00036EA5">
        <w:rPr>
          <w:sz w:val="28"/>
          <w:szCs w:val="28"/>
        </w:rPr>
        <w:fldChar w:fldCharType="end"/>
      </w:r>
      <w:r w:rsidRPr="00036EA5">
        <w:rPr>
          <w:sz w:val="28"/>
          <w:szCs w:val="28"/>
        </w:rPr>
        <w:t xml:space="preserve">3.1 настоящего Положения, или уведомлений, указанных в </w:t>
      </w:r>
      <w:hyperlink r:id="rId80" w:history="1">
        <w:r w:rsidRPr="00036EA5">
          <w:rPr>
            <w:rStyle w:val="11"/>
            <w:sz w:val="28"/>
            <w:szCs w:val="28"/>
            <w:u w:val="single"/>
          </w:rPr>
          <w:t>абзаце пятом подпункта «б</w:t>
        </w:r>
      </w:hyperlink>
      <w:r w:rsidRPr="00036EA5">
        <w:rPr>
          <w:sz w:val="28"/>
          <w:szCs w:val="28"/>
        </w:rPr>
        <w:t xml:space="preserve">» и </w:t>
      </w:r>
      <w:hyperlink r:id="rId81" w:anchor="sub_10165" w:history="1">
        <w:r w:rsidRPr="00036EA5">
          <w:rPr>
            <w:rStyle w:val="11"/>
            <w:sz w:val="28"/>
            <w:szCs w:val="28"/>
            <w:u w:val="single"/>
          </w:rPr>
          <w:t>подпунктах «д» и «е» пункта</w:t>
        </w:r>
      </w:hyperlink>
      <w:r w:rsidRPr="00036EA5">
        <w:rPr>
          <w:sz w:val="28"/>
          <w:szCs w:val="28"/>
        </w:rPr>
        <w:t xml:space="preserve"> 3.1. настоящего Положения, должностное лицо, ответственное за работу по профилактике коррупционных и иных правонарушений, имеет право проводить собеседование с муниципальным служащим, представившим обращение или уведомление, получать от него письменные пояснения, а глава сельсовета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lastRenderedPageBreak/>
        <w:t>3.8. Мотивированные заключения, предусмотренные пунктами 3.3, 3.5, 3.6 настоящего Положения, должны содержать:</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а) информацию, изложенную в обращениях или уведомлениях, указанных в абзацах втором и пятом подпункта «б» и подпунктах «д» и «е» пункта 3.1 настоящего Положения;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в) мотивированный вывод по результатам предварительного рассмотрения обращений и уведомлений, указанных в абзацах втором и пятом подпункта «б» и подпунктах «д» и «е» пункта 3.1 настоящего Положения, а также рекомендации для принятия одного из решений в соответствии с пунктами 3.18, 3.19.3, 3.19.4, 3.20.1 настоящего Положения или иного решения.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3.9. Председатель комиссии при поступлении к нему в порядке, предусмотренном нормативным правовым актом администрации, информации, содержащей основания для проведения заседания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r:id="rId82" w:anchor="sub_181" w:history="1">
        <w:r w:rsidRPr="00036EA5">
          <w:rPr>
            <w:rStyle w:val="11"/>
            <w:sz w:val="28"/>
            <w:szCs w:val="28"/>
            <w:u w:val="single"/>
          </w:rPr>
          <w:t xml:space="preserve">пунктами </w:t>
        </w:r>
      </w:hyperlink>
      <w:r w:rsidRPr="00036EA5">
        <w:rPr>
          <w:sz w:val="28"/>
          <w:szCs w:val="28"/>
        </w:rPr>
        <w:t>3.10 и 3.11 настоящего Положения;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Главе </w:t>
      </w:r>
      <w:r>
        <w:rPr>
          <w:sz w:val="28"/>
          <w:szCs w:val="28"/>
        </w:rPr>
        <w:t>Маралихинского</w:t>
      </w:r>
      <w:r w:rsidRPr="00036EA5">
        <w:rPr>
          <w:sz w:val="28"/>
          <w:szCs w:val="28"/>
        </w:rPr>
        <w:t xml:space="preserve"> сельсовета, и с результатами его проверки;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в) рассматривает ходатайства о приглашении на заседание комиссии лиц, указанных в подпункте «б» пункта 2.7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3.10. Заседание комиссии по рассмотрению заявления, указанного в </w:t>
      </w:r>
      <w:hyperlink r:id="rId83" w:anchor="sub_101623" w:history="1">
        <w:r w:rsidRPr="00036EA5">
          <w:rPr>
            <w:rStyle w:val="11"/>
            <w:sz w:val="28"/>
            <w:szCs w:val="28"/>
            <w:u w:val="single"/>
          </w:rPr>
          <w:t xml:space="preserve">абзаце третьем подпункта «б» пункта </w:t>
        </w:r>
      </w:hyperlink>
      <w:r w:rsidRPr="00036EA5">
        <w:rPr>
          <w:sz w:val="28"/>
          <w:szCs w:val="28"/>
        </w:rPr>
        <w:t>3.1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3.11. Уведомления, указанные в </w:t>
      </w:r>
      <w:hyperlink r:id="rId84" w:anchor="sub_10165" w:history="1">
        <w:r w:rsidRPr="00036EA5">
          <w:rPr>
            <w:rStyle w:val="11"/>
            <w:sz w:val="28"/>
            <w:szCs w:val="28"/>
            <w:u w:val="single"/>
          </w:rPr>
          <w:t xml:space="preserve">подпункте «д» и е» пункта </w:t>
        </w:r>
      </w:hyperlink>
      <w:r w:rsidRPr="00036EA5">
        <w:rPr>
          <w:sz w:val="28"/>
          <w:szCs w:val="28"/>
        </w:rPr>
        <w:t>3.1 настоящего Положения, как правило, рассматриваеются на очередном (плановом) заседании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3.12.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О намерении лично присутствовать на заседании комиссии муниципальный служащий или гражданин указывает в обращении, заявлении или уведомлении, </w:t>
      </w:r>
      <w:r w:rsidRPr="00036EA5">
        <w:rPr>
          <w:sz w:val="28"/>
          <w:szCs w:val="28"/>
        </w:rPr>
        <w:lastRenderedPageBreak/>
        <w:t xml:space="preserve">представляемых в соответствии с </w:t>
      </w:r>
      <w:hyperlink r:id="rId85" w:anchor="sub_10162" w:history="1">
        <w:r w:rsidRPr="00036EA5">
          <w:rPr>
            <w:rStyle w:val="11"/>
            <w:sz w:val="28"/>
            <w:szCs w:val="28"/>
            <w:u w:val="single"/>
          </w:rPr>
          <w:t xml:space="preserve">подпунктами «б» и «е» пункта </w:t>
        </w:r>
      </w:hyperlink>
      <w:r w:rsidRPr="00036EA5">
        <w:rPr>
          <w:sz w:val="28"/>
          <w:szCs w:val="28"/>
        </w:rPr>
        <w:t>3.1 настоящего Положения.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3.13. Заседания комиссии могут проводиться в отсутствие муниципального служащего или гражданина в случае:</w:t>
      </w:r>
    </w:p>
    <w:p w:rsidR="00C86A95" w:rsidRPr="00036EA5" w:rsidRDefault="00C86A95" w:rsidP="00C86A95">
      <w:pPr>
        <w:pStyle w:val="a4"/>
        <w:spacing w:before="0" w:beforeAutospacing="0" w:after="0" w:afterAutospacing="0"/>
        <w:ind w:firstLine="709"/>
        <w:contextualSpacing/>
        <w:jc w:val="both"/>
        <w:rPr>
          <w:sz w:val="28"/>
          <w:szCs w:val="28"/>
        </w:rPr>
      </w:pPr>
      <w:bookmarkStart w:id="135" w:name="sub_101911"/>
      <w:r w:rsidRPr="00036EA5">
        <w:rPr>
          <w:sz w:val="28"/>
          <w:szCs w:val="28"/>
        </w:rPr>
        <w:t xml:space="preserve">а) если в обращении, заявлении или уведомлении, предусмотренных </w:t>
      </w:r>
      <w:bookmarkEnd w:id="135"/>
      <w:r w:rsidRPr="00036EA5">
        <w:rPr>
          <w:sz w:val="28"/>
          <w:szCs w:val="28"/>
        </w:rPr>
        <w:fldChar w:fldCharType="begin"/>
      </w:r>
      <w:r w:rsidRPr="00036EA5">
        <w:rPr>
          <w:sz w:val="28"/>
          <w:szCs w:val="28"/>
        </w:rPr>
        <w:instrText xml:space="preserve"> HYPERLINK "http://nla-service.minjust.ru:8080/rnla-links/ws" \l "sub_10162" </w:instrText>
      </w:r>
      <w:r w:rsidRPr="00036EA5">
        <w:rPr>
          <w:sz w:val="28"/>
          <w:szCs w:val="28"/>
        </w:rPr>
        <w:fldChar w:fldCharType="separate"/>
      </w:r>
      <w:r w:rsidRPr="00036EA5">
        <w:rPr>
          <w:rStyle w:val="11"/>
          <w:sz w:val="28"/>
          <w:szCs w:val="28"/>
          <w:u w:val="single"/>
        </w:rPr>
        <w:t xml:space="preserve">подпунктами «б» и «е» пункта </w:t>
      </w:r>
      <w:r w:rsidRPr="00036EA5">
        <w:rPr>
          <w:sz w:val="28"/>
          <w:szCs w:val="28"/>
        </w:rPr>
        <w:fldChar w:fldCharType="end"/>
      </w:r>
      <w:r w:rsidRPr="00036EA5">
        <w:rPr>
          <w:sz w:val="28"/>
          <w:szCs w:val="28"/>
        </w:rPr>
        <w:t>3.1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C86A95" w:rsidRPr="00036EA5" w:rsidRDefault="00C86A95" w:rsidP="00C86A95">
      <w:pPr>
        <w:pStyle w:val="a4"/>
        <w:spacing w:before="0" w:beforeAutospacing="0" w:after="0" w:afterAutospacing="0"/>
        <w:ind w:firstLine="709"/>
        <w:contextualSpacing/>
        <w:jc w:val="both"/>
        <w:rPr>
          <w:sz w:val="28"/>
          <w:szCs w:val="28"/>
        </w:rPr>
      </w:pPr>
      <w:bookmarkStart w:id="136" w:name="sub_101912"/>
      <w:r w:rsidRPr="00036EA5">
        <w:rPr>
          <w:sz w:val="28"/>
          <w:szCs w:val="28"/>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bookmarkEnd w:id="136"/>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3.14. На заседании комиссии заслушиваются пояснения муниципального служащего или гражданина, замещавшего должность муниципальной службы в администрации (с их согласия), и иных лиц, рассматриваются материалы по существу вынесенных на данное заседание вопросов, а также дополнительные материалы.</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3.15. Члены комиссии и лица, участвовавшие в ее заседании, не вправе разглашать сведения, ставшие им известными в ходе работы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3.16. По итогам рассмотрения вопроса, указанного в абзаце втором подпункта «а» пункта 3.1 настоящего Положения, комиссия принимает одно из следующих решений: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а) установить, что сведения, представленные муниципальным служащим о доходах, расходах, об имуществе и обязательствах имущественного характера являются достоверными и полными;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б) установить, что сведения, представленные муниципальным служащим о доходах, расходах, об имуществе и обязательствах имущественного характера являются недостоверными и (или) неполными. В этом случае комиссия рекомендует главе сельсовета применить к муниципальному служащему конкретную меру ответственности.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3.17. По итогам рассмотрения вопроса, указанного в абзаце третьем подпункта «а» пункта 3.1 настоящего Положения, комиссия принимает одно из следующих решений: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3.18. По итогам рассмотрения вопроса, указанного в абзаце втором подпункта «б» пункта 3.1 настоящего Положения, комиссия принимает одно из следующих решений: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lastRenderedPageBreak/>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и мотивировать свой отказ.</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3.19. По итогам рассмотрения вопроса, указанного в абзаце третьем подпункта «б» пункта 3.1 настоящего Положения, комиссия принимает одно из следующих решений: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главе сельсовета применить к муниципальному служащему конкретную меру ответственности.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3.19.1. По итогам рассмотрения вопроса, указанного в </w:t>
      </w:r>
      <w:hyperlink r:id="rId86" w:anchor="sub_10164" w:history="1">
        <w:r w:rsidRPr="00036EA5">
          <w:rPr>
            <w:rStyle w:val="11"/>
            <w:sz w:val="28"/>
            <w:szCs w:val="28"/>
            <w:u w:val="single"/>
          </w:rPr>
          <w:t>подпункте «г» пункта</w:t>
        </w:r>
      </w:hyperlink>
      <w:r w:rsidRPr="00036EA5">
        <w:rPr>
          <w:sz w:val="28"/>
          <w:szCs w:val="28"/>
        </w:rPr>
        <w:t xml:space="preserve"> 3.1. настоящего Положения, комиссия принимает одно из следующих решений:</w:t>
      </w:r>
    </w:p>
    <w:p w:rsidR="00C86A95" w:rsidRPr="00036EA5" w:rsidRDefault="00C86A95" w:rsidP="00C86A95">
      <w:pPr>
        <w:pStyle w:val="a4"/>
        <w:spacing w:before="0" w:beforeAutospacing="0" w:after="0" w:afterAutospacing="0"/>
        <w:ind w:firstLine="709"/>
        <w:contextualSpacing/>
        <w:jc w:val="both"/>
        <w:rPr>
          <w:sz w:val="28"/>
          <w:szCs w:val="28"/>
        </w:rPr>
      </w:pPr>
      <w:bookmarkStart w:id="137" w:name="sub_12511"/>
      <w:r w:rsidRPr="00036EA5">
        <w:rPr>
          <w:sz w:val="28"/>
          <w:szCs w:val="28"/>
        </w:rPr>
        <w:t xml:space="preserve">а) признать, что сведения, представленные муниципальным служащим в соответствии с </w:t>
      </w:r>
      <w:bookmarkEnd w:id="137"/>
      <w:r w:rsidRPr="00036EA5">
        <w:rPr>
          <w:sz w:val="28"/>
          <w:szCs w:val="28"/>
        </w:rPr>
        <w:fldChar w:fldCharType="begin"/>
      </w:r>
      <w:r w:rsidRPr="00036EA5">
        <w:rPr>
          <w:sz w:val="28"/>
          <w:szCs w:val="28"/>
        </w:rPr>
        <w:instrText xml:space="preserve"> HYPERLINK "http://pravo.minjust.ru/" </w:instrText>
      </w:r>
      <w:r w:rsidRPr="00036EA5">
        <w:rPr>
          <w:sz w:val="28"/>
          <w:szCs w:val="28"/>
        </w:rPr>
        <w:fldChar w:fldCharType="separate"/>
      </w:r>
      <w:r w:rsidRPr="00036EA5">
        <w:rPr>
          <w:rStyle w:val="11"/>
          <w:sz w:val="28"/>
          <w:szCs w:val="28"/>
          <w:u w:val="single"/>
        </w:rPr>
        <w:t>частью 1 статьи 3</w:t>
      </w:r>
      <w:r w:rsidRPr="00036EA5">
        <w:rPr>
          <w:sz w:val="28"/>
          <w:szCs w:val="28"/>
        </w:rPr>
        <w:fldChar w:fldCharType="end"/>
      </w:r>
      <w:r w:rsidRPr="00036EA5">
        <w:rPr>
          <w:sz w:val="28"/>
          <w:szCs w:val="28"/>
        </w:rPr>
        <w:t xml:space="preserve"> Федерального закона </w:t>
      </w:r>
      <w:hyperlink r:id="rId87" w:tgtFrame="_blank" w:history="1">
        <w:r w:rsidRPr="00036EA5">
          <w:rPr>
            <w:rStyle w:val="11"/>
            <w:sz w:val="28"/>
            <w:szCs w:val="28"/>
            <w:u w:val="single"/>
          </w:rPr>
          <w:t>от 03.12.2012 № 230-ФЗ</w:t>
        </w:r>
      </w:hyperlink>
      <w:r w:rsidRPr="00036EA5">
        <w:rPr>
          <w:sz w:val="28"/>
          <w:szCs w:val="28"/>
        </w:rPr>
        <w:t xml:space="preserve"> «О контроле за соответствием расходов лиц, замещающих государственные должности, и иных лиц их доходам», являются достоверными и полными;</w:t>
      </w:r>
    </w:p>
    <w:p w:rsidR="00C86A95" w:rsidRPr="00036EA5" w:rsidRDefault="00C86A95" w:rsidP="00C86A95">
      <w:pPr>
        <w:pStyle w:val="a4"/>
        <w:spacing w:before="0" w:beforeAutospacing="0" w:after="0" w:afterAutospacing="0"/>
        <w:ind w:firstLine="709"/>
        <w:contextualSpacing/>
        <w:jc w:val="both"/>
        <w:rPr>
          <w:sz w:val="28"/>
          <w:szCs w:val="28"/>
        </w:rPr>
      </w:pPr>
      <w:bookmarkStart w:id="138" w:name="sub_12512"/>
      <w:r w:rsidRPr="00036EA5">
        <w:rPr>
          <w:sz w:val="28"/>
          <w:szCs w:val="28"/>
        </w:rPr>
        <w:t xml:space="preserve">б) признать, что сведения, представленные муниципальным служащим в соответствии с </w:t>
      </w:r>
      <w:bookmarkEnd w:id="138"/>
      <w:r w:rsidRPr="00036EA5">
        <w:rPr>
          <w:sz w:val="28"/>
          <w:szCs w:val="28"/>
        </w:rPr>
        <w:fldChar w:fldCharType="begin"/>
      </w:r>
      <w:r w:rsidRPr="00036EA5">
        <w:rPr>
          <w:sz w:val="28"/>
          <w:szCs w:val="28"/>
        </w:rPr>
        <w:instrText xml:space="preserve"> HYPERLINK "http://pravo.minjust.ru/" </w:instrText>
      </w:r>
      <w:r w:rsidRPr="00036EA5">
        <w:rPr>
          <w:sz w:val="28"/>
          <w:szCs w:val="28"/>
        </w:rPr>
        <w:fldChar w:fldCharType="separate"/>
      </w:r>
      <w:r w:rsidRPr="00036EA5">
        <w:rPr>
          <w:rStyle w:val="11"/>
          <w:sz w:val="28"/>
          <w:szCs w:val="28"/>
          <w:u w:val="single"/>
        </w:rPr>
        <w:t>частью 1 статьи 3</w:t>
      </w:r>
      <w:r w:rsidRPr="00036EA5">
        <w:rPr>
          <w:sz w:val="28"/>
          <w:szCs w:val="28"/>
        </w:rPr>
        <w:fldChar w:fldCharType="end"/>
      </w:r>
      <w:r w:rsidRPr="00036EA5">
        <w:rPr>
          <w:sz w:val="28"/>
          <w:szCs w:val="28"/>
        </w:rPr>
        <w:t xml:space="preserve"> Федерального закона </w:t>
      </w:r>
      <w:hyperlink r:id="rId88" w:tgtFrame="_blank" w:history="1">
        <w:r w:rsidRPr="00036EA5">
          <w:rPr>
            <w:rStyle w:val="11"/>
            <w:sz w:val="28"/>
            <w:szCs w:val="28"/>
            <w:u w:val="single"/>
          </w:rPr>
          <w:t>от 03.12.2012 № 230-ФЗ</w:t>
        </w:r>
      </w:hyperlink>
      <w:r w:rsidRPr="00036EA5">
        <w:rPr>
          <w:sz w:val="28"/>
          <w:szCs w:val="28"/>
        </w:rPr>
        <w:t xml:space="preserve">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главе сельсовета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C86A95" w:rsidRPr="00036EA5" w:rsidRDefault="00C86A95" w:rsidP="00C86A95">
      <w:pPr>
        <w:pStyle w:val="a4"/>
        <w:spacing w:before="0" w:beforeAutospacing="0" w:after="0" w:afterAutospacing="0"/>
        <w:ind w:firstLine="709"/>
        <w:contextualSpacing/>
        <w:jc w:val="both"/>
        <w:rPr>
          <w:sz w:val="28"/>
          <w:szCs w:val="28"/>
        </w:rPr>
      </w:pPr>
      <w:bookmarkStart w:id="139" w:name="sub_12533"/>
      <w:r w:rsidRPr="00036EA5">
        <w:rPr>
          <w:sz w:val="28"/>
          <w:szCs w:val="28"/>
        </w:rPr>
        <w:lastRenderedPageBreak/>
        <w:t xml:space="preserve">3.19.2. По итогам рассмотрения вопроса, указанного в </w:t>
      </w:r>
      <w:bookmarkEnd w:id="139"/>
      <w:r w:rsidRPr="00036EA5">
        <w:rPr>
          <w:sz w:val="28"/>
          <w:szCs w:val="28"/>
        </w:rPr>
        <w:fldChar w:fldCharType="begin"/>
      </w:r>
      <w:r w:rsidRPr="00036EA5">
        <w:rPr>
          <w:sz w:val="28"/>
          <w:szCs w:val="28"/>
        </w:rPr>
        <w:instrText xml:space="preserve"> HYPERLINK "http://nla-service.minjust.ru:8080/rnla-links/ws" \l "sub_101624" </w:instrText>
      </w:r>
      <w:r w:rsidRPr="00036EA5">
        <w:rPr>
          <w:sz w:val="28"/>
          <w:szCs w:val="28"/>
        </w:rPr>
        <w:fldChar w:fldCharType="separate"/>
      </w:r>
      <w:r w:rsidRPr="00036EA5">
        <w:rPr>
          <w:rStyle w:val="11"/>
          <w:sz w:val="28"/>
          <w:szCs w:val="28"/>
          <w:u w:val="single"/>
        </w:rPr>
        <w:t xml:space="preserve">абзаце четвертом подпункта «б» пункта </w:t>
      </w:r>
      <w:r w:rsidRPr="00036EA5">
        <w:rPr>
          <w:sz w:val="28"/>
          <w:szCs w:val="28"/>
        </w:rPr>
        <w:fldChar w:fldCharType="end"/>
      </w:r>
      <w:r w:rsidRPr="00036EA5">
        <w:rPr>
          <w:sz w:val="28"/>
          <w:szCs w:val="28"/>
        </w:rPr>
        <w:t>3.1. настоящего Положения, комиссия принимает одно из следующих решений:</w:t>
      </w:r>
    </w:p>
    <w:p w:rsidR="00C86A95" w:rsidRPr="00036EA5" w:rsidRDefault="00C86A95" w:rsidP="00C86A95">
      <w:pPr>
        <w:pStyle w:val="a4"/>
        <w:spacing w:before="0" w:beforeAutospacing="0" w:after="0" w:afterAutospacing="0"/>
        <w:ind w:firstLine="709"/>
        <w:contextualSpacing/>
        <w:jc w:val="both"/>
        <w:rPr>
          <w:sz w:val="28"/>
          <w:szCs w:val="28"/>
        </w:rPr>
      </w:pPr>
      <w:bookmarkStart w:id="140" w:name="sub_12521"/>
      <w:r w:rsidRPr="00036EA5">
        <w:rPr>
          <w:sz w:val="28"/>
          <w:szCs w:val="28"/>
        </w:rPr>
        <w:t xml:space="preserve">а) признать, что обстоятельства, препятствующие выполнению требований </w:t>
      </w:r>
      <w:bookmarkEnd w:id="140"/>
      <w:r w:rsidRPr="00036EA5">
        <w:rPr>
          <w:sz w:val="28"/>
          <w:szCs w:val="28"/>
        </w:rPr>
        <w:fldChar w:fldCharType="begin"/>
      </w:r>
      <w:r w:rsidRPr="00036EA5">
        <w:rPr>
          <w:sz w:val="28"/>
          <w:szCs w:val="28"/>
        </w:rPr>
        <w:instrText xml:space="preserve"> HYPERLINK "http://pravo.minjust.ru/" </w:instrText>
      </w:r>
      <w:r w:rsidRPr="00036EA5">
        <w:rPr>
          <w:sz w:val="28"/>
          <w:szCs w:val="28"/>
        </w:rPr>
        <w:fldChar w:fldCharType="separate"/>
      </w:r>
      <w:r w:rsidRPr="00036EA5">
        <w:rPr>
          <w:rStyle w:val="11"/>
          <w:sz w:val="28"/>
          <w:szCs w:val="28"/>
          <w:u w:val="single"/>
        </w:rPr>
        <w:t>Федерального закона</w:t>
      </w:r>
      <w:r w:rsidRPr="00036EA5">
        <w:rPr>
          <w:sz w:val="28"/>
          <w:szCs w:val="28"/>
        </w:rPr>
        <w:fldChar w:fldCharType="end"/>
      </w:r>
      <w:r w:rsidRPr="00036EA5">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б) признать, что обстоятельства, препятствующие выполнению требований </w:t>
      </w:r>
      <w:hyperlink r:id="rId89" w:history="1">
        <w:r w:rsidRPr="00036EA5">
          <w:rPr>
            <w:rStyle w:val="11"/>
            <w:sz w:val="28"/>
            <w:szCs w:val="28"/>
            <w:u w:val="single"/>
          </w:rPr>
          <w:t>Федерального закона</w:t>
        </w:r>
      </w:hyperlink>
      <w:r w:rsidRPr="00036EA5">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главе сельсовета применить к муниципальному служащему конкретную меру ответственности.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3.19.3. По итогам рассмотрения вопроса, указанного в </w:t>
      </w:r>
      <w:hyperlink r:id="rId90" w:history="1">
        <w:r w:rsidRPr="00036EA5">
          <w:rPr>
            <w:rStyle w:val="11"/>
            <w:sz w:val="28"/>
            <w:szCs w:val="28"/>
            <w:u w:val="single"/>
          </w:rPr>
          <w:t xml:space="preserve">абзаце пятом подпункта «б» пункта </w:t>
        </w:r>
      </w:hyperlink>
      <w:r w:rsidRPr="00036EA5">
        <w:rPr>
          <w:sz w:val="28"/>
          <w:szCs w:val="28"/>
        </w:rPr>
        <w:t>3.1. настоящего Положения, комиссия принимает одно из следующих решений: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а) признать, что при исполнении муниципальным служащим должностных обязанностей конфликт интересов отсутствует;</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главе сельсовета принять меры по урегулированию конфликта интересов или по недопущению его возникновения;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в) признать, что муниципальный служащий не соблюдал требования об урегулировании конфликта интересов. В этом случае комиссия рекомендует главе сельсовета применить к муниципальному служащему конкретную меру ответственности.</w:t>
      </w:r>
    </w:p>
    <w:p w:rsidR="00C86A95" w:rsidRPr="00036EA5" w:rsidRDefault="00C86A95" w:rsidP="00C86A95">
      <w:pPr>
        <w:pStyle w:val="a4"/>
        <w:spacing w:before="0" w:beforeAutospacing="0" w:after="0" w:afterAutospacing="0"/>
        <w:ind w:firstLine="709"/>
        <w:jc w:val="both"/>
        <w:rPr>
          <w:sz w:val="28"/>
          <w:szCs w:val="28"/>
        </w:rPr>
      </w:pPr>
      <w:r w:rsidRPr="00036EA5">
        <w:rPr>
          <w:sz w:val="28"/>
          <w:szCs w:val="28"/>
        </w:rPr>
        <w:t>3.19.4. По итогам рассмотрения вопроса, указанного в подпункте «е» пункта 3.1 настоящего Положения, комиссия принимает одно из следующих решений:</w:t>
      </w:r>
    </w:p>
    <w:p w:rsidR="00C86A95" w:rsidRPr="00036EA5" w:rsidRDefault="00C86A95" w:rsidP="00C86A95">
      <w:pPr>
        <w:spacing w:after="0" w:line="240" w:lineRule="auto"/>
        <w:ind w:firstLine="709"/>
        <w:jc w:val="both"/>
        <w:rPr>
          <w:rFonts w:ascii="Times New Roman" w:eastAsia="Times New Roman" w:hAnsi="Times New Roman" w:cs="Times New Roman"/>
          <w:sz w:val="28"/>
          <w:szCs w:val="28"/>
        </w:rPr>
      </w:pPr>
      <w:r w:rsidRPr="00036EA5">
        <w:rPr>
          <w:rFonts w:ascii="Times New Roman" w:eastAsia="Times New Roman" w:hAnsi="Times New Roman" w:cs="Times New Roman"/>
          <w:sz w:val="28"/>
          <w:szCs w:val="28"/>
        </w:rPr>
        <w:t xml:space="preserve">а) признать наличие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
    <w:p w:rsidR="00C86A95" w:rsidRPr="00036EA5" w:rsidRDefault="00C86A95" w:rsidP="00C86A95">
      <w:pPr>
        <w:spacing w:after="0" w:line="240" w:lineRule="auto"/>
        <w:ind w:firstLine="709"/>
        <w:jc w:val="both"/>
        <w:rPr>
          <w:rFonts w:ascii="Times New Roman" w:eastAsia="Times New Roman" w:hAnsi="Times New Roman" w:cs="Times New Roman"/>
          <w:sz w:val="28"/>
          <w:szCs w:val="28"/>
        </w:rPr>
      </w:pPr>
      <w:r w:rsidRPr="00036EA5">
        <w:rPr>
          <w:rFonts w:ascii="Times New Roman" w:eastAsia="Times New Roman" w:hAnsi="Times New Roman" w:cs="Times New Roman"/>
          <w:sz w:val="28"/>
          <w:szCs w:val="28"/>
        </w:rPr>
        <w:t xml:space="preserve">б) признать отсутствие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3.20. По итогам рассмотрения вопросов, указанных в </w:t>
      </w:r>
      <w:hyperlink r:id="rId91" w:anchor="sub_10161" w:history="1">
        <w:r w:rsidRPr="00036EA5">
          <w:rPr>
            <w:rStyle w:val="11"/>
            <w:sz w:val="28"/>
            <w:szCs w:val="28"/>
            <w:u w:val="single"/>
          </w:rPr>
          <w:t>подпунктах «а</w:t>
        </w:r>
      </w:hyperlink>
      <w:r w:rsidRPr="00036EA5">
        <w:rPr>
          <w:sz w:val="28"/>
          <w:szCs w:val="28"/>
        </w:rPr>
        <w:t xml:space="preserve">», </w:t>
      </w:r>
      <w:hyperlink r:id="rId92" w:anchor="sub_10162" w:history="1">
        <w:r w:rsidRPr="00036EA5">
          <w:rPr>
            <w:rStyle w:val="11"/>
            <w:sz w:val="28"/>
            <w:szCs w:val="28"/>
            <w:u w:val="single"/>
          </w:rPr>
          <w:t>«б</w:t>
        </w:r>
      </w:hyperlink>
      <w:r w:rsidRPr="00036EA5">
        <w:rPr>
          <w:sz w:val="28"/>
          <w:szCs w:val="28"/>
        </w:rPr>
        <w:t xml:space="preserve">», </w:t>
      </w:r>
      <w:hyperlink r:id="rId93" w:anchor="sub_10164" w:history="1">
        <w:r w:rsidRPr="00036EA5">
          <w:rPr>
            <w:rStyle w:val="11"/>
            <w:sz w:val="28"/>
            <w:szCs w:val="28"/>
            <w:u w:val="single"/>
          </w:rPr>
          <w:t>«г»</w:t>
        </w:r>
      </w:hyperlink>
      <w:r w:rsidRPr="00036EA5">
        <w:rPr>
          <w:sz w:val="28"/>
          <w:szCs w:val="28"/>
        </w:rPr>
        <w:t xml:space="preserve">, «д» и «е» пункта 3.1. настоящего Положения, и при наличии к тому оснований комиссия может принять иное решение, чем это предусмотрено </w:t>
      </w:r>
      <w:hyperlink r:id="rId94" w:anchor="sub_1022" w:history="1">
        <w:r w:rsidRPr="00036EA5">
          <w:rPr>
            <w:rStyle w:val="11"/>
            <w:sz w:val="28"/>
            <w:szCs w:val="28"/>
            <w:u w:val="single"/>
          </w:rPr>
          <w:t xml:space="preserve">пунктами 3.16 – </w:t>
        </w:r>
      </w:hyperlink>
      <w:r w:rsidRPr="00036EA5">
        <w:rPr>
          <w:sz w:val="28"/>
          <w:szCs w:val="28"/>
        </w:rPr>
        <w:t>3.19.4 и 3.20.1 настоящего Положения. Основания и мотивы принятия такого решения должны быть отражены в протоколе заседания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3.20.1. По итогам рассмотрения вопроса, указанного в </w:t>
      </w:r>
      <w:hyperlink r:id="rId95" w:anchor="sub_10165" w:history="1">
        <w:r w:rsidRPr="00036EA5">
          <w:rPr>
            <w:rStyle w:val="11"/>
            <w:sz w:val="28"/>
            <w:szCs w:val="28"/>
            <w:u w:val="single"/>
          </w:rPr>
          <w:t>подпункте «д» пункта</w:t>
        </w:r>
      </w:hyperlink>
      <w:r w:rsidRPr="00036EA5">
        <w:rPr>
          <w:sz w:val="28"/>
          <w:szCs w:val="28"/>
        </w:rPr>
        <w:t xml:space="preserve"> 3.1 настоящего Положения, комиссия принимает в отношении гражданина, замещавшего должность муниципальной службы в администрации, одно из следующих решений:</w:t>
      </w:r>
    </w:p>
    <w:p w:rsidR="00C86A95" w:rsidRPr="00036EA5" w:rsidRDefault="00C86A95" w:rsidP="00C86A95">
      <w:pPr>
        <w:pStyle w:val="a4"/>
        <w:spacing w:before="0" w:beforeAutospacing="0" w:after="0" w:afterAutospacing="0"/>
        <w:ind w:firstLine="709"/>
        <w:contextualSpacing/>
        <w:jc w:val="both"/>
        <w:rPr>
          <w:sz w:val="28"/>
          <w:szCs w:val="28"/>
        </w:rPr>
      </w:pPr>
      <w:bookmarkStart w:id="141" w:name="sub_2611"/>
      <w:r w:rsidRPr="00036EA5">
        <w:rPr>
          <w:sz w:val="28"/>
          <w:szCs w:val="28"/>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bookmarkEnd w:id="141"/>
    </w:p>
    <w:p w:rsidR="00C86A95" w:rsidRPr="00036EA5" w:rsidRDefault="00C86A95" w:rsidP="00C86A95">
      <w:pPr>
        <w:pStyle w:val="a4"/>
        <w:spacing w:before="0" w:beforeAutospacing="0" w:after="0" w:afterAutospacing="0"/>
        <w:ind w:firstLine="709"/>
        <w:contextualSpacing/>
        <w:jc w:val="both"/>
        <w:rPr>
          <w:sz w:val="28"/>
          <w:szCs w:val="28"/>
        </w:rPr>
      </w:pPr>
      <w:bookmarkStart w:id="142" w:name="sub_2612"/>
      <w:r w:rsidRPr="00036EA5">
        <w:rPr>
          <w:sz w:val="28"/>
          <w:szCs w:val="28"/>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bookmarkEnd w:id="142"/>
      <w:r w:rsidRPr="00036EA5">
        <w:rPr>
          <w:sz w:val="28"/>
          <w:szCs w:val="28"/>
        </w:rPr>
        <w:fldChar w:fldCharType="begin"/>
      </w:r>
      <w:r w:rsidRPr="00036EA5">
        <w:rPr>
          <w:sz w:val="28"/>
          <w:szCs w:val="28"/>
        </w:rPr>
        <w:instrText xml:space="preserve"> HYPERLINK "http://pravo.minjust.ru/" </w:instrText>
      </w:r>
      <w:r w:rsidRPr="00036EA5">
        <w:rPr>
          <w:sz w:val="28"/>
          <w:szCs w:val="28"/>
        </w:rPr>
        <w:fldChar w:fldCharType="separate"/>
      </w:r>
      <w:r w:rsidRPr="00036EA5">
        <w:rPr>
          <w:rStyle w:val="11"/>
          <w:sz w:val="28"/>
          <w:szCs w:val="28"/>
          <w:u w:val="single"/>
        </w:rPr>
        <w:t>статьи 12</w:t>
      </w:r>
      <w:r w:rsidRPr="00036EA5">
        <w:rPr>
          <w:sz w:val="28"/>
          <w:szCs w:val="28"/>
        </w:rPr>
        <w:fldChar w:fldCharType="end"/>
      </w:r>
      <w:r w:rsidRPr="00036EA5">
        <w:rPr>
          <w:sz w:val="28"/>
          <w:szCs w:val="28"/>
        </w:rPr>
        <w:t xml:space="preserve"> Федерального закона </w:t>
      </w:r>
      <w:hyperlink r:id="rId96" w:tgtFrame="_blank" w:history="1">
        <w:r w:rsidRPr="00036EA5">
          <w:rPr>
            <w:rStyle w:val="11"/>
            <w:sz w:val="28"/>
            <w:szCs w:val="28"/>
            <w:u w:val="single"/>
          </w:rPr>
          <w:t>от 25.12.2008 № 273-ФЗ</w:t>
        </w:r>
      </w:hyperlink>
      <w:r w:rsidRPr="00036EA5">
        <w:rPr>
          <w:sz w:val="28"/>
          <w:szCs w:val="28"/>
        </w:rPr>
        <w:t xml:space="preserve"> «О противодействии коррупции». В этом случае комиссия рекомендует главе сельсовета проинформировать об указанных обстоятельствах органы прокуратуры и уведомившую организацию.</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3.21. По итогам рассмотрения вопроса, предусмотренного подпунктом «в» пункта 3.1 настоящего Положения, комиссия принимает соответствующее решение.</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3.22. Для исполнения решений комиссии могут быть подготовлены проекты нормативных правовых актов администрации, решений или поручений главы сельсовета, которые в установленном порядке представляются на рассмотрение главы сельсовета.</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3.23. Решения комиссии по вопросам, указанным в пункте 3.1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3.24.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«б» пункта 3.1 настоящего Положения, для главы сельсовета носят рекомендательный характер. Решение, принимаемое по итогам рассмотрения вопроса, указанного в абзаце втором подпункта «б» пункта 3.1 настоящего Положения, носит обязательный характер.</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3.25. В протоколе заседания комиссии указываются: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а) дата заседания комиссии, фамилии, имена, отчества членов комиссии и других лиц, присутствующих на заседании;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lastRenderedPageBreak/>
        <w:t>в) предъявляемые к муниципальному служащему претензии, материалы, на которых они основываются;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г) содержание пояснений муниципального служащего и других лиц по существу предъявляемых претензий;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д) фамилии, имена, отчества выступивших на заседании лиц и краткое изложение их выступлений;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е) источник информации, содержащей основания для проведения заседания комиссии, дата поступления информации в администрацию;</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ж) другие сведения;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з) результаты голосования;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и) решение и обоснование его принятия.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3.26.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3.27. Копии протокола заседания комиссии в 7-дневный срок со дня заседания направляются главе сельсовета, полностью или в виде выписок из него муниципальному служащему, а также по решению комиссии иным заинтересованным лицам.</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3.28.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в установленном законом порядке, а также по иным вопросам организации противодействия коррупции. О рассмотрении рекомендаций комиссии и принятом решении глава сельсовета в письменной форме уведомляет комиссию в месячный срок со дня поступления к нему протокола заседания комиссии. Решение главы сельсовета оглашается на ближайшем заседании комиссии и принимается к сведению без обсуждения.</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3.29.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сельсовета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3.30.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w:t>
      </w:r>
      <w:r w:rsidRPr="00036EA5">
        <w:rPr>
          <w:sz w:val="28"/>
          <w:szCs w:val="28"/>
        </w:rPr>
        <w:sym w:font="Symbol" w:char="F02D"/>
      </w:r>
      <w:r w:rsidRPr="00036EA5">
        <w:rPr>
          <w:sz w:val="28"/>
          <w:szCs w:val="28"/>
        </w:rPr>
        <w:t xml:space="preserve"> немедленно.</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3.31.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 xml:space="preserve">3.31.1. Выписка из решения комиссии, заверенная подписью секретаря комиссии и печатью администрации, вручается гражданину, замещавшему </w:t>
      </w:r>
      <w:r w:rsidRPr="00036EA5">
        <w:rPr>
          <w:sz w:val="28"/>
          <w:szCs w:val="28"/>
        </w:rPr>
        <w:lastRenderedPageBreak/>
        <w:t xml:space="preserve">должность муниципальной службы в администрации, в отношении которого рассматривался вопрос, указанный в </w:t>
      </w:r>
      <w:hyperlink r:id="rId97" w:anchor="sub_101622" w:history="1">
        <w:r w:rsidRPr="00036EA5">
          <w:rPr>
            <w:rStyle w:val="11"/>
            <w:sz w:val="28"/>
            <w:szCs w:val="28"/>
            <w:u w:val="single"/>
          </w:rPr>
          <w:t xml:space="preserve">абзаце втором подпункта «б» пункта </w:t>
        </w:r>
      </w:hyperlink>
      <w:r w:rsidRPr="00036EA5">
        <w:rPr>
          <w:sz w:val="28"/>
          <w:szCs w:val="28"/>
        </w:rPr>
        <w:t>3.1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C86A95" w:rsidRPr="00036EA5" w:rsidRDefault="00C86A95" w:rsidP="00C86A95">
      <w:pPr>
        <w:pStyle w:val="a4"/>
        <w:spacing w:before="0" w:beforeAutospacing="0" w:after="0" w:afterAutospacing="0"/>
        <w:ind w:firstLine="709"/>
        <w:contextualSpacing/>
        <w:jc w:val="both"/>
        <w:rPr>
          <w:sz w:val="28"/>
          <w:szCs w:val="28"/>
        </w:rPr>
      </w:pPr>
      <w:r w:rsidRPr="00036EA5">
        <w:rPr>
          <w:sz w:val="28"/>
          <w:szCs w:val="28"/>
        </w:rPr>
        <w:t>3.32.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по кадровой работе ответственного за работу по профилактике коррупционных и иных правонарушений.</w:t>
      </w:r>
    </w:p>
    <w:p w:rsidR="00C86A95" w:rsidRPr="00036EA5" w:rsidRDefault="00C86A95" w:rsidP="00C86A95">
      <w:pPr>
        <w:pStyle w:val="consplusnormal0"/>
        <w:spacing w:before="0" w:beforeAutospacing="0" w:after="0" w:afterAutospacing="0"/>
        <w:ind w:firstLine="709"/>
        <w:contextualSpacing/>
        <w:jc w:val="both"/>
        <w:rPr>
          <w:sz w:val="28"/>
          <w:szCs w:val="28"/>
        </w:rPr>
      </w:pPr>
      <w:r w:rsidRPr="00036EA5">
        <w:rPr>
          <w:sz w:val="28"/>
          <w:szCs w:val="28"/>
        </w:rPr>
        <w:t xml:space="preserve">3.33. В заседаниях аттестационных комиссий при рассмотрении вопросов, указанных в </w:t>
      </w:r>
      <w:hyperlink r:id="rId98" w:anchor="Par110" w:history="1">
        <w:r w:rsidRPr="00036EA5">
          <w:rPr>
            <w:rStyle w:val="11"/>
            <w:sz w:val="28"/>
            <w:szCs w:val="28"/>
            <w:u w:val="single"/>
          </w:rPr>
          <w:t xml:space="preserve">пункте </w:t>
        </w:r>
      </w:hyperlink>
      <w:r w:rsidRPr="00036EA5">
        <w:rPr>
          <w:sz w:val="28"/>
          <w:szCs w:val="28"/>
        </w:rPr>
        <w:t xml:space="preserve">3.1 настоящего Положения, участвуют лица, указанные в </w:t>
      </w:r>
      <w:hyperlink r:id="rId99" w:anchor="Par105" w:history="1">
        <w:r w:rsidRPr="00036EA5">
          <w:rPr>
            <w:rStyle w:val="11"/>
            <w:sz w:val="28"/>
            <w:szCs w:val="28"/>
            <w:u w:val="single"/>
          </w:rPr>
          <w:t xml:space="preserve">пункте </w:t>
        </w:r>
      </w:hyperlink>
      <w:r w:rsidRPr="00036EA5">
        <w:rPr>
          <w:sz w:val="28"/>
          <w:szCs w:val="28"/>
        </w:rPr>
        <w:t>2.2 настоящего Положения.</w:t>
      </w:r>
    </w:p>
    <w:p w:rsidR="00C86A95" w:rsidRPr="00914791" w:rsidRDefault="00C86A95" w:rsidP="00C86A95">
      <w:pPr>
        <w:pStyle w:val="a4"/>
        <w:shd w:val="clear" w:color="auto" w:fill="FFFFFF"/>
        <w:spacing w:before="0" w:beforeAutospacing="0" w:after="0" w:afterAutospacing="0"/>
        <w:ind w:firstLine="709"/>
        <w:contextualSpacing/>
        <w:rPr>
          <w:sz w:val="28"/>
          <w:szCs w:val="28"/>
        </w:rPr>
      </w:pPr>
    </w:p>
    <w:tbl>
      <w:tblPr>
        <w:tblW w:w="10031" w:type="dxa"/>
        <w:tblLook w:val="04A0"/>
      </w:tblPr>
      <w:tblGrid>
        <w:gridCol w:w="5495"/>
        <w:gridCol w:w="4536"/>
      </w:tblGrid>
      <w:tr w:rsidR="00C86A95" w:rsidRPr="00036EA5" w:rsidTr="00C86A95">
        <w:tc>
          <w:tcPr>
            <w:tcW w:w="5495" w:type="dxa"/>
          </w:tcPr>
          <w:p w:rsidR="00C86A95" w:rsidRPr="001A2408" w:rsidRDefault="00C86A95" w:rsidP="00C86A95">
            <w:pPr>
              <w:spacing w:before="100" w:beforeAutospacing="1" w:afterAutospacing="1"/>
              <w:rPr>
                <w:rFonts w:ascii="Times New Roman" w:eastAsia="Times New Roman" w:hAnsi="Times New Roman"/>
              </w:rPr>
            </w:pPr>
          </w:p>
        </w:tc>
        <w:tc>
          <w:tcPr>
            <w:tcW w:w="4536" w:type="dxa"/>
          </w:tcPr>
          <w:p w:rsidR="00C86A95" w:rsidRPr="001A2408" w:rsidRDefault="00C86A95" w:rsidP="00C86A95">
            <w:pPr>
              <w:spacing w:before="100" w:beforeAutospacing="1" w:afterAutospacing="1"/>
              <w:rPr>
                <w:rFonts w:ascii="Times New Roman" w:eastAsia="Times New Roman" w:hAnsi="Times New Roman"/>
              </w:rPr>
            </w:pPr>
          </w:p>
        </w:tc>
      </w:tr>
    </w:tbl>
    <w:p w:rsidR="00C86A95" w:rsidRPr="00036EA5" w:rsidRDefault="00C86A95" w:rsidP="00C86A95">
      <w:pPr>
        <w:pStyle w:val="a4"/>
        <w:ind w:firstLine="709"/>
        <w:jc w:val="right"/>
        <w:rPr>
          <w:sz w:val="28"/>
          <w:szCs w:val="28"/>
        </w:rPr>
      </w:pPr>
      <w:r w:rsidRPr="00036EA5">
        <w:rPr>
          <w:sz w:val="28"/>
          <w:szCs w:val="28"/>
        </w:rPr>
        <w:t>Приложение № 2</w:t>
      </w:r>
    </w:p>
    <w:p w:rsidR="00C86A95" w:rsidRPr="00036EA5" w:rsidRDefault="00C86A95" w:rsidP="00C86A95">
      <w:pPr>
        <w:pStyle w:val="a4"/>
        <w:spacing w:before="0" w:beforeAutospacing="0" w:after="0" w:afterAutospacing="0"/>
        <w:ind w:left="4962"/>
        <w:jc w:val="both"/>
        <w:rPr>
          <w:sz w:val="28"/>
          <w:szCs w:val="28"/>
        </w:rPr>
      </w:pPr>
      <w:r w:rsidRPr="00036EA5">
        <w:rPr>
          <w:sz w:val="28"/>
          <w:szCs w:val="28"/>
        </w:rPr>
        <w:t>к постановлению администрации</w:t>
      </w:r>
    </w:p>
    <w:p w:rsidR="00C86A95" w:rsidRPr="00036EA5" w:rsidRDefault="00C86A95" w:rsidP="00C86A95">
      <w:pPr>
        <w:pStyle w:val="a4"/>
        <w:spacing w:before="0" w:beforeAutospacing="0" w:after="0" w:afterAutospacing="0"/>
        <w:ind w:left="4962"/>
        <w:jc w:val="both"/>
        <w:rPr>
          <w:sz w:val="28"/>
          <w:szCs w:val="28"/>
        </w:rPr>
      </w:pPr>
      <w:r w:rsidRPr="00036EA5">
        <w:rPr>
          <w:sz w:val="28"/>
          <w:szCs w:val="28"/>
        </w:rPr>
        <w:t>Маралихинского сельсовета Краснощековского района</w:t>
      </w:r>
    </w:p>
    <w:p w:rsidR="00C86A95" w:rsidRPr="00036EA5" w:rsidRDefault="00C86A95" w:rsidP="00C86A95">
      <w:pPr>
        <w:pStyle w:val="a4"/>
        <w:spacing w:before="0" w:beforeAutospacing="0" w:after="0" w:afterAutospacing="0"/>
        <w:ind w:left="4962"/>
        <w:jc w:val="both"/>
        <w:rPr>
          <w:sz w:val="28"/>
          <w:szCs w:val="28"/>
        </w:rPr>
      </w:pPr>
      <w:r w:rsidRPr="00036EA5">
        <w:rPr>
          <w:sz w:val="28"/>
          <w:szCs w:val="28"/>
        </w:rPr>
        <w:t>Алтайского края от 19.06.2025 г. №10</w:t>
      </w:r>
    </w:p>
    <w:p w:rsidR="00C86A95" w:rsidRPr="00036EA5" w:rsidRDefault="00C86A95" w:rsidP="00C86A95">
      <w:pPr>
        <w:spacing w:after="0" w:line="240" w:lineRule="auto"/>
        <w:jc w:val="center"/>
        <w:rPr>
          <w:rFonts w:ascii="Times New Roman" w:eastAsia="Times New Roman" w:hAnsi="Times New Roman" w:cs="Times New Roman"/>
          <w:b/>
          <w:sz w:val="24"/>
          <w:szCs w:val="24"/>
        </w:rPr>
      </w:pPr>
    </w:p>
    <w:p w:rsidR="00C86A95" w:rsidRPr="00036EA5" w:rsidRDefault="00C86A95" w:rsidP="00C86A95">
      <w:pPr>
        <w:spacing w:after="0" w:line="240" w:lineRule="auto"/>
        <w:jc w:val="center"/>
        <w:rPr>
          <w:rFonts w:ascii="Times New Roman" w:eastAsia="Times New Roman" w:hAnsi="Times New Roman" w:cs="Times New Roman"/>
          <w:b/>
          <w:sz w:val="28"/>
          <w:szCs w:val="28"/>
        </w:rPr>
      </w:pPr>
    </w:p>
    <w:p w:rsidR="00C86A95" w:rsidRPr="00036EA5" w:rsidRDefault="00C86A95" w:rsidP="00C86A95">
      <w:pPr>
        <w:spacing w:after="0" w:line="240" w:lineRule="auto"/>
        <w:jc w:val="center"/>
        <w:rPr>
          <w:rFonts w:ascii="Times New Roman" w:eastAsia="Times New Roman" w:hAnsi="Times New Roman" w:cs="Times New Roman"/>
          <w:b/>
          <w:sz w:val="28"/>
          <w:szCs w:val="28"/>
        </w:rPr>
      </w:pPr>
    </w:p>
    <w:p w:rsidR="00C86A95" w:rsidRPr="00036EA5" w:rsidRDefault="00C86A95" w:rsidP="00C86A95">
      <w:pPr>
        <w:spacing w:after="0" w:line="240" w:lineRule="auto"/>
        <w:jc w:val="center"/>
        <w:rPr>
          <w:rFonts w:ascii="Times New Roman" w:eastAsia="Times New Roman" w:hAnsi="Times New Roman" w:cs="Times New Roman"/>
          <w:b/>
          <w:sz w:val="28"/>
          <w:szCs w:val="28"/>
        </w:rPr>
      </w:pPr>
      <w:r w:rsidRPr="00036EA5">
        <w:rPr>
          <w:rFonts w:ascii="Times New Roman" w:eastAsia="Times New Roman" w:hAnsi="Times New Roman" w:cs="Times New Roman"/>
          <w:b/>
          <w:sz w:val="28"/>
          <w:szCs w:val="28"/>
        </w:rPr>
        <w:t>СОСТАВ</w:t>
      </w:r>
    </w:p>
    <w:p w:rsidR="00C86A95" w:rsidRPr="00036EA5" w:rsidRDefault="00C86A95" w:rsidP="00C86A95">
      <w:pPr>
        <w:spacing w:after="0" w:line="240" w:lineRule="auto"/>
        <w:jc w:val="center"/>
        <w:rPr>
          <w:rFonts w:ascii="Times New Roman" w:hAnsi="Times New Roman" w:cs="Times New Roman"/>
          <w:b/>
          <w:sz w:val="26"/>
          <w:szCs w:val="26"/>
        </w:rPr>
      </w:pPr>
      <w:r w:rsidRPr="00036EA5">
        <w:rPr>
          <w:rFonts w:ascii="Times New Roman" w:eastAsia="Times New Roman" w:hAnsi="Times New Roman" w:cs="Times New Roman"/>
          <w:b/>
          <w:sz w:val="26"/>
          <w:szCs w:val="26"/>
        </w:rPr>
        <w:t xml:space="preserve">комиссии </w:t>
      </w:r>
      <w:r w:rsidRPr="00036EA5">
        <w:rPr>
          <w:rFonts w:ascii="Times New Roman" w:hAnsi="Times New Roman" w:cs="Times New Roman"/>
          <w:b/>
          <w:sz w:val="26"/>
          <w:szCs w:val="26"/>
        </w:rPr>
        <w:t>по соблюдению требований к служебному поведению муниципальных служащих Администрации Маралихинского сельсовета Краснощёковского района Алтайского края и урегулированию конфликта интересов в Администрации Маралихинского сельсовета Краснощёковского района Алтайского края</w:t>
      </w:r>
    </w:p>
    <w:p w:rsidR="00C86A95" w:rsidRPr="00036EA5" w:rsidRDefault="00C86A95" w:rsidP="00C86A95">
      <w:pPr>
        <w:spacing w:after="0" w:line="240" w:lineRule="auto"/>
        <w:jc w:val="center"/>
        <w:rPr>
          <w:rFonts w:ascii="Times New Roman" w:eastAsia="Times New Roman" w:hAnsi="Times New Roman" w:cs="Times New Roman"/>
          <w:sz w:val="26"/>
          <w:szCs w:val="26"/>
        </w:rPr>
      </w:pPr>
    </w:p>
    <w:tbl>
      <w:tblPr>
        <w:tblW w:w="16551" w:type="dxa"/>
        <w:tblLook w:val="04A0"/>
      </w:tblPr>
      <w:tblGrid>
        <w:gridCol w:w="9747"/>
        <w:gridCol w:w="6804"/>
      </w:tblGrid>
      <w:tr w:rsidR="00C86A95" w:rsidRPr="00036EA5" w:rsidTr="00C86A95">
        <w:tc>
          <w:tcPr>
            <w:tcW w:w="9747" w:type="dxa"/>
          </w:tcPr>
          <w:p w:rsidR="00C86A95" w:rsidRPr="001A2408" w:rsidRDefault="00C86A95" w:rsidP="00C86A95">
            <w:pPr>
              <w:spacing w:before="100" w:beforeAutospacing="1" w:afterAutospacing="1"/>
              <w:jc w:val="both"/>
              <w:rPr>
                <w:rFonts w:ascii="Times New Roman" w:eastAsia="Times New Roman" w:hAnsi="Times New Roman" w:cs="Times New Roman"/>
                <w:sz w:val="26"/>
                <w:szCs w:val="26"/>
                <w:u w:val="single"/>
              </w:rPr>
            </w:pPr>
            <w:r w:rsidRPr="001A2408">
              <w:rPr>
                <w:rFonts w:ascii="Times New Roman" w:eastAsia="Times New Roman" w:hAnsi="Times New Roman" w:cs="Times New Roman"/>
                <w:sz w:val="26"/>
                <w:szCs w:val="26"/>
                <w:u w:val="single"/>
              </w:rPr>
              <w:t xml:space="preserve">Председатель комиссии:   </w:t>
            </w:r>
          </w:p>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r w:rsidRPr="001A2408">
              <w:rPr>
                <w:rFonts w:ascii="Times New Roman" w:eastAsia="Times New Roman" w:hAnsi="Times New Roman" w:cs="Times New Roman"/>
                <w:sz w:val="26"/>
                <w:szCs w:val="26"/>
              </w:rPr>
              <w:t>Мокрицкая Дина Георгиевна, глава сельсовета</w:t>
            </w:r>
          </w:p>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p>
        </w:tc>
        <w:tc>
          <w:tcPr>
            <w:tcW w:w="6804" w:type="dxa"/>
          </w:tcPr>
          <w:p w:rsidR="00C86A95" w:rsidRPr="001A2408" w:rsidRDefault="00C86A95" w:rsidP="00C86A95">
            <w:pPr>
              <w:spacing w:before="100" w:beforeAutospacing="1" w:afterAutospacing="1"/>
              <w:ind w:left="-3369"/>
              <w:jc w:val="both"/>
              <w:rPr>
                <w:rFonts w:ascii="Times New Roman" w:eastAsia="Times New Roman" w:hAnsi="Times New Roman" w:cs="Times New Roman"/>
                <w:sz w:val="26"/>
                <w:szCs w:val="26"/>
              </w:rPr>
            </w:pPr>
          </w:p>
        </w:tc>
      </w:tr>
      <w:tr w:rsidR="00C86A95" w:rsidRPr="00036EA5" w:rsidTr="00C86A95">
        <w:tc>
          <w:tcPr>
            <w:tcW w:w="9747" w:type="dxa"/>
          </w:tcPr>
          <w:p w:rsidR="00C86A95" w:rsidRPr="001A2408" w:rsidRDefault="00C86A95" w:rsidP="00C86A95">
            <w:pPr>
              <w:spacing w:before="100" w:beforeAutospacing="1" w:afterAutospacing="1"/>
              <w:jc w:val="both"/>
              <w:rPr>
                <w:rFonts w:ascii="Times New Roman" w:eastAsia="Times New Roman" w:hAnsi="Times New Roman" w:cs="Times New Roman"/>
                <w:sz w:val="26"/>
                <w:szCs w:val="26"/>
                <w:u w:val="single"/>
              </w:rPr>
            </w:pPr>
            <w:r w:rsidRPr="001A2408">
              <w:rPr>
                <w:rFonts w:ascii="Times New Roman" w:eastAsia="Times New Roman" w:hAnsi="Times New Roman" w:cs="Times New Roman"/>
                <w:sz w:val="26"/>
                <w:szCs w:val="26"/>
                <w:u w:val="single"/>
              </w:rPr>
              <w:t>Заместитель председателя:</w:t>
            </w:r>
          </w:p>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r w:rsidRPr="001A2408">
              <w:rPr>
                <w:rFonts w:ascii="Times New Roman" w:eastAsia="Times New Roman" w:hAnsi="Times New Roman" w:cs="Times New Roman"/>
                <w:sz w:val="26"/>
                <w:szCs w:val="26"/>
              </w:rPr>
              <w:t xml:space="preserve"> Райченок Наталья Валентиновна, и.о.главы администрации сельсовета</w:t>
            </w:r>
          </w:p>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p>
        </w:tc>
        <w:tc>
          <w:tcPr>
            <w:tcW w:w="6804" w:type="dxa"/>
          </w:tcPr>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p>
        </w:tc>
      </w:tr>
      <w:tr w:rsidR="00C86A95" w:rsidRPr="00036EA5" w:rsidTr="00C86A95">
        <w:tc>
          <w:tcPr>
            <w:tcW w:w="9747" w:type="dxa"/>
          </w:tcPr>
          <w:p w:rsidR="000E08C3" w:rsidRDefault="00C86A95" w:rsidP="00C86A95">
            <w:pPr>
              <w:spacing w:before="100" w:beforeAutospacing="1" w:afterAutospacing="1"/>
              <w:jc w:val="both"/>
              <w:rPr>
                <w:rFonts w:ascii="Times New Roman" w:eastAsia="Times New Roman" w:hAnsi="Times New Roman" w:cs="Times New Roman"/>
                <w:sz w:val="26"/>
                <w:szCs w:val="26"/>
                <w:u w:val="single"/>
              </w:rPr>
            </w:pPr>
            <w:r w:rsidRPr="001A2408">
              <w:rPr>
                <w:rFonts w:ascii="Times New Roman" w:eastAsia="Times New Roman" w:hAnsi="Times New Roman" w:cs="Times New Roman"/>
                <w:sz w:val="26"/>
                <w:szCs w:val="26"/>
                <w:u w:val="single"/>
              </w:rPr>
              <w:t xml:space="preserve">Секретарь: </w:t>
            </w:r>
          </w:p>
          <w:p w:rsidR="00C86A95" w:rsidRPr="000E08C3" w:rsidRDefault="00C86A95" w:rsidP="00C86A95">
            <w:pPr>
              <w:spacing w:before="100" w:beforeAutospacing="1" w:afterAutospacing="1"/>
              <w:jc w:val="both"/>
              <w:rPr>
                <w:rFonts w:ascii="Times New Roman" w:eastAsia="Times New Roman" w:hAnsi="Times New Roman" w:cs="Times New Roman"/>
                <w:sz w:val="26"/>
                <w:szCs w:val="26"/>
                <w:u w:val="single"/>
              </w:rPr>
            </w:pPr>
            <w:r w:rsidRPr="001A2408">
              <w:rPr>
                <w:rFonts w:ascii="Times New Roman" w:eastAsia="Times New Roman" w:hAnsi="Times New Roman" w:cs="Times New Roman"/>
                <w:sz w:val="26"/>
                <w:szCs w:val="26"/>
              </w:rPr>
              <w:lastRenderedPageBreak/>
              <w:t>Плешкова Людмила Викторовна, депутат Совета депутатов Маралихинского сельсовета Краснощековского района Алтайского края</w:t>
            </w:r>
          </w:p>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p>
        </w:tc>
        <w:tc>
          <w:tcPr>
            <w:tcW w:w="6804" w:type="dxa"/>
          </w:tcPr>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p>
        </w:tc>
      </w:tr>
      <w:tr w:rsidR="00C86A95" w:rsidRPr="00036EA5" w:rsidTr="00C86A95">
        <w:tc>
          <w:tcPr>
            <w:tcW w:w="9747" w:type="dxa"/>
          </w:tcPr>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r w:rsidRPr="001A2408">
              <w:rPr>
                <w:rFonts w:ascii="Times New Roman" w:eastAsia="Times New Roman" w:hAnsi="Times New Roman" w:cs="Times New Roman"/>
                <w:sz w:val="26"/>
                <w:szCs w:val="26"/>
                <w:u w:val="single"/>
              </w:rPr>
              <w:lastRenderedPageBreak/>
              <w:t>Члены комиссии</w:t>
            </w:r>
            <w:r w:rsidRPr="001A2408">
              <w:rPr>
                <w:rFonts w:ascii="Times New Roman" w:eastAsia="Times New Roman" w:hAnsi="Times New Roman" w:cs="Times New Roman"/>
                <w:sz w:val="26"/>
                <w:szCs w:val="26"/>
              </w:rPr>
              <w:t xml:space="preserve">: </w:t>
            </w:r>
          </w:p>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r w:rsidRPr="001A2408">
              <w:rPr>
                <w:rFonts w:ascii="Times New Roman" w:eastAsia="Times New Roman" w:hAnsi="Times New Roman" w:cs="Times New Roman"/>
                <w:sz w:val="26"/>
                <w:szCs w:val="26"/>
              </w:rPr>
              <w:t>Тешке Елена Владимировна, главный бухгалтер МБОУ «Маралихинская СОШ»;</w:t>
            </w:r>
          </w:p>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r w:rsidRPr="001A2408">
              <w:rPr>
                <w:rFonts w:ascii="Times New Roman" w:eastAsia="Times New Roman" w:hAnsi="Times New Roman" w:cs="Times New Roman"/>
                <w:sz w:val="26"/>
                <w:szCs w:val="26"/>
              </w:rPr>
              <w:t>Перфильев Сергей Александрович, директор Маралихинского СДК;</w:t>
            </w:r>
          </w:p>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r w:rsidRPr="001A2408">
              <w:rPr>
                <w:rFonts w:ascii="Times New Roman" w:eastAsia="Times New Roman" w:hAnsi="Times New Roman" w:cs="Times New Roman"/>
                <w:sz w:val="26"/>
                <w:szCs w:val="26"/>
              </w:rPr>
              <w:t>Павлоцкая Евгения Владимировна, директор КГБОУ «Маралихинская общеобразовательная школа-интернат»;</w:t>
            </w:r>
          </w:p>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r w:rsidRPr="001A2408">
              <w:rPr>
                <w:rFonts w:ascii="Times New Roman" w:eastAsia="Times New Roman" w:hAnsi="Times New Roman" w:cs="Times New Roman"/>
                <w:sz w:val="26"/>
                <w:szCs w:val="26"/>
              </w:rPr>
              <w:t>Штоль Ольга Владимировна-специалист 1 категории Администрации Маралихинского сельсовета.</w:t>
            </w:r>
          </w:p>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p>
        </w:tc>
        <w:tc>
          <w:tcPr>
            <w:tcW w:w="6804" w:type="dxa"/>
          </w:tcPr>
          <w:p w:rsidR="00C86A95" w:rsidRPr="001A2408" w:rsidRDefault="00C86A95" w:rsidP="00C86A95">
            <w:pPr>
              <w:spacing w:before="100" w:beforeAutospacing="1" w:afterAutospacing="1"/>
              <w:jc w:val="both"/>
              <w:rPr>
                <w:rFonts w:ascii="Times New Roman" w:eastAsia="Times New Roman" w:hAnsi="Times New Roman" w:cs="Times New Roman"/>
                <w:sz w:val="26"/>
                <w:szCs w:val="26"/>
              </w:rPr>
            </w:pPr>
          </w:p>
        </w:tc>
      </w:tr>
    </w:tbl>
    <w:p w:rsidR="00C86A95" w:rsidRPr="00036EA5" w:rsidRDefault="00C86A95" w:rsidP="00C86A95">
      <w:pPr>
        <w:spacing w:after="0" w:line="240" w:lineRule="auto"/>
        <w:rPr>
          <w:rFonts w:ascii="Times New Roman" w:hAnsi="Times New Roman" w:cs="Times New Roman"/>
          <w:sz w:val="26"/>
          <w:szCs w:val="26"/>
        </w:rPr>
      </w:pPr>
    </w:p>
    <w:p w:rsidR="00C86A95" w:rsidRPr="00036EA5" w:rsidRDefault="00C86A95" w:rsidP="00C86A95">
      <w:pPr>
        <w:spacing w:after="0" w:line="240" w:lineRule="auto"/>
        <w:rPr>
          <w:rFonts w:ascii="Times New Roman" w:hAnsi="Times New Roman" w:cs="Times New Roman"/>
          <w:sz w:val="26"/>
          <w:szCs w:val="26"/>
        </w:rPr>
      </w:pPr>
    </w:p>
    <w:p w:rsidR="00C86A95" w:rsidRPr="00036EA5" w:rsidRDefault="00C86A95" w:rsidP="00C86A95">
      <w:pPr>
        <w:spacing w:after="0" w:line="240" w:lineRule="auto"/>
        <w:rPr>
          <w:rFonts w:ascii="Times New Roman" w:hAnsi="Times New Roman" w:cs="Times New Roman"/>
          <w:sz w:val="26"/>
          <w:szCs w:val="26"/>
        </w:rPr>
      </w:pPr>
    </w:p>
    <w:p w:rsidR="00C86A95" w:rsidRPr="00036EA5" w:rsidRDefault="00C86A95" w:rsidP="00C86A95">
      <w:pPr>
        <w:spacing w:after="0" w:line="240" w:lineRule="auto"/>
        <w:rPr>
          <w:rFonts w:ascii="Times New Roman" w:hAnsi="Times New Roman" w:cs="Times New Roman"/>
          <w:sz w:val="26"/>
          <w:szCs w:val="26"/>
        </w:rPr>
      </w:pPr>
    </w:p>
    <w:p w:rsidR="00C86A95" w:rsidRPr="00036EA5" w:rsidRDefault="00C86A95" w:rsidP="00C86A95">
      <w:pPr>
        <w:spacing w:after="0" w:line="240" w:lineRule="auto"/>
        <w:rPr>
          <w:rFonts w:ascii="Times New Roman" w:hAnsi="Times New Roman" w:cs="Times New Roman"/>
          <w:sz w:val="26"/>
          <w:szCs w:val="26"/>
        </w:rPr>
      </w:pPr>
    </w:p>
    <w:p w:rsidR="00C86A95" w:rsidRPr="00036EA5" w:rsidRDefault="00C86A95" w:rsidP="00C86A95">
      <w:pPr>
        <w:spacing w:after="0" w:line="240" w:lineRule="auto"/>
        <w:rPr>
          <w:rFonts w:ascii="Times New Roman" w:hAnsi="Times New Roman" w:cs="Times New Roman"/>
          <w:sz w:val="26"/>
          <w:szCs w:val="26"/>
        </w:rPr>
      </w:pPr>
    </w:p>
    <w:p w:rsidR="00C86A95" w:rsidRPr="00036EA5" w:rsidRDefault="00C86A95" w:rsidP="00C86A95">
      <w:pPr>
        <w:spacing w:after="0" w:line="240" w:lineRule="auto"/>
        <w:rPr>
          <w:rFonts w:ascii="Times New Roman" w:hAnsi="Times New Roman" w:cs="Times New Roman"/>
          <w:sz w:val="26"/>
          <w:szCs w:val="26"/>
        </w:rPr>
      </w:pPr>
    </w:p>
    <w:p w:rsidR="00C86A95" w:rsidRPr="00036EA5" w:rsidRDefault="00C86A95" w:rsidP="00C86A95">
      <w:pPr>
        <w:spacing w:after="0" w:line="240" w:lineRule="auto"/>
        <w:rPr>
          <w:rFonts w:ascii="Times New Roman" w:hAnsi="Times New Roman" w:cs="Times New Roman"/>
          <w:sz w:val="26"/>
          <w:szCs w:val="26"/>
        </w:rPr>
      </w:pPr>
    </w:p>
    <w:p w:rsidR="00C86A95" w:rsidRPr="00036EA5" w:rsidRDefault="00C86A95" w:rsidP="00C86A95">
      <w:pPr>
        <w:spacing w:after="0" w:line="240" w:lineRule="auto"/>
        <w:rPr>
          <w:rFonts w:ascii="Times New Roman" w:hAnsi="Times New Roman" w:cs="Times New Roman"/>
          <w:sz w:val="26"/>
          <w:szCs w:val="26"/>
        </w:rPr>
      </w:pPr>
    </w:p>
    <w:p w:rsidR="00C86A95" w:rsidRPr="00036EA5" w:rsidRDefault="00C86A95" w:rsidP="00C86A95">
      <w:pPr>
        <w:spacing w:after="0" w:line="240" w:lineRule="auto"/>
        <w:rPr>
          <w:rFonts w:ascii="Times New Roman" w:hAnsi="Times New Roman" w:cs="Times New Roman"/>
          <w:sz w:val="26"/>
          <w:szCs w:val="26"/>
        </w:rPr>
      </w:pPr>
    </w:p>
    <w:tbl>
      <w:tblPr>
        <w:tblW w:w="9606" w:type="dxa"/>
        <w:tblLook w:val="04A0"/>
      </w:tblPr>
      <w:tblGrid>
        <w:gridCol w:w="4219"/>
        <w:gridCol w:w="5387"/>
      </w:tblGrid>
      <w:tr w:rsidR="00C86A95" w:rsidRPr="00036EA5" w:rsidTr="00C86A95">
        <w:tc>
          <w:tcPr>
            <w:tcW w:w="4219" w:type="dxa"/>
          </w:tcPr>
          <w:p w:rsidR="00C86A95" w:rsidRDefault="00C86A95" w:rsidP="00C86A95">
            <w:pPr>
              <w:pStyle w:val="ConsPlusNormal"/>
              <w:spacing w:before="100" w:beforeAutospacing="1" w:after="100" w:afterAutospacing="1"/>
              <w:rPr>
                <w:sz w:val="22"/>
                <w:szCs w:val="22"/>
              </w:rPr>
            </w:pPr>
          </w:p>
          <w:p w:rsidR="000E08C3" w:rsidRDefault="000E08C3" w:rsidP="00C86A95">
            <w:pPr>
              <w:pStyle w:val="ConsPlusNormal"/>
              <w:spacing w:before="100" w:beforeAutospacing="1" w:after="100" w:afterAutospacing="1"/>
              <w:rPr>
                <w:sz w:val="22"/>
                <w:szCs w:val="22"/>
              </w:rPr>
            </w:pPr>
          </w:p>
          <w:p w:rsidR="000E08C3" w:rsidRPr="001A2408" w:rsidRDefault="000E08C3" w:rsidP="00C86A95">
            <w:pPr>
              <w:pStyle w:val="ConsPlusNormal"/>
              <w:spacing w:before="100" w:beforeAutospacing="1" w:after="100" w:afterAutospacing="1"/>
              <w:rPr>
                <w:sz w:val="22"/>
                <w:szCs w:val="22"/>
              </w:rPr>
            </w:pPr>
          </w:p>
        </w:tc>
        <w:tc>
          <w:tcPr>
            <w:tcW w:w="5387" w:type="dxa"/>
          </w:tcPr>
          <w:p w:rsidR="00C86A95" w:rsidRPr="001A2408" w:rsidRDefault="00C86A95" w:rsidP="00C86A95">
            <w:pPr>
              <w:pStyle w:val="ConsPlusNormal"/>
              <w:spacing w:before="100" w:beforeAutospacing="1" w:after="100" w:afterAutospacing="1"/>
              <w:rPr>
                <w:sz w:val="22"/>
                <w:szCs w:val="22"/>
              </w:rPr>
            </w:pPr>
          </w:p>
          <w:p w:rsidR="000E08C3" w:rsidRDefault="000E08C3" w:rsidP="00C86A95">
            <w:pPr>
              <w:pStyle w:val="ConsPlusNormal"/>
              <w:spacing w:before="100" w:beforeAutospacing="1" w:after="100" w:afterAutospacing="1"/>
              <w:rPr>
                <w:sz w:val="22"/>
                <w:szCs w:val="22"/>
              </w:rPr>
            </w:pPr>
          </w:p>
          <w:p w:rsidR="000E08C3" w:rsidRDefault="000E08C3" w:rsidP="00C86A95">
            <w:pPr>
              <w:pStyle w:val="ConsPlusNormal"/>
              <w:spacing w:before="100" w:beforeAutospacing="1" w:after="100" w:afterAutospacing="1"/>
              <w:rPr>
                <w:sz w:val="22"/>
                <w:szCs w:val="22"/>
              </w:rPr>
            </w:pPr>
          </w:p>
          <w:p w:rsidR="000E08C3" w:rsidRDefault="000E08C3" w:rsidP="00C86A95">
            <w:pPr>
              <w:pStyle w:val="ConsPlusNormal"/>
              <w:spacing w:before="100" w:beforeAutospacing="1" w:after="100" w:afterAutospacing="1"/>
              <w:rPr>
                <w:sz w:val="22"/>
                <w:szCs w:val="22"/>
              </w:rPr>
            </w:pPr>
          </w:p>
          <w:p w:rsidR="000E08C3" w:rsidRDefault="000E08C3" w:rsidP="00C86A95">
            <w:pPr>
              <w:pStyle w:val="ConsPlusNormal"/>
              <w:spacing w:before="100" w:beforeAutospacing="1" w:after="100" w:afterAutospacing="1"/>
              <w:rPr>
                <w:sz w:val="22"/>
                <w:szCs w:val="22"/>
              </w:rPr>
            </w:pPr>
          </w:p>
          <w:p w:rsidR="000E08C3" w:rsidRDefault="000E08C3" w:rsidP="00C86A95">
            <w:pPr>
              <w:pStyle w:val="ConsPlusNormal"/>
              <w:spacing w:before="100" w:beforeAutospacing="1" w:after="100" w:afterAutospacing="1"/>
              <w:rPr>
                <w:sz w:val="22"/>
                <w:szCs w:val="22"/>
              </w:rPr>
            </w:pPr>
          </w:p>
          <w:p w:rsidR="000E08C3" w:rsidRDefault="000E08C3" w:rsidP="00C86A95">
            <w:pPr>
              <w:pStyle w:val="ConsPlusNormal"/>
              <w:spacing w:before="100" w:beforeAutospacing="1" w:after="100" w:afterAutospacing="1"/>
              <w:rPr>
                <w:sz w:val="22"/>
                <w:szCs w:val="22"/>
              </w:rPr>
            </w:pPr>
          </w:p>
          <w:p w:rsidR="000E08C3" w:rsidRDefault="000E08C3" w:rsidP="00C86A95">
            <w:pPr>
              <w:pStyle w:val="ConsPlusNormal"/>
              <w:spacing w:before="100" w:beforeAutospacing="1" w:after="100" w:afterAutospacing="1"/>
              <w:rPr>
                <w:sz w:val="22"/>
                <w:szCs w:val="22"/>
              </w:rPr>
            </w:pPr>
          </w:p>
          <w:p w:rsidR="000E08C3" w:rsidRDefault="000E08C3" w:rsidP="00C86A95">
            <w:pPr>
              <w:pStyle w:val="ConsPlusNormal"/>
              <w:spacing w:before="100" w:beforeAutospacing="1" w:after="100" w:afterAutospacing="1"/>
              <w:rPr>
                <w:sz w:val="22"/>
                <w:szCs w:val="22"/>
              </w:rPr>
            </w:pPr>
          </w:p>
          <w:p w:rsidR="000E08C3" w:rsidRDefault="000E08C3" w:rsidP="00C86A95">
            <w:pPr>
              <w:pStyle w:val="ConsPlusNormal"/>
              <w:spacing w:before="100" w:beforeAutospacing="1" w:after="100" w:afterAutospacing="1"/>
              <w:rPr>
                <w:sz w:val="22"/>
                <w:szCs w:val="22"/>
              </w:rPr>
            </w:pPr>
          </w:p>
          <w:p w:rsidR="000E08C3" w:rsidRDefault="000E08C3" w:rsidP="00C86A95">
            <w:pPr>
              <w:pStyle w:val="ConsPlusNormal"/>
              <w:spacing w:before="100" w:beforeAutospacing="1" w:after="100" w:afterAutospacing="1"/>
              <w:rPr>
                <w:sz w:val="22"/>
                <w:szCs w:val="22"/>
              </w:rPr>
            </w:pPr>
          </w:p>
          <w:p w:rsidR="000E08C3" w:rsidRDefault="000E08C3" w:rsidP="00C86A95">
            <w:pPr>
              <w:pStyle w:val="ConsPlusNormal"/>
              <w:spacing w:before="100" w:beforeAutospacing="1" w:after="100" w:afterAutospacing="1"/>
              <w:rPr>
                <w:sz w:val="22"/>
                <w:szCs w:val="22"/>
              </w:rPr>
            </w:pPr>
          </w:p>
          <w:p w:rsidR="00C86A95" w:rsidRPr="001A2408" w:rsidRDefault="00C86A95" w:rsidP="00C86A95">
            <w:pPr>
              <w:pStyle w:val="ConsPlusNormal"/>
              <w:spacing w:before="100" w:beforeAutospacing="1" w:after="100" w:afterAutospacing="1"/>
              <w:rPr>
                <w:sz w:val="22"/>
                <w:szCs w:val="22"/>
              </w:rPr>
            </w:pPr>
            <w:r w:rsidRPr="001A2408">
              <w:rPr>
                <w:sz w:val="22"/>
                <w:szCs w:val="22"/>
              </w:rPr>
              <w:lastRenderedPageBreak/>
              <w:t>Приложение № 1</w:t>
            </w:r>
          </w:p>
          <w:p w:rsidR="00C86A95" w:rsidRPr="001A2408" w:rsidRDefault="00C86A95" w:rsidP="00C86A95">
            <w:pPr>
              <w:pStyle w:val="ConsPlusNormal"/>
              <w:spacing w:before="100" w:beforeAutospacing="1" w:after="100" w:afterAutospacing="1"/>
              <w:rPr>
                <w:sz w:val="22"/>
                <w:szCs w:val="22"/>
              </w:rPr>
            </w:pPr>
          </w:p>
          <w:p w:rsidR="00C86A95" w:rsidRPr="001A2408" w:rsidRDefault="00C86A95" w:rsidP="00C86A95">
            <w:pPr>
              <w:pStyle w:val="ConsPlusNormal"/>
              <w:spacing w:before="100" w:beforeAutospacing="1" w:after="100" w:afterAutospacing="1"/>
              <w:jc w:val="both"/>
              <w:rPr>
                <w:sz w:val="22"/>
                <w:szCs w:val="22"/>
              </w:rPr>
            </w:pPr>
            <w:r w:rsidRPr="001A2408">
              <w:rPr>
                <w:sz w:val="22"/>
                <w:szCs w:val="22"/>
              </w:rPr>
              <w:t xml:space="preserve">к Положению о комиссии по соблюдению требований к служебному поведению муниципальных служащих Администрации Маралихинского сельсовета Краснощёковского района Алтайского края и урегулированию конфликта интересов в Администрации Маралихинского сельсовета Краснощёковского  района </w:t>
            </w:r>
          </w:p>
          <w:p w:rsidR="00C86A95" w:rsidRPr="001A2408" w:rsidRDefault="00C86A95" w:rsidP="00C86A95">
            <w:pPr>
              <w:pStyle w:val="ConsPlusNormal"/>
              <w:spacing w:before="100" w:beforeAutospacing="1" w:after="100" w:afterAutospacing="1"/>
              <w:jc w:val="both"/>
              <w:rPr>
                <w:sz w:val="22"/>
                <w:szCs w:val="22"/>
              </w:rPr>
            </w:pPr>
            <w:r w:rsidRPr="001A2408">
              <w:rPr>
                <w:sz w:val="22"/>
                <w:szCs w:val="22"/>
              </w:rPr>
              <w:t>Алтайского края</w:t>
            </w:r>
          </w:p>
        </w:tc>
      </w:tr>
    </w:tbl>
    <w:p w:rsidR="00C86A95" w:rsidRPr="00036EA5" w:rsidRDefault="00C86A95" w:rsidP="00C86A95">
      <w:pPr>
        <w:spacing w:after="0" w:line="240" w:lineRule="auto"/>
        <w:rPr>
          <w:rFonts w:ascii="Times New Roman" w:hAnsi="Times New Roman" w:cs="Times New Roman"/>
        </w:rPr>
      </w:pPr>
    </w:p>
    <w:p w:rsidR="00C86A95" w:rsidRPr="00036EA5" w:rsidRDefault="00C86A95" w:rsidP="00C86A95">
      <w:pPr>
        <w:spacing w:after="0" w:line="240" w:lineRule="auto"/>
        <w:rPr>
          <w:rFonts w:ascii="Times New Roman" w:hAnsi="Times New Roman" w:cs="Times New Roman"/>
          <w:sz w:val="20"/>
          <w:szCs w:val="20"/>
        </w:rPr>
      </w:pPr>
    </w:p>
    <w:tbl>
      <w:tblPr>
        <w:tblW w:w="0" w:type="auto"/>
        <w:tblInd w:w="4248" w:type="dxa"/>
        <w:tblLook w:val="04A0"/>
      </w:tblPr>
      <w:tblGrid>
        <w:gridCol w:w="5256"/>
      </w:tblGrid>
      <w:tr w:rsidR="00C86A95" w:rsidRPr="00036EA5" w:rsidTr="00C86A95">
        <w:tc>
          <w:tcPr>
            <w:tcW w:w="5104" w:type="dxa"/>
          </w:tcPr>
          <w:p w:rsidR="00C86A95" w:rsidRPr="001A2408" w:rsidRDefault="00C86A95" w:rsidP="00C86A95">
            <w:pPr>
              <w:pStyle w:val="ConsPlusNormal"/>
              <w:spacing w:before="100" w:beforeAutospacing="1" w:after="100" w:afterAutospacing="1"/>
              <w:jc w:val="both"/>
              <w:rPr>
                <w:sz w:val="22"/>
                <w:szCs w:val="22"/>
              </w:rPr>
            </w:pPr>
            <w:r w:rsidRPr="001A2408">
              <w:rPr>
                <w:sz w:val="22"/>
                <w:szCs w:val="22"/>
              </w:rPr>
              <w:t>В Комиссию по соблюдению требований к служебному поведению муниципальных служащих Администрации  Маралихинского сельсовета Краснощёковского района Алтайского края и урегулированию конфликта интересов в Администрации Маралихинского сельсовета Краснощёковского  района Алтайского края</w:t>
            </w:r>
          </w:p>
          <w:p w:rsidR="00C86A95" w:rsidRPr="001A2408" w:rsidRDefault="00C86A95" w:rsidP="00C86A95">
            <w:pPr>
              <w:tabs>
                <w:tab w:val="center" w:pos="4153"/>
                <w:tab w:val="right" w:pos="8306"/>
              </w:tabs>
              <w:spacing w:before="100" w:beforeAutospacing="1" w:afterAutospacing="1"/>
              <w:rPr>
                <w:rFonts w:ascii="Times New Roman" w:eastAsia="Times New Roman" w:hAnsi="Times New Roman" w:cs="Times New Roman"/>
              </w:rPr>
            </w:pPr>
          </w:p>
          <w:p w:rsidR="00C86A95" w:rsidRPr="001A2408" w:rsidRDefault="00C86A95" w:rsidP="00C86A95">
            <w:pPr>
              <w:tabs>
                <w:tab w:val="center" w:pos="4153"/>
                <w:tab w:val="right" w:pos="8306"/>
              </w:tabs>
              <w:spacing w:before="100" w:beforeAutospacing="1" w:afterAutospacing="1"/>
              <w:rPr>
                <w:rFonts w:ascii="Times New Roman" w:eastAsia="Times New Roman" w:hAnsi="Times New Roman" w:cs="Times New Roman"/>
                <w:sz w:val="20"/>
                <w:szCs w:val="20"/>
              </w:rPr>
            </w:pPr>
            <w:r w:rsidRPr="001A2408">
              <w:rPr>
                <w:rFonts w:ascii="Times New Roman" w:eastAsia="Times New Roman" w:hAnsi="Times New Roman" w:cs="Times New Roman"/>
                <w:sz w:val="20"/>
                <w:szCs w:val="20"/>
              </w:rPr>
              <w:t>от ___________________________________________</w:t>
            </w:r>
          </w:p>
          <w:p w:rsidR="00C86A95" w:rsidRPr="001A2408" w:rsidRDefault="00C86A95" w:rsidP="00C86A95">
            <w:pPr>
              <w:tabs>
                <w:tab w:val="center" w:pos="4153"/>
                <w:tab w:val="right" w:pos="8306"/>
              </w:tabs>
              <w:spacing w:before="100" w:beforeAutospacing="1" w:afterAutospacing="1"/>
              <w:jc w:val="center"/>
              <w:rPr>
                <w:rFonts w:ascii="Times New Roman" w:eastAsia="Times New Roman" w:hAnsi="Times New Roman" w:cs="Times New Roman"/>
                <w:sz w:val="20"/>
                <w:szCs w:val="20"/>
              </w:rPr>
            </w:pPr>
            <w:r w:rsidRPr="001A2408">
              <w:rPr>
                <w:rFonts w:ascii="Times New Roman" w:eastAsia="Times New Roman" w:hAnsi="Times New Roman" w:cs="Times New Roman"/>
                <w:sz w:val="20"/>
                <w:szCs w:val="20"/>
              </w:rPr>
              <w:t>(Ф.И.О.)</w:t>
            </w:r>
          </w:p>
          <w:p w:rsidR="00C86A95" w:rsidRPr="001A2408" w:rsidRDefault="00C86A95" w:rsidP="00C86A95">
            <w:pPr>
              <w:pStyle w:val="ConsPlusNonformat"/>
              <w:spacing w:before="100" w:beforeAutospacing="1" w:after="100" w:afterAutospacing="1"/>
              <w:jc w:val="right"/>
              <w:rPr>
                <w:rFonts w:ascii="Times New Roman" w:hAnsi="Times New Roman" w:cs="Times New Roman"/>
                <w:sz w:val="24"/>
                <w:szCs w:val="24"/>
              </w:rPr>
            </w:pPr>
            <w:r w:rsidRPr="001A2408">
              <w:rPr>
                <w:rFonts w:ascii="Times New Roman" w:hAnsi="Times New Roman" w:cs="Times New Roman"/>
                <w:sz w:val="24"/>
                <w:szCs w:val="24"/>
              </w:rPr>
              <w:t>__________________________________________</w:t>
            </w:r>
          </w:p>
          <w:p w:rsidR="00C86A95" w:rsidRPr="001A2408" w:rsidRDefault="00C86A95" w:rsidP="00C86A95">
            <w:pPr>
              <w:pStyle w:val="ConsPlusNonformat"/>
              <w:spacing w:before="100" w:beforeAutospacing="1" w:after="100" w:afterAutospacing="1"/>
              <w:jc w:val="center"/>
              <w:rPr>
                <w:rFonts w:ascii="Times New Roman" w:hAnsi="Times New Roman" w:cs="Times New Roman"/>
                <w:sz w:val="24"/>
                <w:szCs w:val="24"/>
              </w:rPr>
            </w:pPr>
            <w:r w:rsidRPr="001A2408">
              <w:rPr>
                <w:rFonts w:ascii="Times New Roman" w:hAnsi="Times New Roman" w:cs="Times New Roman"/>
                <w:sz w:val="24"/>
                <w:szCs w:val="24"/>
              </w:rPr>
              <w:t>(наименование должности с указанием</w:t>
            </w:r>
          </w:p>
          <w:p w:rsidR="00C86A95" w:rsidRPr="001A2408" w:rsidRDefault="00C86A95" w:rsidP="00C86A95">
            <w:pPr>
              <w:pStyle w:val="ConsPlusNonformat"/>
              <w:spacing w:before="100" w:beforeAutospacing="1" w:after="100" w:afterAutospacing="1"/>
              <w:jc w:val="right"/>
              <w:rPr>
                <w:rFonts w:ascii="Times New Roman" w:hAnsi="Times New Roman" w:cs="Times New Roman"/>
                <w:sz w:val="24"/>
                <w:szCs w:val="24"/>
              </w:rPr>
            </w:pPr>
            <w:r w:rsidRPr="001A2408">
              <w:rPr>
                <w:rFonts w:ascii="Times New Roman" w:hAnsi="Times New Roman" w:cs="Times New Roman"/>
                <w:sz w:val="24"/>
                <w:szCs w:val="24"/>
              </w:rPr>
              <w:t>__________________________________________</w:t>
            </w:r>
          </w:p>
          <w:p w:rsidR="00C86A95" w:rsidRPr="001A2408" w:rsidRDefault="00C86A95" w:rsidP="00C86A95">
            <w:pPr>
              <w:pStyle w:val="ConsPlusNonformat"/>
              <w:spacing w:before="100" w:beforeAutospacing="1" w:after="100" w:afterAutospacing="1"/>
              <w:jc w:val="center"/>
              <w:rPr>
                <w:rFonts w:ascii="Times New Roman" w:hAnsi="Times New Roman" w:cs="Times New Roman"/>
                <w:sz w:val="24"/>
                <w:szCs w:val="24"/>
              </w:rPr>
            </w:pPr>
            <w:r w:rsidRPr="001A2408">
              <w:rPr>
                <w:rFonts w:ascii="Times New Roman" w:hAnsi="Times New Roman" w:cs="Times New Roman"/>
                <w:sz w:val="24"/>
                <w:szCs w:val="24"/>
              </w:rPr>
              <w:t>структурного подразделения, телефон)</w:t>
            </w:r>
          </w:p>
          <w:p w:rsidR="00C86A95" w:rsidRPr="001A2408" w:rsidRDefault="00C86A95" w:rsidP="00C86A95">
            <w:pPr>
              <w:spacing w:before="100" w:beforeAutospacing="1" w:afterAutospacing="1"/>
              <w:rPr>
                <w:rFonts w:ascii="Times New Roman" w:eastAsia="Times New Roman" w:hAnsi="Times New Roman" w:cs="Times New Roman"/>
                <w:sz w:val="20"/>
                <w:szCs w:val="20"/>
              </w:rPr>
            </w:pPr>
          </w:p>
        </w:tc>
      </w:tr>
    </w:tbl>
    <w:p w:rsidR="00C86A95" w:rsidRPr="00036EA5" w:rsidRDefault="00C86A95" w:rsidP="00C86A95">
      <w:pPr>
        <w:spacing w:after="0" w:line="240" w:lineRule="auto"/>
        <w:rPr>
          <w:rFonts w:ascii="Times New Roman" w:hAnsi="Times New Roman" w:cs="Times New Roman"/>
          <w:sz w:val="20"/>
          <w:szCs w:val="20"/>
        </w:rPr>
      </w:pPr>
    </w:p>
    <w:p w:rsidR="00C86A95" w:rsidRPr="00036EA5" w:rsidRDefault="00C86A95" w:rsidP="00C86A95">
      <w:pPr>
        <w:pStyle w:val="a4"/>
        <w:shd w:val="clear" w:color="auto" w:fill="FFFFFF"/>
        <w:spacing w:before="0" w:beforeAutospacing="0" w:after="0" w:afterAutospacing="0"/>
        <w:jc w:val="center"/>
        <w:rPr>
          <w:b/>
          <w:spacing w:val="80"/>
          <w:sz w:val="20"/>
          <w:szCs w:val="20"/>
        </w:rPr>
      </w:pPr>
      <w:r w:rsidRPr="00036EA5">
        <w:rPr>
          <w:b/>
          <w:spacing w:val="80"/>
          <w:sz w:val="20"/>
          <w:szCs w:val="20"/>
        </w:rPr>
        <w:t>ОБРАЩЕНИЕ</w:t>
      </w:r>
    </w:p>
    <w:p w:rsidR="00C86A95" w:rsidRPr="00036EA5" w:rsidRDefault="00C86A95" w:rsidP="00C86A95">
      <w:pPr>
        <w:pStyle w:val="a4"/>
        <w:shd w:val="clear" w:color="auto" w:fill="FFFFFF"/>
        <w:spacing w:before="0" w:beforeAutospacing="0" w:after="0" w:afterAutospacing="0"/>
        <w:jc w:val="center"/>
        <w:rPr>
          <w:sz w:val="20"/>
          <w:szCs w:val="20"/>
        </w:rPr>
      </w:pPr>
    </w:p>
    <w:p w:rsidR="00C86A95" w:rsidRPr="00036EA5" w:rsidRDefault="00C86A95" w:rsidP="00C86A95">
      <w:pPr>
        <w:pStyle w:val="a4"/>
        <w:shd w:val="clear" w:color="auto" w:fill="FFFFFF"/>
        <w:spacing w:before="0" w:beforeAutospacing="0" w:after="0" w:afterAutospacing="0"/>
        <w:jc w:val="center"/>
        <w:rPr>
          <w:sz w:val="20"/>
          <w:szCs w:val="20"/>
        </w:rPr>
      </w:pPr>
      <w:r w:rsidRPr="00036EA5">
        <w:rPr>
          <w:sz w:val="20"/>
          <w:szCs w:val="20"/>
        </w:rPr>
        <w:t>о даче согласия на замещение должности в коммерческой или некоммерческой организации (выполнение работы на условиях гражданско-правового договора в коммерческой или некоммерческой организации)</w:t>
      </w:r>
    </w:p>
    <w:p w:rsidR="00C86A95" w:rsidRPr="00036EA5" w:rsidRDefault="00C86A95" w:rsidP="00C86A95">
      <w:pPr>
        <w:pStyle w:val="a4"/>
        <w:shd w:val="clear" w:color="auto" w:fill="FFFFFF"/>
        <w:spacing w:before="0" w:beforeAutospacing="0" w:after="0" w:afterAutospacing="0"/>
        <w:jc w:val="both"/>
        <w:rPr>
          <w:sz w:val="20"/>
          <w:szCs w:val="20"/>
        </w:rPr>
      </w:pPr>
    </w:p>
    <w:p w:rsidR="00C86A95" w:rsidRPr="00036EA5" w:rsidRDefault="00C86A95" w:rsidP="00C86A95">
      <w:pPr>
        <w:pStyle w:val="a4"/>
        <w:shd w:val="clear" w:color="auto" w:fill="FFFFFF"/>
        <w:spacing w:before="0" w:beforeAutospacing="0" w:after="0" w:afterAutospacing="0"/>
        <w:ind w:firstLine="709"/>
        <w:jc w:val="both"/>
        <w:rPr>
          <w:sz w:val="20"/>
          <w:szCs w:val="20"/>
        </w:rPr>
      </w:pPr>
      <w:r w:rsidRPr="00036EA5">
        <w:rPr>
          <w:sz w:val="20"/>
          <w:szCs w:val="20"/>
        </w:rPr>
        <w:t>Я,_____________________________________________________________________, (Ф.И.О.)</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 xml:space="preserve">замещавший(ая) в ________________________________________________________________ должность муниципальной службы_________________________________________________ </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_______________________________________________________________________________,</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(наименование должности с указанием структурного подразделения)</w:t>
      </w:r>
    </w:p>
    <w:p w:rsidR="00C86A95" w:rsidRPr="00036EA5" w:rsidRDefault="00C86A95" w:rsidP="00C86A95">
      <w:pPr>
        <w:pStyle w:val="a4"/>
        <w:shd w:val="clear" w:color="auto" w:fill="FFFFFF"/>
        <w:spacing w:before="0" w:beforeAutospacing="0" w:after="0" w:afterAutospacing="0"/>
        <w:jc w:val="both"/>
        <w:rPr>
          <w:sz w:val="20"/>
          <w:szCs w:val="20"/>
        </w:rPr>
      </w:pP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 xml:space="preserve">прошу дать мне согласие на замещение должности (заключение гражданско-правового договора) </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________________________________________________________________________________</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(планируемая замещаемая должность и наименование организации)</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________________________________________________________________________________</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в связи с тем, что при замещении должности ______________________________ ________________________________________________________________________________</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 xml:space="preserve"> (указать наименование должности, которую гражданин замещал в органе местного самоуправления)</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я осуществлял(а) следующие функции муниципального управления в отношении этой организации:</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lastRenderedPageBreak/>
        <w:t>1)______________________________________________________________________________,</w:t>
      </w:r>
    </w:p>
    <w:p w:rsidR="00C86A95" w:rsidRPr="00036EA5" w:rsidRDefault="00C86A95" w:rsidP="00C86A95">
      <w:pPr>
        <w:pStyle w:val="a4"/>
        <w:shd w:val="clear" w:color="auto" w:fill="FFFFFF"/>
        <w:spacing w:before="0" w:beforeAutospacing="0" w:after="0" w:afterAutospacing="0"/>
        <w:jc w:val="both"/>
        <w:rPr>
          <w:sz w:val="20"/>
          <w:szCs w:val="20"/>
          <w:vertAlign w:val="superscript"/>
        </w:rPr>
      </w:pPr>
      <w:r w:rsidRPr="00036EA5">
        <w:rPr>
          <w:sz w:val="20"/>
          <w:szCs w:val="20"/>
          <w:vertAlign w:val="superscript"/>
        </w:rPr>
        <w:t>(указать какие)</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2)_____________________________________________________________________________________________________________________________________________________________,</w:t>
      </w:r>
    </w:p>
    <w:p w:rsidR="00C86A95" w:rsidRPr="00036EA5" w:rsidRDefault="00C86A95" w:rsidP="00C86A95">
      <w:pPr>
        <w:pStyle w:val="a4"/>
        <w:shd w:val="clear" w:color="auto" w:fill="FFFFFF"/>
        <w:spacing w:before="0" w:beforeAutospacing="0" w:after="0" w:afterAutospacing="0"/>
        <w:ind w:firstLine="709"/>
        <w:jc w:val="both"/>
        <w:rPr>
          <w:sz w:val="20"/>
          <w:szCs w:val="20"/>
        </w:rPr>
      </w:pPr>
      <w:r w:rsidRPr="00036EA5">
        <w:rPr>
          <w:sz w:val="20"/>
          <w:szCs w:val="20"/>
        </w:rPr>
        <w:t>В мои должностные обязанности будет входить (выполняемая мною работа будет включать):</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1)____________________________________________________________________________</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(краткое описание должностных обязанностей, характер выполняемой работы в случае заключения трудового или гражданско-правового договора)</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_____________________________________________________________________________;</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2)_________________________________________________________________________________________________________________________________________________________.</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Информацию о принятом Комиссией решении прошу направить на мое имя по адресу:</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_____________________________________________________________________________</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_____________________________________________________________________________</w:t>
      </w:r>
    </w:p>
    <w:p w:rsidR="00C86A95" w:rsidRPr="00036EA5" w:rsidRDefault="00C86A95" w:rsidP="00C86A95">
      <w:pPr>
        <w:pStyle w:val="a4"/>
        <w:shd w:val="clear" w:color="auto" w:fill="FFFFFF"/>
        <w:spacing w:before="0" w:beforeAutospacing="0" w:after="0" w:afterAutospacing="0"/>
        <w:jc w:val="center"/>
        <w:rPr>
          <w:sz w:val="20"/>
          <w:szCs w:val="20"/>
        </w:rPr>
      </w:pPr>
      <w:r w:rsidRPr="00036EA5">
        <w:rPr>
          <w:sz w:val="20"/>
          <w:szCs w:val="20"/>
        </w:rPr>
        <w:t>(указывается адрес фактического проживания гражданина для направления решения по почте, либо указывается любой другой способ направления решения, а также необходимые реквизиты для такого способа направления решения)</w:t>
      </w:r>
    </w:p>
    <w:p w:rsidR="00C86A95" w:rsidRPr="00036EA5" w:rsidRDefault="00C86A95" w:rsidP="00C86A95">
      <w:pPr>
        <w:pStyle w:val="a4"/>
        <w:shd w:val="clear" w:color="auto" w:fill="FFFFFF"/>
        <w:spacing w:before="0" w:beforeAutospacing="0" w:after="0" w:afterAutospacing="0"/>
        <w:jc w:val="both"/>
        <w:rPr>
          <w:sz w:val="20"/>
          <w:szCs w:val="20"/>
        </w:rPr>
      </w:pPr>
      <w:r w:rsidRPr="00036EA5">
        <w:rPr>
          <w:sz w:val="20"/>
          <w:szCs w:val="20"/>
        </w:rPr>
        <w:t>__________________</w:t>
      </w:r>
      <w:r w:rsidRPr="00036EA5">
        <w:rPr>
          <w:sz w:val="20"/>
          <w:szCs w:val="20"/>
        </w:rPr>
        <w:tab/>
      </w:r>
      <w:r w:rsidRPr="00036EA5">
        <w:rPr>
          <w:sz w:val="20"/>
          <w:szCs w:val="20"/>
        </w:rPr>
        <w:tab/>
      </w:r>
      <w:r w:rsidRPr="00036EA5">
        <w:rPr>
          <w:sz w:val="20"/>
          <w:szCs w:val="20"/>
        </w:rPr>
        <w:tab/>
      </w:r>
      <w:r w:rsidRPr="00036EA5">
        <w:rPr>
          <w:sz w:val="20"/>
          <w:szCs w:val="20"/>
        </w:rPr>
        <w:tab/>
      </w:r>
      <w:r w:rsidRPr="00036EA5">
        <w:rPr>
          <w:sz w:val="20"/>
          <w:szCs w:val="20"/>
        </w:rPr>
        <w:tab/>
        <w:t>______________________________</w:t>
      </w:r>
    </w:p>
    <w:p w:rsidR="00C86A95" w:rsidRPr="00036EA5" w:rsidRDefault="00C86A95" w:rsidP="00C86A95">
      <w:pPr>
        <w:pStyle w:val="a4"/>
        <w:shd w:val="clear" w:color="auto" w:fill="FFFFFF"/>
        <w:spacing w:before="0" w:beforeAutospacing="0" w:after="0" w:afterAutospacing="0"/>
        <w:ind w:firstLine="708"/>
        <w:jc w:val="both"/>
        <w:rPr>
          <w:sz w:val="20"/>
          <w:szCs w:val="20"/>
        </w:rPr>
      </w:pPr>
      <w:r w:rsidRPr="00036EA5">
        <w:rPr>
          <w:sz w:val="20"/>
          <w:szCs w:val="20"/>
          <w:vertAlign w:val="superscript"/>
        </w:rPr>
        <w:t xml:space="preserve">(дата) </w:t>
      </w:r>
      <w:r w:rsidRPr="00036EA5">
        <w:rPr>
          <w:sz w:val="20"/>
          <w:szCs w:val="20"/>
          <w:vertAlign w:val="superscript"/>
        </w:rPr>
        <w:tab/>
      </w:r>
      <w:r w:rsidRPr="00036EA5">
        <w:rPr>
          <w:sz w:val="20"/>
          <w:szCs w:val="20"/>
          <w:vertAlign w:val="superscript"/>
        </w:rPr>
        <w:tab/>
      </w:r>
      <w:r w:rsidRPr="00036EA5">
        <w:rPr>
          <w:sz w:val="20"/>
          <w:szCs w:val="20"/>
          <w:vertAlign w:val="superscript"/>
        </w:rPr>
        <w:tab/>
      </w:r>
      <w:r w:rsidRPr="00036EA5">
        <w:rPr>
          <w:sz w:val="20"/>
          <w:szCs w:val="20"/>
          <w:vertAlign w:val="superscript"/>
        </w:rPr>
        <w:tab/>
      </w:r>
      <w:r w:rsidRPr="00036EA5">
        <w:rPr>
          <w:sz w:val="20"/>
          <w:szCs w:val="20"/>
          <w:vertAlign w:val="superscript"/>
        </w:rPr>
        <w:tab/>
      </w:r>
      <w:r w:rsidRPr="00036EA5">
        <w:rPr>
          <w:sz w:val="20"/>
          <w:szCs w:val="20"/>
          <w:vertAlign w:val="superscript"/>
        </w:rPr>
        <w:tab/>
      </w:r>
      <w:r w:rsidRPr="00036EA5">
        <w:rPr>
          <w:sz w:val="20"/>
          <w:szCs w:val="20"/>
          <w:vertAlign w:val="superscript"/>
        </w:rPr>
        <w:tab/>
      </w:r>
      <w:r w:rsidRPr="00036EA5">
        <w:rPr>
          <w:sz w:val="20"/>
          <w:szCs w:val="20"/>
          <w:vertAlign w:val="superscript"/>
        </w:rPr>
        <w:tab/>
        <w:t>(подпись, инициалы и фамилия)</w:t>
      </w:r>
    </w:p>
    <w:p w:rsidR="00C86A95" w:rsidRPr="00036EA5" w:rsidRDefault="00C86A95" w:rsidP="00C86A95">
      <w:pPr>
        <w:spacing w:after="0" w:line="240" w:lineRule="auto"/>
        <w:rPr>
          <w:rFonts w:ascii="Times New Roman" w:hAnsi="Times New Roman" w:cs="Times New Roman"/>
          <w:szCs w:val="28"/>
        </w:rPr>
      </w:pPr>
    </w:p>
    <w:p w:rsidR="00C86A95" w:rsidRPr="00036EA5" w:rsidRDefault="00C86A95" w:rsidP="00C86A95">
      <w:pPr>
        <w:spacing w:after="0" w:line="240" w:lineRule="auto"/>
        <w:rPr>
          <w:rFonts w:ascii="Times New Roman" w:hAnsi="Times New Roman" w:cs="Times New Roman"/>
          <w:szCs w:val="28"/>
        </w:rPr>
      </w:pPr>
    </w:p>
    <w:p w:rsidR="00C86A95" w:rsidRPr="00036EA5" w:rsidRDefault="00C86A95" w:rsidP="00C86A95">
      <w:pPr>
        <w:spacing w:after="0" w:line="240" w:lineRule="auto"/>
        <w:rPr>
          <w:rFonts w:ascii="Times New Roman" w:hAnsi="Times New Roman" w:cs="Times New Roman"/>
          <w:szCs w:val="28"/>
        </w:rPr>
      </w:pPr>
    </w:p>
    <w:p w:rsidR="00C86A95" w:rsidRPr="00036EA5" w:rsidRDefault="00C86A95" w:rsidP="00C86A95">
      <w:pPr>
        <w:spacing w:after="0" w:line="240" w:lineRule="auto"/>
        <w:rPr>
          <w:rFonts w:ascii="Times New Roman" w:hAnsi="Times New Roman" w:cs="Times New Roman"/>
          <w:szCs w:val="28"/>
        </w:rPr>
      </w:pPr>
    </w:p>
    <w:p w:rsidR="00C86A95" w:rsidRPr="00036EA5" w:rsidRDefault="00C86A95" w:rsidP="00C86A95">
      <w:pPr>
        <w:spacing w:after="0" w:line="240" w:lineRule="auto"/>
        <w:rPr>
          <w:rFonts w:ascii="Times New Roman" w:hAnsi="Times New Roman" w:cs="Times New Roman"/>
        </w:rPr>
      </w:pPr>
    </w:p>
    <w:tbl>
      <w:tblPr>
        <w:tblW w:w="9606" w:type="dxa"/>
        <w:tblLook w:val="04A0"/>
      </w:tblPr>
      <w:tblGrid>
        <w:gridCol w:w="4219"/>
        <w:gridCol w:w="5387"/>
      </w:tblGrid>
      <w:tr w:rsidR="00C86A95" w:rsidRPr="00036EA5" w:rsidTr="00CF4462">
        <w:trPr>
          <w:trHeight w:val="2200"/>
        </w:trPr>
        <w:tc>
          <w:tcPr>
            <w:tcW w:w="4219" w:type="dxa"/>
          </w:tcPr>
          <w:p w:rsidR="00C86A95" w:rsidRPr="00036EA5" w:rsidRDefault="00C86A95" w:rsidP="00C86A95">
            <w:pPr>
              <w:pStyle w:val="ConsPlusNormal"/>
              <w:tabs>
                <w:tab w:val="center" w:pos="4153"/>
                <w:tab w:val="right" w:pos="8306"/>
              </w:tabs>
              <w:jc w:val="both"/>
              <w:rPr>
                <w:sz w:val="20"/>
              </w:rPr>
            </w:pPr>
          </w:p>
        </w:tc>
        <w:tc>
          <w:tcPr>
            <w:tcW w:w="5387" w:type="dxa"/>
          </w:tcPr>
          <w:p w:rsidR="00C86A95" w:rsidRPr="00036EA5" w:rsidRDefault="00C86A95" w:rsidP="00C86A95">
            <w:pPr>
              <w:pStyle w:val="ConsPlusNormal"/>
              <w:tabs>
                <w:tab w:val="center" w:pos="4153"/>
                <w:tab w:val="right" w:pos="8306"/>
              </w:tabs>
              <w:jc w:val="both"/>
              <w:rPr>
                <w:sz w:val="20"/>
              </w:rPr>
            </w:pPr>
            <w:r w:rsidRPr="00036EA5">
              <w:rPr>
                <w:sz w:val="20"/>
              </w:rPr>
              <w:t>Приложение № 2</w:t>
            </w:r>
          </w:p>
          <w:p w:rsidR="00C86A95" w:rsidRPr="00036EA5" w:rsidRDefault="00C86A95" w:rsidP="00C86A95">
            <w:pPr>
              <w:pStyle w:val="ConsPlusNormal"/>
              <w:tabs>
                <w:tab w:val="center" w:pos="4153"/>
                <w:tab w:val="right" w:pos="8306"/>
              </w:tabs>
              <w:jc w:val="both"/>
              <w:rPr>
                <w:sz w:val="20"/>
              </w:rPr>
            </w:pPr>
          </w:p>
          <w:p w:rsidR="00C86A95" w:rsidRPr="00036EA5" w:rsidRDefault="00C86A95" w:rsidP="00C86A95">
            <w:pPr>
              <w:pStyle w:val="ConsPlusNormal"/>
              <w:jc w:val="both"/>
              <w:rPr>
                <w:sz w:val="20"/>
              </w:rPr>
            </w:pPr>
            <w:r w:rsidRPr="00036EA5">
              <w:rPr>
                <w:sz w:val="20"/>
              </w:rPr>
              <w:t xml:space="preserve">к Положению о комиссии по соблюдению требований к служебному поведению муниципальных служащих Администрации  Маралихинского сельсовета Краснощёковского района Алтайского края и урегулированию конфликта интересов в Администрации Маралихинского сельсовета Краснощёковского  района </w:t>
            </w:r>
          </w:p>
          <w:p w:rsidR="00C86A95" w:rsidRPr="00036EA5" w:rsidRDefault="00C86A95" w:rsidP="00C86A95">
            <w:pPr>
              <w:pStyle w:val="ConsPlusNormal"/>
              <w:tabs>
                <w:tab w:val="center" w:pos="4153"/>
                <w:tab w:val="right" w:pos="8306"/>
              </w:tabs>
              <w:jc w:val="both"/>
              <w:rPr>
                <w:sz w:val="20"/>
              </w:rPr>
            </w:pPr>
            <w:r w:rsidRPr="00036EA5">
              <w:rPr>
                <w:sz w:val="20"/>
              </w:rPr>
              <w:t>Алтайского края</w:t>
            </w:r>
          </w:p>
        </w:tc>
      </w:tr>
    </w:tbl>
    <w:p w:rsidR="00C86A95" w:rsidRPr="00036EA5" w:rsidRDefault="00C86A95" w:rsidP="00C86A95">
      <w:pPr>
        <w:spacing w:after="0" w:line="240" w:lineRule="auto"/>
        <w:rPr>
          <w:rFonts w:ascii="Times New Roman" w:hAnsi="Times New Roman" w:cs="Times New Roman"/>
          <w:sz w:val="20"/>
          <w:szCs w:val="20"/>
        </w:rPr>
      </w:pPr>
    </w:p>
    <w:tbl>
      <w:tblPr>
        <w:tblW w:w="0" w:type="auto"/>
        <w:tblInd w:w="4248" w:type="dxa"/>
        <w:tblLook w:val="04A0"/>
      </w:tblPr>
      <w:tblGrid>
        <w:gridCol w:w="5386"/>
      </w:tblGrid>
      <w:tr w:rsidR="00C86A95" w:rsidRPr="00036EA5" w:rsidTr="00C86A95">
        <w:tc>
          <w:tcPr>
            <w:tcW w:w="5386" w:type="dxa"/>
          </w:tcPr>
          <w:p w:rsidR="00C86A95" w:rsidRPr="00036EA5" w:rsidRDefault="00C86A95" w:rsidP="00C86A95">
            <w:pPr>
              <w:pStyle w:val="ConsPlusNormal"/>
              <w:jc w:val="both"/>
              <w:rPr>
                <w:sz w:val="20"/>
              </w:rPr>
            </w:pPr>
            <w:r w:rsidRPr="00036EA5">
              <w:rPr>
                <w:sz w:val="20"/>
              </w:rPr>
              <w:t>В Комиссию по соблюдению требований к служебному поведению муниципальных служащих Администрации  Маралихинского сельсовета Краснощёковского района Алтайского края и урегулированию конфликта интересов в Администрации Маралихинского сельсовета Краснощёковского  района Алтайского края</w:t>
            </w:r>
          </w:p>
          <w:p w:rsidR="00C86A95" w:rsidRPr="00036EA5" w:rsidRDefault="00C86A95" w:rsidP="00C86A95">
            <w:pPr>
              <w:tabs>
                <w:tab w:val="center" w:pos="4153"/>
                <w:tab w:val="right" w:pos="8306"/>
              </w:tabs>
              <w:spacing w:after="0" w:line="240" w:lineRule="auto"/>
              <w:jc w:val="both"/>
              <w:rPr>
                <w:rFonts w:ascii="Times New Roman" w:hAnsi="Times New Roman" w:cs="Times New Roman"/>
                <w:sz w:val="20"/>
                <w:szCs w:val="20"/>
              </w:rPr>
            </w:pPr>
            <w:r w:rsidRPr="00036EA5">
              <w:rPr>
                <w:rFonts w:ascii="Times New Roman" w:hAnsi="Times New Roman" w:cs="Times New Roman"/>
                <w:sz w:val="20"/>
                <w:szCs w:val="20"/>
              </w:rPr>
              <w:t>от _______________________________________________</w:t>
            </w:r>
          </w:p>
          <w:p w:rsidR="00C86A95" w:rsidRPr="00036EA5" w:rsidRDefault="00C86A95" w:rsidP="00C86A95">
            <w:pPr>
              <w:tabs>
                <w:tab w:val="center" w:pos="4153"/>
                <w:tab w:val="right" w:pos="8306"/>
              </w:tabs>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t>(Ф.И.О.)</w:t>
            </w:r>
          </w:p>
          <w:p w:rsidR="00C86A95" w:rsidRPr="00036EA5" w:rsidRDefault="00C86A95" w:rsidP="00C86A95">
            <w:pPr>
              <w:pStyle w:val="ConsPlusNonformat"/>
              <w:jc w:val="right"/>
              <w:rPr>
                <w:rFonts w:ascii="Times New Roman" w:hAnsi="Times New Roman" w:cs="Times New Roman"/>
              </w:rPr>
            </w:pPr>
            <w:r w:rsidRPr="00036EA5">
              <w:rPr>
                <w:rFonts w:ascii="Times New Roman" w:hAnsi="Times New Roman" w:cs="Times New Roman"/>
              </w:rPr>
              <w:t>__________________________________________</w:t>
            </w:r>
          </w:p>
          <w:p w:rsidR="00C86A95" w:rsidRPr="00036EA5" w:rsidRDefault="00C86A95" w:rsidP="00C86A95">
            <w:pPr>
              <w:pStyle w:val="ConsPlusNonformat"/>
              <w:jc w:val="center"/>
              <w:rPr>
                <w:rFonts w:ascii="Times New Roman" w:hAnsi="Times New Roman" w:cs="Times New Roman"/>
              </w:rPr>
            </w:pPr>
            <w:r w:rsidRPr="00036EA5">
              <w:rPr>
                <w:rFonts w:ascii="Times New Roman" w:hAnsi="Times New Roman" w:cs="Times New Roman"/>
              </w:rPr>
              <w:t>(наименование должности с указанием</w:t>
            </w:r>
          </w:p>
          <w:p w:rsidR="00C86A95" w:rsidRPr="00036EA5" w:rsidRDefault="00C86A95" w:rsidP="00C86A95">
            <w:pPr>
              <w:pStyle w:val="ConsPlusNonformat"/>
              <w:jc w:val="right"/>
              <w:rPr>
                <w:rFonts w:ascii="Times New Roman" w:hAnsi="Times New Roman" w:cs="Times New Roman"/>
              </w:rPr>
            </w:pPr>
            <w:r w:rsidRPr="00036EA5">
              <w:rPr>
                <w:rFonts w:ascii="Times New Roman" w:hAnsi="Times New Roman" w:cs="Times New Roman"/>
              </w:rPr>
              <w:t>__________________________________________</w:t>
            </w:r>
          </w:p>
          <w:p w:rsidR="00C86A95" w:rsidRPr="00036EA5" w:rsidRDefault="00C86A95" w:rsidP="00C86A95">
            <w:pPr>
              <w:pStyle w:val="ConsPlusNonformat"/>
              <w:jc w:val="center"/>
              <w:rPr>
                <w:rFonts w:ascii="Times New Roman" w:hAnsi="Times New Roman" w:cs="Times New Roman"/>
              </w:rPr>
            </w:pPr>
            <w:r w:rsidRPr="00036EA5">
              <w:rPr>
                <w:rFonts w:ascii="Times New Roman" w:hAnsi="Times New Roman" w:cs="Times New Roman"/>
              </w:rPr>
              <w:t>структурного подразделения, телефон)</w:t>
            </w:r>
          </w:p>
          <w:p w:rsidR="00C86A95" w:rsidRPr="00036EA5" w:rsidRDefault="00C86A95" w:rsidP="00C86A95">
            <w:pPr>
              <w:tabs>
                <w:tab w:val="center" w:pos="4153"/>
                <w:tab w:val="right" w:pos="8306"/>
              </w:tabs>
              <w:spacing w:after="0" w:line="240" w:lineRule="auto"/>
              <w:jc w:val="both"/>
              <w:rPr>
                <w:rFonts w:ascii="Times New Roman" w:hAnsi="Times New Roman" w:cs="Times New Roman"/>
                <w:sz w:val="20"/>
                <w:szCs w:val="20"/>
              </w:rPr>
            </w:pPr>
          </w:p>
        </w:tc>
      </w:tr>
    </w:tbl>
    <w:p w:rsidR="00C86A95" w:rsidRPr="00036EA5" w:rsidRDefault="00C86A95" w:rsidP="00C86A95">
      <w:pPr>
        <w:spacing w:after="0" w:line="240" w:lineRule="auto"/>
        <w:jc w:val="center"/>
        <w:rPr>
          <w:rFonts w:ascii="Times New Roman" w:hAnsi="Times New Roman" w:cs="Times New Roman"/>
          <w:b/>
          <w:bCs/>
          <w:caps/>
          <w:spacing w:val="80"/>
          <w:sz w:val="20"/>
          <w:szCs w:val="20"/>
        </w:rPr>
      </w:pPr>
    </w:p>
    <w:p w:rsidR="00C86A95" w:rsidRPr="00036EA5" w:rsidRDefault="00C86A95" w:rsidP="00C86A95">
      <w:pPr>
        <w:spacing w:after="0" w:line="240" w:lineRule="auto"/>
        <w:jc w:val="center"/>
        <w:rPr>
          <w:rFonts w:ascii="Times New Roman" w:hAnsi="Times New Roman" w:cs="Times New Roman"/>
          <w:b/>
          <w:bCs/>
          <w:caps/>
          <w:spacing w:val="80"/>
          <w:sz w:val="20"/>
          <w:szCs w:val="20"/>
        </w:rPr>
      </w:pPr>
      <w:r w:rsidRPr="00036EA5">
        <w:rPr>
          <w:rFonts w:ascii="Times New Roman" w:hAnsi="Times New Roman" w:cs="Times New Roman"/>
          <w:b/>
          <w:bCs/>
          <w:caps/>
          <w:spacing w:val="80"/>
          <w:sz w:val="20"/>
          <w:szCs w:val="20"/>
        </w:rPr>
        <w:t>Заявление</w:t>
      </w:r>
    </w:p>
    <w:p w:rsidR="00C86A95" w:rsidRPr="00036EA5" w:rsidRDefault="00C86A95" w:rsidP="00C86A95">
      <w:pPr>
        <w:spacing w:after="0" w:line="240" w:lineRule="auto"/>
        <w:ind w:firstLine="567"/>
        <w:jc w:val="both"/>
        <w:rPr>
          <w:rFonts w:ascii="Times New Roman" w:hAnsi="Times New Roman" w:cs="Times New Roman"/>
          <w:sz w:val="20"/>
          <w:szCs w:val="20"/>
        </w:rPr>
      </w:pPr>
      <w:r w:rsidRPr="00036EA5">
        <w:rPr>
          <w:rFonts w:ascii="Times New Roman" w:hAnsi="Times New Roman" w:cs="Times New Roman"/>
          <w:sz w:val="20"/>
          <w:szCs w:val="20"/>
        </w:rPr>
        <w:t>Сообщаю, что я не имею возможности представить сведения о доходах, об имуществе и обязательствах имущественного характера своих</w:t>
      </w:r>
    </w:p>
    <w:p w:rsidR="00C86A95" w:rsidRPr="00036EA5" w:rsidRDefault="00C86A95" w:rsidP="00C86A95">
      <w:pPr>
        <w:spacing w:after="0" w:line="240" w:lineRule="auto"/>
        <w:ind w:firstLine="567"/>
        <w:jc w:val="both"/>
        <w:rPr>
          <w:rFonts w:ascii="Times New Roman" w:hAnsi="Times New Roman" w:cs="Times New Roman"/>
          <w:sz w:val="20"/>
          <w:szCs w:val="20"/>
        </w:rPr>
      </w:pPr>
    </w:p>
    <w:p w:rsidR="00C86A95" w:rsidRPr="00036EA5" w:rsidRDefault="00C86A95" w:rsidP="00C86A95">
      <w:pPr>
        <w:pBdr>
          <w:top w:val="single" w:sz="4" w:space="1" w:color="auto"/>
        </w:pBdr>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t>(Ф.И.О. супруги, супруга и (или) несовершеннолетних детей)</w:t>
      </w:r>
    </w:p>
    <w:p w:rsidR="00C86A95" w:rsidRPr="00036EA5" w:rsidRDefault="00C86A95" w:rsidP="00C86A95">
      <w:pPr>
        <w:spacing w:after="0" w:line="240" w:lineRule="auto"/>
        <w:rPr>
          <w:rFonts w:ascii="Times New Roman" w:hAnsi="Times New Roman" w:cs="Times New Roman"/>
          <w:sz w:val="20"/>
          <w:szCs w:val="20"/>
        </w:rPr>
      </w:pPr>
      <w:r w:rsidRPr="00036EA5">
        <w:rPr>
          <w:rFonts w:ascii="Times New Roman" w:hAnsi="Times New Roman" w:cs="Times New Roman"/>
          <w:sz w:val="20"/>
          <w:szCs w:val="20"/>
        </w:rPr>
        <w:t>__________________________________________________________________</w:t>
      </w:r>
    </w:p>
    <w:p w:rsidR="00C86A95" w:rsidRPr="00036EA5" w:rsidRDefault="00C86A95" w:rsidP="00C86A95">
      <w:pPr>
        <w:spacing w:after="0" w:line="240" w:lineRule="auto"/>
        <w:rPr>
          <w:rFonts w:ascii="Times New Roman" w:hAnsi="Times New Roman" w:cs="Times New Roman"/>
          <w:sz w:val="20"/>
          <w:szCs w:val="20"/>
        </w:rPr>
      </w:pPr>
      <w:r w:rsidRPr="00036EA5">
        <w:rPr>
          <w:rFonts w:ascii="Times New Roman" w:hAnsi="Times New Roman" w:cs="Times New Roman"/>
          <w:sz w:val="20"/>
          <w:szCs w:val="20"/>
        </w:rPr>
        <w:t>в связи с тем, что ___________________________________________________________________</w:t>
      </w:r>
    </w:p>
    <w:p w:rsidR="00C86A95" w:rsidRPr="00036EA5" w:rsidRDefault="00C86A95" w:rsidP="00C86A95">
      <w:pPr>
        <w:spacing w:after="0" w:line="240" w:lineRule="auto"/>
        <w:ind w:firstLine="720"/>
        <w:rPr>
          <w:rFonts w:ascii="Times New Roman" w:hAnsi="Times New Roman" w:cs="Times New Roman"/>
          <w:sz w:val="20"/>
          <w:szCs w:val="20"/>
        </w:rPr>
      </w:pPr>
      <w:r w:rsidRPr="00036EA5">
        <w:rPr>
          <w:rFonts w:ascii="Times New Roman" w:hAnsi="Times New Roman" w:cs="Times New Roman"/>
          <w:sz w:val="20"/>
          <w:szCs w:val="20"/>
        </w:rPr>
        <w:t xml:space="preserve">(указываются все причины и обстоятельства, необходимые для того, чтобы Комиссия </w:t>
      </w:r>
    </w:p>
    <w:p w:rsidR="00C86A95" w:rsidRPr="00036EA5" w:rsidRDefault="00C86A95" w:rsidP="00C86A95">
      <w:pPr>
        <w:spacing w:after="0" w:line="240" w:lineRule="auto"/>
        <w:rPr>
          <w:rFonts w:ascii="Times New Roman" w:hAnsi="Times New Roman" w:cs="Times New Roman"/>
          <w:sz w:val="20"/>
          <w:szCs w:val="20"/>
        </w:rPr>
      </w:pPr>
    </w:p>
    <w:p w:rsidR="00C86A95" w:rsidRPr="00036EA5" w:rsidRDefault="00C86A95" w:rsidP="00C86A95">
      <w:pPr>
        <w:pBdr>
          <w:top w:val="single" w:sz="4" w:space="1" w:color="auto"/>
        </w:pBdr>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t>могла сделать вывод о том, что непредставление сведений носит объективный характер)</w:t>
      </w:r>
    </w:p>
    <w:p w:rsidR="00C86A95" w:rsidRPr="00036EA5" w:rsidRDefault="00C86A95" w:rsidP="00C86A95">
      <w:pPr>
        <w:spacing w:after="0" w:line="240" w:lineRule="auto"/>
        <w:rPr>
          <w:rFonts w:ascii="Times New Roman" w:hAnsi="Times New Roman" w:cs="Times New Roman"/>
          <w:sz w:val="20"/>
          <w:szCs w:val="20"/>
        </w:rPr>
      </w:pPr>
    </w:p>
    <w:p w:rsidR="00C86A95" w:rsidRPr="00036EA5" w:rsidRDefault="00C86A95" w:rsidP="00C86A95">
      <w:pPr>
        <w:pBdr>
          <w:top w:val="single" w:sz="4" w:space="1" w:color="auto"/>
        </w:pBdr>
        <w:spacing w:after="0" w:line="240" w:lineRule="auto"/>
        <w:rPr>
          <w:rFonts w:ascii="Times New Roman" w:hAnsi="Times New Roman" w:cs="Times New Roman"/>
          <w:sz w:val="20"/>
          <w:szCs w:val="20"/>
        </w:rPr>
      </w:pPr>
      <w:r w:rsidRPr="00036EA5">
        <w:rPr>
          <w:rFonts w:ascii="Times New Roman" w:hAnsi="Times New Roman" w:cs="Times New Roman"/>
          <w:sz w:val="20"/>
          <w:szCs w:val="20"/>
        </w:rPr>
        <w:t>__________________________________________________________________</w:t>
      </w:r>
    </w:p>
    <w:p w:rsidR="00C86A95" w:rsidRPr="00036EA5" w:rsidRDefault="00C86A95" w:rsidP="00C86A95">
      <w:pPr>
        <w:spacing w:after="0" w:line="240" w:lineRule="auto"/>
        <w:jc w:val="both"/>
        <w:rPr>
          <w:rFonts w:ascii="Times New Roman" w:hAnsi="Times New Roman" w:cs="Times New Roman"/>
          <w:sz w:val="20"/>
          <w:szCs w:val="20"/>
        </w:rPr>
      </w:pPr>
      <w:r w:rsidRPr="00036EA5">
        <w:rPr>
          <w:rFonts w:ascii="Times New Roman" w:hAnsi="Times New Roman" w:cs="Times New Roman"/>
          <w:sz w:val="20"/>
          <w:szCs w:val="20"/>
        </w:rPr>
        <w:t>К заявлению прилагаю следующие дополнительные материалы (в случае наличия):</w:t>
      </w:r>
      <w:r w:rsidRPr="00036EA5">
        <w:rPr>
          <w:rFonts w:ascii="Times New Roman" w:hAnsi="Times New Roman" w:cs="Times New Roman"/>
          <w:sz w:val="20"/>
          <w:szCs w:val="20"/>
        </w:rPr>
        <w:br/>
      </w:r>
    </w:p>
    <w:p w:rsidR="00C86A95" w:rsidRPr="00036EA5" w:rsidRDefault="00C86A95" w:rsidP="00C86A95">
      <w:pPr>
        <w:pBdr>
          <w:top w:val="single" w:sz="4" w:space="1" w:color="auto"/>
        </w:pBdr>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t>(указываются дополнительные материалы)</w:t>
      </w:r>
    </w:p>
    <w:p w:rsidR="00C86A95" w:rsidRPr="00036EA5" w:rsidRDefault="00C86A95" w:rsidP="00C86A95">
      <w:pPr>
        <w:spacing w:after="0" w:line="240" w:lineRule="auto"/>
        <w:rPr>
          <w:rFonts w:ascii="Times New Roman" w:hAnsi="Times New Roman" w:cs="Times New Roman"/>
          <w:sz w:val="20"/>
          <w:szCs w:val="20"/>
        </w:rPr>
      </w:pPr>
      <w:r w:rsidRPr="00036EA5">
        <w:rPr>
          <w:rFonts w:ascii="Times New Roman" w:hAnsi="Times New Roman" w:cs="Times New Roman"/>
          <w:sz w:val="20"/>
          <w:szCs w:val="20"/>
        </w:rPr>
        <w:lastRenderedPageBreak/>
        <w:t>__________________________________________________________________________________________________________________________________________________________</w:t>
      </w:r>
    </w:p>
    <w:p w:rsidR="00C86A95" w:rsidRPr="00036EA5" w:rsidRDefault="00C86A95" w:rsidP="00C86A95">
      <w:pPr>
        <w:spacing w:after="0" w:line="240" w:lineRule="auto"/>
        <w:rPr>
          <w:rFonts w:ascii="Times New Roman" w:hAnsi="Times New Roman" w:cs="Times New Roman"/>
          <w:sz w:val="20"/>
          <w:szCs w:val="20"/>
        </w:rPr>
      </w:pPr>
      <w:r w:rsidRPr="00036EA5">
        <w:rPr>
          <w:rFonts w:ascii="Times New Roman" w:hAnsi="Times New Roman" w:cs="Times New Roman"/>
          <w:sz w:val="20"/>
          <w:szCs w:val="20"/>
        </w:rPr>
        <w:t>Меры принятые муниципальным служащим по предоставлению указанных сведений:</w:t>
      </w:r>
    </w:p>
    <w:p w:rsidR="00C86A95" w:rsidRPr="00036EA5" w:rsidRDefault="00C86A95" w:rsidP="00C86A95">
      <w:pPr>
        <w:spacing w:after="0" w:line="240" w:lineRule="auto"/>
        <w:rPr>
          <w:rFonts w:ascii="Times New Roman" w:hAnsi="Times New Roman" w:cs="Times New Roman"/>
          <w:sz w:val="20"/>
          <w:szCs w:val="20"/>
        </w:rPr>
      </w:pPr>
    </w:p>
    <w:p w:rsidR="00C86A95" w:rsidRPr="00036EA5" w:rsidRDefault="00C86A95" w:rsidP="00C86A95">
      <w:pPr>
        <w:spacing w:after="0" w:line="240" w:lineRule="auto"/>
        <w:rPr>
          <w:rFonts w:ascii="Times New Roman" w:hAnsi="Times New Roman" w:cs="Times New Roman"/>
          <w:sz w:val="20"/>
          <w:szCs w:val="20"/>
        </w:rPr>
      </w:pPr>
      <w:r w:rsidRPr="00036EA5">
        <w:rPr>
          <w:rFonts w:ascii="Times New Roman" w:hAnsi="Times New Roman" w:cs="Times New Roman"/>
          <w:sz w:val="20"/>
          <w:szCs w:val="20"/>
        </w:rPr>
        <w:t>________________________________________________________________________________________________________________________________________________________________</w:t>
      </w:r>
    </w:p>
    <w:tbl>
      <w:tblPr>
        <w:tblW w:w="9667" w:type="dxa"/>
        <w:tblLayout w:type="fixed"/>
        <w:tblCellMar>
          <w:left w:w="28" w:type="dxa"/>
          <w:right w:w="28" w:type="dxa"/>
        </w:tblCellMar>
        <w:tblLook w:val="0000"/>
      </w:tblPr>
      <w:tblGrid>
        <w:gridCol w:w="2552"/>
        <w:gridCol w:w="3572"/>
        <w:gridCol w:w="3543"/>
      </w:tblGrid>
      <w:tr w:rsidR="00C86A95" w:rsidRPr="00036EA5" w:rsidTr="00C86A95">
        <w:tc>
          <w:tcPr>
            <w:tcW w:w="2552" w:type="dxa"/>
            <w:tcBorders>
              <w:top w:val="nil"/>
              <w:left w:val="nil"/>
              <w:bottom w:val="single" w:sz="4" w:space="0" w:color="auto"/>
              <w:right w:val="nil"/>
            </w:tcBorders>
            <w:vAlign w:val="bottom"/>
          </w:tcPr>
          <w:p w:rsidR="00C86A95" w:rsidRPr="00036EA5" w:rsidRDefault="00C86A95" w:rsidP="00C86A95">
            <w:pPr>
              <w:spacing w:after="0" w:line="240" w:lineRule="auto"/>
              <w:jc w:val="center"/>
              <w:rPr>
                <w:rFonts w:ascii="Times New Roman" w:hAnsi="Times New Roman" w:cs="Times New Roman"/>
                <w:sz w:val="20"/>
                <w:szCs w:val="20"/>
              </w:rPr>
            </w:pPr>
          </w:p>
        </w:tc>
        <w:tc>
          <w:tcPr>
            <w:tcW w:w="3572" w:type="dxa"/>
            <w:tcBorders>
              <w:top w:val="nil"/>
              <w:left w:val="nil"/>
              <w:bottom w:val="nil"/>
              <w:right w:val="nil"/>
            </w:tcBorders>
            <w:vAlign w:val="bottom"/>
          </w:tcPr>
          <w:p w:rsidR="00C86A95" w:rsidRPr="00036EA5" w:rsidRDefault="00C86A95" w:rsidP="00C86A95">
            <w:pPr>
              <w:spacing w:after="0" w:line="240" w:lineRule="auto"/>
              <w:rPr>
                <w:rFonts w:ascii="Times New Roman" w:hAnsi="Times New Roman" w:cs="Times New Roman"/>
                <w:sz w:val="20"/>
                <w:szCs w:val="20"/>
              </w:rPr>
            </w:pPr>
          </w:p>
        </w:tc>
        <w:tc>
          <w:tcPr>
            <w:tcW w:w="3543" w:type="dxa"/>
            <w:tcBorders>
              <w:top w:val="nil"/>
              <w:left w:val="nil"/>
              <w:bottom w:val="single" w:sz="4" w:space="0" w:color="auto"/>
              <w:right w:val="nil"/>
            </w:tcBorders>
            <w:vAlign w:val="bottom"/>
          </w:tcPr>
          <w:p w:rsidR="00C86A95" w:rsidRPr="00036EA5" w:rsidRDefault="00C86A95" w:rsidP="00C86A95">
            <w:pPr>
              <w:spacing w:after="0" w:line="240" w:lineRule="auto"/>
              <w:jc w:val="center"/>
              <w:rPr>
                <w:rFonts w:ascii="Times New Roman" w:hAnsi="Times New Roman" w:cs="Times New Roman"/>
                <w:sz w:val="20"/>
                <w:szCs w:val="20"/>
              </w:rPr>
            </w:pPr>
          </w:p>
        </w:tc>
      </w:tr>
      <w:tr w:rsidR="00C86A95" w:rsidRPr="00036EA5" w:rsidTr="00C86A95">
        <w:tc>
          <w:tcPr>
            <w:tcW w:w="2552" w:type="dxa"/>
            <w:tcBorders>
              <w:top w:val="nil"/>
              <w:left w:val="nil"/>
              <w:bottom w:val="nil"/>
              <w:right w:val="nil"/>
            </w:tcBorders>
          </w:tcPr>
          <w:p w:rsidR="00C86A95" w:rsidRPr="00036EA5" w:rsidRDefault="00C86A95" w:rsidP="00C86A95">
            <w:pPr>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t>(дата)</w:t>
            </w:r>
          </w:p>
        </w:tc>
        <w:tc>
          <w:tcPr>
            <w:tcW w:w="3572" w:type="dxa"/>
            <w:tcBorders>
              <w:top w:val="nil"/>
              <w:left w:val="nil"/>
              <w:bottom w:val="nil"/>
              <w:right w:val="nil"/>
            </w:tcBorders>
          </w:tcPr>
          <w:p w:rsidR="00C86A95" w:rsidRPr="00036EA5" w:rsidRDefault="00C86A95" w:rsidP="00C86A95">
            <w:pPr>
              <w:spacing w:after="0" w:line="240" w:lineRule="auto"/>
              <w:rPr>
                <w:rFonts w:ascii="Times New Roman" w:hAnsi="Times New Roman" w:cs="Times New Roman"/>
                <w:sz w:val="20"/>
                <w:szCs w:val="20"/>
              </w:rPr>
            </w:pPr>
          </w:p>
        </w:tc>
        <w:tc>
          <w:tcPr>
            <w:tcW w:w="3543" w:type="dxa"/>
            <w:tcBorders>
              <w:top w:val="nil"/>
              <w:left w:val="nil"/>
              <w:bottom w:val="nil"/>
              <w:right w:val="nil"/>
            </w:tcBorders>
          </w:tcPr>
          <w:p w:rsidR="00C86A95" w:rsidRPr="00036EA5" w:rsidRDefault="00C86A95" w:rsidP="00C86A95">
            <w:pPr>
              <w:spacing w:after="0" w:line="240" w:lineRule="auto"/>
              <w:rPr>
                <w:rFonts w:ascii="Times New Roman" w:hAnsi="Times New Roman" w:cs="Times New Roman"/>
                <w:sz w:val="20"/>
                <w:szCs w:val="20"/>
              </w:rPr>
            </w:pPr>
            <w:r w:rsidRPr="00036EA5">
              <w:rPr>
                <w:rFonts w:ascii="Times New Roman" w:hAnsi="Times New Roman" w:cs="Times New Roman"/>
                <w:sz w:val="20"/>
                <w:szCs w:val="20"/>
              </w:rPr>
              <w:t>(подпись, фамилия и инициалы)</w:t>
            </w:r>
          </w:p>
        </w:tc>
      </w:tr>
    </w:tbl>
    <w:p w:rsidR="00C86A95" w:rsidRPr="00036EA5" w:rsidRDefault="00C86A95" w:rsidP="00C86A95">
      <w:pPr>
        <w:adjustRightInd w:val="0"/>
        <w:spacing w:after="0" w:line="240" w:lineRule="auto"/>
        <w:jc w:val="both"/>
        <w:rPr>
          <w:rFonts w:ascii="Times New Roman" w:hAnsi="Times New Roman" w:cs="Times New Roman"/>
          <w:sz w:val="20"/>
          <w:szCs w:val="20"/>
        </w:rPr>
      </w:pPr>
    </w:p>
    <w:p w:rsidR="00C86A95" w:rsidRPr="00036EA5" w:rsidRDefault="00C86A95" w:rsidP="00C86A95">
      <w:pPr>
        <w:adjustRightInd w:val="0"/>
        <w:spacing w:after="0" w:line="240" w:lineRule="auto"/>
        <w:ind w:firstLine="540"/>
        <w:jc w:val="both"/>
        <w:rPr>
          <w:rFonts w:ascii="Times New Roman" w:hAnsi="Times New Roman" w:cs="Times New Roman"/>
          <w:sz w:val="20"/>
          <w:szCs w:val="20"/>
        </w:rPr>
      </w:pPr>
    </w:p>
    <w:p w:rsidR="00C86A95" w:rsidRPr="00036EA5" w:rsidRDefault="00C86A95" w:rsidP="00C86A95">
      <w:pPr>
        <w:adjustRightInd w:val="0"/>
        <w:spacing w:after="0" w:line="240" w:lineRule="auto"/>
        <w:ind w:firstLine="540"/>
        <w:jc w:val="both"/>
        <w:rPr>
          <w:rFonts w:ascii="Times New Roman" w:hAnsi="Times New Roman" w:cs="Times New Roman"/>
          <w:sz w:val="20"/>
          <w:szCs w:val="20"/>
        </w:rPr>
      </w:pPr>
    </w:p>
    <w:p w:rsidR="00C86A95" w:rsidRPr="00036EA5" w:rsidRDefault="00C86A95" w:rsidP="00C86A95">
      <w:pPr>
        <w:adjustRightInd w:val="0"/>
        <w:spacing w:after="0" w:line="240" w:lineRule="auto"/>
        <w:ind w:firstLine="540"/>
        <w:jc w:val="both"/>
        <w:rPr>
          <w:rFonts w:ascii="Times New Roman" w:hAnsi="Times New Roman" w:cs="Times New Roman"/>
          <w:sz w:val="28"/>
          <w:szCs w:val="28"/>
        </w:rPr>
      </w:pPr>
    </w:p>
    <w:p w:rsidR="00C86A95" w:rsidRPr="00036EA5" w:rsidRDefault="00C86A95" w:rsidP="00C86A95">
      <w:pPr>
        <w:adjustRightInd w:val="0"/>
        <w:spacing w:after="0" w:line="240" w:lineRule="auto"/>
        <w:ind w:firstLine="540"/>
        <w:jc w:val="both"/>
        <w:rPr>
          <w:rFonts w:ascii="Times New Roman" w:hAnsi="Times New Roman" w:cs="Times New Roman"/>
          <w:sz w:val="28"/>
          <w:szCs w:val="28"/>
        </w:rPr>
      </w:pPr>
    </w:p>
    <w:p w:rsidR="00C86A95" w:rsidRPr="00036EA5" w:rsidRDefault="00C86A95" w:rsidP="00C86A95">
      <w:pPr>
        <w:adjustRightInd w:val="0"/>
        <w:spacing w:after="0" w:line="240" w:lineRule="auto"/>
        <w:ind w:firstLine="540"/>
        <w:jc w:val="both"/>
        <w:rPr>
          <w:rFonts w:ascii="Times New Roman" w:hAnsi="Times New Roman" w:cs="Times New Roman"/>
          <w:sz w:val="28"/>
          <w:szCs w:val="28"/>
        </w:rPr>
      </w:pPr>
    </w:p>
    <w:p w:rsidR="00C86A95" w:rsidRPr="00036EA5" w:rsidRDefault="00C86A95" w:rsidP="00C86A95">
      <w:pPr>
        <w:adjustRightInd w:val="0"/>
        <w:spacing w:after="0" w:line="240" w:lineRule="auto"/>
        <w:ind w:firstLine="540"/>
        <w:jc w:val="both"/>
        <w:rPr>
          <w:rFonts w:ascii="Times New Roman" w:hAnsi="Times New Roman" w:cs="Times New Roman"/>
          <w:sz w:val="28"/>
          <w:szCs w:val="28"/>
        </w:rPr>
      </w:pPr>
    </w:p>
    <w:p w:rsidR="00C86A95" w:rsidRPr="00036EA5" w:rsidRDefault="00C86A95" w:rsidP="00C86A95">
      <w:pPr>
        <w:adjustRightInd w:val="0"/>
        <w:spacing w:after="0" w:line="240" w:lineRule="auto"/>
        <w:jc w:val="both"/>
        <w:rPr>
          <w:rFonts w:ascii="Times New Roman" w:hAnsi="Times New Roman" w:cs="Times New Roman"/>
          <w:sz w:val="28"/>
          <w:szCs w:val="28"/>
        </w:rPr>
      </w:pPr>
    </w:p>
    <w:p w:rsidR="00C86A95" w:rsidRPr="00036EA5" w:rsidRDefault="00C86A95" w:rsidP="00C86A95">
      <w:pPr>
        <w:adjustRightInd w:val="0"/>
        <w:spacing w:after="0" w:line="240" w:lineRule="auto"/>
        <w:jc w:val="both"/>
        <w:rPr>
          <w:rFonts w:ascii="Times New Roman" w:hAnsi="Times New Roman" w:cs="Times New Roman"/>
          <w:sz w:val="28"/>
          <w:szCs w:val="28"/>
        </w:rPr>
      </w:pPr>
    </w:p>
    <w:p w:rsidR="00C86A95" w:rsidRPr="00036EA5" w:rsidRDefault="00C86A95" w:rsidP="00C86A95">
      <w:pPr>
        <w:adjustRightInd w:val="0"/>
        <w:spacing w:after="0" w:line="240" w:lineRule="auto"/>
        <w:jc w:val="both"/>
        <w:rPr>
          <w:rFonts w:ascii="Times New Roman" w:hAnsi="Times New Roman" w:cs="Times New Roman"/>
          <w:sz w:val="28"/>
          <w:szCs w:val="28"/>
        </w:rPr>
      </w:pPr>
    </w:p>
    <w:tbl>
      <w:tblPr>
        <w:tblW w:w="9606" w:type="dxa"/>
        <w:tblLook w:val="04A0"/>
      </w:tblPr>
      <w:tblGrid>
        <w:gridCol w:w="4219"/>
        <w:gridCol w:w="5387"/>
      </w:tblGrid>
      <w:tr w:rsidR="00C86A95" w:rsidRPr="00036EA5" w:rsidTr="00C86A95">
        <w:tc>
          <w:tcPr>
            <w:tcW w:w="4219" w:type="dxa"/>
          </w:tcPr>
          <w:p w:rsidR="00C86A95" w:rsidRPr="001A2408" w:rsidRDefault="00C86A95" w:rsidP="00C86A95">
            <w:pPr>
              <w:pStyle w:val="ConsPlusNormal"/>
              <w:spacing w:before="100" w:beforeAutospacing="1" w:after="100" w:afterAutospacing="1"/>
              <w:rPr>
                <w:sz w:val="20"/>
              </w:rPr>
            </w:pPr>
          </w:p>
        </w:tc>
        <w:tc>
          <w:tcPr>
            <w:tcW w:w="5387" w:type="dxa"/>
          </w:tcPr>
          <w:p w:rsidR="00C86A95" w:rsidRPr="001A2408" w:rsidRDefault="00C86A95" w:rsidP="00C86A95">
            <w:pPr>
              <w:pStyle w:val="ConsPlusNormal"/>
              <w:spacing w:before="100" w:beforeAutospacing="1" w:after="100" w:afterAutospacing="1"/>
              <w:rPr>
                <w:sz w:val="20"/>
              </w:rPr>
            </w:pPr>
          </w:p>
          <w:p w:rsidR="00C86A95" w:rsidRPr="001A2408" w:rsidRDefault="00C86A95" w:rsidP="00C86A95">
            <w:pPr>
              <w:pStyle w:val="ConsPlusNormal"/>
              <w:spacing w:before="100" w:beforeAutospacing="1" w:after="100" w:afterAutospacing="1"/>
              <w:rPr>
                <w:sz w:val="20"/>
              </w:rPr>
            </w:pPr>
            <w:r w:rsidRPr="001A2408">
              <w:rPr>
                <w:sz w:val="20"/>
              </w:rPr>
              <w:t>Приложение № 3</w:t>
            </w:r>
          </w:p>
          <w:p w:rsidR="00C86A95" w:rsidRPr="001A2408" w:rsidRDefault="00C86A95" w:rsidP="00C86A95">
            <w:pPr>
              <w:pStyle w:val="ConsPlusNormal"/>
              <w:spacing w:before="100" w:beforeAutospacing="1" w:after="100" w:afterAutospacing="1"/>
              <w:rPr>
                <w:sz w:val="20"/>
              </w:rPr>
            </w:pPr>
          </w:p>
          <w:p w:rsidR="00C86A95" w:rsidRPr="001A2408" w:rsidRDefault="00C86A95" w:rsidP="00C86A95">
            <w:pPr>
              <w:pStyle w:val="ConsPlusNormal"/>
              <w:spacing w:before="100" w:beforeAutospacing="1" w:after="100" w:afterAutospacing="1"/>
              <w:jc w:val="both"/>
              <w:rPr>
                <w:sz w:val="20"/>
              </w:rPr>
            </w:pPr>
            <w:r w:rsidRPr="001A2408">
              <w:rPr>
                <w:sz w:val="20"/>
              </w:rPr>
              <w:t xml:space="preserve">к  Положению о комиссии по соблюдению требований к служебному поведению муниципальных служащих Администрации  Маралихинского сельсовета Краснощёковского района Алтайского края и урегулированию конфликта интересов в Администрации Маралихинского сельсовета Краснощёковского  района </w:t>
            </w:r>
          </w:p>
          <w:p w:rsidR="00C86A95" w:rsidRPr="001A2408" w:rsidRDefault="00C86A95" w:rsidP="00C86A95">
            <w:pPr>
              <w:pStyle w:val="ConsPlusNormal"/>
              <w:spacing w:before="100" w:beforeAutospacing="1" w:after="100" w:afterAutospacing="1"/>
              <w:jc w:val="both"/>
              <w:rPr>
                <w:sz w:val="20"/>
              </w:rPr>
            </w:pPr>
            <w:r w:rsidRPr="001A2408">
              <w:rPr>
                <w:sz w:val="20"/>
              </w:rPr>
              <w:t>Алтайского края</w:t>
            </w:r>
          </w:p>
        </w:tc>
      </w:tr>
    </w:tbl>
    <w:p w:rsidR="00C86A95" w:rsidRPr="00036EA5" w:rsidRDefault="00C86A95" w:rsidP="00C86A95">
      <w:pPr>
        <w:pStyle w:val="ConsPlusNormal"/>
        <w:jc w:val="both"/>
        <w:rPr>
          <w:sz w:val="20"/>
        </w:rPr>
      </w:pPr>
    </w:p>
    <w:p w:rsidR="00C86A95" w:rsidRPr="00036EA5" w:rsidRDefault="00C86A95" w:rsidP="00C86A95">
      <w:pPr>
        <w:pStyle w:val="ConsPlusNormal"/>
        <w:jc w:val="both"/>
        <w:rPr>
          <w:sz w:val="20"/>
        </w:rPr>
      </w:pPr>
    </w:p>
    <w:tbl>
      <w:tblPr>
        <w:tblW w:w="0" w:type="auto"/>
        <w:tblInd w:w="4248" w:type="dxa"/>
        <w:tblLook w:val="04A0"/>
      </w:tblPr>
      <w:tblGrid>
        <w:gridCol w:w="5396"/>
      </w:tblGrid>
      <w:tr w:rsidR="00C86A95" w:rsidRPr="00036EA5" w:rsidTr="00C86A95">
        <w:tc>
          <w:tcPr>
            <w:tcW w:w="5256" w:type="dxa"/>
          </w:tcPr>
          <w:p w:rsidR="00C86A95" w:rsidRPr="001A2408" w:rsidRDefault="00C86A95" w:rsidP="00C86A95">
            <w:pPr>
              <w:pStyle w:val="ConsPlusNormal"/>
              <w:spacing w:before="100" w:beforeAutospacing="1" w:after="100" w:afterAutospacing="1"/>
              <w:jc w:val="both"/>
              <w:rPr>
                <w:sz w:val="20"/>
              </w:rPr>
            </w:pPr>
            <w:r w:rsidRPr="001A2408">
              <w:rPr>
                <w:sz w:val="20"/>
              </w:rPr>
              <w:t>В Комиссию по соблюдению требований к служебному поведению муниципальных служащих Администрации  Маралихинского сельсовета Краснощёковского района Алтайского края и урегулированию конфликта интересов в Администрации Маралихинского сельсовета Краснощёковского  района Алтайского края</w:t>
            </w:r>
          </w:p>
          <w:p w:rsidR="00C86A95" w:rsidRPr="001A2408" w:rsidRDefault="00C86A95" w:rsidP="00C86A95">
            <w:pPr>
              <w:pStyle w:val="ConsPlusNormal"/>
              <w:spacing w:before="100" w:beforeAutospacing="1" w:after="100" w:afterAutospacing="1"/>
              <w:rPr>
                <w:sz w:val="20"/>
              </w:rPr>
            </w:pPr>
            <w:r w:rsidRPr="001A2408">
              <w:rPr>
                <w:sz w:val="20"/>
              </w:rPr>
              <w:t>от ________________________________________</w:t>
            </w:r>
          </w:p>
          <w:p w:rsidR="00C86A95" w:rsidRPr="001A2408" w:rsidRDefault="00C86A95" w:rsidP="00C86A95">
            <w:pPr>
              <w:pStyle w:val="ConsPlusNormal"/>
              <w:spacing w:before="100" w:beforeAutospacing="1" w:after="100" w:afterAutospacing="1"/>
              <w:jc w:val="center"/>
              <w:rPr>
                <w:sz w:val="20"/>
              </w:rPr>
            </w:pPr>
            <w:r w:rsidRPr="001A2408">
              <w:rPr>
                <w:sz w:val="20"/>
              </w:rPr>
              <w:t>(Ф.И.О.)</w:t>
            </w:r>
          </w:p>
          <w:p w:rsidR="00C86A95" w:rsidRPr="001A2408" w:rsidRDefault="00C86A95" w:rsidP="00C86A95">
            <w:pPr>
              <w:pStyle w:val="ConsPlusNormal"/>
              <w:spacing w:before="100" w:beforeAutospacing="1" w:after="100" w:afterAutospacing="1"/>
              <w:rPr>
                <w:sz w:val="20"/>
              </w:rPr>
            </w:pPr>
            <w:r w:rsidRPr="001A2408">
              <w:rPr>
                <w:sz w:val="20"/>
              </w:rPr>
              <w:t>________________________________________</w:t>
            </w:r>
          </w:p>
          <w:p w:rsidR="00C86A95" w:rsidRPr="001A2408" w:rsidRDefault="00C86A95" w:rsidP="00C86A95">
            <w:pPr>
              <w:pStyle w:val="ConsPlusNormal"/>
              <w:spacing w:before="100" w:beforeAutospacing="1" w:after="100" w:afterAutospacing="1"/>
              <w:jc w:val="center"/>
              <w:rPr>
                <w:sz w:val="20"/>
              </w:rPr>
            </w:pPr>
            <w:r w:rsidRPr="001A2408">
              <w:rPr>
                <w:sz w:val="20"/>
              </w:rPr>
              <w:t>(наименование должности,__________________________________________</w:t>
            </w:r>
          </w:p>
          <w:p w:rsidR="00C86A95" w:rsidRPr="001A2408" w:rsidRDefault="00C86A95" w:rsidP="00C86A95">
            <w:pPr>
              <w:pStyle w:val="ConsPlusNormal"/>
              <w:spacing w:before="100" w:beforeAutospacing="1" w:after="100" w:afterAutospacing="1"/>
              <w:jc w:val="center"/>
              <w:rPr>
                <w:sz w:val="20"/>
              </w:rPr>
            </w:pPr>
            <w:r w:rsidRPr="001A2408">
              <w:rPr>
                <w:sz w:val="20"/>
              </w:rPr>
              <w:t>структурного подразделения, телефон)</w:t>
            </w:r>
          </w:p>
          <w:p w:rsidR="00C86A95" w:rsidRPr="001A2408" w:rsidRDefault="00C86A95" w:rsidP="00C86A95">
            <w:pPr>
              <w:pStyle w:val="ConsPlusNormal"/>
              <w:spacing w:before="100" w:beforeAutospacing="1" w:after="100" w:afterAutospacing="1"/>
              <w:jc w:val="center"/>
              <w:rPr>
                <w:sz w:val="20"/>
              </w:rPr>
            </w:pPr>
          </w:p>
        </w:tc>
      </w:tr>
    </w:tbl>
    <w:p w:rsidR="00C86A95" w:rsidRPr="00036EA5" w:rsidRDefault="00C86A95" w:rsidP="00C86A95">
      <w:pPr>
        <w:autoSpaceDE w:val="0"/>
        <w:autoSpaceDN w:val="0"/>
        <w:adjustRightInd w:val="0"/>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t>Заявление</w:t>
      </w:r>
    </w:p>
    <w:p w:rsidR="00C86A95" w:rsidRPr="00036EA5" w:rsidRDefault="00C86A95" w:rsidP="00C86A95">
      <w:pPr>
        <w:autoSpaceDE w:val="0"/>
        <w:autoSpaceDN w:val="0"/>
        <w:adjustRightInd w:val="0"/>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t xml:space="preserve">о невозможности выполнить требования Федерального </w:t>
      </w:r>
      <w:hyperlink r:id="rId100" w:history="1">
        <w:r w:rsidRPr="00036EA5">
          <w:rPr>
            <w:rFonts w:ascii="Times New Roman" w:hAnsi="Times New Roman" w:cs="Times New Roman"/>
            <w:sz w:val="20"/>
            <w:szCs w:val="20"/>
          </w:rPr>
          <w:t>закона</w:t>
        </w:r>
      </w:hyperlink>
    </w:p>
    <w:p w:rsidR="00C86A95" w:rsidRPr="00036EA5" w:rsidRDefault="00C86A95" w:rsidP="00C86A95">
      <w:pPr>
        <w:autoSpaceDE w:val="0"/>
        <w:autoSpaceDN w:val="0"/>
        <w:adjustRightInd w:val="0"/>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t>от 07.05.2013 № 79-ФЗ «О запрете отдельным категориям лиц открывать</w:t>
      </w:r>
    </w:p>
    <w:p w:rsidR="00C86A95" w:rsidRPr="00036EA5" w:rsidRDefault="00C86A95" w:rsidP="00C86A95">
      <w:pPr>
        <w:autoSpaceDE w:val="0"/>
        <w:autoSpaceDN w:val="0"/>
        <w:adjustRightInd w:val="0"/>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t>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w:t>
      </w:r>
    </w:p>
    <w:p w:rsidR="00C86A95" w:rsidRPr="00036EA5" w:rsidRDefault="00C86A95" w:rsidP="00C86A95">
      <w:pPr>
        <w:autoSpaceDE w:val="0"/>
        <w:autoSpaceDN w:val="0"/>
        <w:adjustRightInd w:val="0"/>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lastRenderedPageBreak/>
        <w:t>инструментами»</w:t>
      </w:r>
    </w:p>
    <w:p w:rsidR="00C86A95" w:rsidRPr="00036EA5" w:rsidRDefault="00C86A95" w:rsidP="00C86A95">
      <w:pPr>
        <w:autoSpaceDE w:val="0"/>
        <w:autoSpaceDN w:val="0"/>
        <w:adjustRightInd w:val="0"/>
        <w:spacing w:after="0" w:line="240" w:lineRule="auto"/>
        <w:jc w:val="both"/>
        <w:rPr>
          <w:rFonts w:ascii="Times New Roman" w:hAnsi="Times New Roman" w:cs="Times New Roman"/>
          <w:sz w:val="20"/>
          <w:szCs w:val="20"/>
        </w:rPr>
      </w:pPr>
    </w:p>
    <w:p w:rsidR="00C86A95" w:rsidRPr="00036EA5" w:rsidRDefault="00C86A95" w:rsidP="00C86A95">
      <w:pPr>
        <w:autoSpaceDE w:val="0"/>
        <w:autoSpaceDN w:val="0"/>
        <w:adjustRightInd w:val="0"/>
        <w:spacing w:after="0" w:line="240" w:lineRule="auto"/>
        <w:ind w:firstLine="709"/>
        <w:jc w:val="both"/>
        <w:rPr>
          <w:rFonts w:ascii="Times New Roman" w:hAnsi="Times New Roman" w:cs="Times New Roman"/>
          <w:sz w:val="20"/>
          <w:szCs w:val="20"/>
        </w:rPr>
      </w:pPr>
      <w:r w:rsidRPr="00036EA5">
        <w:rPr>
          <w:rFonts w:ascii="Times New Roman" w:hAnsi="Times New Roman" w:cs="Times New Roman"/>
          <w:sz w:val="20"/>
          <w:szCs w:val="20"/>
        </w:rPr>
        <w:t xml:space="preserve">Сообщаю, что не имею возможности выполнить требования Федерального </w:t>
      </w:r>
      <w:hyperlink r:id="rId101" w:history="1">
        <w:r w:rsidRPr="00036EA5">
          <w:rPr>
            <w:rFonts w:ascii="Times New Roman" w:hAnsi="Times New Roman" w:cs="Times New Roman"/>
            <w:sz w:val="20"/>
            <w:szCs w:val="20"/>
          </w:rPr>
          <w:t>закона</w:t>
        </w:r>
      </w:hyperlink>
      <w:r w:rsidRPr="00036EA5">
        <w:rPr>
          <w:rFonts w:ascii="Times New Roman" w:hAnsi="Times New Roman" w:cs="Times New Roman"/>
          <w:sz w:val="20"/>
          <w:szCs w:val="20"/>
        </w:rPr>
        <w:t xml:space="preserve">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w:t>
      </w:r>
      <w:hyperlink r:id="rId102" w:history="1">
        <w:r w:rsidRPr="00036EA5">
          <w:rPr>
            <w:rFonts w:ascii="Times New Roman" w:hAnsi="Times New Roman" w:cs="Times New Roman"/>
            <w:sz w:val="20"/>
            <w:szCs w:val="20"/>
          </w:rPr>
          <w:t>закон</w:t>
        </w:r>
      </w:hyperlink>
      <w:r w:rsidRPr="00036EA5">
        <w:rPr>
          <w:rFonts w:ascii="Times New Roman" w:hAnsi="Times New Roman" w:cs="Times New Roman"/>
          <w:sz w:val="20"/>
          <w:szCs w:val="20"/>
        </w:rPr>
        <w:t xml:space="preserve"> от 07.05.2013 № 79-ФЗ) по следующей причине: _________________________________</w:t>
      </w:r>
    </w:p>
    <w:p w:rsidR="00C86A95" w:rsidRPr="00036EA5" w:rsidRDefault="00C86A95" w:rsidP="00C86A95">
      <w:pPr>
        <w:autoSpaceDE w:val="0"/>
        <w:autoSpaceDN w:val="0"/>
        <w:adjustRightInd w:val="0"/>
        <w:spacing w:after="0" w:line="240" w:lineRule="auto"/>
        <w:jc w:val="both"/>
        <w:rPr>
          <w:rFonts w:ascii="Times New Roman" w:hAnsi="Times New Roman" w:cs="Times New Roman"/>
          <w:sz w:val="20"/>
          <w:szCs w:val="20"/>
        </w:rPr>
      </w:pPr>
      <w:r w:rsidRPr="00036EA5">
        <w:rPr>
          <w:rFonts w:ascii="Times New Roman" w:hAnsi="Times New Roman" w:cs="Times New Roman"/>
          <w:sz w:val="20"/>
          <w:szCs w:val="20"/>
        </w:rPr>
        <w:t>_________________________________________________________________________.</w:t>
      </w:r>
    </w:p>
    <w:p w:rsidR="00C86A95" w:rsidRPr="00036EA5" w:rsidRDefault="00C86A95" w:rsidP="00C86A95">
      <w:pPr>
        <w:autoSpaceDE w:val="0"/>
        <w:autoSpaceDN w:val="0"/>
        <w:adjustRightInd w:val="0"/>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t>(указывается причина: арест, запрет распоряжения, наложенный компетентными органами иностранного государства (с указанием наименования данных органов), или иные обстоятельства, не зависящие от воли муниципального служащего, его супруги (супруга) или несовершеннолетнего ребенка)</w:t>
      </w:r>
    </w:p>
    <w:p w:rsidR="00C86A95" w:rsidRPr="00036EA5" w:rsidRDefault="00C86A95" w:rsidP="00C86A95">
      <w:pPr>
        <w:autoSpaceDE w:val="0"/>
        <w:autoSpaceDN w:val="0"/>
        <w:adjustRightInd w:val="0"/>
        <w:spacing w:after="0" w:line="240" w:lineRule="auto"/>
        <w:ind w:firstLine="709"/>
        <w:jc w:val="both"/>
        <w:rPr>
          <w:rFonts w:ascii="Times New Roman" w:hAnsi="Times New Roman" w:cs="Times New Roman"/>
          <w:sz w:val="20"/>
          <w:szCs w:val="20"/>
        </w:rPr>
      </w:pPr>
    </w:p>
    <w:p w:rsidR="00C86A95" w:rsidRPr="00036EA5" w:rsidRDefault="00C86A95" w:rsidP="00C86A95">
      <w:pPr>
        <w:autoSpaceDE w:val="0"/>
        <w:autoSpaceDN w:val="0"/>
        <w:adjustRightInd w:val="0"/>
        <w:spacing w:after="0" w:line="240" w:lineRule="auto"/>
        <w:ind w:firstLine="709"/>
        <w:jc w:val="both"/>
        <w:rPr>
          <w:rFonts w:ascii="Times New Roman" w:hAnsi="Times New Roman" w:cs="Times New Roman"/>
          <w:sz w:val="20"/>
          <w:szCs w:val="20"/>
        </w:rPr>
      </w:pPr>
      <w:r w:rsidRPr="00036EA5">
        <w:rPr>
          <w:rFonts w:ascii="Times New Roman" w:hAnsi="Times New Roman" w:cs="Times New Roman"/>
          <w:sz w:val="20"/>
          <w:szCs w:val="20"/>
        </w:rPr>
        <w:t>Сообщаю, что для устранения вышеуказанных обстоятельств мною были предприняты следующие меры: ____________________________________________________</w:t>
      </w:r>
    </w:p>
    <w:p w:rsidR="00C86A95" w:rsidRPr="00036EA5" w:rsidRDefault="00C86A95" w:rsidP="00C86A95">
      <w:pPr>
        <w:autoSpaceDE w:val="0"/>
        <w:autoSpaceDN w:val="0"/>
        <w:adjustRightInd w:val="0"/>
        <w:spacing w:after="0" w:line="240" w:lineRule="auto"/>
        <w:jc w:val="both"/>
        <w:rPr>
          <w:rFonts w:ascii="Times New Roman" w:hAnsi="Times New Roman" w:cs="Times New Roman"/>
          <w:sz w:val="20"/>
          <w:szCs w:val="20"/>
        </w:rPr>
      </w:pPr>
      <w:r w:rsidRPr="00036EA5">
        <w:rPr>
          <w:rFonts w:ascii="Times New Roman" w:hAnsi="Times New Roman" w:cs="Times New Roman"/>
          <w:sz w:val="20"/>
          <w:szCs w:val="20"/>
        </w:rPr>
        <w:t>_______________________________________________________________________________.</w:t>
      </w:r>
    </w:p>
    <w:p w:rsidR="00C86A95" w:rsidRPr="00036EA5" w:rsidRDefault="00C86A95" w:rsidP="00C86A95">
      <w:pPr>
        <w:autoSpaceDE w:val="0"/>
        <w:autoSpaceDN w:val="0"/>
        <w:adjustRightInd w:val="0"/>
        <w:spacing w:after="0" w:line="240" w:lineRule="auto"/>
        <w:ind w:firstLine="709"/>
        <w:jc w:val="both"/>
        <w:rPr>
          <w:rFonts w:ascii="Times New Roman" w:hAnsi="Times New Roman" w:cs="Times New Roman"/>
          <w:sz w:val="20"/>
          <w:szCs w:val="20"/>
        </w:rPr>
      </w:pPr>
      <w:r w:rsidRPr="00036EA5">
        <w:rPr>
          <w:rFonts w:ascii="Times New Roman" w:hAnsi="Times New Roman" w:cs="Times New Roman"/>
          <w:sz w:val="20"/>
          <w:szCs w:val="20"/>
        </w:rPr>
        <w:t>Результат предпринятых мер: ________________________________________________</w:t>
      </w:r>
    </w:p>
    <w:p w:rsidR="00C86A95" w:rsidRPr="00036EA5" w:rsidRDefault="00C86A95" w:rsidP="00C86A95">
      <w:pPr>
        <w:autoSpaceDE w:val="0"/>
        <w:autoSpaceDN w:val="0"/>
        <w:adjustRightInd w:val="0"/>
        <w:spacing w:after="0" w:line="240" w:lineRule="auto"/>
        <w:ind w:firstLine="709"/>
        <w:jc w:val="both"/>
        <w:rPr>
          <w:rFonts w:ascii="Times New Roman" w:hAnsi="Times New Roman" w:cs="Times New Roman"/>
          <w:sz w:val="20"/>
          <w:szCs w:val="20"/>
        </w:rPr>
      </w:pPr>
      <w:r w:rsidRPr="00036EA5">
        <w:rPr>
          <w:rFonts w:ascii="Times New Roman" w:hAnsi="Times New Roman" w:cs="Times New Roman"/>
          <w:sz w:val="20"/>
          <w:szCs w:val="20"/>
        </w:rPr>
        <w:t xml:space="preserve">Прошу признать, что обстоятельства, препятствующие выполнению требований Федерального </w:t>
      </w:r>
      <w:hyperlink r:id="rId103" w:history="1">
        <w:r w:rsidRPr="00036EA5">
          <w:rPr>
            <w:rFonts w:ascii="Times New Roman" w:hAnsi="Times New Roman" w:cs="Times New Roman"/>
            <w:sz w:val="20"/>
            <w:szCs w:val="20"/>
          </w:rPr>
          <w:t>закона</w:t>
        </w:r>
      </w:hyperlink>
      <w:r w:rsidRPr="00036EA5">
        <w:rPr>
          <w:rFonts w:ascii="Times New Roman" w:hAnsi="Times New Roman" w:cs="Times New Roman"/>
          <w:sz w:val="20"/>
          <w:szCs w:val="20"/>
        </w:rPr>
        <w:t xml:space="preserve"> от 07.05.2013 № 79-ФЗ являются объективными и уважительными.</w:t>
      </w:r>
    </w:p>
    <w:p w:rsidR="00C86A95" w:rsidRPr="00036EA5" w:rsidRDefault="00C86A95" w:rsidP="00C86A95">
      <w:pPr>
        <w:autoSpaceDE w:val="0"/>
        <w:autoSpaceDN w:val="0"/>
        <w:adjustRightInd w:val="0"/>
        <w:spacing w:after="0" w:line="240" w:lineRule="auto"/>
        <w:ind w:firstLine="709"/>
        <w:jc w:val="both"/>
        <w:rPr>
          <w:rFonts w:ascii="Times New Roman" w:hAnsi="Times New Roman" w:cs="Times New Roman"/>
          <w:sz w:val="20"/>
          <w:szCs w:val="20"/>
        </w:rPr>
      </w:pPr>
      <w:r w:rsidRPr="00036EA5">
        <w:rPr>
          <w:rFonts w:ascii="Times New Roman" w:hAnsi="Times New Roman" w:cs="Times New Roman"/>
          <w:sz w:val="20"/>
          <w:szCs w:val="20"/>
        </w:rPr>
        <w:t xml:space="preserve">К заявлению прилагаю следующие документы и дополнительные материалы, подтверждающие факт невозможности выполнить требования Федерального </w:t>
      </w:r>
      <w:hyperlink r:id="rId104" w:history="1">
        <w:r w:rsidRPr="00036EA5">
          <w:rPr>
            <w:rFonts w:ascii="Times New Roman" w:hAnsi="Times New Roman" w:cs="Times New Roman"/>
            <w:sz w:val="20"/>
            <w:szCs w:val="20"/>
          </w:rPr>
          <w:t>закона</w:t>
        </w:r>
      </w:hyperlink>
      <w:r w:rsidRPr="00036EA5">
        <w:rPr>
          <w:rFonts w:ascii="Times New Roman" w:hAnsi="Times New Roman" w:cs="Times New Roman"/>
          <w:sz w:val="20"/>
          <w:szCs w:val="20"/>
        </w:rPr>
        <w:t xml:space="preserve"> от 07.05.2013 № 79-ФЗ, а также уважительности и объективности причин невыполнения требований указанного Федерального </w:t>
      </w:r>
      <w:hyperlink r:id="rId105" w:history="1">
        <w:r w:rsidRPr="00036EA5">
          <w:rPr>
            <w:rFonts w:ascii="Times New Roman" w:hAnsi="Times New Roman" w:cs="Times New Roman"/>
            <w:sz w:val="20"/>
            <w:szCs w:val="20"/>
          </w:rPr>
          <w:t>закона</w:t>
        </w:r>
      </w:hyperlink>
      <w:r w:rsidRPr="00036EA5">
        <w:rPr>
          <w:rFonts w:ascii="Times New Roman" w:hAnsi="Times New Roman" w:cs="Times New Roman"/>
          <w:sz w:val="20"/>
          <w:szCs w:val="20"/>
        </w:rPr>
        <w:t>: ________________________________________</w:t>
      </w:r>
    </w:p>
    <w:p w:rsidR="00C86A95" w:rsidRPr="00036EA5" w:rsidRDefault="00C86A95" w:rsidP="00C86A95">
      <w:pPr>
        <w:autoSpaceDE w:val="0"/>
        <w:autoSpaceDN w:val="0"/>
        <w:adjustRightInd w:val="0"/>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t>(указываются документы и дополнительные материалы (контактные данные лиц, имеющих возможность подтвердить объективность причины непредставления сведений или дать пояснения по данному вопросу)</w:t>
      </w:r>
    </w:p>
    <w:p w:rsidR="00C86A95" w:rsidRPr="00036EA5" w:rsidRDefault="00C86A95" w:rsidP="00C86A95">
      <w:pPr>
        <w:autoSpaceDE w:val="0"/>
        <w:autoSpaceDN w:val="0"/>
        <w:adjustRightInd w:val="0"/>
        <w:spacing w:after="0" w:line="240" w:lineRule="auto"/>
        <w:ind w:firstLine="708"/>
        <w:jc w:val="both"/>
        <w:rPr>
          <w:rFonts w:ascii="Times New Roman" w:hAnsi="Times New Roman" w:cs="Times New Roman"/>
          <w:sz w:val="20"/>
          <w:szCs w:val="20"/>
        </w:rPr>
      </w:pPr>
      <w:r w:rsidRPr="00036EA5">
        <w:rPr>
          <w:rFonts w:ascii="Times New Roman" w:hAnsi="Times New Roman" w:cs="Times New Roman"/>
          <w:sz w:val="20"/>
          <w:szCs w:val="20"/>
        </w:rPr>
        <w:t xml:space="preserve">Намереваюсь (не намереваюсь)* лично присутствовать на заседании комиссии </w:t>
      </w:r>
      <w:r w:rsidRPr="00036EA5">
        <w:rPr>
          <w:rFonts w:ascii="Times New Roman" w:hAnsi="Times New Roman" w:cs="Times New Roman"/>
          <w:bCs/>
          <w:sz w:val="20"/>
          <w:szCs w:val="20"/>
        </w:rPr>
        <w:t xml:space="preserve">по соблюдению требований к служебному поведению </w:t>
      </w:r>
      <w:r w:rsidRPr="00036EA5">
        <w:rPr>
          <w:rFonts w:ascii="Times New Roman" w:hAnsi="Times New Roman" w:cs="Times New Roman"/>
          <w:sz w:val="20"/>
          <w:szCs w:val="20"/>
        </w:rPr>
        <w:t>муниципальных  администрации Маралихинского сельсовета урегулированию конфликта интересов при рассмотрении настоящего заявления.</w:t>
      </w:r>
    </w:p>
    <w:p w:rsidR="00C86A95" w:rsidRPr="00036EA5" w:rsidRDefault="00C86A95" w:rsidP="00C86A95">
      <w:pPr>
        <w:autoSpaceDE w:val="0"/>
        <w:autoSpaceDN w:val="0"/>
        <w:adjustRightInd w:val="0"/>
        <w:spacing w:after="0" w:line="240" w:lineRule="auto"/>
        <w:jc w:val="both"/>
        <w:rPr>
          <w:rFonts w:ascii="Times New Roman" w:hAnsi="Times New Roman" w:cs="Times New Roman"/>
          <w:sz w:val="20"/>
          <w:szCs w:val="20"/>
        </w:rPr>
      </w:pPr>
      <w:r w:rsidRPr="00036EA5">
        <w:rPr>
          <w:rFonts w:ascii="Times New Roman" w:hAnsi="Times New Roman" w:cs="Times New Roman"/>
          <w:sz w:val="20"/>
          <w:szCs w:val="20"/>
        </w:rPr>
        <w:t>(*нужное подчеркнуть)</w:t>
      </w:r>
    </w:p>
    <w:p w:rsidR="00C86A95" w:rsidRDefault="00C86A95" w:rsidP="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036EA5">
        <w:rPr>
          <w:rFonts w:ascii="Times New Roman" w:hAnsi="Times New Roman" w:cs="Times New Roman"/>
          <w:sz w:val="20"/>
          <w:szCs w:val="20"/>
        </w:rPr>
        <w:t>«____»___________20______                                 _________________________</w:t>
      </w:r>
    </w:p>
    <w:p w:rsidR="00C86A95" w:rsidRPr="00036EA5" w:rsidRDefault="00C86A95" w:rsidP="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036EA5">
        <w:rPr>
          <w:rFonts w:ascii="Times New Roman" w:hAnsi="Times New Roman" w:cs="Times New Roman"/>
          <w:sz w:val="20"/>
          <w:szCs w:val="20"/>
        </w:rPr>
        <w:t xml:space="preserve"> </w:t>
      </w:r>
      <w:r>
        <w:rPr>
          <w:rFonts w:ascii="Times New Roman" w:hAnsi="Times New Roman" w:cs="Times New Roman"/>
          <w:sz w:val="20"/>
          <w:szCs w:val="20"/>
        </w:rPr>
        <w:t xml:space="preserve">                                                                                                       </w:t>
      </w:r>
      <w:r w:rsidRPr="00036EA5">
        <w:rPr>
          <w:rFonts w:ascii="Times New Roman" w:hAnsi="Times New Roman" w:cs="Times New Roman"/>
          <w:sz w:val="20"/>
          <w:szCs w:val="20"/>
        </w:rPr>
        <w:t xml:space="preserve"> (подпись)</w:t>
      </w:r>
    </w:p>
    <w:tbl>
      <w:tblPr>
        <w:tblW w:w="9606" w:type="dxa"/>
        <w:tblLook w:val="04A0"/>
      </w:tblPr>
      <w:tblGrid>
        <w:gridCol w:w="4219"/>
        <w:gridCol w:w="5387"/>
      </w:tblGrid>
      <w:tr w:rsidR="00C86A95" w:rsidRPr="00036EA5" w:rsidTr="00C86A95">
        <w:tc>
          <w:tcPr>
            <w:tcW w:w="4219" w:type="dxa"/>
          </w:tcPr>
          <w:p w:rsidR="00C86A95" w:rsidRPr="00036EA5" w:rsidRDefault="00C86A95" w:rsidP="00C86A95">
            <w:pPr>
              <w:pStyle w:val="ConsPlusNormal"/>
              <w:tabs>
                <w:tab w:val="center" w:pos="4153"/>
                <w:tab w:val="right" w:pos="8306"/>
              </w:tabs>
              <w:jc w:val="both"/>
              <w:rPr>
                <w:sz w:val="20"/>
              </w:rPr>
            </w:pPr>
          </w:p>
        </w:tc>
        <w:tc>
          <w:tcPr>
            <w:tcW w:w="5387" w:type="dxa"/>
          </w:tcPr>
          <w:p w:rsidR="00C86A95" w:rsidRDefault="00C86A95" w:rsidP="00C86A95">
            <w:pPr>
              <w:pStyle w:val="ConsPlusNormal"/>
              <w:tabs>
                <w:tab w:val="center" w:pos="4153"/>
                <w:tab w:val="right" w:pos="8306"/>
              </w:tabs>
              <w:jc w:val="both"/>
              <w:rPr>
                <w:sz w:val="20"/>
              </w:rPr>
            </w:pPr>
          </w:p>
          <w:p w:rsidR="00C86A95" w:rsidRDefault="00C86A95" w:rsidP="00C86A95">
            <w:pPr>
              <w:pStyle w:val="ConsPlusNormal"/>
              <w:tabs>
                <w:tab w:val="center" w:pos="4153"/>
                <w:tab w:val="right" w:pos="8306"/>
              </w:tabs>
              <w:jc w:val="both"/>
              <w:rPr>
                <w:sz w:val="20"/>
              </w:rPr>
            </w:pPr>
          </w:p>
          <w:p w:rsidR="00C86A95" w:rsidRPr="00036EA5" w:rsidRDefault="00C86A95" w:rsidP="00C86A95">
            <w:pPr>
              <w:pStyle w:val="ConsPlusNormal"/>
              <w:tabs>
                <w:tab w:val="center" w:pos="4153"/>
                <w:tab w:val="right" w:pos="8306"/>
              </w:tabs>
              <w:jc w:val="both"/>
              <w:rPr>
                <w:sz w:val="20"/>
              </w:rPr>
            </w:pPr>
            <w:r w:rsidRPr="00036EA5">
              <w:rPr>
                <w:sz w:val="20"/>
              </w:rPr>
              <w:t>Приложение № 4</w:t>
            </w:r>
          </w:p>
          <w:p w:rsidR="00C86A95" w:rsidRPr="00036EA5" w:rsidRDefault="00C86A95" w:rsidP="00C86A95">
            <w:pPr>
              <w:pStyle w:val="ConsPlusNormal"/>
              <w:tabs>
                <w:tab w:val="center" w:pos="4153"/>
                <w:tab w:val="right" w:pos="8306"/>
              </w:tabs>
              <w:jc w:val="both"/>
              <w:rPr>
                <w:sz w:val="20"/>
              </w:rPr>
            </w:pPr>
          </w:p>
          <w:p w:rsidR="00C86A95" w:rsidRPr="00036EA5" w:rsidRDefault="00C86A95" w:rsidP="00C86A95">
            <w:pPr>
              <w:pStyle w:val="ConsPlusNormal"/>
              <w:rPr>
                <w:sz w:val="20"/>
              </w:rPr>
            </w:pPr>
            <w:r w:rsidRPr="00036EA5">
              <w:rPr>
                <w:sz w:val="20"/>
              </w:rPr>
              <w:t>к  Положению о комиссии по соблюдению требований к служебному поведению муниципальных служащих А</w:t>
            </w:r>
            <w:r>
              <w:rPr>
                <w:sz w:val="20"/>
              </w:rPr>
              <w:t>дминистрации  Маралихинского</w:t>
            </w:r>
            <w:r w:rsidRPr="00036EA5">
              <w:rPr>
                <w:sz w:val="20"/>
              </w:rPr>
              <w:t xml:space="preserve"> сельсовета Краснощёковского района Алтайского края и урегулированию конфликта интересов в Администрации </w:t>
            </w:r>
            <w:r>
              <w:rPr>
                <w:sz w:val="20"/>
              </w:rPr>
              <w:t xml:space="preserve">Маралихинского сельсовета </w:t>
            </w:r>
            <w:r w:rsidRPr="00036EA5">
              <w:rPr>
                <w:sz w:val="20"/>
              </w:rPr>
              <w:t xml:space="preserve">Краснощёковского  района </w:t>
            </w:r>
          </w:p>
          <w:p w:rsidR="00C86A95" w:rsidRPr="00036EA5" w:rsidRDefault="00C86A95" w:rsidP="00C86A95">
            <w:pPr>
              <w:pStyle w:val="ConsPlusNormal"/>
              <w:tabs>
                <w:tab w:val="center" w:pos="4153"/>
                <w:tab w:val="right" w:pos="8306"/>
              </w:tabs>
              <w:jc w:val="both"/>
              <w:rPr>
                <w:sz w:val="20"/>
              </w:rPr>
            </w:pPr>
            <w:r w:rsidRPr="00036EA5">
              <w:rPr>
                <w:sz w:val="20"/>
              </w:rPr>
              <w:t>Алтайского края</w:t>
            </w:r>
          </w:p>
        </w:tc>
      </w:tr>
    </w:tbl>
    <w:p w:rsidR="00C86A95" w:rsidRPr="00036EA5" w:rsidRDefault="00C86A95" w:rsidP="00C86A95">
      <w:pPr>
        <w:spacing w:after="0" w:line="240" w:lineRule="auto"/>
        <w:rPr>
          <w:sz w:val="20"/>
          <w:szCs w:val="20"/>
        </w:rPr>
      </w:pPr>
    </w:p>
    <w:p w:rsidR="00C86A95" w:rsidRPr="00036EA5" w:rsidRDefault="00C86A95" w:rsidP="00C86A95">
      <w:pPr>
        <w:spacing w:after="0" w:line="240" w:lineRule="auto"/>
        <w:rPr>
          <w:sz w:val="20"/>
          <w:szCs w:val="20"/>
        </w:rPr>
      </w:pPr>
    </w:p>
    <w:tbl>
      <w:tblPr>
        <w:tblW w:w="0" w:type="auto"/>
        <w:tblInd w:w="4248" w:type="dxa"/>
        <w:tblLook w:val="04A0"/>
      </w:tblPr>
      <w:tblGrid>
        <w:gridCol w:w="5104"/>
      </w:tblGrid>
      <w:tr w:rsidR="00C86A95" w:rsidRPr="00036EA5" w:rsidTr="00C86A95">
        <w:tc>
          <w:tcPr>
            <w:tcW w:w="5104" w:type="dxa"/>
          </w:tcPr>
          <w:p w:rsidR="00C86A95" w:rsidRPr="00036EA5" w:rsidRDefault="00C86A95" w:rsidP="00C86A95">
            <w:pPr>
              <w:pStyle w:val="ConsPlusNormal"/>
              <w:rPr>
                <w:sz w:val="20"/>
              </w:rPr>
            </w:pPr>
            <w:r w:rsidRPr="00036EA5">
              <w:rPr>
                <w:sz w:val="20"/>
              </w:rPr>
              <w:t>В Комиссию по соблюдению требований к служебному поведению муниципальных служащих А</w:t>
            </w:r>
            <w:r>
              <w:rPr>
                <w:sz w:val="20"/>
              </w:rPr>
              <w:t>дминистрации  Маралихинского</w:t>
            </w:r>
            <w:r w:rsidRPr="00036EA5">
              <w:rPr>
                <w:sz w:val="20"/>
              </w:rPr>
              <w:t xml:space="preserve"> сельсовета Краснощёковского района Алтайского края и урегулированию конфликта интересов в Администрации </w:t>
            </w:r>
            <w:r>
              <w:rPr>
                <w:sz w:val="20"/>
              </w:rPr>
              <w:t xml:space="preserve">Маралихинского сельсовета </w:t>
            </w:r>
            <w:r w:rsidRPr="00036EA5">
              <w:rPr>
                <w:sz w:val="20"/>
              </w:rPr>
              <w:t>Краснощёковского  района Алтайского края</w:t>
            </w:r>
          </w:p>
          <w:p w:rsidR="00C86A95" w:rsidRPr="00036EA5" w:rsidRDefault="00C86A95" w:rsidP="00C86A95">
            <w:pPr>
              <w:tabs>
                <w:tab w:val="center" w:pos="4153"/>
                <w:tab w:val="right" w:pos="8306"/>
              </w:tabs>
              <w:spacing w:after="0" w:line="240" w:lineRule="auto"/>
              <w:jc w:val="both"/>
              <w:rPr>
                <w:rFonts w:ascii="Times New Roman" w:hAnsi="Times New Roman" w:cs="Times New Roman"/>
                <w:sz w:val="20"/>
                <w:szCs w:val="20"/>
              </w:rPr>
            </w:pPr>
            <w:r w:rsidRPr="00036EA5">
              <w:rPr>
                <w:rFonts w:ascii="Times New Roman" w:hAnsi="Times New Roman" w:cs="Times New Roman"/>
                <w:sz w:val="20"/>
                <w:szCs w:val="20"/>
              </w:rPr>
              <w:t>от ________________________________________</w:t>
            </w:r>
          </w:p>
          <w:p w:rsidR="00C86A95" w:rsidRPr="00036EA5" w:rsidRDefault="00C86A95" w:rsidP="00C86A95">
            <w:pPr>
              <w:tabs>
                <w:tab w:val="center" w:pos="4153"/>
                <w:tab w:val="right" w:pos="8306"/>
              </w:tabs>
              <w:spacing w:after="0" w:line="240" w:lineRule="auto"/>
              <w:jc w:val="center"/>
              <w:rPr>
                <w:rFonts w:ascii="Times New Roman" w:hAnsi="Times New Roman" w:cs="Times New Roman"/>
                <w:sz w:val="20"/>
                <w:szCs w:val="20"/>
              </w:rPr>
            </w:pPr>
            <w:r w:rsidRPr="00036EA5">
              <w:rPr>
                <w:rFonts w:ascii="Times New Roman" w:hAnsi="Times New Roman" w:cs="Times New Roman"/>
                <w:sz w:val="20"/>
                <w:szCs w:val="20"/>
              </w:rPr>
              <w:t>(Ф.И.О.)</w:t>
            </w:r>
          </w:p>
          <w:p w:rsidR="00C86A95" w:rsidRPr="00036EA5" w:rsidRDefault="00C86A95" w:rsidP="00C86A95">
            <w:pPr>
              <w:pStyle w:val="ConsPlusNonformat"/>
              <w:jc w:val="right"/>
              <w:rPr>
                <w:rFonts w:ascii="Times New Roman" w:hAnsi="Times New Roman" w:cs="Times New Roman"/>
              </w:rPr>
            </w:pPr>
            <w:r w:rsidRPr="00036EA5">
              <w:rPr>
                <w:rFonts w:ascii="Times New Roman" w:hAnsi="Times New Roman" w:cs="Times New Roman"/>
              </w:rPr>
              <w:t>__________________________________________</w:t>
            </w:r>
          </w:p>
          <w:p w:rsidR="00C86A95" w:rsidRPr="00036EA5" w:rsidRDefault="00C86A95" w:rsidP="00C86A95">
            <w:pPr>
              <w:pStyle w:val="ConsPlusNonformat"/>
              <w:jc w:val="center"/>
              <w:rPr>
                <w:rFonts w:ascii="Times New Roman" w:hAnsi="Times New Roman" w:cs="Times New Roman"/>
              </w:rPr>
            </w:pPr>
            <w:r w:rsidRPr="00036EA5">
              <w:rPr>
                <w:rFonts w:ascii="Times New Roman" w:hAnsi="Times New Roman" w:cs="Times New Roman"/>
              </w:rPr>
              <w:t>(наименование должности с указанием</w:t>
            </w:r>
          </w:p>
          <w:p w:rsidR="00C86A95" w:rsidRPr="00036EA5" w:rsidRDefault="00C86A95" w:rsidP="00C86A95">
            <w:pPr>
              <w:pStyle w:val="ConsPlusNonformat"/>
              <w:jc w:val="right"/>
              <w:rPr>
                <w:rFonts w:ascii="Times New Roman" w:hAnsi="Times New Roman" w:cs="Times New Roman"/>
              </w:rPr>
            </w:pPr>
            <w:r w:rsidRPr="00036EA5">
              <w:rPr>
                <w:rFonts w:ascii="Times New Roman" w:hAnsi="Times New Roman" w:cs="Times New Roman"/>
              </w:rPr>
              <w:t>__________________________________________</w:t>
            </w:r>
          </w:p>
          <w:p w:rsidR="00C86A95" w:rsidRPr="00036EA5" w:rsidRDefault="00C86A95" w:rsidP="00C86A95">
            <w:pPr>
              <w:pStyle w:val="ConsPlusNonformat"/>
              <w:jc w:val="center"/>
              <w:rPr>
                <w:rFonts w:ascii="Times New Roman" w:hAnsi="Times New Roman" w:cs="Times New Roman"/>
              </w:rPr>
            </w:pPr>
            <w:r w:rsidRPr="00036EA5">
              <w:rPr>
                <w:rFonts w:ascii="Times New Roman" w:hAnsi="Times New Roman" w:cs="Times New Roman"/>
              </w:rPr>
              <w:t>структурного подразделения, телефон)</w:t>
            </w:r>
          </w:p>
          <w:p w:rsidR="00C86A95" w:rsidRPr="00036EA5" w:rsidRDefault="00C86A95" w:rsidP="00C86A95">
            <w:pPr>
              <w:tabs>
                <w:tab w:val="center" w:pos="4153"/>
                <w:tab w:val="right" w:pos="8306"/>
              </w:tabs>
              <w:spacing w:after="0" w:line="240" w:lineRule="auto"/>
              <w:jc w:val="both"/>
              <w:rPr>
                <w:rFonts w:ascii="Times New Roman" w:hAnsi="Times New Roman" w:cs="Times New Roman"/>
                <w:sz w:val="20"/>
                <w:szCs w:val="20"/>
              </w:rPr>
            </w:pPr>
          </w:p>
        </w:tc>
      </w:tr>
    </w:tbl>
    <w:p w:rsidR="00C86A95" w:rsidRPr="00036EA5" w:rsidRDefault="00C86A95" w:rsidP="00C86A95">
      <w:pPr>
        <w:pStyle w:val="ConsPlusNonformat"/>
        <w:rPr>
          <w:rFonts w:ascii="Times New Roman" w:hAnsi="Times New Roman" w:cs="Times New Roman"/>
        </w:rPr>
      </w:pPr>
    </w:p>
    <w:p w:rsidR="00C86A95" w:rsidRPr="00036EA5" w:rsidRDefault="00C86A95" w:rsidP="00C86A95">
      <w:pPr>
        <w:pStyle w:val="ConsPlusNonformat"/>
        <w:jc w:val="center"/>
        <w:rPr>
          <w:rFonts w:ascii="Times New Roman" w:hAnsi="Times New Roman" w:cs="Times New Roman"/>
          <w:b/>
          <w:caps/>
          <w:spacing w:val="80"/>
        </w:rPr>
      </w:pPr>
      <w:bookmarkStart w:id="143" w:name="Par91"/>
      <w:bookmarkEnd w:id="143"/>
      <w:r w:rsidRPr="00036EA5">
        <w:rPr>
          <w:rFonts w:ascii="Times New Roman" w:hAnsi="Times New Roman" w:cs="Times New Roman"/>
          <w:b/>
          <w:caps/>
          <w:spacing w:val="80"/>
        </w:rPr>
        <w:t>уведомление</w:t>
      </w:r>
    </w:p>
    <w:p w:rsidR="00C86A95" w:rsidRPr="00036EA5" w:rsidRDefault="00C86A95" w:rsidP="00C86A95">
      <w:pPr>
        <w:pStyle w:val="ConsPlusNonformat"/>
        <w:jc w:val="center"/>
        <w:rPr>
          <w:rFonts w:ascii="Times New Roman" w:hAnsi="Times New Roman" w:cs="Times New Roman"/>
        </w:rPr>
      </w:pPr>
      <w:r w:rsidRPr="00036EA5">
        <w:rPr>
          <w:rFonts w:ascii="Times New Roman" w:hAnsi="Times New Roman" w:cs="Times New Roman"/>
        </w:rPr>
        <w:t>о возникновении личной заинтересованности,</w:t>
      </w:r>
    </w:p>
    <w:p w:rsidR="00C86A95" w:rsidRPr="00036EA5" w:rsidRDefault="00C86A95" w:rsidP="00C86A95">
      <w:pPr>
        <w:pStyle w:val="ConsPlusNonformat"/>
        <w:jc w:val="center"/>
        <w:rPr>
          <w:rFonts w:ascii="Times New Roman" w:hAnsi="Times New Roman" w:cs="Times New Roman"/>
        </w:rPr>
      </w:pPr>
      <w:r w:rsidRPr="00036EA5">
        <w:rPr>
          <w:rFonts w:ascii="Times New Roman" w:hAnsi="Times New Roman" w:cs="Times New Roman"/>
        </w:rPr>
        <w:t>которая приводит или может привести к конфликту интересов</w:t>
      </w:r>
    </w:p>
    <w:p w:rsidR="00C86A95" w:rsidRPr="00036EA5" w:rsidRDefault="00C86A95" w:rsidP="00C86A95">
      <w:pPr>
        <w:pStyle w:val="ConsPlusNonformat"/>
        <w:jc w:val="center"/>
        <w:rPr>
          <w:rFonts w:ascii="Times New Roman" w:hAnsi="Times New Roman" w:cs="Times New Roman"/>
        </w:rPr>
      </w:pPr>
      <w:r w:rsidRPr="00036EA5">
        <w:rPr>
          <w:rFonts w:ascii="Times New Roman" w:hAnsi="Times New Roman" w:cs="Times New Roman"/>
        </w:rPr>
        <w:t>на муниципальной службе.</w:t>
      </w:r>
    </w:p>
    <w:p w:rsidR="00C86A95" w:rsidRPr="00036EA5" w:rsidRDefault="00C86A95" w:rsidP="00C86A95">
      <w:pPr>
        <w:pStyle w:val="ConsPlusNonformat"/>
        <w:rPr>
          <w:rFonts w:ascii="Times New Roman" w:hAnsi="Times New Roman" w:cs="Times New Roman"/>
        </w:rPr>
      </w:pPr>
    </w:p>
    <w:p w:rsidR="00C86A95" w:rsidRPr="00036EA5" w:rsidRDefault="00C86A95" w:rsidP="00C86A95">
      <w:pPr>
        <w:pStyle w:val="ConsPlusNonformat"/>
        <w:ind w:firstLine="709"/>
        <w:jc w:val="both"/>
        <w:rPr>
          <w:rFonts w:ascii="Times New Roman" w:hAnsi="Times New Roman" w:cs="Times New Roman"/>
        </w:rPr>
      </w:pPr>
      <w:r w:rsidRPr="00036EA5">
        <w:rPr>
          <w:rFonts w:ascii="Times New Roman" w:hAnsi="Times New Roman" w:cs="Times New Roman"/>
        </w:rPr>
        <w:t xml:space="preserve">В соответствии с пунктом 11 части 1 статьи 12 Федерального закона от 02.03.2007 №25-ФЗ «О муниципальной службе», статьей 11 Федерального закона от 25.12.2008 № 273 «О противодействии </w:t>
      </w:r>
      <w:r w:rsidRPr="00036EA5">
        <w:rPr>
          <w:rFonts w:ascii="Times New Roman" w:hAnsi="Times New Roman" w:cs="Times New Roman"/>
        </w:rPr>
        <w:lastRenderedPageBreak/>
        <w:t>коррупции» сообщаю, что:</w:t>
      </w:r>
    </w:p>
    <w:p w:rsidR="00C86A95" w:rsidRPr="00036EA5" w:rsidRDefault="00C86A95" w:rsidP="00C86A95">
      <w:pPr>
        <w:pStyle w:val="ConsPlusNonformat"/>
        <w:rPr>
          <w:rFonts w:ascii="Times New Roman" w:hAnsi="Times New Roman" w:cs="Times New Roman"/>
        </w:rPr>
      </w:pPr>
      <w:r w:rsidRPr="00036EA5">
        <w:rPr>
          <w:rFonts w:ascii="Times New Roman" w:hAnsi="Times New Roman" w:cs="Times New Roman"/>
        </w:rPr>
        <w:t>1. ___________________________________________________________________________</w:t>
      </w:r>
    </w:p>
    <w:p w:rsidR="00C86A95" w:rsidRPr="00036EA5" w:rsidRDefault="00C86A95" w:rsidP="00C86A95">
      <w:pPr>
        <w:pStyle w:val="ConsPlusNonformat"/>
        <w:jc w:val="center"/>
        <w:rPr>
          <w:rFonts w:ascii="Times New Roman" w:hAnsi="Times New Roman" w:cs="Times New Roman"/>
        </w:rPr>
      </w:pPr>
      <w:r w:rsidRPr="00036EA5">
        <w:rPr>
          <w:rFonts w:ascii="Times New Roman" w:hAnsi="Times New Roman" w:cs="Times New Roman"/>
        </w:rPr>
        <w:t>(описание личной заинтересованности при исполнении должностных обязанностей, которая приводит или может привести к возникновению конфликта интересов)</w:t>
      </w:r>
    </w:p>
    <w:p w:rsidR="00C86A95" w:rsidRPr="00036EA5" w:rsidRDefault="00C86A95" w:rsidP="00C86A95">
      <w:pPr>
        <w:pStyle w:val="ConsPlusNonformat"/>
        <w:rPr>
          <w:rFonts w:ascii="Times New Roman" w:hAnsi="Times New Roman" w:cs="Times New Roman"/>
        </w:rPr>
      </w:pPr>
      <w:r w:rsidRPr="00036EA5">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w:t>
      </w:r>
    </w:p>
    <w:p w:rsidR="00C86A95" w:rsidRPr="00036EA5" w:rsidRDefault="00C86A95" w:rsidP="00C86A95">
      <w:pPr>
        <w:pStyle w:val="ConsPlusNonformat"/>
        <w:rPr>
          <w:rFonts w:ascii="Times New Roman" w:hAnsi="Times New Roman" w:cs="Times New Roman"/>
        </w:rPr>
      </w:pPr>
      <w:r w:rsidRPr="00036EA5">
        <w:rPr>
          <w:rFonts w:ascii="Times New Roman" w:hAnsi="Times New Roman" w:cs="Times New Roman"/>
        </w:rPr>
        <w:t>2. ______________________________________________________________________________</w:t>
      </w:r>
    </w:p>
    <w:p w:rsidR="00C86A95" w:rsidRPr="00036EA5" w:rsidRDefault="00C86A95" w:rsidP="00C86A95">
      <w:pPr>
        <w:pStyle w:val="ConsPlusNonformat"/>
        <w:jc w:val="center"/>
        <w:rPr>
          <w:rFonts w:ascii="Times New Roman" w:hAnsi="Times New Roman" w:cs="Times New Roman"/>
        </w:rPr>
      </w:pPr>
      <w:r w:rsidRPr="00036EA5">
        <w:rPr>
          <w:rFonts w:ascii="Times New Roman" w:hAnsi="Times New Roman" w:cs="Times New Roman"/>
        </w:rPr>
        <w:t>(описание должностных обязанностей, на исполнение которых можетнегативно повлиять либо негативно влияет личная заинтересованность)</w:t>
      </w:r>
    </w:p>
    <w:p w:rsidR="00C86A95" w:rsidRPr="00036EA5" w:rsidRDefault="00C86A95" w:rsidP="00C86A95">
      <w:pPr>
        <w:pStyle w:val="ConsPlusNonformat"/>
        <w:rPr>
          <w:rFonts w:ascii="Times New Roman" w:hAnsi="Times New Roman" w:cs="Times New Roman"/>
        </w:rPr>
      </w:pPr>
      <w:r w:rsidRPr="00036EA5">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w:t>
      </w:r>
    </w:p>
    <w:p w:rsidR="00C86A95" w:rsidRPr="00036EA5" w:rsidRDefault="00C86A95" w:rsidP="00C86A95">
      <w:pPr>
        <w:pStyle w:val="ConsPlusNonformat"/>
        <w:rPr>
          <w:rFonts w:ascii="Times New Roman" w:hAnsi="Times New Roman" w:cs="Times New Roman"/>
        </w:rPr>
      </w:pPr>
    </w:p>
    <w:p w:rsidR="00C86A95" w:rsidRPr="00036EA5" w:rsidRDefault="00C86A95" w:rsidP="00C86A95">
      <w:pPr>
        <w:pStyle w:val="ConsPlusNonformat"/>
        <w:rPr>
          <w:rFonts w:ascii="Times New Roman" w:hAnsi="Times New Roman" w:cs="Times New Roman"/>
        </w:rPr>
      </w:pPr>
      <w:r w:rsidRPr="00036EA5">
        <w:rPr>
          <w:rFonts w:ascii="Times New Roman" w:hAnsi="Times New Roman" w:cs="Times New Roman"/>
        </w:rPr>
        <w:t>"__" _______________ 20__ г.</w:t>
      </w:r>
      <w:r w:rsidRPr="00036EA5">
        <w:rPr>
          <w:rFonts w:ascii="Times New Roman" w:hAnsi="Times New Roman" w:cs="Times New Roman"/>
        </w:rPr>
        <w:tab/>
      </w:r>
      <w:r w:rsidRPr="00036EA5">
        <w:rPr>
          <w:rFonts w:ascii="Times New Roman" w:hAnsi="Times New Roman" w:cs="Times New Roman"/>
        </w:rPr>
        <w:tab/>
      </w:r>
      <w:r w:rsidRPr="00036EA5">
        <w:rPr>
          <w:rFonts w:ascii="Times New Roman" w:hAnsi="Times New Roman" w:cs="Times New Roman"/>
        </w:rPr>
        <w:tab/>
      </w:r>
      <w:r w:rsidRPr="00036EA5">
        <w:rPr>
          <w:rFonts w:ascii="Times New Roman" w:hAnsi="Times New Roman" w:cs="Times New Roman"/>
        </w:rPr>
        <w:tab/>
        <w:t>______________________________</w:t>
      </w:r>
    </w:p>
    <w:p w:rsidR="00C86A95" w:rsidRPr="00036EA5" w:rsidRDefault="00C86A95" w:rsidP="00C86A95">
      <w:pPr>
        <w:spacing w:after="0" w:line="240" w:lineRule="auto"/>
        <w:rPr>
          <w:rFonts w:ascii="Times New Roman" w:hAnsi="Times New Roman" w:cs="Times New Roman"/>
          <w:sz w:val="20"/>
          <w:szCs w:val="20"/>
        </w:rPr>
      </w:pPr>
      <w:r w:rsidRPr="00036EA5">
        <w:rPr>
          <w:rFonts w:ascii="Times New Roman" w:hAnsi="Times New Roman" w:cs="Times New Roman"/>
          <w:sz w:val="20"/>
          <w:szCs w:val="20"/>
        </w:rPr>
        <w:t xml:space="preserve">                                                                                                                           (подпись, фамилии и инициалы)</w:t>
      </w:r>
    </w:p>
    <w:p w:rsidR="00C86A95" w:rsidRPr="00036EA5" w:rsidRDefault="00C86A95" w:rsidP="00C86A95">
      <w:pPr>
        <w:spacing w:after="0" w:line="240" w:lineRule="auto"/>
        <w:jc w:val="center"/>
        <w:rPr>
          <w:rFonts w:ascii="Times New Roman" w:hAnsi="Times New Roman" w:cs="Times New Roman"/>
          <w:sz w:val="20"/>
          <w:szCs w:val="20"/>
        </w:rPr>
      </w:pPr>
    </w:p>
    <w:p w:rsidR="00C86A95" w:rsidRPr="00036EA5" w:rsidRDefault="00C86A95" w:rsidP="00C86A95">
      <w:pPr>
        <w:spacing w:after="0" w:line="240" w:lineRule="auto"/>
        <w:jc w:val="center"/>
        <w:rPr>
          <w:rFonts w:ascii="Times New Roman" w:hAnsi="Times New Roman" w:cs="Times New Roman"/>
          <w:sz w:val="20"/>
          <w:szCs w:val="20"/>
        </w:rPr>
      </w:pPr>
    </w:p>
    <w:p w:rsidR="00C86A95" w:rsidRPr="00036EA5" w:rsidRDefault="00C86A95" w:rsidP="00C86A95">
      <w:pPr>
        <w:spacing w:after="0" w:line="240" w:lineRule="auto"/>
        <w:jc w:val="center"/>
        <w:rPr>
          <w:rFonts w:ascii="Times New Roman" w:hAnsi="Times New Roman" w:cs="Times New Roman"/>
          <w:sz w:val="20"/>
          <w:szCs w:val="20"/>
        </w:rPr>
      </w:pPr>
    </w:p>
    <w:p w:rsidR="00C86A95" w:rsidRPr="00036EA5" w:rsidRDefault="00C86A95" w:rsidP="00C86A95">
      <w:pPr>
        <w:spacing w:after="0" w:line="240" w:lineRule="auto"/>
        <w:jc w:val="center"/>
        <w:rPr>
          <w:rFonts w:ascii="Times New Roman" w:hAnsi="Times New Roman" w:cs="Times New Roman"/>
          <w:sz w:val="20"/>
          <w:szCs w:val="20"/>
        </w:rPr>
      </w:pPr>
    </w:p>
    <w:p w:rsidR="00C86A95" w:rsidRPr="00036EA5" w:rsidRDefault="00C86A95" w:rsidP="00C86A95">
      <w:pPr>
        <w:spacing w:after="0" w:line="240" w:lineRule="auto"/>
        <w:jc w:val="center"/>
        <w:rPr>
          <w:rFonts w:ascii="Times New Roman" w:hAnsi="Times New Roman" w:cs="Times New Roman"/>
          <w:sz w:val="20"/>
          <w:szCs w:val="20"/>
        </w:rPr>
      </w:pPr>
    </w:p>
    <w:p w:rsidR="00C86A95" w:rsidRPr="00036EA5" w:rsidRDefault="00C86A95" w:rsidP="00C86A95">
      <w:pPr>
        <w:spacing w:after="0" w:line="240" w:lineRule="auto"/>
        <w:jc w:val="center"/>
        <w:rPr>
          <w:rFonts w:ascii="Times New Roman" w:hAnsi="Times New Roman" w:cs="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Pr="000E08C3" w:rsidRDefault="000E08C3" w:rsidP="000E08C3">
      <w:pPr>
        <w:pStyle w:val="a7"/>
        <w:jc w:val="center"/>
        <w:rPr>
          <w:rFonts w:ascii="Times New Roman" w:hAnsi="Times New Roman"/>
          <w:sz w:val="28"/>
          <w:szCs w:val="28"/>
        </w:rPr>
      </w:pPr>
      <w:r w:rsidRPr="000E08C3">
        <w:rPr>
          <w:rFonts w:ascii="Times New Roman" w:hAnsi="Times New Roman"/>
          <w:sz w:val="28"/>
          <w:szCs w:val="28"/>
        </w:rPr>
        <w:t>АДМИНИСТРАЦИЯ МАРАЛИХИНСКОГО СЕЛЬСОВЕТА КРАСНОЩЕКОВСКОГО РАЙОНА АЛТАЙСКОГО КРАЯ</w:t>
      </w:r>
    </w:p>
    <w:p w:rsidR="000E08C3" w:rsidRPr="000E08C3" w:rsidRDefault="000E08C3" w:rsidP="000E08C3">
      <w:pPr>
        <w:pStyle w:val="a7"/>
        <w:rPr>
          <w:rFonts w:ascii="Times New Roman" w:hAnsi="Times New Roman"/>
          <w:sz w:val="28"/>
          <w:szCs w:val="28"/>
        </w:rPr>
      </w:pPr>
    </w:p>
    <w:p w:rsidR="000E08C3" w:rsidRPr="000E08C3" w:rsidRDefault="000E08C3" w:rsidP="000E08C3">
      <w:pPr>
        <w:pStyle w:val="a7"/>
        <w:rPr>
          <w:rFonts w:ascii="Times New Roman" w:hAnsi="Times New Roman"/>
          <w:sz w:val="28"/>
          <w:szCs w:val="28"/>
        </w:rPr>
      </w:pPr>
    </w:p>
    <w:p w:rsidR="000E08C3" w:rsidRPr="000E08C3" w:rsidRDefault="000E08C3" w:rsidP="000E08C3">
      <w:pPr>
        <w:pStyle w:val="a7"/>
        <w:jc w:val="center"/>
        <w:rPr>
          <w:rFonts w:ascii="Times New Roman" w:hAnsi="Times New Roman"/>
          <w:sz w:val="28"/>
          <w:szCs w:val="28"/>
        </w:rPr>
      </w:pPr>
      <w:r w:rsidRPr="000E08C3">
        <w:rPr>
          <w:rFonts w:ascii="Times New Roman" w:hAnsi="Times New Roman"/>
          <w:sz w:val="28"/>
          <w:szCs w:val="28"/>
        </w:rPr>
        <w:t>ПОСТАНОВЛЕНИЕ</w:t>
      </w:r>
    </w:p>
    <w:p w:rsidR="000E08C3" w:rsidRPr="000E08C3" w:rsidRDefault="000E08C3" w:rsidP="000E08C3">
      <w:pPr>
        <w:pStyle w:val="a7"/>
        <w:rPr>
          <w:rFonts w:ascii="Times New Roman" w:hAnsi="Times New Roman"/>
          <w:sz w:val="28"/>
          <w:szCs w:val="28"/>
        </w:rPr>
      </w:pPr>
    </w:p>
    <w:p w:rsidR="000E08C3" w:rsidRPr="000E08C3" w:rsidRDefault="000E08C3" w:rsidP="000E08C3">
      <w:pPr>
        <w:pStyle w:val="a7"/>
        <w:rPr>
          <w:rFonts w:ascii="Times New Roman" w:hAnsi="Times New Roman"/>
          <w:sz w:val="28"/>
          <w:szCs w:val="28"/>
        </w:rPr>
      </w:pPr>
      <w:r w:rsidRPr="000E08C3">
        <w:rPr>
          <w:rFonts w:ascii="Times New Roman" w:hAnsi="Times New Roman"/>
          <w:sz w:val="28"/>
          <w:szCs w:val="28"/>
        </w:rPr>
        <w:t xml:space="preserve">от  </w:t>
      </w:r>
      <w:r w:rsidRPr="000E08C3">
        <w:rPr>
          <w:rFonts w:ascii="Times New Roman" w:hAnsi="Times New Roman"/>
          <w:sz w:val="28"/>
          <w:szCs w:val="28"/>
        </w:rPr>
        <w:softHyphen/>
      </w:r>
      <w:r w:rsidRPr="000E08C3">
        <w:rPr>
          <w:rFonts w:ascii="Times New Roman" w:hAnsi="Times New Roman"/>
          <w:sz w:val="28"/>
          <w:szCs w:val="28"/>
        </w:rPr>
        <w:softHyphen/>
      </w:r>
      <w:r w:rsidRPr="000E08C3">
        <w:rPr>
          <w:rFonts w:ascii="Times New Roman" w:hAnsi="Times New Roman"/>
          <w:sz w:val="28"/>
          <w:szCs w:val="28"/>
        </w:rPr>
        <w:softHyphen/>
      </w:r>
      <w:r w:rsidRPr="000E08C3">
        <w:rPr>
          <w:rFonts w:ascii="Times New Roman" w:hAnsi="Times New Roman"/>
          <w:sz w:val="28"/>
          <w:szCs w:val="28"/>
        </w:rPr>
        <w:softHyphen/>
        <w:t>23.06.2025 г.  № 11                                                            с. Маралиха</w:t>
      </w:r>
    </w:p>
    <w:p w:rsidR="000E08C3" w:rsidRPr="000E08C3" w:rsidRDefault="000E08C3" w:rsidP="000E08C3">
      <w:pPr>
        <w:pStyle w:val="a7"/>
        <w:rPr>
          <w:rFonts w:ascii="Times New Roman" w:hAnsi="Times New Roman"/>
          <w:sz w:val="28"/>
          <w:szCs w:val="28"/>
        </w:rPr>
      </w:pPr>
      <w:r w:rsidRPr="000E08C3">
        <w:rPr>
          <w:rFonts w:ascii="Times New Roman" w:hAnsi="Times New Roman"/>
          <w:sz w:val="28"/>
          <w:szCs w:val="28"/>
        </w:rPr>
        <w:t xml:space="preserve">                                                        </w:t>
      </w:r>
    </w:p>
    <w:p w:rsidR="000E08C3" w:rsidRPr="000E08C3" w:rsidRDefault="000E08C3" w:rsidP="000E08C3">
      <w:pPr>
        <w:pStyle w:val="af4"/>
      </w:pPr>
    </w:p>
    <w:p w:rsidR="000E08C3" w:rsidRPr="000E08C3" w:rsidRDefault="000E08C3" w:rsidP="000E08C3">
      <w:pPr>
        <w:pStyle w:val="af4"/>
      </w:pPr>
    </w:p>
    <w:tbl>
      <w:tblPr>
        <w:tblW w:w="0" w:type="auto"/>
        <w:tblLook w:val="04A0"/>
      </w:tblPr>
      <w:tblGrid>
        <w:gridCol w:w="5123"/>
        <w:gridCol w:w="3881"/>
      </w:tblGrid>
      <w:tr w:rsidR="000E08C3" w:rsidRPr="000E08C3" w:rsidTr="00E367F3">
        <w:tc>
          <w:tcPr>
            <w:tcW w:w="5123" w:type="dxa"/>
            <w:shd w:val="clear" w:color="auto" w:fill="auto"/>
          </w:tcPr>
          <w:p w:rsidR="000E08C3" w:rsidRPr="000E08C3" w:rsidRDefault="000E08C3" w:rsidP="00E367F3">
            <w:pPr>
              <w:ind w:right="148"/>
              <w:rPr>
                <w:rFonts w:ascii="Times New Roman" w:hAnsi="Times New Roman" w:cs="Times New Roman"/>
                <w:bCs/>
                <w:sz w:val="28"/>
                <w:szCs w:val="28"/>
              </w:rPr>
            </w:pPr>
            <w:r w:rsidRPr="000E08C3">
              <w:rPr>
                <w:rFonts w:ascii="Times New Roman" w:hAnsi="Times New Roman" w:cs="Times New Roman"/>
                <w:bCs/>
                <w:sz w:val="28"/>
                <w:szCs w:val="28"/>
              </w:rPr>
              <w:t>Об изменении адреса</w:t>
            </w:r>
          </w:p>
        </w:tc>
        <w:tc>
          <w:tcPr>
            <w:tcW w:w="3881" w:type="dxa"/>
            <w:shd w:val="clear" w:color="auto" w:fill="auto"/>
          </w:tcPr>
          <w:p w:rsidR="000E08C3" w:rsidRPr="000E08C3" w:rsidRDefault="000E08C3" w:rsidP="00E367F3">
            <w:pPr>
              <w:ind w:left="851" w:right="148"/>
              <w:jc w:val="both"/>
              <w:rPr>
                <w:rFonts w:ascii="Times New Roman" w:hAnsi="Times New Roman" w:cs="Times New Roman"/>
                <w:sz w:val="28"/>
                <w:szCs w:val="28"/>
                <w:lang w:eastAsia="ru-RU"/>
              </w:rPr>
            </w:pPr>
          </w:p>
        </w:tc>
      </w:tr>
    </w:tbl>
    <w:p w:rsidR="000E08C3" w:rsidRPr="000E08C3" w:rsidRDefault="000E08C3" w:rsidP="000E08C3">
      <w:pPr>
        <w:ind w:right="148"/>
        <w:jc w:val="both"/>
        <w:rPr>
          <w:rFonts w:ascii="Times New Roman" w:hAnsi="Times New Roman" w:cs="Times New Roman"/>
          <w:lang w:eastAsia="ru-RU"/>
        </w:rPr>
      </w:pPr>
    </w:p>
    <w:p w:rsidR="000E08C3" w:rsidRPr="000E08C3" w:rsidRDefault="000E08C3" w:rsidP="000E08C3">
      <w:pPr>
        <w:ind w:firstLine="708"/>
        <w:jc w:val="both"/>
        <w:rPr>
          <w:rFonts w:ascii="Times New Roman" w:hAnsi="Times New Roman" w:cs="Times New Roman"/>
          <w:sz w:val="28"/>
          <w:szCs w:val="28"/>
        </w:rPr>
      </w:pPr>
      <w:r w:rsidRPr="000E08C3">
        <w:rPr>
          <w:rFonts w:ascii="Times New Roman" w:hAnsi="Times New Roman" w:cs="Times New Roman"/>
          <w:sz w:val="28"/>
          <w:szCs w:val="28"/>
        </w:rPr>
        <w:t xml:space="preserve">В соответствии со ст.14 п.21 Федерального закона от 06.10.2003 г. № 131-ФЗ « Об общих принципах организации местного самоуправления  в Российской Федерации» ,   ст. 2 п.11 Устава МО сельское поселение  Маралихинский сельсовет Краснощёковского района Алтайского края Администрация Маралихинского сельсовета Краснощековского района Алтайского края </w:t>
      </w:r>
      <w:r w:rsidRPr="000E08C3">
        <w:rPr>
          <w:rFonts w:ascii="Times New Roman" w:hAnsi="Times New Roman" w:cs="Times New Roman"/>
          <w:b/>
          <w:sz w:val="28"/>
          <w:szCs w:val="28"/>
        </w:rPr>
        <w:t>ПОСТАНОВЛЯЕТ</w:t>
      </w:r>
      <w:r w:rsidRPr="000E08C3">
        <w:rPr>
          <w:rFonts w:ascii="Times New Roman" w:hAnsi="Times New Roman" w:cs="Times New Roman"/>
          <w:sz w:val="28"/>
          <w:szCs w:val="28"/>
        </w:rPr>
        <w:t>:</w:t>
      </w:r>
    </w:p>
    <w:p w:rsidR="000E08C3" w:rsidRPr="000E08C3" w:rsidRDefault="000E08C3" w:rsidP="000E08C3">
      <w:pPr>
        <w:pStyle w:val="1"/>
        <w:shd w:val="clear" w:color="auto" w:fill="FFFFFF"/>
        <w:ind w:firstLine="708"/>
        <w:jc w:val="both"/>
        <w:rPr>
          <w:b/>
          <w:szCs w:val="28"/>
        </w:rPr>
      </w:pPr>
    </w:p>
    <w:p w:rsidR="000E08C3" w:rsidRPr="000E08C3" w:rsidRDefault="000E08C3" w:rsidP="000E08C3">
      <w:pPr>
        <w:autoSpaceDE w:val="0"/>
        <w:autoSpaceDN w:val="0"/>
        <w:adjustRightInd w:val="0"/>
        <w:ind w:firstLine="708"/>
        <w:jc w:val="both"/>
        <w:rPr>
          <w:rFonts w:ascii="Times New Roman" w:hAnsi="Times New Roman" w:cs="Times New Roman"/>
          <w:b/>
          <w:sz w:val="28"/>
          <w:szCs w:val="28"/>
          <w:lang w:eastAsia="ru-RU"/>
        </w:rPr>
      </w:pPr>
      <w:r w:rsidRPr="000E08C3">
        <w:rPr>
          <w:rFonts w:ascii="Times New Roman" w:hAnsi="Times New Roman" w:cs="Times New Roman"/>
          <w:sz w:val="28"/>
          <w:szCs w:val="28"/>
          <w:lang w:eastAsia="ru-RU"/>
        </w:rPr>
        <w:t xml:space="preserve">1. Сооружению с кадастровым номером </w:t>
      </w:r>
      <w:r w:rsidRPr="000E08C3">
        <w:rPr>
          <w:rFonts w:ascii="Times New Roman" w:eastAsia="TimesNewRomanPSMT" w:hAnsi="Times New Roman" w:cs="Times New Roman"/>
          <w:sz w:val="28"/>
          <w:szCs w:val="28"/>
          <w:lang w:eastAsia="ru-RU"/>
        </w:rPr>
        <w:t xml:space="preserve">22:21:030006:497 </w:t>
      </w:r>
      <w:r w:rsidRPr="000E08C3">
        <w:rPr>
          <w:rFonts w:ascii="Times New Roman" w:hAnsi="Times New Roman" w:cs="Times New Roman"/>
          <w:sz w:val="28"/>
          <w:szCs w:val="28"/>
          <w:lang w:eastAsia="ru-RU"/>
        </w:rPr>
        <w:t xml:space="preserve">изменить адрес с адреса: </w:t>
      </w:r>
      <w:r w:rsidRPr="000E08C3">
        <w:rPr>
          <w:rFonts w:ascii="Times New Roman" w:eastAsia="TimesNewRomanPSMT" w:hAnsi="Times New Roman" w:cs="Times New Roman"/>
          <w:sz w:val="28"/>
          <w:szCs w:val="28"/>
          <w:lang w:eastAsia="ru-RU"/>
        </w:rPr>
        <w:t xml:space="preserve">Российская Федерация, Алтайский край, р-н Краснощёковский, с. Маралиха, сети наружного освещения от КТП № 55-4-37, </w:t>
      </w:r>
      <w:r w:rsidRPr="000E08C3">
        <w:rPr>
          <w:rFonts w:ascii="Times New Roman" w:hAnsi="Times New Roman" w:cs="Times New Roman"/>
          <w:sz w:val="28"/>
          <w:szCs w:val="28"/>
          <w:lang w:eastAsia="ru-RU"/>
        </w:rPr>
        <w:t xml:space="preserve">на следующий адрес: </w:t>
      </w:r>
      <w:r w:rsidRPr="000E08C3">
        <w:rPr>
          <w:rFonts w:ascii="Times New Roman" w:eastAsia="TimesNewRomanPSMT" w:hAnsi="Times New Roman" w:cs="Times New Roman"/>
          <w:sz w:val="28"/>
          <w:szCs w:val="28"/>
          <w:lang w:eastAsia="ru-RU"/>
        </w:rPr>
        <w:t>Российская Федерация, Алтайский край, Краснощёковский район, с. Маралиха, ВЛ-0,4 кВ от КТП № 55-4-37</w:t>
      </w:r>
      <w:r w:rsidRPr="000E08C3">
        <w:rPr>
          <w:rFonts w:ascii="Times New Roman" w:hAnsi="Times New Roman" w:cs="Times New Roman"/>
          <w:sz w:val="28"/>
          <w:szCs w:val="28"/>
          <w:lang w:eastAsia="ru-RU"/>
        </w:rPr>
        <w:t xml:space="preserve">. </w:t>
      </w:r>
    </w:p>
    <w:p w:rsidR="000E08C3" w:rsidRPr="000E08C3" w:rsidRDefault="000E08C3" w:rsidP="000E08C3">
      <w:pPr>
        <w:autoSpaceDE w:val="0"/>
        <w:autoSpaceDN w:val="0"/>
        <w:adjustRightInd w:val="0"/>
        <w:ind w:firstLine="708"/>
        <w:jc w:val="both"/>
        <w:rPr>
          <w:rFonts w:ascii="Times New Roman" w:eastAsia="TimesNewRomanPSMT" w:hAnsi="Times New Roman" w:cs="Times New Roman"/>
          <w:sz w:val="28"/>
          <w:szCs w:val="28"/>
          <w:lang w:eastAsia="ru-RU"/>
        </w:rPr>
      </w:pPr>
      <w:r w:rsidRPr="000E08C3">
        <w:rPr>
          <w:rFonts w:ascii="Times New Roman" w:hAnsi="Times New Roman" w:cs="Times New Roman"/>
          <w:sz w:val="28"/>
          <w:szCs w:val="28"/>
          <w:lang w:eastAsia="ru-RU"/>
        </w:rPr>
        <w:t xml:space="preserve">2. Сооружению с кадастровым номером </w:t>
      </w:r>
      <w:r w:rsidRPr="000E08C3">
        <w:rPr>
          <w:rFonts w:ascii="Times New Roman" w:eastAsia="TimesNewRomanPSMT" w:hAnsi="Times New Roman" w:cs="Times New Roman"/>
          <w:sz w:val="28"/>
          <w:szCs w:val="28"/>
          <w:lang w:eastAsia="ru-RU"/>
        </w:rPr>
        <w:t xml:space="preserve">22:21:030025:396 </w:t>
      </w:r>
      <w:r w:rsidRPr="000E08C3">
        <w:rPr>
          <w:rFonts w:ascii="Times New Roman" w:hAnsi="Times New Roman" w:cs="Times New Roman"/>
          <w:sz w:val="28"/>
          <w:szCs w:val="28"/>
          <w:lang w:eastAsia="ru-RU"/>
        </w:rPr>
        <w:t xml:space="preserve">изменить адрес с адреса: </w:t>
      </w:r>
      <w:r w:rsidRPr="000E08C3">
        <w:rPr>
          <w:rFonts w:ascii="Times New Roman" w:eastAsia="TimesNewRomanPSMT" w:hAnsi="Times New Roman" w:cs="Times New Roman"/>
          <w:sz w:val="28"/>
          <w:szCs w:val="28"/>
          <w:lang w:eastAsia="ru-RU"/>
        </w:rPr>
        <w:t>Российская Федерация, Алтайский край, р-н Краснощёковский, с. Маралиха, сети наружного освещения по ул .Янголя от КТП № 55-4-36</w:t>
      </w:r>
      <w:r w:rsidRPr="000E08C3">
        <w:rPr>
          <w:rFonts w:ascii="Times New Roman" w:hAnsi="Times New Roman" w:cs="Times New Roman"/>
          <w:sz w:val="28"/>
          <w:szCs w:val="28"/>
          <w:lang w:eastAsia="ru-RU"/>
        </w:rPr>
        <w:t xml:space="preserve"> на следующий адрес: </w:t>
      </w:r>
      <w:r w:rsidRPr="000E08C3">
        <w:rPr>
          <w:rFonts w:ascii="Times New Roman" w:eastAsia="TimesNewRomanPSMT" w:hAnsi="Times New Roman" w:cs="Times New Roman"/>
          <w:sz w:val="28"/>
          <w:szCs w:val="28"/>
          <w:lang w:eastAsia="ru-RU"/>
        </w:rPr>
        <w:t>Российская Федерация, Алтайский край, Краснощёковский район, с.Маралиха, ВЛ-0,4 кВ от КТП № 55-4-36</w:t>
      </w:r>
      <w:r w:rsidRPr="000E08C3">
        <w:rPr>
          <w:rFonts w:ascii="Times New Roman" w:hAnsi="Times New Roman" w:cs="Times New Roman"/>
          <w:sz w:val="28"/>
          <w:szCs w:val="28"/>
          <w:lang w:eastAsia="ru-RU"/>
        </w:rPr>
        <w:t xml:space="preserve"> </w:t>
      </w:r>
      <w:r w:rsidRPr="000E08C3">
        <w:rPr>
          <w:rFonts w:ascii="Times New Roman" w:eastAsia="TimesNewRomanPSMT" w:hAnsi="Times New Roman" w:cs="Times New Roman"/>
          <w:sz w:val="28"/>
          <w:szCs w:val="28"/>
          <w:lang w:eastAsia="ru-RU"/>
        </w:rPr>
        <w:t>по пер. А.П.Янголь.</w:t>
      </w:r>
    </w:p>
    <w:p w:rsidR="000E08C3" w:rsidRPr="000E08C3" w:rsidRDefault="000E08C3" w:rsidP="000E08C3">
      <w:pPr>
        <w:autoSpaceDE w:val="0"/>
        <w:autoSpaceDN w:val="0"/>
        <w:adjustRightInd w:val="0"/>
        <w:ind w:firstLine="708"/>
        <w:jc w:val="both"/>
        <w:rPr>
          <w:rFonts w:ascii="Times New Roman" w:eastAsia="TimesNewRomanPSMT" w:hAnsi="Times New Roman" w:cs="Times New Roman"/>
          <w:sz w:val="28"/>
          <w:szCs w:val="28"/>
          <w:lang w:eastAsia="ru-RU"/>
        </w:rPr>
      </w:pPr>
      <w:r w:rsidRPr="000E08C3">
        <w:rPr>
          <w:rFonts w:ascii="Times New Roman" w:eastAsia="TimesNewRomanPSMT" w:hAnsi="Times New Roman" w:cs="Times New Roman"/>
          <w:sz w:val="28"/>
          <w:szCs w:val="28"/>
          <w:lang w:eastAsia="ru-RU"/>
        </w:rPr>
        <w:t>3.  Контроль за исполнением настоящего постановления оставляю за собой.</w:t>
      </w:r>
    </w:p>
    <w:p w:rsidR="000E08C3" w:rsidRPr="000E08C3" w:rsidRDefault="000E08C3" w:rsidP="000E08C3">
      <w:pPr>
        <w:autoSpaceDE w:val="0"/>
        <w:autoSpaceDN w:val="0"/>
        <w:adjustRightInd w:val="0"/>
        <w:ind w:firstLine="708"/>
        <w:jc w:val="both"/>
        <w:rPr>
          <w:rFonts w:ascii="Times New Roman" w:eastAsia="TimesNewRomanPSMT" w:hAnsi="Times New Roman" w:cs="Times New Roman"/>
          <w:sz w:val="28"/>
          <w:szCs w:val="28"/>
          <w:lang w:eastAsia="ru-RU"/>
        </w:rPr>
      </w:pPr>
    </w:p>
    <w:p w:rsidR="000E08C3" w:rsidRPr="000E08C3" w:rsidRDefault="000E08C3" w:rsidP="000E08C3">
      <w:pPr>
        <w:autoSpaceDE w:val="0"/>
        <w:autoSpaceDN w:val="0"/>
        <w:adjustRightInd w:val="0"/>
        <w:ind w:firstLine="708"/>
        <w:jc w:val="both"/>
        <w:rPr>
          <w:rFonts w:ascii="Times New Roman" w:hAnsi="Times New Roman" w:cs="Times New Roman"/>
          <w:b/>
          <w:sz w:val="28"/>
          <w:szCs w:val="28"/>
          <w:lang w:eastAsia="ru-RU"/>
        </w:rPr>
      </w:pPr>
      <w:r w:rsidRPr="000E08C3">
        <w:rPr>
          <w:rFonts w:ascii="Times New Roman" w:eastAsia="TimesNewRomanPSMT" w:hAnsi="Times New Roman" w:cs="Times New Roman"/>
          <w:sz w:val="28"/>
          <w:szCs w:val="28"/>
          <w:lang w:eastAsia="ru-RU"/>
        </w:rPr>
        <w:t>И.о.главы администрации сельсовета                                Райченок Н.В.</w:t>
      </w:r>
      <w:r w:rsidRPr="000E08C3">
        <w:rPr>
          <w:rFonts w:ascii="Times New Roman" w:hAnsi="Times New Roman" w:cs="Times New Roman"/>
          <w:b/>
          <w:sz w:val="28"/>
          <w:szCs w:val="28"/>
          <w:lang w:eastAsia="ru-RU"/>
        </w:rPr>
        <w:t xml:space="preserve"> </w:t>
      </w:r>
    </w:p>
    <w:p w:rsidR="000E08C3" w:rsidRDefault="000E08C3" w:rsidP="000E08C3">
      <w:pPr>
        <w:jc w:val="both"/>
        <w:rPr>
          <w:lang w:eastAsia="ru-RU"/>
        </w:rPr>
      </w:pPr>
    </w:p>
    <w:p w:rsidR="000E08C3" w:rsidRPr="000E08C3" w:rsidRDefault="000E08C3" w:rsidP="00CF4462">
      <w:pPr>
        <w:pStyle w:val="a7"/>
        <w:jc w:val="center"/>
        <w:rPr>
          <w:rFonts w:ascii="Times New Roman" w:hAnsi="Times New Roman"/>
          <w:sz w:val="28"/>
          <w:szCs w:val="28"/>
          <w:lang/>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0E08C3" w:rsidRDefault="000E08C3" w:rsidP="00CF4462">
      <w:pPr>
        <w:pStyle w:val="a7"/>
        <w:jc w:val="center"/>
        <w:rPr>
          <w:rFonts w:ascii="Times New Roman" w:hAnsi="Times New Roman"/>
          <w:sz w:val="28"/>
          <w:szCs w:val="28"/>
        </w:rPr>
      </w:pPr>
    </w:p>
    <w:p w:rsidR="00C86A95" w:rsidRPr="00036EA5" w:rsidRDefault="00C86A95" w:rsidP="00CF4462">
      <w:pPr>
        <w:pStyle w:val="a7"/>
        <w:jc w:val="center"/>
        <w:rPr>
          <w:rFonts w:ascii="Times New Roman" w:hAnsi="Times New Roman"/>
          <w:sz w:val="28"/>
          <w:szCs w:val="28"/>
        </w:rPr>
      </w:pPr>
      <w:r w:rsidRPr="00036EA5">
        <w:rPr>
          <w:rFonts w:ascii="Times New Roman" w:hAnsi="Times New Roman"/>
          <w:sz w:val="28"/>
          <w:szCs w:val="28"/>
        </w:rPr>
        <w:t>АДМИНИСТРАЦИЯ МАРАЛИХИНСКОГО СЕЛЬСОВЕТА КРАСНОЩЕКОВСКОГО РАЙОНА АЛТАЙСКОГО КРАЯ</w:t>
      </w:r>
    </w:p>
    <w:p w:rsidR="00C86A95" w:rsidRPr="00036EA5" w:rsidRDefault="00C86A95" w:rsidP="00C86A95">
      <w:pPr>
        <w:pStyle w:val="a7"/>
        <w:rPr>
          <w:rFonts w:ascii="Times New Roman" w:hAnsi="Times New Roman"/>
          <w:sz w:val="28"/>
          <w:szCs w:val="28"/>
        </w:rPr>
      </w:pPr>
    </w:p>
    <w:p w:rsidR="00C86A95" w:rsidRPr="00036EA5" w:rsidRDefault="00C86A95" w:rsidP="00C86A95">
      <w:pPr>
        <w:pStyle w:val="a7"/>
        <w:rPr>
          <w:rFonts w:ascii="Times New Roman" w:hAnsi="Times New Roman"/>
          <w:sz w:val="28"/>
          <w:szCs w:val="28"/>
        </w:rPr>
      </w:pPr>
    </w:p>
    <w:p w:rsidR="00C86A95" w:rsidRPr="00036EA5" w:rsidRDefault="00C86A95" w:rsidP="00C86A95">
      <w:pPr>
        <w:pStyle w:val="a7"/>
        <w:jc w:val="center"/>
        <w:rPr>
          <w:rFonts w:ascii="Times New Roman" w:hAnsi="Times New Roman"/>
          <w:sz w:val="28"/>
          <w:szCs w:val="28"/>
        </w:rPr>
      </w:pPr>
      <w:r w:rsidRPr="00036EA5">
        <w:rPr>
          <w:rFonts w:ascii="Times New Roman" w:hAnsi="Times New Roman"/>
          <w:sz w:val="28"/>
          <w:szCs w:val="28"/>
        </w:rPr>
        <w:t>ПОСТАНОВЛЕНИЕ</w:t>
      </w:r>
    </w:p>
    <w:p w:rsidR="00C86A95" w:rsidRPr="00036EA5" w:rsidRDefault="00C86A95" w:rsidP="00C86A95">
      <w:pPr>
        <w:pStyle w:val="a7"/>
        <w:rPr>
          <w:rFonts w:ascii="Times New Roman" w:hAnsi="Times New Roman"/>
          <w:sz w:val="28"/>
          <w:szCs w:val="28"/>
        </w:rPr>
      </w:pPr>
    </w:p>
    <w:p w:rsidR="00C86A95" w:rsidRPr="00036EA5" w:rsidRDefault="00C86A95" w:rsidP="00C86A95">
      <w:pPr>
        <w:pStyle w:val="a7"/>
        <w:rPr>
          <w:rFonts w:ascii="Times New Roman" w:hAnsi="Times New Roman"/>
          <w:sz w:val="28"/>
          <w:szCs w:val="28"/>
        </w:rPr>
      </w:pPr>
      <w:r>
        <w:rPr>
          <w:rFonts w:ascii="Times New Roman" w:hAnsi="Times New Roman"/>
          <w:sz w:val="28"/>
          <w:szCs w:val="28"/>
        </w:rPr>
        <w:t xml:space="preserve">от  </w:t>
      </w: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t>25.06.2025 г.  № 12</w:t>
      </w:r>
      <w:r w:rsidRPr="00036EA5">
        <w:rPr>
          <w:rFonts w:ascii="Times New Roman" w:hAnsi="Times New Roman"/>
          <w:sz w:val="28"/>
          <w:szCs w:val="28"/>
        </w:rPr>
        <w:t xml:space="preserve">                                                            с. Маралиха</w:t>
      </w:r>
    </w:p>
    <w:p w:rsidR="00C86A95" w:rsidRPr="00036EA5" w:rsidRDefault="00C86A95" w:rsidP="00C86A95">
      <w:pPr>
        <w:pStyle w:val="a7"/>
        <w:rPr>
          <w:rFonts w:ascii="Times New Roman" w:hAnsi="Times New Roman"/>
          <w:sz w:val="28"/>
          <w:szCs w:val="28"/>
        </w:rPr>
      </w:pPr>
      <w:r w:rsidRPr="00036EA5">
        <w:rPr>
          <w:rFonts w:ascii="Times New Roman" w:hAnsi="Times New Roman"/>
          <w:sz w:val="28"/>
          <w:szCs w:val="28"/>
        </w:rPr>
        <w:t xml:space="preserve">                                                        </w:t>
      </w:r>
    </w:p>
    <w:p w:rsidR="00C86A95" w:rsidRDefault="00C86A95" w:rsidP="00C86A95">
      <w:pPr>
        <w:pStyle w:val="Standard"/>
        <w:rPr>
          <w:bCs/>
          <w:color w:val="1E1E1E"/>
          <w:sz w:val="28"/>
          <w:szCs w:val="28"/>
        </w:rPr>
      </w:pPr>
    </w:p>
    <w:p w:rsidR="00C86A95" w:rsidRPr="00106E1C" w:rsidRDefault="00C86A95" w:rsidP="00C86A95">
      <w:pPr>
        <w:pStyle w:val="Standard"/>
        <w:rPr>
          <w:bCs/>
          <w:color w:val="1E1E1E"/>
          <w:sz w:val="28"/>
          <w:szCs w:val="28"/>
        </w:rPr>
      </w:pPr>
      <w:r w:rsidRPr="00106E1C">
        <w:rPr>
          <w:bCs/>
          <w:color w:val="1E1E1E"/>
          <w:sz w:val="28"/>
          <w:szCs w:val="28"/>
        </w:rPr>
        <w:t xml:space="preserve">Об утверждении Положения об организации </w:t>
      </w:r>
    </w:p>
    <w:p w:rsidR="00C86A95" w:rsidRPr="00106E1C" w:rsidRDefault="00C86A95" w:rsidP="00C86A95">
      <w:pPr>
        <w:pStyle w:val="Standard"/>
        <w:rPr>
          <w:bCs/>
          <w:color w:val="1E1E1E"/>
          <w:sz w:val="28"/>
          <w:szCs w:val="28"/>
        </w:rPr>
      </w:pPr>
      <w:r w:rsidRPr="00106E1C">
        <w:rPr>
          <w:bCs/>
          <w:color w:val="1E1E1E"/>
          <w:sz w:val="28"/>
          <w:szCs w:val="28"/>
        </w:rPr>
        <w:t>и осуществлении первичного воинского учета </w:t>
      </w:r>
    </w:p>
    <w:p w:rsidR="00C86A95" w:rsidRPr="00106E1C" w:rsidRDefault="00C86A95" w:rsidP="00C86A95">
      <w:pPr>
        <w:pStyle w:val="Standard"/>
        <w:rPr>
          <w:bCs/>
          <w:color w:val="1E1E1E"/>
          <w:sz w:val="28"/>
          <w:szCs w:val="28"/>
        </w:rPr>
      </w:pPr>
      <w:r>
        <w:rPr>
          <w:bCs/>
          <w:color w:val="1E1E1E"/>
          <w:sz w:val="28"/>
          <w:szCs w:val="28"/>
        </w:rPr>
        <w:t>на территории Маралихинского</w:t>
      </w:r>
      <w:r w:rsidRPr="00106E1C">
        <w:rPr>
          <w:bCs/>
          <w:color w:val="1E1E1E"/>
          <w:sz w:val="28"/>
          <w:szCs w:val="28"/>
        </w:rPr>
        <w:t xml:space="preserve"> сельсовета</w:t>
      </w:r>
    </w:p>
    <w:p w:rsidR="00C86A95" w:rsidRPr="00106E1C" w:rsidRDefault="00C86A95" w:rsidP="00C86A95">
      <w:pPr>
        <w:pStyle w:val="Standard"/>
        <w:rPr>
          <w:sz w:val="28"/>
          <w:szCs w:val="28"/>
        </w:rPr>
      </w:pPr>
      <w:r w:rsidRPr="00106E1C">
        <w:rPr>
          <w:bCs/>
          <w:color w:val="1E1E1E"/>
          <w:sz w:val="28"/>
          <w:szCs w:val="28"/>
        </w:rPr>
        <w:t>Краснощёковского района Алтайского края.</w:t>
      </w:r>
    </w:p>
    <w:p w:rsidR="00C86A95" w:rsidRPr="00106E1C" w:rsidRDefault="00C86A95" w:rsidP="00C86A95">
      <w:pPr>
        <w:pStyle w:val="Standard"/>
        <w:autoSpaceDE w:val="0"/>
        <w:spacing w:line="276" w:lineRule="auto"/>
        <w:ind w:right="4600"/>
        <w:jc w:val="both"/>
        <w:rPr>
          <w:b/>
          <w:bCs/>
          <w:sz w:val="28"/>
          <w:szCs w:val="28"/>
        </w:rPr>
      </w:pPr>
    </w:p>
    <w:p w:rsidR="00C86A95" w:rsidRPr="00106E1C" w:rsidRDefault="00C86A95" w:rsidP="00C86A95">
      <w:pPr>
        <w:pStyle w:val="Standard"/>
        <w:ind w:firstLine="708"/>
        <w:jc w:val="both"/>
        <w:rPr>
          <w:sz w:val="28"/>
          <w:szCs w:val="28"/>
        </w:rPr>
      </w:pPr>
      <w:r w:rsidRPr="00106E1C">
        <w:rPr>
          <w:color w:val="1E1E1E"/>
          <w:sz w:val="28"/>
          <w:szCs w:val="28"/>
        </w:rPr>
        <w:t>В соответствии с Конституцией Российской Федерации, Федеральными законами от 31 мая 1996 г. № 61-ФЗ «Об обороне», от 26 февраля 1997 г. № 31-ФЗ «О мобилизационной подготовке и мобилизации в Российской Федерации», согласно ст.8 Федерального закона от 28 марта 1998 г. № 53-ФЗ «О воинской обязанности и военной службе», от 6 октября 2003 г. № 131-ФЗ «Об общих принципах организации местного самоуправления в Российской Федерации», постановлением Правительства Российской Федерации от 27 ноября 2006 г. № 719 «Об утверждении Положения о воинском учете», постановлением Правительства РФ от 25.07.2023 г. №1211 « О внесении изменений в положение о воинском учете и признании утратившими силу отдельных положений актов Правительства Российской Федерации», Уставом муниципальн</w:t>
      </w:r>
      <w:r>
        <w:rPr>
          <w:color w:val="1E1E1E"/>
          <w:sz w:val="28"/>
          <w:szCs w:val="28"/>
        </w:rPr>
        <w:t>ого образования сельское поселение Маралихинский</w:t>
      </w:r>
      <w:r w:rsidRPr="00106E1C">
        <w:rPr>
          <w:color w:val="1E1E1E"/>
          <w:sz w:val="28"/>
          <w:szCs w:val="28"/>
        </w:rPr>
        <w:t xml:space="preserve"> сельсовет Краснощёковского района Алтайского края,</w:t>
      </w:r>
      <w:r>
        <w:rPr>
          <w:color w:val="1E1E1E"/>
          <w:sz w:val="28"/>
          <w:szCs w:val="28"/>
        </w:rPr>
        <w:t xml:space="preserve"> Администрация  Маралихинского</w:t>
      </w:r>
      <w:r w:rsidRPr="00106E1C">
        <w:rPr>
          <w:color w:val="1E1E1E"/>
          <w:sz w:val="28"/>
          <w:szCs w:val="28"/>
        </w:rPr>
        <w:t xml:space="preserve"> сельсовета Краснощёковского района Алтайского края </w:t>
      </w:r>
    </w:p>
    <w:p w:rsidR="00C86A95" w:rsidRPr="00106E1C" w:rsidRDefault="00C86A95" w:rsidP="00C86A95">
      <w:pPr>
        <w:pStyle w:val="Standard"/>
        <w:ind w:firstLine="708"/>
        <w:rPr>
          <w:color w:val="000000"/>
          <w:sz w:val="28"/>
          <w:szCs w:val="28"/>
        </w:rPr>
      </w:pPr>
    </w:p>
    <w:p w:rsidR="00C86A95" w:rsidRPr="00106E1C" w:rsidRDefault="00C86A95" w:rsidP="00C86A95">
      <w:pPr>
        <w:pStyle w:val="Standard"/>
        <w:autoSpaceDE w:val="0"/>
        <w:spacing w:line="276" w:lineRule="auto"/>
        <w:jc w:val="both"/>
        <w:rPr>
          <w:sz w:val="28"/>
          <w:szCs w:val="28"/>
        </w:rPr>
      </w:pPr>
      <w:r w:rsidRPr="00106E1C">
        <w:rPr>
          <w:sz w:val="28"/>
          <w:szCs w:val="28"/>
        </w:rPr>
        <w:t xml:space="preserve">                                                   ПОСТАНОВЛЯЕТ:</w:t>
      </w:r>
    </w:p>
    <w:p w:rsidR="00C86A95" w:rsidRPr="00106E1C" w:rsidRDefault="00C86A95" w:rsidP="00C86A95">
      <w:pPr>
        <w:pStyle w:val="Standard"/>
        <w:autoSpaceDE w:val="0"/>
        <w:spacing w:line="276" w:lineRule="auto"/>
        <w:jc w:val="both"/>
        <w:rPr>
          <w:sz w:val="28"/>
          <w:szCs w:val="28"/>
        </w:rPr>
      </w:pPr>
    </w:p>
    <w:p w:rsidR="00C86A95" w:rsidRPr="00106E1C" w:rsidRDefault="00C86A95" w:rsidP="00C86A95">
      <w:pPr>
        <w:pStyle w:val="Standard"/>
        <w:rPr>
          <w:sz w:val="28"/>
          <w:szCs w:val="28"/>
        </w:rPr>
      </w:pPr>
      <w:r w:rsidRPr="00106E1C">
        <w:rPr>
          <w:sz w:val="28"/>
          <w:szCs w:val="28"/>
        </w:rPr>
        <w:t xml:space="preserve">         1.  Утвердить Положение  </w:t>
      </w:r>
      <w:r w:rsidRPr="00106E1C">
        <w:rPr>
          <w:bCs/>
          <w:color w:val="1E1E1E"/>
          <w:sz w:val="28"/>
          <w:szCs w:val="28"/>
        </w:rPr>
        <w:t>об организации и осуществлении первичного воинского учет</w:t>
      </w:r>
      <w:r>
        <w:rPr>
          <w:bCs/>
          <w:color w:val="1E1E1E"/>
          <w:sz w:val="28"/>
          <w:szCs w:val="28"/>
        </w:rPr>
        <w:t>а на территории Маралихинского</w:t>
      </w:r>
      <w:r w:rsidRPr="00106E1C">
        <w:rPr>
          <w:bCs/>
          <w:color w:val="1E1E1E"/>
          <w:sz w:val="28"/>
          <w:szCs w:val="28"/>
        </w:rPr>
        <w:t xml:space="preserve"> сельсовета Краснощё</w:t>
      </w:r>
      <w:r>
        <w:rPr>
          <w:bCs/>
          <w:color w:val="1E1E1E"/>
          <w:sz w:val="28"/>
          <w:szCs w:val="28"/>
        </w:rPr>
        <w:t xml:space="preserve">ковского района Алтайского края </w:t>
      </w:r>
      <w:r w:rsidRPr="00106E1C">
        <w:rPr>
          <w:bCs/>
          <w:color w:val="1E1E1E"/>
          <w:sz w:val="28"/>
          <w:szCs w:val="28"/>
        </w:rPr>
        <w:t>(Приложение № 1).</w:t>
      </w:r>
    </w:p>
    <w:p w:rsidR="00C86A95" w:rsidRPr="00106E1C" w:rsidRDefault="00C86A95" w:rsidP="00C86A95">
      <w:pPr>
        <w:pStyle w:val="Standard"/>
        <w:autoSpaceDE w:val="0"/>
        <w:spacing w:line="276" w:lineRule="auto"/>
        <w:jc w:val="both"/>
        <w:rPr>
          <w:sz w:val="28"/>
          <w:szCs w:val="28"/>
        </w:rPr>
      </w:pPr>
      <w:r w:rsidRPr="00106E1C">
        <w:rPr>
          <w:sz w:val="28"/>
          <w:szCs w:val="28"/>
        </w:rPr>
        <w:t xml:space="preserve">         2. </w:t>
      </w:r>
      <w:r w:rsidRPr="00106E1C">
        <w:rPr>
          <w:color w:val="1E1E1E"/>
          <w:sz w:val="28"/>
          <w:szCs w:val="28"/>
        </w:rPr>
        <w:t>Утвердить  функциональные обязанности специалиста ВУС</w:t>
      </w:r>
      <w:r>
        <w:rPr>
          <w:color w:val="1E1E1E"/>
          <w:sz w:val="28"/>
          <w:szCs w:val="28"/>
        </w:rPr>
        <w:t xml:space="preserve"> Администрации Маралихинского</w:t>
      </w:r>
      <w:r w:rsidRPr="00106E1C">
        <w:rPr>
          <w:color w:val="1E1E1E"/>
          <w:sz w:val="28"/>
          <w:szCs w:val="28"/>
        </w:rPr>
        <w:t xml:space="preserve"> сельсовета. (Приложение № 2).</w:t>
      </w:r>
    </w:p>
    <w:p w:rsidR="00C86A95" w:rsidRPr="00106E1C" w:rsidRDefault="00C86A95" w:rsidP="00C86A95">
      <w:pPr>
        <w:pStyle w:val="Standard"/>
        <w:jc w:val="both"/>
        <w:rPr>
          <w:sz w:val="28"/>
          <w:szCs w:val="28"/>
        </w:rPr>
      </w:pPr>
      <w:r w:rsidRPr="00106E1C">
        <w:rPr>
          <w:color w:val="1E1E1E"/>
          <w:sz w:val="28"/>
          <w:szCs w:val="28"/>
        </w:rPr>
        <w:t xml:space="preserve">        3. Признать утратившим силу постановление </w:t>
      </w:r>
      <w:r>
        <w:rPr>
          <w:color w:val="1E1E1E"/>
          <w:sz w:val="28"/>
          <w:szCs w:val="28"/>
        </w:rPr>
        <w:t>Администрации Маралихинского</w:t>
      </w:r>
      <w:r w:rsidRPr="00106E1C">
        <w:rPr>
          <w:color w:val="1E1E1E"/>
          <w:sz w:val="28"/>
          <w:szCs w:val="28"/>
        </w:rPr>
        <w:t xml:space="preserve"> сельсовета Краснощёковского района Алтайского края </w:t>
      </w:r>
      <w:r w:rsidRPr="00034E1A">
        <w:rPr>
          <w:sz w:val="28"/>
          <w:szCs w:val="28"/>
        </w:rPr>
        <w:t>№ 1а от 17.01.2023 г.</w:t>
      </w:r>
      <w:r>
        <w:rPr>
          <w:color w:val="FF0000"/>
          <w:sz w:val="28"/>
          <w:szCs w:val="28"/>
        </w:rPr>
        <w:t xml:space="preserve"> </w:t>
      </w:r>
      <w:r w:rsidRPr="00106E1C">
        <w:rPr>
          <w:color w:val="1E1E1E"/>
          <w:sz w:val="28"/>
          <w:szCs w:val="28"/>
        </w:rPr>
        <w:t xml:space="preserve"> «</w:t>
      </w:r>
      <w:r w:rsidRPr="00106E1C">
        <w:rPr>
          <w:bCs/>
          <w:color w:val="1E1E1E"/>
          <w:sz w:val="28"/>
          <w:szCs w:val="28"/>
        </w:rPr>
        <w:t xml:space="preserve">Об утверждении Положения об организации и осуществлении первичного воинского учета граждан на территории  </w:t>
      </w:r>
      <w:r>
        <w:rPr>
          <w:bCs/>
          <w:color w:val="1E1E1E"/>
          <w:sz w:val="28"/>
          <w:szCs w:val="28"/>
        </w:rPr>
        <w:t xml:space="preserve">муниципального </w:t>
      </w:r>
      <w:r>
        <w:rPr>
          <w:bCs/>
          <w:color w:val="1E1E1E"/>
          <w:sz w:val="28"/>
          <w:szCs w:val="28"/>
        </w:rPr>
        <w:lastRenderedPageBreak/>
        <w:t>образования</w:t>
      </w:r>
      <w:r>
        <w:rPr>
          <w:color w:val="1E1E1E"/>
          <w:sz w:val="28"/>
          <w:szCs w:val="28"/>
        </w:rPr>
        <w:t xml:space="preserve"> Маралихинский сельсовет</w:t>
      </w:r>
      <w:r w:rsidRPr="00106E1C">
        <w:rPr>
          <w:color w:val="1E1E1E"/>
          <w:sz w:val="28"/>
          <w:szCs w:val="28"/>
        </w:rPr>
        <w:t xml:space="preserve"> Краснощёковского района Алтайского края».</w:t>
      </w:r>
    </w:p>
    <w:p w:rsidR="00C86A95" w:rsidRPr="00106E1C" w:rsidRDefault="00C86A95" w:rsidP="00C86A95">
      <w:pPr>
        <w:pStyle w:val="Standard"/>
        <w:ind w:firstLine="561"/>
        <w:jc w:val="both"/>
        <w:rPr>
          <w:sz w:val="28"/>
          <w:szCs w:val="28"/>
        </w:rPr>
      </w:pPr>
      <w:r w:rsidRPr="00106E1C">
        <w:rPr>
          <w:color w:val="1E1E1E"/>
          <w:sz w:val="28"/>
          <w:szCs w:val="28"/>
        </w:rPr>
        <w:t>4. Обнародовать настоящее постановление в установленном Уставом муниципальн</w:t>
      </w:r>
      <w:r>
        <w:rPr>
          <w:color w:val="1E1E1E"/>
          <w:sz w:val="28"/>
          <w:szCs w:val="28"/>
        </w:rPr>
        <w:t>ого образования Маралихинский</w:t>
      </w:r>
      <w:r w:rsidRPr="00106E1C">
        <w:rPr>
          <w:color w:val="1E1E1E"/>
          <w:sz w:val="28"/>
          <w:szCs w:val="28"/>
        </w:rPr>
        <w:t xml:space="preserve"> сельсовет Краснощёковского района Алтайского края порядке.</w:t>
      </w:r>
    </w:p>
    <w:p w:rsidR="00C86A95" w:rsidRPr="00106E1C" w:rsidRDefault="00C86A95" w:rsidP="00C86A95">
      <w:pPr>
        <w:pStyle w:val="Standard"/>
        <w:autoSpaceDE w:val="0"/>
        <w:spacing w:line="276" w:lineRule="auto"/>
        <w:ind w:firstLine="561"/>
        <w:jc w:val="both"/>
        <w:rPr>
          <w:sz w:val="28"/>
          <w:szCs w:val="28"/>
        </w:rPr>
      </w:pPr>
      <w:r w:rsidRPr="00106E1C">
        <w:rPr>
          <w:sz w:val="28"/>
          <w:szCs w:val="28"/>
        </w:rPr>
        <w:t>5.  Контроль за исполнением настоящего постановления оставляю за собой.</w:t>
      </w:r>
    </w:p>
    <w:p w:rsidR="00C86A95" w:rsidRPr="00106E1C" w:rsidRDefault="00C86A95" w:rsidP="00C86A95">
      <w:pPr>
        <w:pStyle w:val="Standard"/>
        <w:tabs>
          <w:tab w:val="left" w:pos="8000"/>
        </w:tabs>
        <w:autoSpaceDE w:val="0"/>
        <w:spacing w:line="276" w:lineRule="auto"/>
        <w:jc w:val="both"/>
        <w:rPr>
          <w:sz w:val="28"/>
          <w:szCs w:val="28"/>
        </w:rPr>
      </w:pPr>
    </w:p>
    <w:p w:rsidR="00C86A95" w:rsidRPr="00106E1C"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r>
        <w:rPr>
          <w:sz w:val="28"/>
          <w:szCs w:val="28"/>
        </w:rPr>
        <w:t xml:space="preserve">И.о.главы Администрации сельсовета                                          Н.В. Райченок </w:t>
      </w: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86A95" w:rsidRDefault="00C86A95" w:rsidP="00C86A95">
      <w:pPr>
        <w:pStyle w:val="Standard"/>
        <w:tabs>
          <w:tab w:val="left" w:pos="8000"/>
        </w:tabs>
        <w:autoSpaceDE w:val="0"/>
        <w:spacing w:line="276" w:lineRule="auto"/>
        <w:jc w:val="both"/>
        <w:rPr>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F4462" w:rsidRDefault="00CF4462" w:rsidP="00C86A95">
      <w:pPr>
        <w:pStyle w:val="ConsPlusNormal"/>
        <w:widowControl/>
        <w:ind w:left="4678"/>
        <w:jc w:val="right"/>
        <w:rPr>
          <w:bCs/>
          <w:color w:val="000000"/>
          <w:sz w:val="28"/>
          <w:szCs w:val="28"/>
        </w:rPr>
      </w:pPr>
    </w:p>
    <w:p w:rsidR="00C86A95" w:rsidRPr="00106E1C" w:rsidRDefault="00C86A95" w:rsidP="00C86A95">
      <w:pPr>
        <w:pStyle w:val="ConsPlusNormal"/>
        <w:widowControl/>
        <w:ind w:left="4678"/>
        <w:jc w:val="right"/>
        <w:rPr>
          <w:bCs/>
          <w:color w:val="000000"/>
          <w:sz w:val="28"/>
          <w:szCs w:val="28"/>
        </w:rPr>
      </w:pPr>
      <w:r w:rsidRPr="00106E1C">
        <w:rPr>
          <w:bCs/>
          <w:color w:val="000000"/>
          <w:sz w:val="28"/>
          <w:szCs w:val="28"/>
        </w:rPr>
        <w:lastRenderedPageBreak/>
        <w:t>Приложение № 1</w:t>
      </w:r>
    </w:p>
    <w:p w:rsidR="00C86A95" w:rsidRPr="00106E1C" w:rsidRDefault="00C86A95" w:rsidP="00C86A95">
      <w:pPr>
        <w:pStyle w:val="ConsPlusNormal"/>
        <w:widowControl/>
        <w:ind w:left="4678"/>
        <w:jc w:val="right"/>
        <w:rPr>
          <w:sz w:val="28"/>
          <w:szCs w:val="28"/>
        </w:rPr>
      </w:pPr>
      <w:r w:rsidRPr="00106E1C">
        <w:rPr>
          <w:bCs/>
          <w:color w:val="000000"/>
          <w:sz w:val="28"/>
          <w:szCs w:val="28"/>
        </w:rPr>
        <w:t>к постановлению Администрации</w:t>
      </w:r>
    </w:p>
    <w:p w:rsidR="00C86A95" w:rsidRPr="00DB61CF" w:rsidRDefault="00C86A95" w:rsidP="00C86A95">
      <w:pPr>
        <w:pStyle w:val="ConsPlusNormal"/>
        <w:widowControl/>
        <w:ind w:left="4678"/>
        <w:jc w:val="right"/>
        <w:rPr>
          <w:sz w:val="28"/>
          <w:szCs w:val="28"/>
        </w:rPr>
      </w:pPr>
      <w:r>
        <w:rPr>
          <w:bCs/>
          <w:color w:val="000000"/>
          <w:sz w:val="28"/>
          <w:szCs w:val="28"/>
        </w:rPr>
        <w:t>Маралихинского</w:t>
      </w:r>
      <w:r w:rsidRPr="00106E1C">
        <w:rPr>
          <w:bCs/>
          <w:color w:val="000000"/>
          <w:sz w:val="28"/>
          <w:szCs w:val="28"/>
        </w:rPr>
        <w:t xml:space="preserve"> сельсовета</w:t>
      </w:r>
      <w:r>
        <w:rPr>
          <w:bCs/>
          <w:color w:val="000000"/>
          <w:sz w:val="28"/>
          <w:szCs w:val="28"/>
        </w:rPr>
        <w:t xml:space="preserve"> Краснощековского района Алтайского края </w:t>
      </w:r>
      <w:r w:rsidRPr="00DB61CF">
        <w:rPr>
          <w:bCs/>
          <w:sz w:val="28"/>
          <w:szCs w:val="28"/>
        </w:rPr>
        <w:t>от 25.06.2025 г. № 12</w:t>
      </w:r>
    </w:p>
    <w:p w:rsidR="00C86A95" w:rsidRPr="00106E1C" w:rsidRDefault="00C86A95" w:rsidP="00C86A95">
      <w:pPr>
        <w:pStyle w:val="ConsPlusNormal"/>
        <w:widowControl/>
        <w:ind w:left="4678"/>
        <w:jc w:val="center"/>
        <w:rPr>
          <w:bCs/>
          <w:color w:val="000000"/>
          <w:sz w:val="28"/>
          <w:szCs w:val="28"/>
        </w:rPr>
      </w:pPr>
    </w:p>
    <w:p w:rsidR="00C86A95" w:rsidRPr="00106E1C" w:rsidRDefault="00C86A95" w:rsidP="00C86A95">
      <w:pPr>
        <w:pStyle w:val="Standard"/>
        <w:autoSpaceDE w:val="0"/>
        <w:rPr>
          <w:b/>
          <w:bCs/>
          <w:color w:val="000000"/>
          <w:sz w:val="28"/>
          <w:szCs w:val="28"/>
          <w:lang w:eastAsia="en-US"/>
        </w:rPr>
      </w:pPr>
    </w:p>
    <w:p w:rsidR="00C86A95" w:rsidRPr="00106E1C" w:rsidRDefault="00C86A95" w:rsidP="00C86A95">
      <w:pPr>
        <w:pStyle w:val="Standard"/>
        <w:autoSpaceDE w:val="0"/>
        <w:jc w:val="center"/>
        <w:rPr>
          <w:b/>
          <w:bCs/>
          <w:color w:val="000000"/>
          <w:sz w:val="28"/>
          <w:szCs w:val="28"/>
        </w:rPr>
      </w:pPr>
    </w:p>
    <w:p w:rsidR="00C86A95" w:rsidRPr="00106E1C" w:rsidRDefault="00C86A95" w:rsidP="00C86A95">
      <w:pPr>
        <w:pStyle w:val="Standard"/>
        <w:autoSpaceDE w:val="0"/>
        <w:jc w:val="center"/>
        <w:rPr>
          <w:b/>
          <w:bCs/>
          <w:color w:val="000000"/>
          <w:sz w:val="28"/>
          <w:szCs w:val="28"/>
        </w:rPr>
      </w:pPr>
      <w:r w:rsidRPr="00106E1C">
        <w:rPr>
          <w:b/>
          <w:bCs/>
          <w:color w:val="000000"/>
          <w:sz w:val="28"/>
          <w:szCs w:val="28"/>
        </w:rPr>
        <w:t>ПОЛОЖЕНИЕ</w:t>
      </w:r>
    </w:p>
    <w:p w:rsidR="00C86A95" w:rsidRPr="00106E1C" w:rsidRDefault="00C86A95" w:rsidP="00C86A95">
      <w:pPr>
        <w:pStyle w:val="Standard"/>
        <w:autoSpaceDE w:val="0"/>
        <w:jc w:val="center"/>
        <w:rPr>
          <w:b/>
          <w:bCs/>
          <w:color w:val="000000"/>
          <w:sz w:val="28"/>
          <w:szCs w:val="28"/>
        </w:rPr>
      </w:pPr>
      <w:r w:rsidRPr="00106E1C">
        <w:rPr>
          <w:b/>
          <w:bCs/>
          <w:color w:val="000000"/>
          <w:sz w:val="28"/>
          <w:szCs w:val="28"/>
        </w:rPr>
        <w:t>об организации и осуществлении первичного воинского учета</w:t>
      </w:r>
    </w:p>
    <w:p w:rsidR="00C86A95" w:rsidRPr="00106E1C" w:rsidRDefault="00C86A95" w:rsidP="00C86A95">
      <w:pPr>
        <w:pStyle w:val="Standard"/>
        <w:autoSpaceDE w:val="0"/>
        <w:jc w:val="center"/>
        <w:rPr>
          <w:sz w:val="28"/>
          <w:szCs w:val="28"/>
        </w:rPr>
      </w:pPr>
      <w:r>
        <w:rPr>
          <w:b/>
          <w:bCs/>
          <w:color w:val="000000"/>
          <w:sz w:val="28"/>
          <w:szCs w:val="28"/>
        </w:rPr>
        <w:t>на территории  Маралихинского</w:t>
      </w:r>
      <w:r w:rsidRPr="00106E1C">
        <w:rPr>
          <w:b/>
          <w:bCs/>
          <w:color w:val="000000"/>
          <w:sz w:val="28"/>
          <w:szCs w:val="28"/>
        </w:rPr>
        <w:t xml:space="preserve"> сельсовета Краснощёковского района Алтайского края</w:t>
      </w:r>
    </w:p>
    <w:p w:rsidR="00C86A95" w:rsidRPr="00106E1C" w:rsidRDefault="00C86A95" w:rsidP="00C86A95">
      <w:pPr>
        <w:pStyle w:val="Standard"/>
        <w:autoSpaceDE w:val="0"/>
        <w:jc w:val="center"/>
        <w:rPr>
          <w:b/>
          <w:bCs/>
          <w:color w:val="000000"/>
          <w:sz w:val="28"/>
          <w:szCs w:val="28"/>
        </w:rPr>
      </w:pPr>
    </w:p>
    <w:p w:rsidR="00C86A95" w:rsidRPr="00106E1C" w:rsidRDefault="00C86A95" w:rsidP="00C86A95">
      <w:pPr>
        <w:pStyle w:val="aff3"/>
        <w:numPr>
          <w:ilvl w:val="0"/>
          <w:numId w:val="47"/>
        </w:numPr>
        <w:suppressAutoHyphens/>
        <w:autoSpaceDE w:val="0"/>
        <w:autoSpaceDN w:val="0"/>
        <w:contextualSpacing w:val="0"/>
        <w:jc w:val="center"/>
        <w:textAlignment w:val="baseline"/>
        <w:rPr>
          <w:b/>
          <w:bCs/>
          <w:color w:val="000000"/>
          <w:sz w:val="28"/>
          <w:szCs w:val="28"/>
        </w:rPr>
      </w:pPr>
      <w:r w:rsidRPr="00106E1C">
        <w:rPr>
          <w:b/>
          <w:bCs/>
          <w:color w:val="000000"/>
          <w:sz w:val="28"/>
          <w:szCs w:val="28"/>
        </w:rPr>
        <w:t>ОБЩИЕ ПОЛОЖЕНИЯ</w:t>
      </w:r>
    </w:p>
    <w:p w:rsidR="00C86A95" w:rsidRPr="001A2408" w:rsidRDefault="00C86A95" w:rsidP="00C86A95">
      <w:pPr>
        <w:pStyle w:val="aff3"/>
        <w:autoSpaceDE w:val="0"/>
        <w:ind w:left="360"/>
        <w:rPr>
          <w:b/>
          <w:bCs/>
          <w:color w:val="000000"/>
          <w:sz w:val="28"/>
          <w:szCs w:val="28"/>
        </w:rPr>
      </w:pPr>
    </w:p>
    <w:p w:rsidR="00C86A95" w:rsidRPr="001A2408" w:rsidRDefault="00C86A95" w:rsidP="00C86A95">
      <w:pPr>
        <w:ind w:firstLine="720"/>
        <w:jc w:val="both"/>
        <w:rPr>
          <w:rFonts w:ascii="Times New Roman" w:hAnsi="Times New Roman" w:cs="Times New Roman"/>
          <w:sz w:val="28"/>
          <w:szCs w:val="28"/>
        </w:rPr>
      </w:pPr>
      <w:r w:rsidRPr="001A2408">
        <w:rPr>
          <w:rFonts w:ascii="Times New Roman" w:hAnsi="Times New Roman" w:cs="Times New Roman"/>
          <w:color w:val="000000"/>
          <w:sz w:val="28"/>
          <w:szCs w:val="28"/>
        </w:rPr>
        <w:t xml:space="preserve">1.1.Первичный воинский учет  </w:t>
      </w:r>
      <w:r w:rsidRPr="001A2408">
        <w:rPr>
          <w:rFonts w:ascii="Times New Roman" w:eastAsia="Times New Roman" w:hAnsi="Times New Roman" w:cs="Times New Roman"/>
          <w:spacing w:val="-2"/>
          <w:sz w:val="28"/>
          <w:szCs w:val="28"/>
          <w:lang w:eastAsia="ru-RU"/>
        </w:rPr>
        <w:t xml:space="preserve">на территории </w:t>
      </w:r>
      <w:r w:rsidRPr="001A2408">
        <w:rPr>
          <w:rFonts w:ascii="Times New Roman" w:eastAsia="Times New Roman" w:hAnsi="Times New Roman" w:cs="Times New Roman"/>
          <w:bCs/>
          <w:spacing w:val="-4"/>
          <w:sz w:val="28"/>
          <w:szCs w:val="28"/>
          <w:lang w:eastAsia="ru-RU"/>
        </w:rPr>
        <w:t xml:space="preserve"> Маралихинского сельсовета</w:t>
      </w:r>
      <w:r w:rsidRPr="001A2408">
        <w:rPr>
          <w:rFonts w:ascii="Times New Roman" w:eastAsia="Times New Roman" w:hAnsi="Times New Roman" w:cs="Times New Roman"/>
          <w:spacing w:val="-2"/>
          <w:sz w:val="28"/>
          <w:szCs w:val="28"/>
          <w:lang w:eastAsia="ru-RU"/>
        </w:rPr>
        <w:t xml:space="preserve"> организует и осуществляет Администрация Маралихинского сельсовета Краснощёковского района Алтайского края. Для осуществления полномочий Российской Федерации по воинскому учёту граждан на территориях, на которых отсутствуют структурные подразделения военных комиссариатов, переданных органам местного самоуправления поселений, в штате Администрации Маралихинского сельсовета содержится должность «специалист по воинскому учету»</w:t>
      </w:r>
      <w:r w:rsidRPr="001A2408">
        <w:rPr>
          <w:rFonts w:ascii="Times New Roman" w:eastAsia="Times New Roman" w:hAnsi="Times New Roman" w:cs="Times New Roman"/>
          <w:spacing w:val="-1"/>
          <w:sz w:val="28"/>
          <w:szCs w:val="28"/>
          <w:lang w:eastAsia="ru-RU"/>
        </w:rPr>
        <w:t>.</w:t>
      </w:r>
    </w:p>
    <w:p w:rsidR="00C86A95" w:rsidRPr="00106E1C" w:rsidRDefault="00C86A95" w:rsidP="00C86A95">
      <w:pPr>
        <w:pStyle w:val="Standard"/>
        <w:autoSpaceDE w:val="0"/>
        <w:ind w:firstLine="720"/>
        <w:jc w:val="both"/>
        <w:rPr>
          <w:sz w:val="28"/>
          <w:szCs w:val="28"/>
        </w:rPr>
      </w:pPr>
      <w:r w:rsidRPr="00106E1C">
        <w:rPr>
          <w:color w:val="000000"/>
          <w:sz w:val="28"/>
          <w:szCs w:val="28"/>
        </w:rPr>
        <w:t xml:space="preserve">1.2. Специалист по воинскому учету в своей деятельности руководствуется Конституцией Российской Федерации, Федеральными законами от </w:t>
      </w:r>
      <w:r w:rsidRPr="00106E1C">
        <w:rPr>
          <w:bCs/>
          <w:color w:val="000000"/>
          <w:sz w:val="28"/>
          <w:szCs w:val="28"/>
        </w:rPr>
        <w:t xml:space="preserve">31 мая 1996 г. </w:t>
      </w:r>
      <w:r w:rsidRPr="00106E1C">
        <w:rPr>
          <w:color w:val="000000"/>
          <w:sz w:val="28"/>
          <w:szCs w:val="28"/>
        </w:rPr>
        <w:t xml:space="preserve">№ 61-ФЗ «Об обороне», от 26 февраля 1997 г. № 31-ФЗ «О мобилизационной подготовке и мобилизации в Российской Федерации», </w:t>
      </w:r>
      <w:r w:rsidRPr="00106E1C">
        <w:rPr>
          <w:color w:val="000000"/>
          <w:spacing w:val="2"/>
          <w:sz w:val="28"/>
          <w:szCs w:val="28"/>
        </w:rPr>
        <w:t>от 28 марта 1998 г.</w:t>
      </w:r>
      <w:r w:rsidRPr="00106E1C">
        <w:rPr>
          <w:color w:val="000000"/>
          <w:sz w:val="28"/>
          <w:szCs w:val="28"/>
        </w:rPr>
        <w:t xml:space="preserve"> № 53-ФЗ «О воинской обязанности и военной службе», постановлением Правительства Российской Федерации от 27 ноября 2006 г. № 719 «Об утверждении Положения о воинском учете», приказа Министерства обороны Российской Федерации от 22 ноября 2021 г. № 700 «Об утверждении Инструкции об организации работы по обеспечению функционирование системы воинского учета», Методическими рекомендациями ГШ ВС РФ по осуществлению первичного воинского учета в органах местного самоуправления, «Инструкцией по бронированию на период мобилизации и на военное время граждан Российской Федерации, пребывающих в запасе Вооруженных Сил Российской Федерации, федеральных органах исполнительной власти, имеющих запас, и работающих в органах государственной власти, органах местного самоуправления и организациях», законами Алтайского края, Уставом муниципального образования </w:t>
      </w:r>
      <w:r>
        <w:rPr>
          <w:color w:val="000000"/>
          <w:sz w:val="28"/>
          <w:szCs w:val="28"/>
        </w:rPr>
        <w:t>сельское поселение Маралихинский</w:t>
      </w:r>
      <w:r w:rsidRPr="00106E1C">
        <w:rPr>
          <w:color w:val="000000"/>
          <w:sz w:val="28"/>
          <w:szCs w:val="28"/>
        </w:rPr>
        <w:t xml:space="preserve"> сельсовет Краснощёковского района Алтайского края, иными нормативными правовыми актами </w:t>
      </w:r>
      <w:r>
        <w:rPr>
          <w:color w:val="000000"/>
          <w:sz w:val="28"/>
          <w:szCs w:val="28"/>
        </w:rPr>
        <w:t xml:space="preserve"> Администрации Маралихинского</w:t>
      </w:r>
      <w:r w:rsidRPr="00106E1C">
        <w:rPr>
          <w:color w:val="000000"/>
          <w:sz w:val="28"/>
          <w:szCs w:val="28"/>
        </w:rPr>
        <w:t xml:space="preserve"> сельсовета Краснощёковского района Алтайского края, а также настоящим Положением.</w:t>
      </w:r>
    </w:p>
    <w:p w:rsidR="00C86A95" w:rsidRPr="00106E1C" w:rsidRDefault="00C86A95" w:rsidP="00C86A95">
      <w:pPr>
        <w:pStyle w:val="Standard"/>
        <w:autoSpaceDE w:val="0"/>
        <w:ind w:firstLine="720"/>
        <w:jc w:val="both"/>
        <w:rPr>
          <w:sz w:val="28"/>
          <w:szCs w:val="28"/>
        </w:rPr>
      </w:pPr>
    </w:p>
    <w:p w:rsidR="00C86A95" w:rsidRPr="00106E1C" w:rsidRDefault="00C86A95" w:rsidP="00C86A95">
      <w:pPr>
        <w:pStyle w:val="aff3"/>
        <w:numPr>
          <w:ilvl w:val="0"/>
          <w:numId w:val="46"/>
        </w:numPr>
        <w:suppressAutoHyphens/>
        <w:autoSpaceDE w:val="0"/>
        <w:autoSpaceDN w:val="0"/>
        <w:contextualSpacing w:val="0"/>
        <w:jc w:val="center"/>
        <w:textAlignment w:val="baseline"/>
        <w:rPr>
          <w:b/>
          <w:bCs/>
          <w:color w:val="000000"/>
          <w:sz w:val="28"/>
          <w:szCs w:val="28"/>
        </w:rPr>
      </w:pPr>
      <w:r w:rsidRPr="00106E1C">
        <w:rPr>
          <w:b/>
          <w:bCs/>
          <w:color w:val="000000"/>
          <w:sz w:val="28"/>
          <w:szCs w:val="28"/>
        </w:rPr>
        <w:t>ОСНОВНЫЕ ЗАДАЧИ</w:t>
      </w:r>
    </w:p>
    <w:p w:rsidR="00C86A95" w:rsidRPr="00106E1C" w:rsidRDefault="00C86A95" w:rsidP="00C86A95">
      <w:pPr>
        <w:pStyle w:val="Standard"/>
        <w:autoSpaceDE w:val="0"/>
        <w:jc w:val="both"/>
        <w:rPr>
          <w:sz w:val="28"/>
          <w:szCs w:val="28"/>
        </w:rPr>
      </w:pPr>
      <w:r w:rsidRPr="00106E1C">
        <w:rPr>
          <w:color w:val="000000"/>
          <w:sz w:val="28"/>
          <w:szCs w:val="28"/>
        </w:rPr>
        <w:t xml:space="preserve">          2.1. Основными задачами специалиста по воинскому учету являются:</w:t>
      </w:r>
    </w:p>
    <w:p w:rsidR="00C86A95" w:rsidRPr="00106E1C" w:rsidRDefault="00C86A95" w:rsidP="00C86A95">
      <w:pPr>
        <w:pStyle w:val="Standard"/>
        <w:autoSpaceDE w:val="0"/>
        <w:ind w:firstLine="700"/>
        <w:jc w:val="both"/>
        <w:rPr>
          <w:sz w:val="28"/>
          <w:szCs w:val="28"/>
        </w:rPr>
      </w:pPr>
      <w:r w:rsidRPr="00106E1C">
        <w:rPr>
          <w:color w:val="000000"/>
          <w:sz w:val="28"/>
          <w:szCs w:val="28"/>
        </w:rPr>
        <w:t>обеспечение исполнения гражданами воинской обязанности, установленной федеральными законами «Об обороне», «О воинской обязанности и военной службе», «О мобилизационной подготовке и мобилизации в Российской Федерации», «Положением о воинском учете»;</w:t>
      </w:r>
    </w:p>
    <w:p w:rsidR="00C86A95" w:rsidRPr="00106E1C" w:rsidRDefault="00C86A95" w:rsidP="00C86A95">
      <w:pPr>
        <w:pStyle w:val="Standard"/>
        <w:autoSpaceDE w:val="0"/>
        <w:ind w:firstLine="700"/>
        <w:jc w:val="both"/>
        <w:rPr>
          <w:color w:val="000000"/>
          <w:sz w:val="28"/>
          <w:szCs w:val="28"/>
        </w:rPr>
      </w:pPr>
      <w:r w:rsidRPr="00106E1C">
        <w:rPr>
          <w:color w:val="000000"/>
          <w:sz w:val="28"/>
          <w:szCs w:val="28"/>
        </w:rPr>
        <w:t>документальное оформление сведений воинского учета о гражданах, состоящих на воинском учете;</w:t>
      </w:r>
    </w:p>
    <w:p w:rsidR="00C86A95" w:rsidRPr="00106E1C" w:rsidRDefault="00C86A95" w:rsidP="00C86A95">
      <w:pPr>
        <w:pStyle w:val="Standard"/>
        <w:autoSpaceDE w:val="0"/>
        <w:ind w:firstLine="700"/>
        <w:jc w:val="both"/>
        <w:rPr>
          <w:sz w:val="28"/>
          <w:szCs w:val="28"/>
        </w:rPr>
      </w:pPr>
      <w:r w:rsidRPr="00106E1C">
        <w:rPr>
          <w:color w:val="000000"/>
          <w:sz w:val="28"/>
          <w:szCs w:val="28"/>
        </w:rPr>
        <w:t>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w:t>
      </w:r>
    </w:p>
    <w:p w:rsidR="00C86A95" w:rsidRPr="00106E1C" w:rsidRDefault="00C86A95" w:rsidP="00C86A95">
      <w:pPr>
        <w:pStyle w:val="Standard"/>
        <w:autoSpaceDE w:val="0"/>
        <w:ind w:firstLine="700"/>
        <w:jc w:val="both"/>
        <w:rPr>
          <w:sz w:val="28"/>
          <w:szCs w:val="28"/>
        </w:rPr>
      </w:pPr>
      <w:r w:rsidRPr="00106E1C">
        <w:rPr>
          <w:color w:val="000000"/>
          <w:sz w:val="28"/>
          <w:szCs w:val="28"/>
        </w:rPr>
        <w:t>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C86A95" w:rsidRPr="00106E1C" w:rsidRDefault="00C86A95" w:rsidP="00C86A95">
      <w:pPr>
        <w:pStyle w:val="Standard"/>
        <w:autoSpaceDE w:val="0"/>
        <w:jc w:val="center"/>
        <w:rPr>
          <w:b/>
          <w:bCs/>
          <w:color w:val="000000"/>
          <w:sz w:val="28"/>
          <w:szCs w:val="28"/>
        </w:rPr>
      </w:pPr>
    </w:p>
    <w:p w:rsidR="00C86A95" w:rsidRPr="00106E1C" w:rsidRDefault="00C86A95" w:rsidP="00C86A95">
      <w:pPr>
        <w:pStyle w:val="aff3"/>
        <w:numPr>
          <w:ilvl w:val="0"/>
          <w:numId w:val="46"/>
        </w:numPr>
        <w:suppressAutoHyphens/>
        <w:autoSpaceDE w:val="0"/>
        <w:autoSpaceDN w:val="0"/>
        <w:contextualSpacing w:val="0"/>
        <w:jc w:val="center"/>
        <w:textAlignment w:val="baseline"/>
        <w:rPr>
          <w:b/>
          <w:bCs/>
          <w:color w:val="000000"/>
          <w:sz w:val="28"/>
          <w:szCs w:val="28"/>
        </w:rPr>
      </w:pPr>
      <w:r w:rsidRPr="00106E1C">
        <w:rPr>
          <w:b/>
          <w:bCs/>
          <w:color w:val="000000"/>
          <w:sz w:val="28"/>
          <w:szCs w:val="28"/>
        </w:rPr>
        <w:t>ФУНКЦИИ</w:t>
      </w:r>
    </w:p>
    <w:p w:rsidR="00C86A95" w:rsidRPr="00106E1C" w:rsidRDefault="00C86A95" w:rsidP="00C86A95">
      <w:pPr>
        <w:pStyle w:val="aff3"/>
        <w:autoSpaceDE w:val="0"/>
        <w:ind w:left="1080"/>
        <w:rPr>
          <w:b/>
          <w:bCs/>
          <w:color w:val="000000"/>
          <w:sz w:val="28"/>
          <w:szCs w:val="28"/>
        </w:rPr>
      </w:pPr>
      <w:r w:rsidRPr="00106E1C">
        <w:rPr>
          <w:b/>
          <w:bCs/>
          <w:color w:val="000000"/>
          <w:sz w:val="28"/>
          <w:szCs w:val="28"/>
        </w:rPr>
        <w:t>Специалист по воинскому учету обязан:</w:t>
      </w:r>
    </w:p>
    <w:p w:rsidR="00C86A95" w:rsidRPr="00106E1C" w:rsidRDefault="00C86A95" w:rsidP="00C86A95">
      <w:pPr>
        <w:pStyle w:val="Standard"/>
        <w:autoSpaceDE w:val="0"/>
        <w:ind w:firstLine="720"/>
        <w:jc w:val="both"/>
        <w:rPr>
          <w:sz w:val="28"/>
          <w:szCs w:val="28"/>
        </w:rPr>
      </w:pPr>
      <w:r w:rsidRPr="00106E1C">
        <w:rPr>
          <w:color w:val="000000"/>
          <w:sz w:val="28"/>
          <w:szCs w:val="28"/>
        </w:rPr>
        <w:t>3.1. Обеспечивать выполнения функций, возложенных на</w:t>
      </w:r>
      <w:r>
        <w:rPr>
          <w:color w:val="000000"/>
          <w:sz w:val="28"/>
          <w:szCs w:val="28"/>
        </w:rPr>
        <w:t xml:space="preserve"> Администрацию Маралихинского</w:t>
      </w:r>
      <w:r w:rsidRPr="00106E1C">
        <w:rPr>
          <w:color w:val="000000"/>
          <w:sz w:val="28"/>
          <w:szCs w:val="28"/>
        </w:rPr>
        <w:t xml:space="preserve"> сельсовета в повседневной деятельности по первичному воинскому учету, воинскому учету и бронированию, граждан, пребывающих в запасе, из числа р</w:t>
      </w:r>
      <w:r>
        <w:rPr>
          <w:color w:val="000000"/>
          <w:sz w:val="28"/>
          <w:szCs w:val="28"/>
        </w:rPr>
        <w:t>аботающих в Администрации Маралихинского</w:t>
      </w:r>
      <w:r w:rsidRPr="00106E1C">
        <w:rPr>
          <w:color w:val="000000"/>
          <w:sz w:val="28"/>
          <w:szCs w:val="28"/>
        </w:rPr>
        <w:t xml:space="preserve"> сельсовета;</w:t>
      </w:r>
    </w:p>
    <w:p w:rsidR="00C86A95" w:rsidRPr="001D3353" w:rsidRDefault="00C86A95" w:rsidP="00C86A95">
      <w:pPr>
        <w:pStyle w:val="Standard"/>
        <w:autoSpaceDE w:val="0"/>
        <w:ind w:firstLine="720"/>
        <w:jc w:val="both"/>
        <w:rPr>
          <w:color w:val="000000"/>
          <w:sz w:val="28"/>
          <w:szCs w:val="28"/>
        </w:rPr>
      </w:pPr>
      <w:r w:rsidRPr="001D3353">
        <w:rPr>
          <w:color w:val="000000"/>
          <w:sz w:val="28"/>
          <w:szCs w:val="28"/>
        </w:rPr>
        <w:t>3.2. Осуществлять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территории, на которой осуществляет свою деятельность орган местного самоуправления;</w:t>
      </w:r>
    </w:p>
    <w:p w:rsidR="00C86A95" w:rsidRPr="001D3353" w:rsidRDefault="00C86A95" w:rsidP="00C86A95">
      <w:pPr>
        <w:pStyle w:val="Standard"/>
        <w:autoSpaceDE w:val="0"/>
        <w:ind w:firstLine="720"/>
        <w:jc w:val="both"/>
        <w:rPr>
          <w:color w:val="000000"/>
          <w:sz w:val="28"/>
          <w:szCs w:val="28"/>
        </w:rPr>
      </w:pPr>
      <w:r w:rsidRPr="001D3353">
        <w:rPr>
          <w:color w:val="000000"/>
          <w:sz w:val="28"/>
          <w:szCs w:val="28"/>
        </w:rPr>
        <w:t>3.3. Выявлять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территории и подлежащих постановке на воинский учет;</w:t>
      </w:r>
    </w:p>
    <w:p w:rsidR="00C86A95" w:rsidRPr="001D3353" w:rsidRDefault="00C86A95" w:rsidP="00C86A95">
      <w:pPr>
        <w:pStyle w:val="Standard"/>
        <w:autoSpaceDE w:val="0"/>
        <w:ind w:firstLine="720"/>
        <w:jc w:val="both"/>
        <w:rPr>
          <w:color w:val="000000"/>
          <w:sz w:val="28"/>
          <w:szCs w:val="28"/>
        </w:rPr>
      </w:pPr>
      <w:r w:rsidRPr="001D3353">
        <w:rPr>
          <w:color w:val="000000"/>
          <w:sz w:val="28"/>
          <w:szCs w:val="28"/>
        </w:rPr>
        <w:t>3.4. Вести учет организаций, находящихся на территории, на которой осуществляет свою деятельность орган местного самоуправления, и контролировать ведение в них воинского учета;</w:t>
      </w:r>
    </w:p>
    <w:p w:rsidR="00C86A95" w:rsidRPr="001D3353" w:rsidRDefault="00C86A95" w:rsidP="00C86A95">
      <w:pPr>
        <w:pStyle w:val="Standard"/>
        <w:autoSpaceDE w:val="0"/>
        <w:ind w:firstLine="720"/>
        <w:jc w:val="both"/>
        <w:rPr>
          <w:color w:val="000000"/>
          <w:sz w:val="28"/>
          <w:szCs w:val="28"/>
        </w:rPr>
      </w:pPr>
      <w:r w:rsidRPr="001D3353">
        <w:rPr>
          <w:color w:val="000000"/>
          <w:sz w:val="28"/>
          <w:szCs w:val="28"/>
        </w:rPr>
        <w:t>3.5. Сверять не реже одного раза в год документы первичного воинского учета с документами воинского учета военного комиссариата Краснощёковского и Курьинского районов Алтайского края и организаций;</w:t>
      </w:r>
    </w:p>
    <w:p w:rsidR="00C86A95" w:rsidRPr="001D3353" w:rsidRDefault="00C86A95" w:rsidP="00C86A95">
      <w:pPr>
        <w:pStyle w:val="Standard"/>
        <w:autoSpaceDE w:val="0"/>
        <w:ind w:firstLine="720"/>
        <w:jc w:val="both"/>
        <w:rPr>
          <w:color w:val="000000"/>
          <w:sz w:val="28"/>
          <w:szCs w:val="28"/>
        </w:rPr>
      </w:pPr>
      <w:r w:rsidRPr="001D3353">
        <w:rPr>
          <w:color w:val="000000"/>
          <w:sz w:val="28"/>
          <w:szCs w:val="28"/>
        </w:rPr>
        <w:t xml:space="preserve"> 3.6. По указанию военного комиссариата Краснощёковского и Курьинского районов  Алтайского края оповещать граждан о вызовах в военный комиссариат;</w:t>
      </w:r>
    </w:p>
    <w:p w:rsidR="00C86A95" w:rsidRPr="001D3353" w:rsidRDefault="00C86A95" w:rsidP="00C86A95">
      <w:pPr>
        <w:pStyle w:val="Standard"/>
        <w:autoSpaceDE w:val="0"/>
        <w:ind w:firstLine="720"/>
        <w:jc w:val="both"/>
        <w:rPr>
          <w:color w:val="000000"/>
          <w:sz w:val="28"/>
          <w:szCs w:val="28"/>
        </w:rPr>
      </w:pPr>
      <w:r w:rsidRPr="001D3353">
        <w:rPr>
          <w:color w:val="000000"/>
          <w:sz w:val="28"/>
          <w:szCs w:val="28"/>
        </w:rPr>
        <w:t xml:space="preserve">3.7. Своевременно вносить изменения в сведения, содержащихся в документах первичного воинского учета, и в течение 10 рабочих дней сообщать </w:t>
      </w:r>
      <w:r w:rsidRPr="001D3353">
        <w:rPr>
          <w:color w:val="000000"/>
          <w:sz w:val="28"/>
          <w:szCs w:val="28"/>
        </w:rPr>
        <w:lastRenderedPageBreak/>
        <w:t>о внесенных изменениях в военный комиссариат Краснощёковского</w:t>
      </w:r>
      <w:r w:rsidRPr="001A2408">
        <w:rPr>
          <w:color w:val="000000"/>
          <w:sz w:val="28"/>
          <w:szCs w:val="28"/>
        </w:rPr>
        <w:t xml:space="preserve"> </w:t>
      </w:r>
      <w:r w:rsidRPr="001D3353">
        <w:rPr>
          <w:color w:val="000000"/>
          <w:sz w:val="28"/>
          <w:szCs w:val="28"/>
        </w:rPr>
        <w:t>и Курьинского  районов Алтайского края  по форме, определяемой Министерством обороны Российской Федерации;</w:t>
      </w:r>
    </w:p>
    <w:p w:rsidR="00C86A95" w:rsidRPr="001D3353" w:rsidRDefault="00C86A95" w:rsidP="00C86A95">
      <w:pPr>
        <w:pStyle w:val="Standard"/>
        <w:ind w:firstLine="708"/>
        <w:jc w:val="both"/>
        <w:rPr>
          <w:color w:val="000000"/>
          <w:sz w:val="28"/>
          <w:szCs w:val="28"/>
        </w:rPr>
      </w:pPr>
      <w:r w:rsidRPr="001D3353">
        <w:rPr>
          <w:color w:val="000000"/>
          <w:sz w:val="28"/>
          <w:szCs w:val="28"/>
        </w:rPr>
        <w:t>3.8. Представлять в военный комиссариат Краснощёковского и Курьинского районов Алтайского края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 в течение 10 рабочих дней со дня их выявления в электронной форме, в том числе на съемном машинном носителе информации;</w:t>
      </w:r>
    </w:p>
    <w:p w:rsidR="00C86A95" w:rsidRPr="00106E1C" w:rsidRDefault="00C86A95" w:rsidP="00C86A95">
      <w:pPr>
        <w:pStyle w:val="Standard"/>
        <w:ind w:firstLine="709"/>
        <w:jc w:val="both"/>
        <w:rPr>
          <w:sz w:val="28"/>
          <w:szCs w:val="28"/>
        </w:rPr>
      </w:pPr>
      <w:r w:rsidRPr="00106E1C">
        <w:rPr>
          <w:sz w:val="28"/>
          <w:szCs w:val="28"/>
        </w:rPr>
        <w:t>3.9. Р</w:t>
      </w:r>
      <w:r w:rsidRPr="00106E1C">
        <w:rPr>
          <w:sz w:val="28"/>
          <w:szCs w:val="28"/>
          <w:shd w:val="clear" w:color="auto" w:fill="FFFFFF"/>
        </w:rPr>
        <w:t>азъяснять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осуществлять контроль их исполнения, а также информировать об ответственности за неисполнение указанных обязанностей.</w:t>
      </w:r>
    </w:p>
    <w:p w:rsidR="00C86A95" w:rsidRPr="00106E1C" w:rsidRDefault="00C86A95" w:rsidP="00C86A95">
      <w:pPr>
        <w:pStyle w:val="Standard"/>
        <w:autoSpaceDE w:val="0"/>
        <w:ind w:firstLine="720"/>
        <w:jc w:val="both"/>
        <w:rPr>
          <w:color w:val="000000"/>
          <w:sz w:val="28"/>
          <w:szCs w:val="28"/>
        </w:rPr>
      </w:pPr>
    </w:p>
    <w:p w:rsidR="00C86A95" w:rsidRPr="00106E1C" w:rsidRDefault="00C86A95" w:rsidP="00C86A95">
      <w:pPr>
        <w:pStyle w:val="aff3"/>
        <w:numPr>
          <w:ilvl w:val="0"/>
          <w:numId w:val="46"/>
        </w:numPr>
        <w:suppressAutoHyphens/>
        <w:autoSpaceDE w:val="0"/>
        <w:autoSpaceDN w:val="0"/>
        <w:contextualSpacing w:val="0"/>
        <w:jc w:val="center"/>
        <w:textAlignment w:val="baseline"/>
        <w:rPr>
          <w:b/>
          <w:bCs/>
          <w:color w:val="000000"/>
          <w:sz w:val="28"/>
          <w:szCs w:val="28"/>
        </w:rPr>
      </w:pPr>
      <w:r w:rsidRPr="00106E1C">
        <w:rPr>
          <w:b/>
          <w:bCs/>
          <w:color w:val="000000"/>
          <w:sz w:val="28"/>
          <w:szCs w:val="28"/>
        </w:rPr>
        <w:t>ОБЯЗАННОСТИ</w:t>
      </w:r>
    </w:p>
    <w:p w:rsidR="00C86A95" w:rsidRPr="00106E1C" w:rsidRDefault="00C86A95" w:rsidP="00C86A95">
      <w:pPr>
        <w:pStyle w:val="Standard"/>
        <w:autoSpaceDE w:val="0"/>
        <w:ind w:firstLine="709"/>
        <w:jc w:val="both"/>
        <w:rPr>
          <w:sz w:val="28"/>
          <w:szCs w:val="28"/>
        </w:rPr>
      </w:pPr>
      <w:r w:rsidRPr="00106E1C">
        <w:rPr>
          <w:color w:val="000000"/>
          <w:sz w:val="28"/>
          <w:szCs w:val="28"/>
        </w:rPr>
        <w:t xml:space="preserve">4.1.При осуществлении первичного воинского учета специалист  по осуществлению первичного воинского учета   исполняет обязанности в соответствии с Федеральным </w:t>
      </w:r>
      <w:hyperlink r:id="rId106" w:history="1">
        <w:r w:rsidRPr="00106E1C">
          <w:rPr>
            <w:rStyle w:val="Internetlink"/>
            <w:color w:val="000000"/>
            <w:sz w:val="28"/>
            <w:szCs w:val="28"/>
          </w:rPr>
          <w:t>законом</w:t>
        </w:r>
      </w:hyperlink>
      <w:r w:rsidRPr="00106E1C">
        <w:rPr>
          <w:color w:val="000000"/>
          <w:sz w:val="28"/>
          <w:szCs w:val="28"/>
        </w:rPr>
        <w:t xml:space="preserve"> "О воинской обязанности и военной службе", Положением о воинском учете, приказа Министерства обороны Российской Федерации от 22 ноября 2021 г. № 700  «Об утверждении Инструкции об организации работы по обеспечению функционирование системы воинского учета», Методическими рекомендациями ГШ ВС РФ по осуществлению первичного воинского учета в органах местного самоуправления 2017 года. </w:t>
      </w:r>
    </w:p>
    <w:p w:rsidR="00C86A95" w:rsidRPr="00106E1C" w:rsidRDefault="00C86A95" w:rsidP="00C86A95">
      <w:pPr>
        <w:pStyle w:val="dt-p"/>
        <w:shd w:val="clear" w:color="auto" w:fill="FFFFFF"/>
        <w:spacing w:before="0" w:after="300"/>
        <w:textAlignment w:val="baseline"/>
        <w:rPr>
          <w:color w:val="000000"/>
          <w:sz w:val="28"/>
          <w:szCs w:val="28"/>
        </w:rPr>
      </w:pPr>
      <w:r w:rsidRPr="00106E1C">
        <w:rPr>
          <w:color w:val="000000"/>
          <w:sz w:val="28"/>
          <w:szCs w:val="28"/>
        </w:rPr>
        <w:t xml:space="preserve">             При осуществлении первичного воинского учета специалист  обязан:</w:t>
      </w:r>
      <w:bookmarkStart w:id="144" w:name="l2672"/>
      <w:bookmarkStart w:id="145" w:name="l2659"/>
      <w:bookmarkEnd w:id="144"/>
      <w:bookmarkEnd w:id="145"/>
      <w:r w:rsidRPr="00106E1C">
        <w:rPr>
          <w:color w:val="000000"/>
          <w:sz w:val="28"/>
          <w:szCs w:val="28"/>
        </w:rPr>
        <w:t> </w:t>
      </w:r>
    </w:p>
    <w:p w:rsidR="00C86A95" w:rsidRPr="00106E1C" w:rsidRDefault="00C86A95" w:rsidP="00C86A95">
      <w:pPr>
        <w:pStyle w:val="dt-p"/>
        <w:shd w:val="clear" w:color="auto" w:fill="FFFFFF"/>
        <w:spacing w:before="0" w:after="300"/>
        <w:textAlignment w:val="baseline"/>
        <w:rPr>
          <w:sz w:val="28"/>
          <w:szCs w:val="28"/>
        </w:rPr>
      </w:pPr>
      <w:r w:rsidRPr="00106E1C">
        <w:rPr>
          <w:color w:val="000000"/>
          <w:sz w:val="28"/>
          <w:szCs w:val="28"/>
        </w:rPr>
        <w:t xml:space="preserve">      - осуществлять сбор, хранение и обработку сведений, содержащихся в документах первичного воинского учета, в порядке, установленном законодательством Российской Федерации в области персональных данных и</w:t>
      </w:r>
      <w:r w:rsidRPr="00106E1C">
        <w:rPr>
          <w:sz w:val="28"/>
          <w:szCs w:val="28"/>
        </w:rPr>
        <w:t> </w:t>
      </w:r>
      <w:hyperlink r:id="rId107" w:anchor="l232" w:history="1">
        <w:r w:rsidRPr="00DB61CF">
          <w:rPr>
            <w:rStyle w:val="a5"/>
            <w:sz w:val="28"/>
            <w:szCs w:val="28"/>
          </w:rPr>
          <w:t>Положением</w:t>
        </w:r>
      </w:hyperlink>
      <w:r w:rsidRPr="00106E1C">
        <w:rPr>
          <w:color w:val="000000"/>
          <w:sz w:val="28"/>
          <w:szCs w:val="28"/>
        </w:rPr>
        <w:t> о воинском учете. Состав сведений, содержащихся в документах первичного воинского учета, и форма учета таких сведений определяются Положением о воинском учете;</w:t>
      </w:r>
    </w:p>
    <w:p w:rsidR="00C86A95" w:rsidRPr="00106E1C" w:rsidRDefault="00C86A95" w:rsidP="00C86A95">
      <w:pPr>
        <w:pStyle w:val="dt-p"/>
        <w:shd w:val="clear" w:color="auto" w:fill="FFFFFF"/>
        <w:spacing w:before="0" w:after="300"/>
        <w:textAlignment w:val="baseline"/>
        <w:rPr>
          <w:color w:val="000000"/>
          <w:sz w:val="28"/>
          <w:szCs w:val="28"/>
        </w:rPr>
      </w:pPr>
      <w:r w:rsidRPr="00106E1C">
        <w:rPr>
          <w:color w:val="000000"/>
          <w:sz w:val="28"/>
          <w:szCs w:val="28"/>
        </w:rPr>
        <w:t xml:space="preserve">      - поддерживать сведения, содержащиеся в документах первичного воинского учета, в актуальном состоянии и обеспечивать поддержание в актуальном состоянии сведений, содержащихся в документах воинского учета. При этом информация об изменении сведений, содержащихся в документах воинского учета, должна направляться в военный комиссариат в двухнедельный срок со дня ее получения;</w:t>
      </w:r>
      <w:bookmarkStart w:id="146" w:name="l3352"/>
      <w:bookmarkStart w:id="147" w:name="l2660"/>
      <w:bookmarkEnd w:id="146"/>
      <w:bookmarkEnd w:id="147"/>
      <w:r w:rsidRPr="00106E1C">
        <w:rPr>
          <w:color w:val="000000"/>
          <w:sz w:val="28"/>
          <w:szCs w:val="28"/>
        </w:rPr>
        <w:t> </w:t>
      </w:r>
    </w:p>
    <w:p w:rsidR="00C86A95" w:rsidRPr="00106E1C" w:rsidRDefault="00C86A95" w:rsidP="00C86A95">
      <w:pPr>
        <w:pStyle w:val="dt-p"/>
        <w:shd w:val="clear" w:color="auto" w:fill="FFFFFF"/>
        <w:spacing w:before="0" w:after="300"/>
        <w:textAlignment w:val="baseline"/>
        <w:rPr>
          <w:color w:val="000000"/>
          <w:sz w:val="28"/>
          <w:szCs w:val="28"/>
        </w:rPr>
      </w:pPr>
      <w:r w:rsidRPr="00106E1C">
        <w:rPr>
          <w:color w:val="000000"/>
          <w:sz w:val="28"/>
          <w:szCs w:val="28"/>
        </w:rPr>
        <w:t xml:space="preserve">       - направлять по запросам военных комиссариатов необходимые для ведения воинского учета сведения о гражданах, состоящих на воинском учете, а также не состоящих, но обязанных состоять на воинском учете;</w:t>
      </w:r>
      <w:bookmarkStart w:id="148" w:name="l2673"/>
      <w:bookmarkEnd w:id="148"/>
      <w:r w:rsidRPr="00106E1C">
        <w:rPr>
          <w:color w:val="000000"/>
          <w:sz w:val="28"/>
          <w:szCs w:val="28"/>
        </w:rPr>
        <w:t> </w:t>
      </w:r>
    </w:p>
    <w:p w:rsidR="00C86A95" w:rsidRPr="00106E1C" w:rsidRDefault="00C86A95" w:rsidP="00C86A95">
      <w:pPr>
        <w:pStyle w:val="dt-p"/>
        <w:shd w:val="clear" w:color="auto" w:fill="FFFFFF"/>
        <w:spacing w:before="0" w:after="300"/>
        <w:textAlignment w:val="baseline"/>
        <w:rPr>
          <w:color w:val="000000"/>
          <w:sz w:val="28"/>
          <w:szCs w:val="28"/>
        </w:rPr>
      </w:pPr>
      <w:r w:rsidRPr="00106E1C">
        <w:rPr>
          <w:color w:val="000000"/>
          <w:sz w:val="28"/>
          <w:szCs w:val="28"/>
        </w:rPr>
        <w:lastRenderedPageBreak/>
        <w:t xml:space="preserve">        - представлять в электронной форме в порядке, определяемом Правительством Российской Федерации, сведения о гражданах, не состоящих, но обязанных состоять на воинском учете; </w:t>
      </w:r>
    </w:p>
    <w:p w:rsidR="00C86A95" w:rsidRPr="00106E1C" w:rsidRDefault="00C86A95" w:rsidP="00C86A95">
      <w:pPr>
        <w:pStyle w:val="dt-p"/>
        <w:shd w:val="clear" w:color="auto" w:fill="FFFFFF"/>
        <w:spacing w:before="0" w:after="300"/>
        <w:textAlignment w:val="baseline"/>
        <w:rPr>
          <w:color w:val="000000"/>
          <w:sz w:val="28"/>
          <w:szCs w:val="28"/>
        </w:rPr>
      </w:pPr>
      <w:r w:rsidRPr="00106E1C">
        <w:rPr>
          <w:color w:val="000000"/>
          <w:sz w:val="28"/>
          <w:szCs w:val="28"/>
        </w:rPr>
        <w:t xml:space="preserve">        - организовывать и обеспечивать постановку на воинский учет, снятие с воинского учета и внесение изменений в документы воинского учета граждан, обязанных состоять на воинском учете, при их переезде на новое место жительства, и (или) место пребывания, в том числе не подтвержденные регистрацией по месту жительства и (или) месту пребывания, либо выезде из Российской Федерации на срок более шести месяцев или въезде в Российскую Федерацию;</w:t>
      </w:r>
      <w:bookmarkStart w:id="149" w:name="l2661"/>
      <w:bookmarkEnd w:id="149"/>
      <w:r w:rsidRPr="00106E1C">
        <w:rPr>
          <w:color w:val="000000"/>
          <w:sz w:val="28"/>
          <w:szCs w:val="28"/>
        </w:rPr>
        <w:t> </w:t>
      </w:r>
    </w:p>
    <w:p w:rsidR="00C86A95" w:rsidRPr="00106E1C" w:rsidRDefault="00C86A95" w:rsidP="00C86A95">
      <w:pPr>
        <w:pStyle w:val="dt-p"/>
        <w:shd w:val="clear" w:color="auto" w:fill="FFFFFF"/>
        <w:spacing w:before="0" w:after="300"/>
        <w:textAlignment w:val="baseline"/>
        <w:rPr>
          <w:color w:val="000000"/>
          <w:sz w:val="28"/>
          <w:szCs w:val="28"/>
        </w:rPr>
      </w:pPr>
      <w:r w:rsidRPr="00106E1C">
        <w:rPr>
          <w:color w:val="000000"/>
          <w:sz w:val="28"/>
          <w:szCs w:val="28"/>
        </w:rPr>
        <w:t xml:space="preserve">        - осуществлять сбор информации о прохождении гражданами медицинского обследования при первоначальной постановке на воинский учет, призыве или поступлении на военную службу по контракту, поступлении в мобилизационный людской резерв, поступлении в военные профессиональные образовательные организации и военные образовательные организации высшего образования, призыве на военные сборы, медицинского освидетельствования ранее признанных ограниченно годными к военной службе по состоянию здоровья;</w:t>
      </w:r>
      <w:bookmarkStart w:id="150" w:name="l2831"/>
      <w:bookmarkStart w:id="151" w:name="l2674"/>
      <w:bookmarkStart w:id="152" w:name="l2662"/>
      <w:bookmarkStart w:id="153" w:name="l2996"/>
      <w:bookmarkEnd w:id="150"/>
      <w:bookmarkEnd w:id="151"/>
      <w:bookmarkEnd w:id="152"/>
      <w:bookmarkEnd w:id="153"/>
    </w:p>
    <w:p w:rsidR="00C86A95" w:rsidRPr="00106E1C" w:rsidRDefault="00C86A95" w:rsidP="00C86A95">
      <w:pPr>
        <w:pStyle w:val="dt-p"/>
        <w:shd w:val="clear" w:color="auto" w:fill="FFFFFF"/>
        <w:spacing w:before="0" w:after="300"/>
        <w:textAlignment w:val="baseline"/>
        <w:rPr>
          <w:color w:val="000000"/>
          <w:sz w:val="28"/>
          <w:szCs w:val="28"/>
        </w:rPr>
      </w:pPr>
      <w:r w:rsidRPr="00106E1C">
        <w:rPr>
          <w:color w:val="000000"/>
          <w:sz w:val="28"/>
          <w:szCs w:val="28"/>
        </w:rPr>
        <w:t xml:space="preserve">     - организовывать и обеспечивать своевременное оповещение граждан о вызовах (повестках) военных комиссариатов, в том числе в электронной форме;</w:t>
      </w:r>
      <w:bookmarkStart w:id="154" w:name="l2663"/>
      <w:bookmarkEnd w:id="154"/>
      <w:r w:rsidRPr="00106E1C">
        <w:rPr>
          <w:color w:val="000000"/>
          <w:sz w:val="28"/>
          <w:szCs w:val="28"/>
        </w:rPr>
        <w:t> </w:t>
      </w:r>
    </w:p>
    <w:p w:rsidR="00C86A95" w:rsidRPr="00106E1C" w:rsidRDefault="00C86A95" w:rsidP="00C86A95">
      <w:pPr>
        <w:pStyle w:val="dt-p"/>
        <w:shd w:val="clear" w:color="auto" w:fill="FFFFFF"/>
        <w:spacing w:before="0" w:after="300"/>
        <w:textAlignment w:val="baseline"/>
        <w:rPr>
          <w:color w:val="000000"/>
          <w:sz w:val="28"/>
          <w:szCs w:val="28"/>
        </w:rPr>
      </w:pPr>
      <w:r w:rsidRPr="00106E1C">
        <w:rPr>
          <w:color w:val="000000"/>
          <w:sz w:val="28"/>
          <w:szCs w:val="28"/>
        </w:rPr>
        <w:t xml:space="preserve">      - вести прием граждан по вопросам воинского учета.</w:t>
      </w:r>
    </w:p>
    <w:p w:rsidR="00C86A95" w:rsidRPr="00106E1C" w:rsidRDefault="00C86A95" w:rsidP="00C86A95">
      <w:pPr>
        <w:pStyle w:val="Standard"/>
        <w:autoSpaceDE w:val="0"/>
        <w:ind w:firstLine="709"/>
        <w:jc w:val="both"/>
        <w:rPr>
          <w:sz w:val="28"/>
          <w:szCs w:val="28"/>
        </w:rPr>
      </w:pPr>
    </w:p>
    <w:p w:rsidR="00C86A95" w:rsidRPr="00106E1C" w:rsidRDefault="00C86A95" w:rsidP="00C86A95">
      <w:pPr>
        <w:pStyle w:val="aff3"/>
        <w:tabs>
          <w:tab w:val="left" w:pos="4536"/>
        </w:tabs>
        <w:autoSpaceDE w:val="0"/>
        <w:ind w:left="0"/>
        <w:jc w:val="center"/>
        <w:rPr>
          <w:sz w:val="28"/>
          <w:szCs w:val="28"/>
        </w:rPr>
      </w:pPr>
      <w:r w:rsidRPr="00106E1C">
        <w:rPr>
          <w:b/>
          <w:bCs/>
          <w:color w:val="000000"/>
          <w:sz w:val="28"/>
          <w:szCs w:val="28"/>
          <w:lang w:val="en-US"/>
        </w:rPr>
        <w:t>V</w:t>
      </w:r>
      <w:r w:rsidRPr="00106E1C">
        <w:rPr>
          <w:b/>
          <w:bCs/>
          <w:color w:val="000000"/>
          <w:sz w:val="28"/>
          <w:szCs w:val="28"/>
        </w:rPr>
        <w:t>.  ПРАВА</w:t>
      </w:r>
    </w:p>
    <w:p w:rsidR="00C86A95" w:rsidRPr="001A2408" w:rsidRDefault="00C86A95" w:rsidP="00C86A95">
      <w:pPr>
        <w:pStyle w:val="Standard"/>
        <w:autoSpaceDE w:val="0"/>
        <w:ind w:firstLine="720"/>
        <w:jc w:val="both"/>
        <w:rPr>
          <w:sz w:val="28"/>
          <w:szCs w:val="28"/>
        </w:rPr>
      </w:pPr>
      <w:r w:rsidRPr="001A2408">
        <w:rPr>
          <w:color w:val="000000"/>
          <w:sz w:val="28"/>
          <w:szCs w:val="28"/>
        </w:rPr>
        <w:t>5.1. Для плановой и целенаправленной работы специалист по осуществлению первичного воинского учета имеет право:</w:t>
      </w:r>
    </w:p>
    <w:p w:rsidR="00C86A95" w:rsidRPr="001A2408" w:rsidRDefault="00C86A95" w:rsidP="00C86A95">
      <w:pPr>
        <w:ind w:firstLine="539"/>
        <w:jc w:val="both"/>
        <w:rPr>
          <w:rFonts w:ascii="Times New Roman" w:eastAsia="Times New Roman" w:hAnsi="Times New Roman" w:cs="Times New Roman"/>
          <w:color w:val="000000"/>
          <w:sz w:val="28"/>
          <w:szCs w:val="28"/>
        </w:rPr>
      </w:pPr>
      <w:r w:rsidRPr="001A2408">
        <w:rPr>
          <w:rFonts w:ascii="Times New Roman" w:eastAsia="Times New Roman" w:hAnsi="Times New Roman" w:cs="Times New Roman"/>
          <w:color w:val="000000"/>
          <w:sz w:val="28"/>
          <w:szCs w:val="28"/>
        </w:rPr>
        <w:t>запрашивать у организаций и граждан информацию, необходимую для ведения документов воинского учета;</w:t>
      </w:r>
    </w:p>
    <w:p w:rsidR="00C86A95" w:rsidRPr="001A2408" w:rsidRDefault="00C86A95" w:rsidP="00C86A95">
      <w:pPr>
        <w:ind w:firstLine="539"/>
        <w:jc w:val="both"/>
        <w:rPr>
          <w:rFonts w:ascii="Times New Roman" w:eastAsia="Times New Roman" w:hAnsi="Times New Roman" w:cs="Times New Roman"/>
          <w:color w:val="000000"/>
          <w:sz w:val="28"/>
          <w:szCs w:val="28"/>
        </w:rPr>
      </w:pPr>
      <w:r w:rsidRPr="001A2408">
        <w:rPr>
          <w:rFonts w:ascii="Times New Roman" w:eastAsia="Times New Roman" w:hAnsi="Times New Roman" w:cs="Times New Roman"/>
          <w:color w:val="000000"/>
          <w:sz w:val="28"/>
          <w:szCs w:val="28"/>
        </w:rPr>
        <w:t>вызывать граждан по вопросам воинского учета и оповещать граждан о вызовах (повестках) военных комиссариатов, в том числе в электронной форме;</w:t>
      </w:r>
    </w:p>
    <w:p w:rsidR="00C86A95" w:rsidRPr="001A2408" w:rsidRDefault="00C86A95" w:rsidP="00C86A95">
      <w:pPr>
        <w:ind w:firstLine="539"/>
        <w:jc w:val="both"/>
        <w:rPr>
          <w:rFonts w:ascii="Times New Roman" w:eastAsia="Times New Roman" w:hAnsi="Times New Roman" w:cs="Times New Roman"/>
          <w:color w:val="000000"/>
          <w:sz w:val="28"/>
          <w:szCs w:val="28"/>
        </w:rPr>
      </w:pPr>
      <w:r w:rsidRPr="001A2408">
        <w:rPr>
          <w:rFonts w:ascii="Times New Roman" w:eastAsia="Times New Roman" w:hAnsi="Times New Roman" w:cs="Times New Roman"/>
          <w:color w:val="000000"/>
          <w:sz w:val="28"/>
          <w:szCs w:val="28"/>
        </w:rPr>
        <w:t>определять порядок оповещения граждан о вызовах (повестках) военных комиссариатов, в том числе в электронной форме;</w:t>
      </w:r>
    </w:p>
    <w:p w:rsidR="00C86A95" w:rsidRPr="001A2408" w:rsidRDefault="00C86A95" w:rsidP="00C86A95">
      <w:pPr>
        <w:ind w:firstLine="539"/>
        <w:jc w:val="both"/>
        <w:rPr>
          <w:rFonts w:ascii="Times New Roman" w:eastAsia="Times New Roman" w:hAnsi="Times New Roman" w:cs="Times New Roman"/>
          <w:color w:val="000000"/>
          <w:sz w:val="28"/>
          <w:szCs w:val="28"/>
        </w:rPr>
      </w:pPr>
      <w:r w:rsidRPr="001A2408">
        <w:rPr>
          <w:rFonts w:ascii="Times New Roman" w:eastAsia="Times New Roman" w:hAnsi="Times New Roman" w:cs="Times New Roman"/>
          <w:color w:val="000000"/>
          <w:sz w:val="28"/>
          <w:szCs w:val="28"/>
        </w:rPr>
        <w:t>определять порядок приема граждан по вопросам воинского учета;</w:t>
      </w:r>
    </w:p>
    <w:p w:rsidR="00C86A95" w:rsidRPr="001A2408" w:rsidRDefault="00C86A95" w:rsidP="00C86A95">
      <w:pPr>
        <w:ind w:firstLine="539"/>
        <w:jc w:val="both"/>
        <w:rPr>
          <w:rFonts w:ascii="Times New Roman" w:eastAsia="Times New Roman" w:hAnsi="Times New Roman" w:cs="Times New Roman"/>
          <w:color w:val="000000"/>
          <w:sz w:val="28"/>
          <w:szCs w:val="28"/>
        </w:rPr>
      </w:pPr>
      <w:r w:rsidRPr="001A2408">
        <w:rPr>
          <w:rFonts w:ascii="Times New Roman" w:eastAsia="Times New Roman" w:hAnsi="Times New Roman" w:cs="Times New Roman"/>
          <w:color w:val="000000"/>
          <w:sz w:val="28"/>
          <w:szCs w:val="28"/>
        </w:rPr>
        <w:t>запрашивать у военных комиссариатов разъяснения по вопросам первичного воинского учета;</w:t>
      </w:r>
    </w:p>
    <w:p w:rsidR="00C86A95" w:rsidRPr="001A2408" w:rsidRDefault="00C86A95" w:rsidP="00C86A95">
      <w:pPr>
        <w:ind w:firstLine="539"/>
        <w:jc w:val="both"/>
        <w:rPr>
          <w:rFonts w:ascii="Times New Roman" w:eastAsia="Times New Roman" w:hAnsi="Times New Roman" w:cs="Times New Roman"/>
          <w:color w:val="000000"/>
          <w:sz w:val="28"/>
          <w:szCs w:val="28"/>
        </w:rPr>
      </w:pPr>
      <w:r w:rsidRPr="001A2408">
        <w:rPr>
          <w:rFonts w:ascii="Times New Roman" w:eastAsia="Times New Roman" w:hAnsi="Times New Roman" w:cs="Times New Roman"/>
          <w:color w:val="000000"/>
          <w:sz w:val="28"/>
          <w:szCs w:val="28"/>
        </w:rPr>
        <w:lastRenderedPageBreak/>
        <w:t>вносить в военные комиссариаты предложения о совершенствовании организации первичного воинского учета.</w:t>
      </w:r>
    </w:p>
    <w:p w:rsidR="00C86A95" w:rsidRPr="001A2408" w:rsidRDefault="00C86A95" w:rsidP="00C86A95">
      <w:pPr>
        <w:pStyle w:val="Standard"/>
        <w:autoSpaceDE w:val="0"/>
        <w:ind w:firstLine="720"/>
        <w:jc w:val="both"/>
        <w:rPr>
          <w:sz w:val="28"/>
          <w:szCs w:val="28"/>
        </w:rPr>
      </w:pPr>
    </w:p>
    <w:p w:rsidR="00C86A95" w:rsidRPr="00106E1C" w:rsidRDefault="00C86A95" w:rsidP="00C86A95">
      <w:pPr>
        <w:pStyle w:val="aff3"/>
        <w:numPr>
          <w:ilvl w:val="0"/>
          <w:numId w:val="46"/>
        </w:numPr>
        <w:suppressAutoHyphens/>
        <w:autoSpaceDE w:val="0"/>
        <w:autoSpaceDN w:val="0"/>
        <w:contextualSpacing w:val="0"/>
        <w:jc w:val="center"/>
        <w:textAlignment w:val="baseline"/>
        <w:rPr>
          <w:b/>
          <w:bCs/>
          <w:color w:val="000000"/>
          <w:sz w:val="28"/>
          <w:szCs w:val="28"/>
        </w:rPr>
      </w:pPr>
      <w:r w:rsidRPr="00106E1C">
        <w:rPr>
          <w:b/>
          <w:bCs/>
          <w:color w:val="000000"/>
          <w:sz w:val="28"/>
          <w:szCs w:val="28"/>
        </w:rPr>
        <w:t>РУКОВОДСТВО</w:t>
      </w:r>
    </w:p>
    <w:p w:rsidR="00C86A95" w:rsidRPr="00106E1C" w:rsidRDefault="00C86A95" w:rsidP="00C86A95">
      <w:pPr>
        <w:pStyle w:val="Standard"/>
        <w:ind w:firstLine="540"/>
        <w:jc w:val="both"/>
        <w:rPr>
          <w:sz w:val="28"/>
          <w:szCs w:val="28"/>
        </w:rPr>
      </w:pPr>
      <w:r w:rsidRPr="00106E1C">
        <w:rPr>
          <w:color w:val="000000"/>
          <w:sz w:val="28"/>
          <w:szCs w:val="28"/>
        </w:rPr>
        <w:t xml:space="preserve">6.1. </w:t>
      </w:r>
      <w:r w:rsidRPr="00106E1C">
        <w:rPr>
          <w:sz w:val="28"/>
          <w:szCs w:val="28"/>
        </w:rPr>
        <w:t>Специалист по воинскому учету граждан, пребывающих в запасе, и граждан, подлежащих призыву, проживающих</w:t>
      </w:r>
      <w:r>
        <w:rPr>
          <w:sz w:val="28"/>
          <w:szCs w:val="28"/>
        </w:rPr>
        <w:t xml:space="preserve"> на территории Маралихинского</w:t>
      </w:r>
      <w:r w:rsidRPr="00106E1C">
        <w:rPr>
          <w:sz w:val="28"/>
          <w:szCs w:val="28"/>
        </w:rPr>
        <w:t xml:space="preserve"> сельсовета,</w:t>
      </w:r>
      <w:r w:rsidRPr="00106E1C">
        <w:rPr>
          <w:spacing w:val="-10"/>
          <w:sz w:val="28"/>
          <w:szCs w:val="28"/>
        </w:rPr>
        <w:t xml:space="preserve"> назначается на должность и освобождается от должности главой</w:t>
      </w:r>
      <w:r>
        <w:rPr>
          <w:spacing w:val="-10"/>
          <w:sz w:val="28"/>
          <w:szCs w:val="28"/>
        </w:rPr>
        <w:t xml:space="preserve"> Администрации Маралихинского</w:t>
      </w:r>
      <w:r w:rsidRPr="00106E1C">
        <w:rPr>
          <w:spacing w:val="-10"/>
          <w:sz w:val="28"/>
          <w:szCs w:val="28"/>
        </w:rPr>
        <w:t xml:space="preserve"> сельсовета.</w:t>
      </w:r>
    </w:p>
    <w:p w:rsidR="00C86A95" w:rsidRPr="00106E1C" w:rsidRDefault="00C86A95" w:rsidP="00C86A95">
      <w:pPr>
        <w:pStyle w:val="Standard"/>
        <w:autoSpaceDE w:val="0"/>
        <w:ind w:firstLine="539"/>
        <w:jc w:val="both"/>
        <w:rPr>
          <w:sz w:val="28"/>
          <w:szCs w:val="28"/>
        </w:rPr>
      </w:pPr>
      <w:r w:rsidRPr="00106E1C">
        <w:rPr>
          <w:color w:val="000000"/>
          <w:sz w:val="28"/>
          <w:szCs w:val="28"/>
        </w:rPr>
        <w:t xml:space="preserve">6.2. Первичный воинский учет осуществляет (п. 11 Постановления Правительства Российской Федерации от 27. 11. 2006 г. № 719 «Об утверждении положения о воинском учете») военно- учетный работник </w:t>
      </w:r>
      <w:r w:rsidRPr="00106E1C">
        <w:rPr>
          <w:sz w:val="28"/>
          <w:szCs w:val="28"/>
        </w:rPr>
        <w:t xml:space="preserve">по осуществлению первичного воинского учета граждан </w:t>
      </w:r>
      <w:r>
        <w:rPr>
          <w:color w:val="000000"/>
          <w:sz w:val="28"/>
          <w:szCs w:val="28"/>
        </w:rPr>
        <w:t>Штоль Ольга Владимировна.</w:t>
      </w:r>
    </w:p>
    <w:p w:rsidR="00C86A95" w:rsidRPr="00106E1C" w:rsidRDefault="00C86A95" w:rsidP="00C86A95">
      <w:pPr>
        <w:pStyle w:val="Standard"/>
        <w:autoSpaceDE w:val="0"/>
        <w:ind w:firstLine="539"/>
        <w:jc w:val="both"/>
        <w:rPr>
          <w:color w:val="000000"/>
          <w:sz w:val="28"/>
          <w:szCs w:val="28"/>
        </w:rPr>
      </w:pPr>
    </w:p>
    <w:p w:rsidR="00C86A95" w:rsidRPr="00106E1C" w:rsidRDefault="00C86A95" w:rsidP="00C86A95">
      <w:pPr>
        <w:pStyle w:val="Standard"/>
        <w:autoSpaceDE w:val="0"/>
        <w:ind w:firstLine="567"/>
        <w:jc w:val="both"/>
        <w:rPr>
          <w:sz w:val="28"/>
          <w:szCs w:val="28"/>
        </w:rPr>
      </w:pPr>
      <w:r w:rsidRPr="00106E1C">
        <w:rPr>
          <w:color w:val="000000"/>
          <w:sz w:val="28"/>
          <w:szCs w:val="28"/>
        </w:rPr>
        <w:t>6.3. В случае отсутствия специалиста</w:t>
      </w:r>
      <w:r w:rsidRPr="00106E1C">
        <w:rPr>
          <w:sz w:val="28"/>
          <w:szCs w:val="28"/>
        </w:rPr>
        <w:t xml:space="preserve"> по осуществлению первичного воинского учета граждан</w:t>
      </w:r>
      <w:r w:rsidRPr="00106E1C">
        <w:rPr>
          <w:color w:val="000000"/>
          <w:sz w:val="28"/>
          <w:szCs w:val="28"/>
        </w:rPr>
        <w:t xml:space="preserve"> на рабочем месте по уважительным причинам (отпуск, временная нетрудоспособность, командировка) его замещает </w:t>
      </w:r>
      <w:r>
        <w:rPr>
          <w:sz w:val="28"/>
          <w:szCs w:val="28"/>
        </w:rPr>
        <w:t>исполняющий обязанности главы Администрации Маралихинского сельсовета Райченок Наталья Валентиновна.</w:t>
      </w:r>
    </w:p>
    <w:p w:rsidR="00C86A95" w:rsidRPr="00106E1C" w:rsidRDefault="00C86A95" w:rsidP="00C86A95">
      <w:pPr>
        <w:pStyle w:val="Standard"/>
        <w:autoSpaceDE w:val="0"/>
        <w:jc w:val="both"/>
        <w:rPr>
          <w:sz w:val="28"/>
          <w:szCs w:val="28"/>
        </w:rPr>
      </w:pPr>
    </w:p>
    <w:p w:rsidR="00C86A95" w:rsidRPr="00106E1C" w:rsidRDefault="00C86A95" w:rsidP="00C86A95">
      <w:pPr>
        <w:pStyle w:val="Standard"/>
        <w:autoSpaceDE w:val="0"/>
        <w:jc w:val="both"/>
        <w:rPr>
          <w:sz w:val="28"/>
          <w:szCs w:val="28"/>
        </w:rPr>
      </w:pPr>
    </w:p>
    <w:p w:rsidR="00C86A95" w:rsidRPr="00106E1C" w:rsidRDefault="00C86A95" w:rsidP="00C86A95">
      <w:pPr>
        <w:pStyle w:val="Standard"/>
        <w:autoSpaceDE w:val="0"/>
        <w:jc w:val="both"/>
        <w:rPr>
          <w:sz w:val="28"/>
          <w:szCs w:val="28"/>
        </w:rPr>
      </w:pPr>
    </w:p>
    <w:p w:rsidR="00C86A95" w:rsidRPr="00106E1C" w:rsidRDefault="00C86A95" w:rsidP="00C86A95">
      <w:pPr>
        <w:pStyle w:val="Standard"/>
        <w:autoSpaceDE w:val="0"/>
        <w:jc w:val="both"/>
        <w:rPr>
          <w:sz w:val="28"/>
          <w:szCs w:val="28"/>
        </w:rPr>
      </w:pPr>
    </w:p>
    <w:p w:rsidR="00C86A95" w:rsidRPr="00106E1C" w:rsidRDefault="00C86A95" w:rsidP="00C86A95">
      <w:pPr>
        <w:pStyle w:val="ConsPlusNormal"/>
        <w:widowControl/>
        <w:ind w:left="4678"/>
        <w:jc w:val="right"/>
        <w:rPr>
          <w:bCs/>
          <w:color w:val="000000"/>
          <w:sz w:val="28"/>
          <w:szCs w:val="28"/>
        </w:rPr>
      </w:pPr>
      <w:r>
        <w:rPr>
          <w:bCs/>
          <w:color w:val="000000"/>
          <w:sz w:val="28"/>
          <w:szCs w:val="28"/>
        </w:rPr>
        <w:t>Приложение № 2</w:t>
      </w:r>
    </w:p>
    <w:p w:rsidR="00C86A95" w:rsidRPr="00106E1C" w:rsidRDefault="00C86A95" w:rsidP="00C86A95">
      <w:pPr>
        <w:pStyle w:val="ConsPlusNormal"/>
        <w:widowControl/>
        <w:ind w:left="4678"/>
        <w:jc w:val="right"/>
        <w:rPr>
          <w:sz w:val="28"/>
          <w:szCs w:val="28"/>
        </w:rPr>
      </w:pPr>
      <w:r w:rsidRPr="00106E1C">
        <w:rPr>
          <w:bCs/>
          <w:color w:val="000000"/>
          <w:sz w:val="28"/>
          <w:szCs w:val="28"/>
        </w:rPr>
        <w:t>к постановлению Администрации</w:t>
      </w:r>
    </w:p>
    <w:p w:rsidR="00C86A95" w:rsidRPr="00DB61CF" w:rsidRDefault="00C86A95" w:rsidP="00C86A95">
      <w:pPr>
        <w:pStyle w:val="ConsPlusNormal"/>
        <w:widowControl/>
        <w:ind w:left="4678"/>
        <w:jc w:val="right"/>
        <w:rPr>
          <w:sz w:val="28"/>
          <w:szCs w:val="28"/>
        </w:rPr>
      </w:pPr>
      <w:r>
        <w:rPr>
          <w:bCs/>
          <w:color w:val="000000"/>
          <w:sz w:val="28"/>
          <w:szCs w:val="28"/>
        </w:rPr>
        <w:t>Маралихинского</w:t>
      </w:r>
      <w:r w:rsidRPr="00106E1C">
        <w:rPr>
          <w:bCs/>
          <w:color w:val="000000"/>
          <w:sz w:val="28"/>
          <w:szCs w:val="28"/>
        </w:rPr>
        <w:t xml:space="preserve"> сельсовета</w:t>
      </w:r>
      <w:r>
        <w:rPr>
          <w:bCs/>
          <w:color w:val="000000"/>
          <w:sz w:val="28"/>
          <w:szCs w:val="28"/>
        </w:rPr>
        <w:t xml:space="preserve"> Краснощековского района Алтайского края </w:t>
      </w:r>
      <w:r w:rsidRPr="00DB61CF">
        <w:rPr>
          <w:bCs/>
          <w:sz w:val="28"/>
          <w:szCs w:val="28"/>
        </w:rPr>
        <w:t>от 25.06.2025 г. № 12</w:t>
      </w:r>
    </w:p>
    <w:p w:rsidR="00C86A95" w:rsidRPr="00106E1C" w:rsidRDefault="00C86A95" w:rsidP="00C86A95">
      <w:pPr>
        <w:pStyle w:val="ConsNonformat"/>
        <w:widowControl/>
        <w:ind w:left="5103"/>
        <w:jc w:val="right"/>
        <w:rPr>
          <w:rFonts w:ascii="Times New Roman" w:hAnsi="Times New Roman" w:cs="Times New Roman"/>
          <w:bCs/>
        </w:rPr>
      </w:pPr>
    </w:p>
    <w:p w:rsidR="00C86A95" w:rsidRPr="00106E1C" w:rsidRDefault="00C86A95" w:rsidP="00C86A95">
      <w:pPr>
        <w:pStyle w:val="ConsNonformat"/>
        <w:widowControl/>
        <w:rPr>
          <w:rFonts w:ascii="Times New Roman" w:hAnsi="Times New Roman" w:cs="Times New Roman"/>
          <w:b/>
          <w:bCs/>
        </w:rPr>
      </w:pPr>
    </w:p>
    <w:p w:rsidR="00C86A95" w:rsidRPr="00106E1C" w:rsidRDefault="00C86A95" w:rsidP="00C86A95">
      <w:pPr>
        <w:pStyle w:val="ConsNonformat"/>
        <w:widowControl/>
        <w:ind w:left="5103"/>
        <w:jc w:val="right"/>
        <w:rPr>
          <w:rFonts w:ascii="Times New Roman" w:hAnsi="Times New Roman" w:cs="Times New Roman"/>
          <w:color w:val="000000"/>
          <w:w w:val="101"/>
        </w:rPr>
      </w:pPr>
    </w:p>
    <w:p w:rsidR="00C86A95" w:rsidRPr="00106E1C" w:rsidRDefault="00C86A95" w:rsidP="00C86A95">
      <w:pPr>
        <w:pStyle w:val="Standard"/>
        <w:tabs>
          <w:tab w:val="left" w:pos="4000"/>
        </w:tabs>
        <w:autoSpaceDE w:val="0"/>
        <w:jc w:val="center"/>
        <w:rPr>
          <w:b/>
          <w:sz w:val="28"/>
          <w:szCs w:val="28"/>
        </w:rPr>
      </w:pPr>
      <w:r w:rsidRPr="00106E1C">
        <w:rPr>
          <w:b/>
          <w:sz w:val="28"/>
          <w:szCs w:val="28"/>
        </w:rPr>
        <w:t>Функциональные обязанности</w:t>
      </w:r>
    </w:p>
    <w:p w:rsidR="00C86A95" w:rsidRDefault="00C86A95" w:rsidP="00C86A95">
      <w:pPr>
        <w:pStyle w:val="Textbody"/>
        <w:jc w:val="center"/>
        <w:rPr>
          <w:b/>
          <w:sz w:val="28"/>
          <w:szCs w:val="28"/>
        </w:rPr>
      </w:pPr>
      <w:r w:rsidRPr="00106E1C">
        <w:rPr>
          <w:b/>
          <w:sz w:val="28"/>
          <w:szCs w:val="28"/>
        </w:rPr>
        <w:t>специалиста ВУС</w:t>
      </w:r>
      <w:r>
        <w:rPr>
          <w:b/>
          <w:sz w:val="28"/>
          <w:szCs w:val="28"/>
        </w:rPr>
        <w:t xml:space="preserve"> Администрации Маралихинского</w:t>
      </w:r>
      <w:r w:rsidRPr="00106E1C">
        <w:rPr>
          <w:b/>
          <w:sz w:val="28"/>
          <w:szCs w:val="28"/>
        </w:rPr>
        <w:t xml:space="preserve"> сельсовета Краснощёковского района Алтайского края</w:t>
      </w:r>
    </w:p>
    <w:p w:rsidR="00C86A95" w:rsidRPr="00106E1C" w:rsidRDefault="00C86A95" w:rsidP="00C86A95">
      <w:pPr>
        <w:pStyle w:val="Textbody"/>
        <w:jc w:val="center"/>
        <w:rPr>
          <w:b/>
          <w:sz w:val="28"/>
          <w:szCs w:val="28"/>
        </w:rPr>
      </w:pPr>
    </w:p>
    <w:p w:rsidR="00C86A95" w:rsidRPr="00106E1C" w:rsidRDefault="00C86A95" w:rsidP="00C86A95">
      <w:pPr>
        <w:pStyle w:val="Textbody"/>
        <w:ind w:firstLine="426"/>
        <w:jc w:val="both"/>
        <w:rPr>
          <w:sz w:val="28"/>
          <w:szCs w:val="28"/>
        </w:rPr>
      </w:pPr>
      <w:r w:rsidRPr="00106E1C">
        <w:rPr>
          <w:sz w:val="28"/>
          <w:szCs w:val="28"/>
        </w:rPr>
        <w:t>При осуществлении первичного воинского учета специалист ВУС Администрации</w:t>
      </w:r>
      <w:r>
        <w:rPr>
          <w:sz w:val="28"/>
          <w:szCs w:val="28"/>
        </w:rPr>
        <w:t xml:space="preserve"> Маралихинского</w:t>
      </w:r>
      <w:r w:rsidRPr="00106E1C">
        <w:rPr>
          <w:sz w:val="28"/>
          <w:szCs w:val="28"/>
        </w:rPr>
        <w:t xml:space="preserve"> сельсовета  в соответствии с Федеральным законом № 53-Ф3 от 28 марта 1998 года «О воинской обязанности и военной службе» обязан:</w:t>
      </w:r>
    </w:p>
    <w:p w:rsidR="00C86A95" w:rsidRPr="00106E1C" w:rsidRDefault="00C86A95" w:rsidP="00C86A95">
      <w:pPr>
        <w:pStyle w:val="Standard"/>
        <w:autoSpaceDE w:val="0"/>
        <w:ind w:firstLine="720"/>
        <w:jc w:val="both"/>
        <w:rPr>
          <w:sz w:val="28"/>
          <w:szCs w:val="28"/>
        </w:rPr>
      </w:pPr>
      <w:r w:rsidRPr="00106E1C">
        <w:rPr>
          <w:sz w:val="28"/>
          <w:szCs w:val="28"/>
        </w:rPr>
        <w:t>1.1.</w:t>
      </w:r>
      <w:r w:rsidRPr="00106E1C">
        <w:rPr>
          <w:color w:val="000000"/>
          <w:sz w:val="28"/>
          <w:szCs w:val="28"/>
        </w:rPr>
        <w:t xml:space="preserve"> Обеспечивать выполнения функций, возложенных на Администрацию в повседневной деятельности по первичному воинскому учету, воинскому учету и бронированию, граждан, пребывающих в запасе, из числа работающих в</w:t>
      </w:r>
      <w:r>
        <w:rPr>
          <w:color w:val="000000"/>
          <w:sz w:val="28"/>
          <w:szCs w:val="28"/>
        </w:rPr>
        <w:t xml:space="preserve"> Администрации Маралихинского</w:t>
      </w:r>
      <w:r w:rsidRPr="00106E1C">
        <w:rPr>
          <w:color w:val="000000"/>
          <w:sz w:val="28"/>
          <w:szCs w:val="28"/>
        </w:rPr>
        <w:t xml:space="preserve"> сельсовета;</w:t>
      </w:r>
    </w:p>
    <w:p w:rsidR="00C86A95" w:rsidRPr="00106E1C" w:rsidRDefault="00C86A95" w:rsidP="00C86A95">
      <w:pPr>
        <w:pStyle w:val="Standard"/>
        <w:autoSpaceDE w:val="0"/>
        <w:ind w:firstLine="720"/>
        <w:jc w:val="both"/>
        <w:rPr>
          <w:sz w:val="28"/>
          <w:szCs w:val="28"/>
        </w:rPr>
      </w:pPr>
      <w:r w:rsidRPr="001D3353">
        <w:rPr>
          <w:sz w:val="28"/>
          <w:szCs w:val="28"/>
        </w:rPr>
        <w:t xml:space="preserve">1.2. В целях организации и обеспечения сбора, хранения и обработки сведений, содержащихся в документах первичного воинского учета, осуществлять  первичный воинский учет граждан, пребывающих в запасе, и </w:t>
      </w:r>
      <w:r w:rsidRPr="001D3353">
        <w:rPr>
          <w:sz w:val="28"/>
          <w:szCs w:val="28"/>
        </w:rPr>
        <w:lastRenderedPageBreak/>
        <w:t>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территории, на которой осуществляет свою деятельность орган местного самоуправления;</w:t>
      </w:r>
    </w:p>
    <w:p w:rsidR="00C86A95" w:rsidRPr="001D3353" w:rsidRDefault="00C86A95" w:rsidP="00C86A95">
      <w:pPr>
        <w:pStyle w:val="Standard"/>
        <w:autoSpaceDE w:val="0"/>
        <w:ind w:firstLine="720"/>
        <w:jc w:val="both"/>
        <w:rPr>
          <w:sz w:val="28"/>
          <w:szCs w:val="28"/>
        </w:rPr>
      </w:pPr>
      <w:r w:rsidRPr="001D3353">
        <w:rPr>
          <w:sz w:val="28"/>
          <w:szCs w:val="28"/>
        </w:rPr>
        <w:t>1.3.Выявлять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территории и подлежащих постановке на воинский учет;</w:t>
      </w:r>
    </w:p>
    <w:p w:rsidR="00C86A95" w:rsidRPr="00106E1C" w:rsidRDefault="00C86A95" w:rsidP="00C86A95">
      <w:pPr>
        <w:pStyle w:val="Standard"/>
        <w:autoSpaceDE w:val="0"/>
        <w:ind w:firstLine="720"/>
        <w:jc w:val="both"/>
        <w:rPr>
          <w:sz w:val="28"/>
          <w:szCs w:val="28"/>
        </w:rPr>
      </w:pPr>
      <w:r w:rsidRPr="00106E1C">
        <w:rPr>
          <w:sz w:val="28"/>
          <w:szCs w:val="28"/>
        </w:rPr>
        <w:t>1.4.Вести учет организаций, находящихся на территории сельского поселения, и контролировать ведение в них воинского учета;</w:t>
      </w:r>
    </w:p>
    <w:p w:rsidR="00C86A95" w:rsidRPr="00106E1C" w:rsidRDefault="00C86A95" w:rsidP="00C86A95">
      <w:pPr>
        <w:pStyle w:val="Standard"/>
        <w:autoSpaceDE w:val="0"/>
        <w:ind w:firstLine="720"/>
        <w:jc w:val="both"/>
        <w:rPr>
          <w:sz w:val="28"/>
          <w:szCs w:val="28"/>
        </w:rPr>
      </w:pPr>
      <w:r w:rsidRPr="001D3353">
        <w:rPr>
          <w:sz w:val="28"/>
          <w:szCs w:val="28"/>
        </w:rPr>
        <w:t>1.5.Вести и хранить документы первичного воинского учета в машинописном и электронном видах в порядке и по формам, которые определяются Министерством обороны Российской Федерации;</w:t>
      </w:r>
    </w:p>
    <w:p w:rsidR="00C86A95" w:rsidRPr="00106E1C" w:rsidRDefault="00C86A95" w:rsidP="00C86A95">
      <w:pPr>
        <w:pStyle w:val="Standard"/>
        <w:autoSpaceDE w:val="0"/>
        <w:ind w:firstLine="720"/>
        <w:jc w:val="both"/>
        <w:rPr>
          <w:sz w:val="28"/>
          <w:szCs w:val="28"/>
        </w:rPr>
      </w:pPr>
      <w:r w:rsidRPr="00106E1C">
        <w:rPr>
          <w:sz w:val="28"/>
          <w:szCs w:val="28"/>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w:t>
      </w:r>
    </w:p>
    <w:p w:rsidR="00C86A95" w:rsidRPr="00106E1C" w:rsidRDefault="00C86A95" w:rsidP="00C86A95">
      <w:pPr>
        <w:pStyle w:val="Standard"/>
        <w:autoSpaceDE w:val="0"/>
        <w:ind w:firstLine="720"/>
        <w:jc w:val="both"/>
        <w:rPr>
          <w:sz w:val="28"/>
          <w:szCs w:val="28"/>
        </w:rPr>
      </w:pPr>
      <w:r w:rsidRPr="001D3353">
        <w:rPr>
          <w:sz w:val="28"/>
          <w:szCs w:val="28"/>
        </w:rPr>
        <w:t>1.1.Сверять не реже 1 раза в год документы первичного воинского учета с документами воинского учета военного комиссариата  Краснощёковского и Курьинского районов Алтайского края и организаций;</w:t>
      </w:r>
    </w:p>
    <w:p w:rsidR="00C86A95" w:rsidRPr="00106E1C" w:rsidRDefault="00C86A95" w:rsidP="00C86A95">
      <w:pPr>
        <w:pStyle w:val="Standard"/>
        <w:autoSpaceDE w:val="0"/>
        <w:ind w:firstLine="720"/>
        <w:jc w:val="both"/>
        <w:rPr>
          <w:sz w:val="28"/>
          <w:szCs w:val="28"/>
        </w:rPr>
      </w:pPr>
      <w:r w:rsidRPr="001D3353">
        <w:rPr>
          <w:sz w:val="28"/>
          <w:szCs w:val="28"/>
        </w:rPr>
        <w:t>1.2. По указанию военного комиссариата Краснощёковского и Курьинского районов  Алтайского края оповещать граждан о вызовах в военный комиссариат;</w:t>
      </w:r>
    </w:p>
    <w:p w:rsidR="00C86A95" w:rsidRPr="00106E1C" w:rsidRDefault="00C86A95" w:rsidP="00C86A95">
      <w:pPr>
        <w:pStyle w:val="Standard"/>
        <w:autoSpaceDE w:val="0"/>
        <w:ind w:firstLine="720"/>
        <w:jc w:val="both"/>
        <w:rPr>
          <w:sz w:val="28"/>
          <w:szCs w:val="28"/>
        </w:rPr>
      </w:pPr>
      <w:r w:rsidRPr="001D3353">
        <w:rPr>
          <w:sz w:val="28"/>
          <w:szCs w:val="28"/>
        </w:rPr>
        <w:t>1.3.</w:t>
      </w:r>
      <w:r w:rsidRPr="001D3353">
        <w:rPr>
          <w:sz w:val="28"/>
          <w:szCs w:val="28"/>
        </w:rPr>
        <w:tab/>
        <w:t>Своевременно вносить изменения в сведения, содержащиеся в документах первичного воинского учета, и в течение 10 рабочих дней сообщать о внесенных изменениях в военный комиссариат Краснощёковского и Курьинского районов Алтайского края по форме, определяемой Министерством обороны Российской Федерации;</w:t>
      </w:r>
    </w:p>
    <w:p w:rsidR="00C86A95" w:rsidRPr="00106E1C" w:rsidRDefault="00C86A95" w:rsidP="00C86A95">
      <w:pPr>
        <w:pStyle w:val="Standard"/>
        <w:autoSpaceDE w:val="0"/>
        <w:ind w:firstLine="720"/>
        <w:jc w:val="both"/>
        <w:rPr>
          <w:sz w:val="28"/>
          <w:szCs w:val="28"/>
        </w:rPr>
      </w:pPr>
      <w:r>
        <w:rPr>
          <w:sz w:val="28"/>
          <w:szCs w:val="28"/>
        </w:rPr>
        <w:t>1.</w:t>
      </w:r>
      <w:r w:rsidRPr="001D3353">
        <w:rPr>
          <w:sz w:val="28"/>
          <w:szCs w:val="28"/>
        </w:rPr>
        <w:t>4</w:t>
      </w:r>
      <w:r w:rsidRPr="00106E1C">
        <w:rPr>
          <w:sz w:val="28"/>
          <w:szCs w:val="28"/>
        </w:rPr>
        <w:t>.</w:t>
      </w:r>
      <w:r w:rsidRPr="00106E1C">
        <w:rPr>
          <w:sz w:val="28"/>
          <w:szCs w:val="28"/>
        </w:rPr>
        <w:tab/>
        <w:t>Разъяснять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осуществлять контроль их исполнения, а также информировать об ответственности за неисполнение указанных обязанностей;</w:t>
      </w:r>
    </w:p>
    <w:p w:rsidR="00C86A95" w:rsidRPr="00106E1C" w:rsidRDefault="00C86A95" w:rsidP="00C86A95">
      <w:pPr>
        <w:pStyle w:val="Standard"/>
        <w:autoSpaceDE w:val="0"/>
        <w:ind w:firstLine="720"/>
        <w:jc w:val="both"/>
        <w:rPr>
          <w:sz w:val="28"/>
          <w:szCs w:val="28"/>
        </w:rPr>
      </w:pPr>
      <w:r>
        <w:rPr>
          <w:sz w:val="28"/>
          <w:szCs w:val="28"/>
        </w:rPr>
        <w:t>1.</w:t>
      </w:r>
      <w:r w:rsidRPr="001D3353">
        <w:rPr>
          <w:sz w:val="28"/>
          <w:szCs w:val="28"/>
        </w:rPr>
        <w:t>5. Представлять в военный комиссариат Краснощёковского и Курьинского  районов Алтайского края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 в течение 10 рабочих дней со дня их выявления в электронной форме, в том числе на съемном машинном носителе информации.</w:t>
      </w:r>
    </w:p>
    <w:p w:rsidR="00C86A95" w:rsidRPr="00106E1C" w:rsidRDefault="00C86A95" w:rsidP="00C86A95">
      <w:pPr>
        <w:pStyle w:val="Standard"/>
        <w:autoSpaceDE w:val="0"/>
        <w:ind w:firstLine="720"/>
        <w:jc w:val="both"/>
        <w:rPr>
          <w:sz w:val="28"/>
          <w:szCs w:val="28"/>
        </w:rPr>
      </w:pPr>
      <w:r w:rsidRPr="001D3353">
        <w:rPr>
          <w:sz w:val="28"/>
          <w:szCs w:val="28"/>
        </w:rPr>
        <w:t>Специалист  по осуществлению первичного воинского учета граждан в целях организации и обеспечения постановки граждан на воинский учет:</w:t>
      </w:r>
    </w:p>
    <w:p w:rsidR="00C86A95" w:rsidRPr="00106E1C" w:rsidRDefault="00C86A95" w:rsidP="00C86A95">
      <w:pPr>
        <w:pStyle w:val="Standard"/>
        <w:autoSpaceDE w:val="0"/>
        <w:ind w:firstLine="720"/>
        <w:jc w:val="both"/>
        <w:rPr>
          <w:sz w:val="28"/>
          <w:szCs w:val="28"/>
        </w:rPr>
      </w:pPr>
      <w:r w:rsidRPr="001D3353">
        <w:rPr>
          <w:sz w:val="28"/>
          <w:szCs w:val="28"/>
        </w:rPr>
        <w:t>Проверяет наличие и подлинность военных билетов (временных</w:t>
      </w:r>
      <w:r w:rsidRPr="00106E1C">
        <w:rPr>
          <w:color w:val="000000"/>
          <w:sz w:val="28"/>
          <w:szCs w:val="28"/>
          <w:shd w:val="clear" w:color="auto" w:fill="FFFFFF"/>
        </w:rPr>
        <w:t xml:space="preserve"> удостоверений, выданных взамен военных билетов), справок взамен военных билетов или удостоверений граждан, подлежащих призыву на военную службу, в том числе в форме электронного документа, а также подлинность записей в них, наличие мобилизационных предписаний (для военнообязанных при наличии в военных билетах или в справках взамен военных билетов отметок об </w:t>
      </w:r>
      <w:r w:rsidRPr="00106E1C">
        <w:rPr>
          <w:color w:val="000000"/>
          <w:sz w:val="28"/>
          <w:szCs w:val="28"/>
          <w:shd w:val="clear" w:color="auto" w:fill="FFFFFF"/>
        </w:rPr>
        <w:lastRenderedPageBreak/>
        <w:t>их вручении), персональных электронных карт (при наличии в документах воинского учета отметок об их выдаче),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при наличии в военных билетах отметок об их вручении);</w:t>
      </w:r>
      <w:bookmarkStart w:id="155" w:name="l701"/>
      <w:bookmarkStart w:id="156" w:name="l622"/>
      <w:bookmarkStart w:id="157" w:name="l700"/>
      <w:bookmarkEnd w:id="155"/>
      <w:bookmarkEnd w:id="156"/>
      <w:bookmarkEnd w:id="157"/>
      <w:r w:rsidRPr="00106E1C">
        <w:rPr>
          <w:color w:val="000000"/>
          <w:sz w:val="28"/>
          <w:szCs w:val="28"/>
          <w:shd w:val="clear" w:color="auto" w:fill="FFFFFF"/>
        </w:rPr>
        <w:t> </w:t>
      </w:r>
    </w:p>
    <w:p w:rsidR="00C86A95" w:rsidRPr="00106E1C" w:rsidRDefault="00C86A95" w:rsidP="00C86A95">
      <w:pPr>
        <w:pStyle w:val="ConsPlusNormal"/>
        <w:widowControl/>
        <w:numPr>
          <w:ilvl w:val="0"/>
          <w:numId w:val="45"/>
        </w:numPr>
        <w:suppressAutoHyphens/>
        <w:ind w:left="0" w:firstLine="426"/>
        <w:jc w:val="both"/>
        <w:textAlignment w:val="baseline"/>
        <w:rPr>
          <w:color w:val="000000"/>
          <w:sz w:val="28"/>
          <w:szCs w:val="28"/>
          <w:shd w:val="clear" w:color="auto" w:fill="FFFFFF"/>
        </w:rPr>
      </w:pPr>
      <w:r w:rsidRPr="00106E1C">
        <w:rPr>
          <w:color w:val="000000"/>
          <w:sz w:val="28"/>
          <w:szCs w:val="28"/>
          <w:shd w:val="clear" w:color="auto" w:fill="FFFFFF"/>
        </w:rPr>
        <w:t>Заполняет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карты первичного воинского учета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справках взамен военных билетов и удостоверениях граждан, подлежащих призыву на военную службу, в том числе в форме электронного документа. При этом уточняются сведения о семейном положении, образовании, месте работы (учебы), должности, месте жительства или месте пребывания граждан, в том числе не подтвержденных регистрацией по месту жительства и (или) месту пребывания, и другие необходимые сведения, содержащиеся в документах граждан, принимаемых на воинский учет;</w:t>
      </w:r>
    </w:p>
    <w:p w:rsidR="00C86A95" w:rsidRPr="00106E1C" w:rsidRDefault="00C86A95" w:rsidP="00C86A95">
      <w:pPr>
        <w:pStyle w:val="ConsPlusNormal"/>
        <w:widowControl/>
        <w:numPr>
          <w:ilvl w:val="0"/>
          <w:numId w:val="45"/>
        </w:numPr>
        <w:suppressAutoHyphens/>
        <w:ind w:left="0" w:firstLine="474"/>
        <w:jc w:val="both"/>
        <w:textAlignment w:val="baseline"/>
        <w:rPr>
          <w:sz w:val="28"/>
          <w:szCs w:val="28"/>
        </w:rPr>
      </w:pPr>
      <w:r w:rsidRPr="00106E1C">
        <w:rPr>
          <w:color w:val="000000"/>
          <w:sz w:val="28"/>
          <w:szCs w:val="28"/>
          <w:shd w:val="clear" w:color="auto" w:fill="FFFFFF"/>
        </w:rPr>
        <w:t>Представляет военные билеты (временные удостоверения, выданные взамен военных билетов), справки взамен военных билетов, персональные электронные карты,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в том числе в форме электронного документа, карты первичного воинского учета призывников, а также паспорта граждан Российской Федерации с отсутствующими в них отметками об отношении граждан к воинской обязанности в 2-недельный срок в военный комиссариат Краснощёковского и Курьинского районов Алтайского края для оформления постановки на воинский учет. Оповещает призывников о необходимости личной явки в военный комиссариат Краснощёковского и Курьинского  районов Алтайского края для постановки на воинский учет. Кроме того, информирует военный комиссариат Краснощёковского и Курьинского  районов Алтайского края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военно-учетный работник оповещают граждан о необходимости личной явки в военный комиссариат Краснощёковского и Курьинского  районов Алтайского края или направлении необходимых сведений в военный комиссариат в электронной форме. Направление гражданами сведений, необходимых для постановки на воинский учет, в электронной форме осуществляется с использованием портала государственных и муниципальных услуг (функций). При приеме от граждан документов воинского учета выдают расписки.</w:t>
      </w:r>
    </w:p>
    <w:p w:rsidR="00C86A95" w:rsidRPr="00106E1C" w:rsidRDefault="00C86A95" w:rsidP="00C86A95">
      <w:pPr>
        <w:pStyle w:val="ConsPlusNormal"/>
        <w:widowControl/>
        <w:ind w:left="474"/>
        <w:jc w:val="both"/>
        <w:rPr>
          <w:sz w:val="28"/>
          <w:szCs w:val="28"/>
        </w:rPr>
      </w:pPr>
    </w:p>
    <w:p w:rsidR="00C86A95" w:rsidRPr="00106E1C" w:rsidRDefault="00C86A95" w:rsidP="00C86A95">
      <w:pPr>
        <w:pStyle w:val="Standard"/>
        <w:tabs>
          <w:tab w:val="left" w:pos="3574"/>
        </w:tabs>
        <w:autoSpaceDE w:val="0"/>
        <w:rPr>
          <w:sz w:val="28"/>
          <w:szCs w:val="28"/>
        </w:rPr>
      </w:pPr>
      <w:r w:rsidRPr="0032738F">
        <w:rPr>
          <w:b/>
          <w:spacing w:val="-10"/>
          <w:sz w:val="28"/>
          <w:szCs w:val="28"/>
        </w:rPr>
        <w:lastRenderedPageBreak/>
        <w:t xml:space="preserve">Специалист  </w:t>
      </w:r>
      <w:r w:rsidRPr="0032738F">
        <w:rPr>
          <w:b/>
          <w:bCs/>
          <w:spacing w:val="-10"/>
          <w:sz w:val="28"/>
          <w:szCs w:val="28"/>
        </w:rPr>
        <w:t>по осуществлению первичного воинского учета граждан в целях организации и обеспечения снятия граждан с воинского учета:</w:t>
      </w:r>
    </w:p>
    <w:p w:rsidR="00C86A95" w:rsidRPr="00106E1C" w:rsidRDefault="00C86A95" w:rsidP="00C86A95">
      <w:pPr>
        <w:pStyle w:val="ConsPlusNormal"/>
        <w:widowControl/>
        <w:ind w:left="474"/>
        <w:jc w:val="both"/>
        <w:rPr>
          <w:sz w:val="28"/>
          <w:szCs w:val="28"/>
        </w:rPr>
      </w:pPr>
    </w:p>
    <w:p w:rsidR="00C86A95" w:rsidRPr="00106E1C" w:rsidRDefault="00C86A95" w:rsidP="00C86A95">
      <w:pPr>
        <w:pStyle w:val="Standard"/>
        <w:autoSpaceDE w:val="0"/>
        <w:rPr>
          <w:sz w:val="28"/>
          <w:szCs w:val="28"/>
        </w:rPr>
      </w:pPr>
      <w:r w:rsidRPr="00106E1C">
        <w:rPr>
          <w:color w:val="000000"/>
          <w:sz w:val="28"/>
          <w:szCs w:val="28"/>
          <w:shd w:val="clear" w:color="auto" w:fill="FFFFFF"/>
        </w:rPr>
        <w:t xml:space="preserve">     1.Представляет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о необходимости личной явки в соответствующий военный комиссариат для снятия с воинского учета. У военнообязанных, убывающих за пределы муниципального образования, решениями военного комиссариата Краснощёковского и Курьинского  районов  Алтайского края могут изыматься мобилизационные предписания, о чем делается соответствующая отметка в военных билетах (временных удостоверениях, выданных взамен военных билетов) или справках взамен военных билетов. В случае необходимости уточнения военно-учетных данных военнообязанных их оповещают о необходимости личной явки в военный комиссариат Краснощёковского и Курьинского  районов Алтайского края. При приеме от граждан документов воинского учета и паспортов выдает расписки.</w:t>
      </w:r>
    </w:p>
    <w:p w:rsidR="00C86A95" w:rsidRPr="00106E1C" w:rsidRDefault="00C86A95" w:rsidP="00C86A95">
      <w:pPr>
        <w:pStyle w:val="Standard"/>
        <w:autoSpaceDE w:val="0"/>
        <w:jc w:val="both"/>
        <w:rPr>
          <w:color w:val="000000"/>
          <w:sz w:val="28"/>
          <w:szCs w:val="28"/>
          <w:shd w:val="clear" w:color="auto" w:fill="FFFFFF"/>
        </w:rPr>
      </w:pPr>
      <w:r w:rsidRPr="00106E1C">
        <w:rPr>
          <w:color w:val="000000"/>
          <w:sz w:val="28"/>
          <w:szCs w:val="28"/>
          <w:shd w:val="clear" w:color="auto" w:fill="FFFFFF"/>
        </w:rPr>
        <w:t xml:space="preserve">    2.Производит в документах первичного воинского учета соответствующие отметки о снятии с воинского учета;</w:t>
      </w:r>
    </w:p>
    <w:p w:rsidR="00C86A95" w:rsidRPr="00106E1C" w:rsidRDefault="00C86A95" w:rsidP="00C86A95">
      <w:pPr>
        <w:pStyle w:val="Standard"/>
        <w:autoSpaceDE w:val="0"/>
        <w:jc w:val="both"/>
        <w:rPr>
          <w:sz w:val="28"/>
          <w:szCs w:val="28"/>
        </w:rPr>
      </w:pPr>
      <w:r w:rsidRPr="00106E1C">
        <w:rPr>
          <w:color w:val="000000"/>
          <w:sz w:val="28"/>
          <w:szCs w:val="28"/>
          <w:shd w:val="clear" w:color="auto" w:fill="FFFFFF"/>
        </w:rPr>
        <w:t xml:space="preserve">    3.Составляет и представляет в военный комиссариат Краснощёковского и Курьинского районов Алтайского края в 2-недельный срок списки граждан, убывших на новое место жительства за пределы муниципальн</w:t>
      </w:r>
      <w:r>
        <w:rPr>
          <w:color w:val="000000"/>
          <w:sz w:val="28"/>
          <w:szCs w:val="28"/>
          <w:shd w:val="clear" w:color="auto" w:fill="FFFFFF"/>
        </w:rPr>
        <w:t>ого образования Маралихинский</w:t>
      </w:r>
      <w:r w:rsidRPr="00106E1C">
        <w:rPr>
          <w:color w:val="000000"/>
          <w:sz w:val="28"/>
          <w:szCs w:val="28"/>
          <w:shd w:val="clear" w:color="auto" w:fill="FFFFFF"/>
        </w:rPr>
        <w:t xml:space="preserve"> сельсовет без снятия с воинского учета;</w:t>
      </w:r>
    </w:p>
    <w:p w:rsidR="00C86A95" w:rsidRPr="00106E1C" w:rsidRDefault="00C86A95" w:rsidP="00C86A95">
      <w:pPr>
        <w:pStyle w:val="Standard"/>
        <w:numPr>
          <w:ilvl w:val="0"/>
          <w:numId w:val="45"/>
        </w:numPr>
        <w:autoSpaceDE w:val="0"/>
        <w:ind w:left="0" w:firstLine="426"/>
        <w:jc w:val="both"/>
        <w:rPr>
          <w:color w:val="000000"/>
          <w:sz w:val="28"/>
          <w:szCs w:val="28"/>
          <w:shd w:val="clear" w:color="auto" w:fill="FFFFFF"/>
        </w:rPr>
      </w:pPr>
      <w:r w:rsidRPr="00106E1C">
        <w:rPr>
          <w:color w:val="000000"/>
          <w:sz w:val="28"/>
          <w:szCs w:val="28"/>
          <w:shd w:val="clear" w:color="auto" w:fill="FFFFFF"/>
        </w:rPr>
        <w:t>Хранит документы первичного воинского учета граждан, снятых с воинского учета, до очередной сверки с учетными данными военного комиссариата Краснощёковского и Курьинского районов Алтайского края ,после чего уничтожают их в установленном порядке.</w:t>
      </w:r>
    </w:p>
    <w:p w:rsidR="00C86A95" w:rsidRPr="00106E1C" w:rsidRDefault="00C86A95" w:rsidP="00C86A95">
      <w:pPr>
        <w:pStyle w:val="Standard"/>
        <w:numPr>
          <w:ilvl w:val="0"/>
          <w:numId w:val="45"/>
        </w:numPr>
        <w:autoSpaceDE w:val="0"/>
        <w:ind w:left="0" w:firstLine="426"/>
        <w:jc w:val="both"/>
        <w:rPr>
          <w:color w:val="000000"/>
          <w:sz w:val="28"/>
          <w:szCs w:val="28"/>
          <w:shd w:val="clear" w:color="auto" w:fill="FFFFFF"/>
        </w:rPr>
      </w:pPr>
      <w:r w:rsidRPr="00106E1C">
        <w:rPr>
          <w:color w:val="000000"/>
          <w:sz w:val="28"/>
          <w:szCs w:val="28"/>
          <w:shd w:val="clear" w:color="auto" w:fill="FFFFFF"/>
        </w:rPr>
        <w:t>Специалист по осуществлению первичного воинского учета граждан ежегодно, до 1 февраля, представляют в военный комиссариат Краснощёковского и Курьинского районов Алтайского края отчеты о результатах осуществления первичного воинского учета в предшествующем году.</w:t>
      </w:r>
    </w:p>
    <w:p w:rsidR="00C86A95" w:rsidRPr="00106E1C" w:rsidRDefault="00C86A95" w:rsidP="00C86A95">
      <w:pPr>
        <w:pStyle w:val="Standard"/>
        <w:numPr>
          <w:ilvl w:val="0"/>
          <w:numId w:val="45"/>
        </w:numPr>
        <w:autoSpaceDE w:val="0"/>
        <w:ind w:left="0" w:firstLine="426"/>
        <w:jc w:val="both"/>
        <w:rPr>
          <w:sz w:val="28"/>
          <w:szCs w:val="28"/>
        </w:rPr>
      </w:pPr>
      <w:r w:rsidRPr="00106E1C">
        <w:rPr>
          <w:color w:val="000000"/>
          <w:sz w:val="28"/>
          <w:szCs w:val="28"/>
          <w:shd w:val="clear" w:color="auto" w:fill="FFFFFF"/>
        </w:rPr>
        <w:t>Контроль за осуществлением первичного воинского учета в муниципаль</w:t>
      </w:r>
      <w:r>
        <w:rPr>
          <w:color w:val="000000"/>
          <w:sz w:val="28"/>
          <w:szCs w:val="28"/>
          <w:shd w:val="clear" w:color="auto" w:fill="FFFFFF"/>
        </w:rPr>
        <w:t>ном образовании Маралихинский</w:t>
      </w:r>
      <w:r w:rsidRPr="00106E1C">
        <w:rPr>
          <w:color w:val="000000"/>
          <w:sz w:val="28"/>
          <w:szCs w:val="28"/>
          <w:shd w:val="clear" w:color="auto" w:fill="FFFFFF"/>
        </w:rPr>
        <w:t xml:space="preserve"> сельсовет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C86A95" w:rsidRPr="00106E1C" w:rsidRDefault="00C86A95" w:rsidP="00C86A95">
      <w:pPr>
        <w:pStyle w:val="Standard"/>
        <w:autoSpaceDE w:val="0"/>
        <w:ind w:hanging="426"/>
        <w:jc w:val="both"/>
        <w:rPr>
          <w:color w:val="000000"/>
        </w:rPr>
      </w:pPr>
    </w:p>
    <w:sectPr w:rsidR="00C86A95" w:rsidRPr="00106E1C" w:rsidSect="00812E7B">
      <w:footerReference w:type="default" r:id="rId108"/>
      <w:pgSz w:w="11906" w:h="16838" w:code="9"/>
      <w:pgMar w:top="709" w:right="1134" w:bottom="23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1741" w:rsidRDefault="00A61741" w:rsidP="006E0E96">
      <w:pPr>
        <w:spacing w:after="0" w:line="240" w:lineRule="auto"/>
      </w:pPr>
      <w:r>
        <w:separator/>
      </w:r>
    </w:p>
  </w:endnote>
  <w:endnote w:type="continuationSeparator" w:id="1">
    <w:p w:rsidR="00A61741" w:rsidRDefault="00A61741"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38157"/>
      <w:docPartObj>
        <w:docPartGallery w:val="Page Numbers (Bottom of Page)"/>
        <w:docPartUnique/>
      </w:docPartObj>
    </w:sdtPr>
    <w:sdtContent>
      <w:p w:rsidR="00CF4462" w:rsidRDefault="00CF4462">
        <w:pPr>
          <w:pStyle w:val="afb"/>
          <w:jc w:val="right"/>
        </w:pPr>
        <w:fldSimple w:instr=" PAGE   \* MERGEFORMAT ">
          <w:r w:rsidR="000E08C3">
            <w:rPr>
              <w:noProof/>
            </w:rPr>
            <w:t>5</w:t>
          </w:r>
        </w:fldSimple>
      </w:p>
    </w:sdtContent>
  </w:sdt>
  <w:p w:rsidR="00CF4462" w:rsidRDefault="00CF4462">
    <w:pPr>
      <w:pStyle w:val="af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A95" w:rsidRDefault="00C86A95">
    <w:pPr>
      <w:pStyle w:val="afb"/>
      <w:jc w:val="right"/>
    </w:pPr>
    <w:fldSimple w:instr=" PAGE   \* MERGEFORMAT ">
      <w:r w:rsidR="000E08C3">
        <w:rPr>
          <w:noProof/>
        </w:rPr>
        <w:t>105</w:t>
      </w:r>
    </w:fldSimple>
  </w:p>
  <w:p w:rsidR="00C86A95" w:rsidRDefault="00C86A95">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1741" w:rsidRDefault="00A61741" w:rsidP="006E0E96">
      <w:pPr>
        <w:spacing w:after="0" w:line="240" w:lineRule="auto"/>
      </w:pPr>
      <w:r>
        <w:separator/>
      </w:r>
    </w:p>
  </w:footnote>
  <w:footnote w:type="continuationSeparator" w:id="1">
    <w:p w:rsidR="00A61741" w:rsidRDefault="00A61741"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B728FD"/>
    <w:multiLevelType w:val="hybridMultilevel"/>
    <w:tmpl w:val="7B5A89C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2EF444D"/>
    <w:multiLevelType w:val="multilevel"/>
    <w:tmpl w:val="E7E038A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nsid w:val="05E2579F"/>
    <w:multiLevelType w:val="hybridMultilevel"/>
    <w:tmpl w:val="5D62E61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5">
    <w:nsid w:val="0D714984"/>
    <w:multiLevelType w:val="hybridMultilevel"/>
    <w:tmpl w:val="EAB4A212"/>
    <w:lvl w:ilvl="0" w:tplc="BF80099C">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7B863F8C">
      <w:start w:val="1"/>
      <w:numFmt w:val="bullet"/>
      <w:lvlText w:val="−"/>
      <w:lvlJc w:val="left"/>
      <w:pPr>
        <w:ind w:left="2160" w:hanging="360"/>
      </w:pPr>
      <w:rPr>
        <w:rFonts w:ascii="Times New Roman" w:hAnsi="Times New Roman" w:cs="Times New Roman" w:hint="default"/>
        <w:color w:val="auto"/>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3A95F0A"/>
    <w:multiLevelType w:val="hybridMultilevel"/>
    <w:tmpl w:val="A334968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3DE5165"/>
    <w:multiLevelType w:val="hybridMultilevel"/>
    <w:tmpl w:val="90DA749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16F855A7"/>
    <w:multiLevelType w:val="hybridMultilevel"/>
    <w:tmpl w:val="65C010F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8C85DA0"/>
    <w:multiLevelType w:val="hybridMultilevel"/>
    <w:tmpl w:val="D0E09F52"/>
    <w:lvl w:ilvl="0" w:tplc="CFE4FD6C">
      <w:start w:val="5"/>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1"/>
        </w:tabs>
        <w:ind w:left="1441" w:hanging="360"/>
      </w:pPr>
      <w:rPr>
        <w:rFonts w:cs="Times New Roman"/>
      </w:rPr>
    </w:lvl>
    <w:lvl w:ilvl="2" w:tplc="0419001B">
      <w:start w:val="1"/>
      <w:numFmt w:val="decimal"/>
      <w:lvlText w:val="%3."/>
      <w:lvlJc w:val="left"/>
      <w:pPr>
        <w:tabs>
          <w:tab w:val="num" w:pos="2161"/>
        </w:tabs>
        <w:ind w:left="2161" w:hanging="360"/>
      </w:pPr>
      <w:rPr>
        <w:rFonts w:cs="Times New Roman"/>
      </w:rPr>
    </w:lvl>
    <w:lvl w:ilvl="3" w:tplc="0419000F">
      <w:start w:val="1"/>
      <w:numFmt w:val="decimal"/>
      <w:lvlText w:val="%4."/>
      <w:lvlJc w:val="left"/>
      <w:pPr>
        <w:tabs>
          <w:tab w:val="num" w:pos="2881"/>
        </w:tabs>
        <w:ind w:left="2881" w:hanging="360"/>
      </w:pPr>
      <w:rPr>
        <w:rFonts w:cs="Times New Roman"/>
      </w:rPr>
    </w:lvl>
    <w:lvl w:ilvl="4" w:tplc="04190019">
      <w:start w:val="1"/>
      <w:numFmt w:val="decimal"/>
      <w:lvlText w:val="%5."/>
      <w:lvlJc w:val="left"/>
      <w:pPr>
        <w:tabs>
          <w:tab w:val="num" w:pos="3601"/>
        </w:tabs>
        <w:ind w:left="3601" w:hanging="360"/>
      </w:pPr>
      <w:rPr>
        <w:rFonts w:cs="Times New Roman"/>
      </w:rPr>
    </w:lvl>
    <w:lvl w:ilvl="5" w:tplc="0419001B">
      <w:start w:val="1"/>
      <w:numFmt w:val="decimal"/>
      <w:lvlText w:val="%6."/>
      <w:lvlJc w:val="left"/>
      <w:pPr>
        <w:tabs>
          <w:tab w:val="num" w:pos="4321"/>
        </w:tabs>
        <w:ind w:left="4321" w:hanging="360"/>
      </w:pPr>
      <w:rPr>
        <w:rFonts w:cs="Times New Roman"/>
      </w:rPr>
    </w:lvl>
    <w:lvl w:ilvl="6" w:tplc="0419000F">
      <w:start w:val="1"/>
      <w:numFmt w:val="decimal"/>
      <w:lvlText w:val="%7."/>
      <w:lvlJc w:val="left"/>
      <w:pPr>
        <w:tabs>
          <w:tab w:val="num" w:pos="5041"/>
        </w:tabs>
        <w:ind w:left="5041" w:hanging="360"/>
      </w:pPr>
      <w:rPr>
        <w:rFonts w:cs="Times New Roman"/>
      </w:rPr>
    </w:lvl>
    <w:lvl w:ilvl="7" w:tplc="04190019">
      <w:start w:val="1"/>
      <w:numFmt w:val="decimal"/>
      <w:lvlText w:val="%8."/>
      <w:lvlJc w:val="left"/>
      <w:pPr>
        <w:tabs>
          <w:tab w:val="num" w:pos="5761"/>
        </w:tabs>
        <w:ind w:left="5761" w:hanging="360"/>
      </w:pPr>
      <w:rPr>
        <w:rFonts w:cs="Times New Roman"/>
      </w:rPr>
    </w:lvl>
    <w:lvl w:ilvl="8" w:tplc="0419001B">
      <w:start w:val="1"/>
      <w:numFmt w:val="decimal"/>
      <w:lvlText w:val="%9."/>
      <w:lvlJc w:val="left"/>
      <w:pPr>
        <w:tabs>
          <w:tab w:val="num" w:pos="6481"/>
        </w:tabs>
        <w:ind w:left="6481" w:hanging="360"/>
      </w:pPr>
      <w:rPr>
        <w:rFonts w:cs="Times New Roman"/>
      </w:rPr>
    </w:lvl>
  </w:abstractNum>
  <w:abstractNum w:abstractNumId="11">
    <w:nsid w:val="1A8B00D2"/>
    <w:multiLevelType w:val="hybridMultilevel"/>
    <w:tmpl w:val="5D5C23C2"/>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1BE0047C"/>
    <w:multiLevelType w:val="hybridMultilevel"/>
    <w:tmpl w:val="934C2DF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3">
    <w:nsid w:val="1C9113AF"/>
    <w:multiLevelType w:val="hybridMultilevel"/>
    <w:tmpl w:val="5A46B8B2"/>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ECD6367"/>
    <w:multiLevelType w:val="hybridMultilevel"/>
    <w:tmpl w:val="45C6169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36D49C7"/>
    <w:multiLevelType w:val="hybridMultilevel"/>
    <w:tmpl w:val="1C38E584"/>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6D32747"/>
    <w:multiLevelType w:val="hybridMultilevel"/>
    <w:tmpl w:val="0E36699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D001DEC"/>
    <w:multiLevelType w:val="hybridMultilevel"/>
    <w:tmpl w:val="4C666B8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7B863F8C">
      <w:start w:val="1"/>
      <w:numFmt w:val="bullet"/>
      <w:lvlText w:val="−"/>
      <w:lvlJc w:val="left"/>
      <w:pPr>
        <w:ind w:left="2869" w:hanging="360"/>
      </w:pPr>
      <w:rPr>
        <w:rFonts w:ascii="Times New Roman" w:hAnsi="Times New Roman" w:cs="Times New Roman" w:hint="default"/>
        <w:color w:val="auto"/>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FC84585"/>
    <w:multiLevelType w:val="hybridMultilevel"/>
    <w:tmpl w:val="0CDCCD1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2FDC51AC"/>
    <w:multiLevelType w:val="hybridMultilevel"/>
    <w:tmpl w:val="D1148C88"/>
    <w:lvl w:ilvl="0" w:tplc="0419000F">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30822023"/>
    <w:multiLevelType w:val="hybridMultilevel"/>
    <w:tmpl w:val="42F0863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34F84928"/>
    <w:multiLevelType w:val="hybridMultilevel"/>
    <w:tmpl w:val="890E4A76"/>
    <w:lvl w:ilvl="0" w:tplc="BF80099C">
      <w:start w:val="1"/>
      <w:numFmt w:val="decimal"/>
      <w:lvlText w:val="%1)"/>
      <w:lvlJc w:val="left"/>
      <w:pPr>
        <w:ind w:left="1543" w:hanging="975"/>
      </w:pPr>
      <w:rPr>
        <w:b/>
        <w:color w:val="auto"/>
      </w:rPr>
    </w:lvl>
    <w:lvl w:ilvl="1" w:tplc="04190019">
      <w:start w:val="1"/>
      <w:numFmt w:val="decimal"/>
      <w:lvlText w:val="%2."/>
      <w:lvlJc w:val="left"/>
      <w:pPr>
        <w:tabs>
          <w:tab w:val="num" w:pos="1299"/>
        </w:tabs>
        <w:ind w:left="1299" w:hanging="360"/>
      </w:pPr>
    </w:lvl>
    <w:lvl w:ilvl="2" w:tplc="0419001B">
      <w:start w:val="1"/>
      <w:numFmt w:val="decimal"/>
      <w:lvlText w:val="%3."/>
      <w:lvlJc w:val="left"/>
      <w:pPr>
        <w:tabs>
          <w:tab w:val="num" w:pos="2019"/>
        </w:tabs>
        <w:ind w:left="2019" w:hanging="360"/>
      </w:pPr>
    </w:lvl>
    <w:lvl w:ilvl="3" w:tplc="0419000F">
      <w:start w:val="1"/>
      <w:numFmt w:val="decimal"/>
      <w:lvlText w:val="%4."/>
      <w:lvlJc w:val="left"/>
      <w:pPr>
        <w:tabs>
          <w:tab w:val="num" w:pos="2739"/>
        </w:tabs>
        <w:ind w:left="2739" w:hanging="360"/>
      </w:pPr>
    </w:lvl>
    <w:lvl w:ilvl="4" w:tplc="04190019">
      <w:start w:val="1"/>
      <w:numFmt w:val="decimal"/>
      <w:lvlText w:val="%5."/>
      <w:lvlJc w:val="left"/>
      <w:pPr>
        <w:tabs>
          <w:tab w:val="num" w:pos="3459"/>
        </w:tabs>
        <w:ind w:left="3459" w:hanging="360"/>
      </w:pPr>
    </w:lvl>
    <w:lvl w:ilvl="5" w:tplc="0419001B">
      <w:start w:val="1"/>
      <w:numFmt w:val="decimal"/>
      <w:lvlText w:val="%6."/>
      <w:lvlJc w:val="left"/>
      <w:pPr>
        <w:tabs>
          <w:tab w:val="num" w:pos="4179"/>
        </w:tabs>
        <w:ind w:left="4179" w:hanging="360"/>
      </w:pPr>
    </w:lvl>
    <w:lvl w:ilvl="6" w:tplc="0419000F">
      <w:start w:val="1"/>
      <w:numFmt w:val="decimal"/>
      <w:lvlText w:val="%7."/>
      <w:lvlJc w:val="left"/>
      <w:pPr>
        <w:tabs>
          <w:tab w:val="num" w:pos="4899"/>
        </w:tabs>
        <w:ind w:left="4899" w:hanging="360"/>
      </w:pPr>
    </w:lvl>
    <w:lvl w:ilvl="7" w:tplc="04190019">
      <w:start w:val="1"/>
      <w:numFmt w:val="decimal"/>
      <w:lvlText w:val="%8."/>
      <w:lvlJc w:val="left"/>
      <w:pPr>
        <w:tabs>
          <w:tab w:val="num" w:pos="5619"/>
        </w:tabs>
        <w:ind w:left="5619" w:hanging="360"/>
      </w:pPr>
    </w:lvl>
    <w:lvl w:ilvl="8" w:tplc="0419001B">
      <w:start w:val="1"/>
      <w:numFmt w:val="decimal"/>
      <w:lvlText w:val="%9."/>
      <w:lvlJc w:val="left"/>
      <w:pPr>
        <w:tabs>
          <w:tab w:val="num" w:pos="6339"/>
        </w:tabs>
        <w:ind w:left="6339" w:hanging="360"/>
      </w:pPr>
    </w:lvl>
  </w:abstractNum>
  <w:abstractNum w:abstractNumId="26">
    <w:nsid w:val="367A3672"/>
    <w:multiLevelType w:val="hybridMultilevel"/>
    <w:tmpl w:val="E8AE1C32"/>
    <w:lvl w:ilvl="0" w:tplc="7B863F8C">
      <w:start w:val="1"/>
      <w:numFmt w:val="bullet"/>
      <w:lvlText w:val="−"/>
      <w:lvlJc w:val="left"/>
      <w:pPr>
        <w:ind w:left="1287" w:hanging="360"/>
      </w:pPr>
      <w:rPr>
        <w:rFonts w:ascii="Times New Roman" w:hAnsi="Times New Roman" w:cs="Times New Roman"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39F82891"/>
    <w:multiLevelType w:val="hybridMultilevel"/>
    <w:tmpl w:val="D3ECB45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ED06E25"/>
    <w:multiLevelType w:val="hybridMultilevel"/>
    <w:tmpl w:val="BD18E6D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2877EDF"/>
    <w:multiLevelType w:val="hybridMultilevel"/>
    <w:tmpl w:val="F638717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3E20002"/>
    <w:multiLevelType w:val="hybridMultilevel"/>
    <w:tmpl w:val="1F229D52"/>
    <w:lvl w:ilvl="0" w:tplc="C12A05EE">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31">
    <w:nsid w:val="477B0611"/>
    <w:multiLevelType w:val="hybridMultilevel"/>
    <w:tmpl w:val="D1E6F162"/>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2E15B08"/>
    <w:multiLevelType w:val="hybridMultilevel"/>
    <w:tmpl w:val="0396E9D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8D354DF"/>
    <w:multiLevelType w:val="hybridMultilevel"/>
    <w:tmpl w:val="74A2DEC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ADA1876"/>
    <w:multiLevelType w:val="hybridMultilevel"/>
    <w:tmpl w:val="03B0F3FA"/>
    <w:lvl w:ilvl="0" w:tplc="6A8022AA">
      <w:start w:val="1"/>
      <w:numFmt w:val="decimal"/>
      <w:lvlText w:val="%1."/>
      <w:lvlJc w:val="left"/>
      <w:pPr>
        <w:tabs>
          <w:tab w:val="num" w:pos="1425"/>
        </w:tabs>
        <w:ind w:left="1425" w:hanging="1065"/>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EF51EB3"/>
    <w:multiLevelType w:val="hybridMultilevel"/>
    <w:tmpl w:val="CF1ABF64"/>
    <w:lvl w:ilvl="0" w:tplc="486482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2F7992"/>
    <w:multiLevelType w:val="hybridMultilevel"/>
    <w:tmpl w:val="022E1FA2"/>
    <w:lvl w:ilvl="0" w:tplc="C12A05EE">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38">
    <w:nsid w:val="6379521C"/>
    <w:multiLevelType w:val="hybridMultilevel"/>
    <w:tmpl w:val="2326B16A"/>
    <w:lvl w:ilvl="0" w:tplc="C65A17FC">
      <w:start w:val="4"/>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D04ACA"/>
    <w:multiLevelType w:val="hybridMultilevel"/>
    <w:tmpl w:val="D53CF562"/>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72B60B3B"/>
    <w:multiLevelType w:val="hybridMultilevel"/>
    <w:tmpl w:val="565ED65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8F35168"/>
    <w:multiLevelType w:val="hybridMultilevel"/>
    <w:tmpl w:val="5E568174"/>
    <w:lvl w:ilvl="0" w:tplc="0419000F">
      <w:start w:val="1"/>
      <w:numFmt w:val="decimal"/>
      <w:lvlText w:val="%1."/>
      <w:lvlJc w:val="left"/>
      <w:pPr>
        <w:ind w:left="720" w:hanging="360"/>
      </w:pPr>
      <w:rPr>
        <w:rFonts w:hint="default"/>
        <w:b/>
        <w:color w:val="22272F"/>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B2B0055"/>
    <w:multiLevelType w:val="hybridMultilevel"/>
    <w:tmpl w:val="C640018C"/>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7"/>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5"/>
  </w:num>
  <w:num w:numId="5">
    <w:abstractNumId w:val="42"/>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3"/>
  </w:num>
  <w:num w:numId="11">
    <w:abstractNumId w:val="0"/>
  </w:num>
  <w:num w:numId="12">
    <w:abstractNumId w:val="40"/>
  </w:num>
  <w:num w:numId="13">
    <w:abstractNumId w:val="5"/>
  </w:num>
  <w:num w:numId="14">
    <w:abstractNumId w:val="41"/>
  </w:num>
  <w:num w:numId="15">
    <w:abstractNumId w:val="17"/>
  </w:num>
  <w:num w:numId="16">
    <w:abstractNumId w:val="18"/>
  </w:num>
  <w:num w:numId="17">
    <w:abstractNumId w:val="19"/>
  </w:num>
  <w:num w:numId="18">
    <w:abstractNumId w:val="6"/>
  </w:num>
  <w:num w:numId="19">
    <w:abstractNumId w:val="12"/>
  </w:num>
  <w:num w:numId="20">
    <w:abstractNumId w:val="25"/>
  </w:num>
  <w:num w:numId="21">
    <w:abstractNumId w:val="34"/>
  </w:num>
  <w:num w:numId="22">
    <w:abstractNumId w:val="43"/>
  </w:num>
  <w:num w:numId="23">
    <w:abstractNumId w:val="39"/>
  </w:num>
  <w:num w:numId="24">
    <w:abstractNumId w:val="29"/>
  </w:num>
  <w:num w:numId="25">
    <w:abstractNumId w:val="20"/>
  </w:num>
  <w:num w:numId="26">
    <w:abstractNumId w:val="16"/>
  </w:num>
  <w:num w:numId="27">
    <w:abstractNumId w:val="31"/>
  </w:num>
  <w:num w:numId="28">
    <w:abstractNumId w:val="21"/>
  </w:num>
  <w:num w:numId="29">
    <w:abstractNumId w:val="9"/>
  </w:num>
  <w:num w:numId="30">
    <w:abstractNumId w:val="13"/>
  </w:num>
  <w:num w:numId="31">
    <w:abstractNumId w:val="26"/>
  </w:num>
  <w:num w:numId="32">
    <w:abstractNumId w:val="8"/>
  </w:num>
  <w:num w:numId="33">
    <w:abstractNumId w:val="38"/>
  </w:num>
  <w:num w:numId="34">
    <w:abstractNumId w:val="7"/>
  </w:num>
  <w:num w:numId="35">
    <w:abstractNumId w:val="33"/>
  </w:num>
  <w:num w:numId="36">
    <w:abstractNumId w:val="24"/>
  </w:num>
  <w:num w:numId="37">
    <w:abstractNumId w:val="3"/>
  </w:num>
  <w:num w:numId="38">
    <w:abstractNumId w:val="11"/>
  </w:num>
  <w:num w:numId="39">
    <w:abstractNumId w:val="28"/>
  </w:num>
  <w:num w:numId="40">
    <w:abstractNumId w:val="14"/>
  </w:num>
  <w:num w:numId="41">
    <w:abstractNumId w:val="1"/>
  </w:num>
  <w:num w:numId="42">
    <w:abstractNumId w:val="32"/>
  </w:num>
  <w:num w:numId="43">
    <w:abstractNumId w:val="15"/>
  </w:num>
  <w:num w:numId="44">
    <w:abstractNumId w:val="27"/>
  </w:num>
  <w:num w:numId="45">
    <w:abstractNumId w:val="4"/>
  </w:num>
  <w:num w:numId="46">
    <w:abstractNumId w:val="2"/>
  </w:num>
  <w:num w:numId="47">
    <w:abstractNumId w:val="2"/>
    <w:lvlOverride w:ilvl="0">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27E1E"/>
    <w:rsid w:val="00030B6A"/>
    <w:rsid w:val="00041657"/>
    <w:rsid w:val="00054C0B"/>
    <w:rsid w:val="00071673"/>
    <w:rsid w:val="00074450"/>
    <w:rsid w:val="000804B7"/>
    <w:rsid w:val="00086965"/>
    <w:rsid w:val="000A52DE"/>
    <w:rsid w:val="000B01DF"/>
    <w:rsid w:val="000B5274"/>
    <w:rsid w:val="000C77BF"/>
    <w:rsid w:val="000C7960"/>
    <w:rsid w:val="000E08C3"/>
    <w:rsid w:val="000E5D30"/>
    <w:rsid w:val="000E5F20"/>
    <w:rsid w:val="00100AE3"/>
    <w:rsid w:val="00121653"/>
    <w:rsid w:val="00123C0D"/>
    <w:rsid w:val="00156A31"/>
    <w:rsid w:val="001646D9"/>
    <w:rsid w:val="00176966"/>
    <w:rsid w:val="0018334A"/>
    <w:rsid w:val="00191DF1"/>
    <w:rsid w:val="001A3573"/>
    <w:rsid w:val="001A5988"/>
    <w:rsid w:val="001B2F31"/>
    <w:rsid w:val="001C6826"/>
    <w:rsid w:val="00205471"/>
    <w:rsid w:val="0023199D"/>
    <w:rsid w:val="002526DB"/>
    <w:rsid w:val="002544D8"/>
    <w:rsid w:val="0028053E"/>
    <w:rsid w:val="002848A1"/>
    <w:rsid w:val="00287586"/>
    <w:rsid w:val="0029294D"/>
    <w:rsid w:val="002C6ECC"/>
    <w:rsid w:val="002D1922"/>
    <w:rsid w:val="002D2973"/>
    <w:rsid w:val="00300E73"/>
    <w:rsid w:val="00311EE9"/>
    <w:rsid w:val="00313A2A"/>
    <w:rsid w:val="003177E7"/>
    <w:rsid w:val="003338BB"/>
    <w:rsid w:val="003345FC"/>
    <w:rsid w:val="00351B8D"/>
    <w:rsid w:val="00375A5B"/>
    <w:rsid w:val="003A21CB"/>
    <w:rsid w:val="003D02C2"/>
    <w:rsid w:val="00400449"/>
    <w:rsid w:val="00421621"/>
    <w:rsid w:val="004328AE"/>
    <w:rsid w:val="00437F56"/>
    <w:rsid w:val="004436DE"/>
    <w:rsid w:val="00462B20"/>
    <w:rsid w:val="004A17D2"/>
    <w:rsid w:val="004C26DF"/>
    <w:rsid w:val="004C686D"/>
    <w:rsid w:val="004C7C97"/>
    <w:rsid w:val="004E6D6B"/>
    <w:rsid w:val="004F359B"/>
    <w:rsid w:val="00516954"/>
    <w:rsid w:val="0051737F"/>
    <w:rsid w:val="00544187"/>
    <w:rsid w:val="00545048"/>
    <w:rsid w:val="00573078"/>
    <w:rsid w:val="00574C6A"/>
    <w:rsid w:val="0057692A"/>
    <w:rsid w:val="005A01F2"/>
    <w:rsid w:val="005A6A67"/>
    <w:rsid w:val="005B11DE"/>
    <w:rsid w:val="005B54CE"/>
    <w:rsid w:val="005E2C88"/>
    <w:rsid w:val="00620F36"/>
    <w:rsid w:val="00623979"/>
    <w:rsid w:val="00626EF0"/>
    <w:rsid w:val="00657024"/>
    <w:rsid w:val="006622F7"/>
    <w:rsid w:val="00671598"/>
    <w:rsid w:val="006734FC"/>
    <w:rsid w:val="006907ED"/>
    <w:rsid w:val="006A2ECC"/>
    <w:rsid w:val="006C31B6"/>
    <w:rsid w:val="006D183C"/>
    <w:rsid w:val="006E0E96"/>
    <w:rsid w:val="006E5132"/>
    <w:rsid w:val="006F522E"/>
    <w:rsid w:val="006F5596"/>
    <w:rsid w:val="00731702"/>
    <w:rsid w:val="00750202"/>
    <w:rsid w:val="00793DAD"/>
    <w:rsid w:val="007B1DCF"/>
    <w:rsid w:val="007B74CB"/>
    <w:rsid w:val="007E0638"/>
    <w:rsid w:val="007E0A42"/>
    <w:rsid w:val="007F00C6"/>
    <w:rsid w:val="007F4745"/>
    <w:rsid w:val="00801C03"/>
    <w:rsid w:val="00812E7B"/>
    <w:rsid w:val="0083185D"/>
    <w:rsid w:val="008601D0"/>
    <w:rsid w:val="008775AD"/>
    <w:rsid w:val="00882A8B"/>
    <w:rsid w:val="008A218E"/>
    <w:rsid w:val="008F12AD"/>
    <w:rsid w:val="0092317F"/>
    <w:rsid w:val="00927204"/>
    <w:rsid w:val="00931447"/>
    <w:rsid w:val="009679AD"/>
    <w:rsid w:val="00975200"/>
    <w:rsid w:val="009B48BB"/>
    <w:rsid w:val="009F6704"/>
    <w:rsid w:val="00A00AF8"/>
    <w:rsid w:val="00A07791"/>
    <w:rsid w:val="00A227B1"/>
    <w:rsid w:val="00A473C2"/>
    <w:rsid w:val="00A61741"/>
    <w:rsid w:val="00A631A5"/>
    <w:rsid w:val="00A65128"/>
    <w:rsid w:val="00A90255"/>
    <w:rsid w:val="00AD10FF"/>
    <w:rsid w:val="00B00BFF"/>
    <w:rsid w:val="00B01E07"/>
    <w:rsid w:val="00B1281E"/>
    <w:rsid w:val="00B80174"/>
    <w:rsid w:val="00BB2F4E"/>
    <w:rsid w:val="00BB667B"/>
    <w:rsid w:val="00BC69C7"/>
    <w:rsid w:val="00C13D34"/>
    <w:rsid w:val="00C47546"/>
    <w:rsid w:val="00C57E4A"/>
    <w:rsid w:val="00C60DDC"/>
    <w:rsid w:val="00C86A95"/>
    <w:rsid w:val="00C9149A"/>
    <w:rsid w:val="00C960D0"/>
    <w:rsid w:val="00CC78BF"/>
    <w:rsid w:val="00CD26E8"/>
    <w:rsid w:val="00CD617C"/>
    <w:rsid w:val="00CE6B04"/>
    <w:rsid w:val="00CF065E"/>
    <w:rsid w:val="00CF4462"/>
    <w:rsid w:val="00D751A2"/>
    <w:rsid w:val="00DB0EF2"/>
    <w:rsid w:val="00DC74A5"/>
    <w:rsid w:val="00DD3BF8"/>
    <w:rsid w:val="00DE2E63"/>
    <w:rsid w:val="00DE3171"/>
    <w:rsid w:val="00DF035D"/>
    <w:rsid w:val="00E074C6"/>
    <w:rsid w:val="00E33B4C"/>
    <w:rsid w:val="00E4233D"/>
    <w:rsid w:val="00E65BA9"/>
    <w:rsid w:val="00E71B5C"/>
    <w:rsid w:val="00E94F34"/>
    <w:rsid w:val="00EA0F32"/>
    <w:rsid w:val="00EA12F7"/>
    <w:rsid w:val="00EA257D"/>
    <w:rsid w:val="00EA3FB1"/>
    <w:rsid w:val="00EA6AED"/>
    <w:rsid w:val="00EB3ACA"/>
    <w:rsid w:val="00EB4A42"/>
    <w:rsid w:val="00EC0682"/>
    <w:rsid w:val="00ED662C"/>
    <w:rsid w:val="00F0087A"/>
    <w:rsid w:val="00F4709D"/>
    <w:rsid w:val="00F62246"/>
    <w:rsid w:val="00F677D9"/>
    <w:rsid w:val="00F77CF1"/>
    <w:rsid w:val="00FB1CD1"/>
    <w:rsid w:val="00FB70E5"/>
    <w:rsid w:val="00FC04BF"/>
    <w:rsid w:val="00FC1214"/>
    <w:rsid w:val="00FF4CDA"/>
    <w:rsid w:val="00FF5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1"/>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uiPriority w:val="99"/>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2"/>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7">
    <w:name w:val="No Spacing"/>
    <w:link w:val="a8"/>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uiPriority w:val="99"/>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9">
    <w:name w:val="annotation reference"/>
    <w:uiPriority w:val="99"/>
    <w:semiHidden/>
    <w:unhideWhenUsed/>
    <w:rsid w:val="006E0E96"/>
    <w:rPr>
      <w:sz w:val="16"/>
      <w:szCs w:val="16"/>
    </w:rPr>
  </w:style>
  <w:style w:type="paragraph" w:styleId="aa">
    <w:name w:val="annotation text"/>
    <w:basedOn w:val="a0"/>
    <w:link w:val="ab"/>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1"/>
    <w:link w:val="aa"/>
    <w:uiPriority w:val="99"/>
    <w:semiHidden/>
    <w:rsid w:val="006E0E96"/>
    <w:rPr>
      <w:rFonts w:ascii="Times New Roman" w:eastAsia="Times New Roman" w:hAnsi="Times New Roman" w:cs="Times New Roman"/>
      <w:sz w:val="20"/>
      <w:szCs w:val="20"/>
      <w:lang w:eastAsia="ru-RU"/>
    </w:rPr>
  </w:style>
  <w:style w:type="paragraph" w:styleId="ac">
    <w:name w:val="Balloon Text"/>
    <w:basedOn w:val="a0"/>
    <w:link w:val="ad"/>
    <w:uiPriority w:val="99"/>
    <w:semiHidden/>
    <w:unhideWhenUsed/>
    <w:rsid w:val="006E0E96"/>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1"/>
    <w:link w:val="ac"/>
    <w:uiPriority w:val="99"/>
    <w:semiHidden/>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e">
    <w:name w:val="Strong"/>
    <w:uiPriority w:val="22"/>
    <w:qFormat/>
    <w:rsid w:val="006E0E96"/>
    <w:rPr>
      <w:b/>
      <w:bCs/>
    </w:rPr>
  </w:style>
  <w:style w:type="paragraph" w:styleId="af">
    <w:name w:val="Body Text"/>
    <w:basedOn w:val="a0"/>
    <w:link w:val="af0"/>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1"/>
    <w:link w:val="af"/>
    <w:rsid w:val="006E0E96"/>
    <w:rPr>
      <w:rFonts w:ascii="Times New Roman" w:eastAsia="Times New Roman" w:hAnsi="Times New Roman" w:cs="Times New Roman"/>
      <w:sz w:val="24"/>
      <w:szCs w:val="24"/>
      <w:lang w:eastAsia="ru-RU"/>
    </w:rPr>
  </w:style>
  <w:style w:type="paragraph" w:customStyle="1" w:styleId="af1">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2">
    <w:name w:val="FollowedHyperlink"/>
    <w:uiPriority w:val="99"/>
    <w:unhideWhenUsed/>
    <w:rsid w:val="006E0E96"/>
    <w:rPr>
      <w:color w:val="800080"/>
      <w:u w:val="single"/>
    </w:rPr>
  </w:style>
  <w:style w:type="character" w:customStyle="1" w:styleId="af3">
    <w:name w:val="Гипертекстовая ссылка"/>
    <w:rsid w:val="006E0E96"/>
    <w:rPr>
      <w:color w:val="008000"/>
      <w:sz w:val="20"/>
      <w:szCs w:val="20"/>
      <w:u w:val="single"/>
    </w:rPr>
  </w:style>
  <w:style w:type="paragraph" w:styleId="af4">
    <w:name w:val="header"/>
    <w:basedOn w:val="a0"/>
    <w:link w:val="af5"/>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1"/>
    <w:link w:val="af4"/>
    <w:rsid w:val="006E0E96"/>
    <w:rPr>
      <w:rFonts w:ascii="Times New Roman" w:eastAsia="Times New Roman" w:hAnsi="Times New Roman" w:cs="Times New Roman"/>
      <w:sz w:val="24"/>
      <w:szCs w:val="24"/>
      <w:lang w:eastAsia="ru-RU"/>
    </w:rPr>
  </w:style>
  <w:style w:type="paragraph" w:styleId="af6">
    <w:name w:val="footnote text"/>
    <w:basedOn w:val="a0"/>
    <w:link w:val="af7"/>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1"/>
    <w:link w:val="af6"/>
    <w:rsid w:val="006E0E96"/>
    <w:rPr>
      <w:rFonts w:ascii="Times New Roman" w:eastAsia="Times New Roman" w:hAnsi="Times New Roman" w:cs="Times New Roman"/>
      <w:sz w:val="20"/>
      <w:szCs w:val="20"/>
      <w:lang w:eastAsia="ru-RU"/>
    </w:rPr>
  </w:style>
  <w:style w:type="character" w:styleId="af8">
    <w:name w:val="footnote reference"/>
    <w:rsid w:val="006E0E96"/>
    <w:rPr>
      <w:vertAlign w:val="superscript"/>
    </w:rPr>
  </w:style>
  <w:style w:type="paragraph" w:styleId="af9">
    <w:name w:val="Body Text Indent"/>
    <w:basedOn w:val="a0"/>
    <w:link w:val="afa"/>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rsid w:val="006E0E96"/>
    <w:rPr>
      <w:rFonts w:ascii="Times New Roman" w:eastAsia="Times New Roman" w:hAnsi="Times New Roman" w:cs="Times New Roman"/>
      <w:sz w:val="24"/>
      <w:szCs w:val="24"/>
      <w:lang w:eastAsia="ru-RU"/>
    </w:rPr>
  </w:style>
  <w:style w:type="paragraph" w:styleId="afb">
    <w:name w:val="footer"/>
    <w:basedOn w:val="a0"/>
    <w:link w:val="afc"/>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1"/>
    <w:link w:val="afb"/>
    <w:uiPriority w:val="99"/>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d">
    <w:name w:val="Emphasis"/>
    <w:qFormat/>
    <w:rsid w:val="006E0E96"/>
    <w:rPr>
      <w:i/>
      <w:iCs/>
    </w:rPr>
  </w:style>
  <w:style w:type="character" w:styleId="afe">
    <w:name w:val="page number"/>
    <w:basedOn w:val="a1"/>
    <w:rsid w:val="006E0E96"/>
  </w:style>
  <w:style w:type="paragraph" w:customStyle="1" w:styleId="aff">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0">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1">
    <w:name w:val="Информация об изменениях документа"/>
    <w:basedOn w:val="aff0"/>
    <w:next w:val="a0"/>
    <w:rsid w:val="006E0E96"/>
    <w:pPr>
      <w:spacing w:before="0"/>
    </w:pPr>
    <w:rPr>
      <w:i/>
      <w:iCs/>
    </w:rPr>
  </w:style>
  <w:style w:type="paragraph" w:customStyle="1" w:styleId="aff2">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3">
    <w:name w:val="List Paragraph"/>
    <w:basedOn w:val="a0"/>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4">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uiPriority w:val="99"/>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5">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6">
    <w:name w:val="Title"/>
    <w:basedOn w:val="a0"/>
    <w:link w:val="aff7"/>
    <w:qFormat/>
    <w:rsid w:val="00C57E4A"/>
    <w:pPr>
      <w:spacing w:after="0" w:line="240" w:lineRule="auto"/>
      <w:jc w:val="center"/>
    </w:pPr>
    <w:rPr>
      <w:rFonts w:ascii="Times New Roman" w:eastAsia="Times New Roman" w:hAnsi="Times New Roman" w:cs="Times New Roman"/>
      <w:sz w:val="28"/>
      <w:szCs w:val="28"/>
    </w:rPr>
  </w:style>
  <w:style w:type="character" w:customStyle="1" w:styleId="aff7">
    <w:name w:val="Название Знак"/>
    <w:basedOn w:val="a1"/>
    <w:link w:val="aff6"/>
    <w:rsid w:val="00C57E4A"/>
    <w:rPr>
      <w:rFonts w:ascii="Times New Roman" w:eastAsia="Times New Roman" w:hAnsi="Times New Roman" w:cs="Times New Roman"/>
      <w:sz w:val="28"/>
      <w:szCs w:val="28"/>
    </w:rPr>
  </w:style>
  <w:style w:type="paragraph" w:styleId="aff8">
    <w:name w:val="Plain Text"/>
    <w:basedOn w:val="a0"/>
    <w:link w:val="aff9"/>
    <w:unhideWhenUsed/>
    <w:rsid w:val="00C57E4A"/>
    <w:pPr>
      <w:spacing w:after="0" w:line="240" w:lineRule="auto"/>
    </w:pPr>
    <w:rPr>
      <w:rFonts w:ascii="Courier New" w:eastAsia="Times New Roman" w:hAnsi="Courier New" w:cs="Times New Roman"/>
      <w:sz w:val="20"/>
      <w:szCs w:val="20"/>
    </w:rPr>
  </w:style>
  <w:style w:type="character" w:customStyle="1" w:styleId="aff9">
    <w:name w:val="Текст Знак"/>
    <w:basedOn w:val="a1"/>
    <w:link w:val="aff8"/>
    <w:rsid w:val="00C57E4A"/>
    <w:rPr>
      <w:rFonts w:ascii="Courier New" w:eastAsia="Times New Roman" w:hAnsi="Courier New" w:cs="Times New Roman"/>
      <w:sz w:val="20"/>
      <w:szCs w:val="20"/>
    </w:rPr>
  </w:style>
  <w:style w:type="character" w:customStyle="1" w:styleId="a8">
    <w:name w:val="Без интервала Знак"/>
    <w:link w:val="a7"/>
    <w:locked/>
    <w:rsid w:val="00C57E4A"/>
    <w:rPr>
      <w:rFonts w:ascii="Calibri" w:eastAsia="Times New Roman" w:hAnsi="Calibri" w:cs="Times New Roman"/>
      <w:lang w:eastAsia="ru-RU"/>
    </w:rPr>
  </w:style>
  <w:style w:type="paragraph" w:customStyle="1" w:styleId="affa">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b">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c">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d">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e">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0">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1">
    <w:name w:val="Subtitle"/>
    <w:basedOn w:val="a0"/>
    <w:link w:val="afff2"/>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2">
    <w:name w:val="Подзаголовок Знак"/>
    <w:basedOn w:val="a1"/>
    <w:link w:val="afff1"/>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3">
    <w:name w:val="Document Map"/>
    <w:basedOn w:val="a0"/>
    <w:link w:val="afff4"/>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4">
    <w:name w:val="Схема документа Знак"/>
    <w:basedOn w:val="a1"/>
    <w:link w:val="afff3"/>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 w:type="paragraph" w:customStyle="1" w:styleId="consplusnormal0">
    <w:name w:val="consplusnormal"/>
    <w:basedOn w:val="a0"/>
    <w:uiPriority w:val="99"/>
    <w:rsid w:val="00C86A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C86A9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character" w:customStyle="1" w:styleId="Internetlink">
    <w:name w:val="Internet link"/>
    <w:rsid w:val="00C86A95"/>
    <w:rPr>
      <w:color w:val="0000FF"/>
      <w:u w:val="single"/>
    </w:rPr>
  </w:style>
  <w:style w:type="paragraph" w:customStyle="1" w:styleId="dt-p">
    <w:name w:val="dt-p"/>
    <w:basedOn w:val="a0"/>
    <w:rsid w:val="00C86A95"/>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3"/>
    <w:rsid w:val="00C86A95"/>
    <w:pPr>
      <w:numPr>
        <w:numId w:val="45"/>
      </w:numPr>
    </w:pPr>
  </w:style>
  <w:style w:type="numbering" w:customStyle="1" w:styleId="WW8Num5">
    <w:name w:val="WW8Num5"/>
    <w:basedOn w:val="a3"/>
    <w:rsid w:val="00C86A95"/>
    <w:pPr>
      <w:numPr>
        <w:numId w:val="46"/>
      </w:numPr>
    </w:p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45EC11FFE13F09BFFCC642ED4F64B1ECF04EDC3635EBBAAFDB66257AB77EC95F4D39A8A640E21918C8FD7A83342627E8F2C4D88BC5845rAI2H" TargetMode="External"/><Relationship Id="rId21" Type="http://schemas.openxmlformats.org/officeDocument/2006/relationships/hyperlink" Target="consultantplus://offline/ref=74F00C057301FA5DCC219FF630B4F77DBDFB4C25F765D798AFF3D8F3ED98AB62E18E3968FAD64BC8C10DBC9C3AB3782189DB03E273D38FQ8ICH" TargetMode="External"/><Relationship Id="rId42" Type="http://schemas.openxmlformats.org/officeDocument/2006/relationships/hyperlink" Target="consultantplus://offline/ref=11FA0CF0FA6B0EDD8F41C721E57DE277F7D7922CF050E02F068E19C8942389771556046057796B2E098869747AC1F83AC61D38BDAC0294e8LFK" TargetMode="External"/><Relationship Id="rId47" Type="http://schemas.openxmlformats.org/officeDocument/2006/relationships/hyperlink" Target="consultantplus://offline/ref=2DCFBF3D4D8C91B253971D4682AD357D6CFC55E95D2163E35211208B726259EE4CFADAE7C5F3ED2BjEsCH" TargetMode="External"/><Relationship Id="rId63" Type="http://schemas.openxmlformats.org/officeDocument/2006/relationships/hyperlink" Target="https://pravo-search.minjust.ru/bigs/showDocument.html?id=AA4CC167-50DF-4DAF-9D12-A2C545850E33" TargetMode="External"/><Relationship Id="rId68" Type="http://schemas.openxmlformats.org/officeDocument/2006/relationships/hyperlink" Target="https://pravo-search.minjust.ru/bigs/showDocument.html?id=23BFA9AF-B847-4F54-8403-F2E327C4305A" TargetMode="External"/><Relationship Id="rId84" Type="http://schemas.openxmlformats.org/officeDocument/2006/relationships/hyperlink" Target="http://nla-service.minjust.ru:8080/rnla-links/ws" TargetMode="External"/><Relationship Id="rId89" Type="http://schemas.openxmlformats.org/officeDocument/2006/relationships/hyperlink" Target="http://pravo.minjust.ru/" TargetMode="External"/><Relationship Id="rId2" Type="http://schemas.openxmlformats.org/officeDocument/2006/relationships/numbering" Target="numbering.xml"/><Relationship Id="rId16" Type="http://schemas.openxmlformats.org/officeDocument/2006/relationships/hyperlink" Target="consultantplus://offline/ref=F941AADFC82D3B2E74F8B3017A489D9B64D7741092347298A02E35A0B631DFDB5FD375AC0AD2E021FC19BB150CC39FC054D339D09CF312x8H7H" TargetMode="External"/><Relationship Id="rId29" Type="http://schemas.openxmlformats.org/officeDocument/2006/relationships/hyperlink" Target="consultantplus://offline/ref=245EC11FFE13F09BFFCC642ED4F64B1ECF04EDC3635EBBAAFDB66257AB77EC95F4D39A8A650B269C8C8FD7A83342627E8F2C4D88BC5845rAI2H" TargetMode="External"/><Relationship Id="rId107" Type="http://schemas.openxmlformats.org/officeDocument/2006/relationships/hyperlink" Target="https://normativ.kontur.ru/document?moduleId=1&amp;documentId=404791" TargetMode="External"/><Relationship Id="rId11" Type="http://schemas.openxmlformats.org/officeDocument/2006/relationships/hyperlink" Target="consultantplus://offline/ref=917A3B237208E859DCDB48998B7425CA9088BAA2E0406C247D3769DC7E4A8F6CE51ED0CA9D36F962D5FFEF950FAFF5A2360773446ED408g37AG" TargetMode="External"/><Relationship Id="rId24" Type="http://schemas.openxmlformats.org/officeDocument/2006/relationships/hyperlink" Target="consultantplus://offline/ref=9685778E974E2606DBCFCE1936FAC5207E9482026EF470E3F7EAEDD3A58023CAC7F4C71B603435B847E7DF1856054A6F0FE08F7BFB0FAEb2ICH" TargetMode="External"/><Relationship Id="rId32" Type="http://schemas.openxmlformats.org/officeDocument/2006/relationships/hyperlink" Target="consultantplus://offline/ref=5D4F246CA047A07446A16D398273FF3B79CA5691081E8DE6FF68FC46AFE9882664914D5FB6CA0859630EDDD2E300F3DE17162167E47E22m6s8I" TargetMode="External"/><Relationship Id="rId37" Type="http://schemas.openxmlformats.org/officeDocument/2006/relationships/hyperlink" Target="consultantplus://offline/ref=1340B60FCD32561B95604C275E2F7E2535D08609D16DB61856460882BEE753690D7BB37B37444FD95E28796EBA2DDEAC4C1CE768C1798DlFQ0H" TargetMode="External"/><Relationship Id="rId40" Type="http://schemas.openxmlformats.org/officeDocument/2006/relationships/hyperlink" Target="consultantplus://offline/ref=11FA0CF0FA6B0EDD8F41C721E57DE277F7D7922CF050E02F068E19C89423897715560460547F682D098869747AC1F83AC61D38BDAC0294e8LFK" TargetMode="External"/><Relationship Id="rId45" Type="http://schemas.openxmlformats.org/officeDocument/2006/relationships/hyperlink" Target="consultantplus://offline/ref=31DE9D3CB5DB9E68D52FBEF12D93AD2AF3CFB90FC41FC10728C2B5242DBCUCz5L" TargetMode="External"/><Relationship Id="rId53" Type="http://schemas.openxmlformats.org/officeDocument/2006/relationships/image" Target="media/image2.jpeg"/><Relationship Id="rId58" Type="http://schemas.openxmlformats.org/officeDocument/2006/relationships/hyperlink" Target="https://pravo-search.minjust.ru/bigs/showDocument.html?id=9AA48369-618A-4BB4-B4B8-AE15F2B7EBF6" TargetMode="External"/><Relationship Id="rId66" Type="http://schemas.openxmlformats.org/officeDocument/2006/relationships/hyperlink" Target="https://pravo-search.minjust.ru/bigs/showDocument.html?id=EB042C48-DE0E-4DBE-8305-4D48DDDB63A2" TargetMode="External"/><Relationship Id="rId74" Type="http://schemas.openxmlformats.org/officeDocument/2006/relationships/hyperlink" Target="https://pravo-search.minjust.ru/bigs/showDocument.html?id=9AA48369-618A-4BB4-B4B8-AE15F2B7EBF6" TargetMode="External"/><Relationship Id="rId79" Type="http://schemas.openxmlformats.org/officeDocument/2006/relationships/hyperlink" Target="http://nla-service.minjust.ru:8080/rnla-links/ws" TargetMode="External"/><Relationship Id="rId87" Type="http://schemas.openxmlformats.org/officeDocument/2006/relationships/hyperlink" Target="https://pravo-search.minjust.ru/bigs/showDocument.html?id=23BFA9AF-B847-4F54-8403-F2E327C4305A" TargetMode="External"/><Relationship Id="rId102" Type="http://schemas.openxmlformats.org/officeDocument/2006/relationships/hyperlink" Target="consultantplus://offline/ref=329056E581AF0B8AE04D5738ABA93E1FC173D151221009A7F52A553712s7nCK" TargetMode="External"/><Relationship Id="rId110"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pravo-search.minjust.ru/bigs/showDocument.html?id=9AA48369-618A-4BB4-B4B8-AE15F2B7EBF6" TargetMode="External"/><Relationship Id="rId82" Type="http://schemas.openxmlformats.org/officeDocument/2006/relationships/hyperlink" Target="http://nla-service.minjust.ru:8080/rnla-links/ws" TargetMode="External"/><Relationship Id="rId90" Type="http://schemas.openxmlformats.org/officeDocument/2006/relationships/hyperlink" Target="http://pravo.minjust.ru/" TargetMode="External"/><Relationship Id="rId95" Type="http://schemas.openxmlformats.org/officeDocument/2006/relationships/hyperlink" Target="http://nla-service.minjust.ru:8080/rnla-links/ws" TargetMode="External"/><Relationship Id="rId19" Type="http://schemas.openxmlformats.org/officeDocument/2006/relationships/hyperlink" Target="consultantplus://offline/ref=29263E2BB38114F81076763047B1B19640E1F00748FD0BD30B19564C6D2FE7B1E9EBADC6E4E4D46176DCAEE5CD4BDAB0AEFB9190EE787CE8ICH" TargetMode="External"/><Relationship Id="rId14" Type="http://schemas.openxmlformats.org/officeDocument/2006/relationships/hyperlink" Target="consultantplus://offline/ref=917A3B237208E859DCDB48998B7425CA9088BAA2E0406C247D3769DC7E4A8F6CE51ED0CA9E32FC61DCACB5850BE6A1AA29036F5B6ECA083BB7g77BG" TargetMode="External"/><Relationship Id="rId22" Type="http://schemas.openxmlformats.org/officeDocument/2006/relationships/hyperlink" Target="consultantplus://offline/ref=9685778E974E2606DBCFCE1936FAC5207E9482026EF470E3F7EAEDD3A58023CAC7F4C71B603436B147E7DF1856054A6F0FE08F7BFB0FAEb2ICH" TargetMode="External"/><Relationship Id="rId27" Type="http://schemas.openxmlformats.org/officeDocument/2006/relationships/hyperlink" Target="consultantplus://offline/ref=245EC11FFE13F09BFFCC642ED4F64B1ECF04EDC3635EBBAAFDB66257AB77EC95F4D39A8A650B25958C8FD7A83342627E8F2C4D88BC5845rAI2H" TargetMode="External"/><Relationship Id="rId30" Type="http://schemas.openxmlformats.org/officeDocument/2006/relationships/hyperlink" Target="consultantplus://offline/ref=5D4F246CA047A07446A16D398273FF3B79CD5E940F1882E6FF68FC46AFE9882664834D07B9CC054469589294B60FmFs3I" TargetMode="External"/><Relationship Id="rId35" Type="http://schemas.openxmlformats.org/officeDocument/2006/relationships/hyperlink" Target="consultantplus://offline/ref=1340B60FCD32561B95604C275E2F7E2535D08609D16DB61856460882BEE753690D7BB37B344347DC5479237EBE648AA45318FB77C1678DF10El8Q5H" TargetMode="External"/><Relationship Id="rId43" Type="http://schemas.openxmlformats.org/officeDocument/2006/relationships/hyperlink" Target="consultantplus://offline/ref=903F9770C614054AF7CBA7F91D0F2996E4BB1ED876A63A8E6FCEBDDDDBA42B89009E0237AF6824942AB70C525CF968E1082B47C9EB3B12rAaEH" TargetMode="External"/><Relationship Id="rId48" Type="http://schemas.openxmlformats.org/officeDocument/2006/relationships/hyperlink" Target="consultantplus://offline/ref=2DCFBF3D4D8C91B253971D4682AD357D6CF756E151216ABE58197987706556B15BFD93EBC4F3ED2CEEj8s9H" TargetMode="External"/><Relationship Id="rId56" Type="http://schemas.openxmlformats.org/officeDocument/2006/relationships/hyperlink" Target="https://pravo-search.minjust.ru/bigs/showDocument.html?id=AA4CC167-50DF-4DAF-9D12-A2C545850E33" TargetMode="External"/><Relationship Id="rId64" Type="http://schemas.openxmlformats.org/officeDocument/2006/relationships/hyperlink" Target="https://pravo-search.minjust.ru/bigs/showDocument.html?id=AA4CC167-50DF-4DAF-9D12-A2C545850E33" TargetMode="External"/><Relationship Id="rId69" Type="http://schemas.openxmlformats.org/officeDocument/2006/relationships/hyperlink" Target="http://pravo.minjust.ru/" TargetMode="External"/><Relationship Id="rId77" Type="http://schemas.openxmlformats.org/officeDocument/2006/relationships/hyperlink" Target="http://pravo.minjust.ru/" TargetMode="External"/><Relationship Id="rId100" Type="http://schemas.openxmlformats.org/officeDocument/2006/relationships/hyperlink" Target="consultantplus://offline/ref=BF24F16FB93B04B4E6811D4ECA071B9A306527B62848185E812432B831i6p3M" TargetMode="External"/><Relationship Id="rId105" Type="http://schemas.openxmlformats.org/officeDocument/2006/relationships/hyperlink" Target="consultantplus://offline/ref=329056E581AF0B8AE04D5738ABA93E1FC173D151221009A7F52A553712s7nCK" TargetMode="External"/><Relationship Id="rId8" Type="http://schemas.openxmlformats.org/officeDocument/2006/relationships/image" Target="media/image1.emf"/><Relationship Id="rId51" Type="http://schemas.openxmlformats.org/officeDocument/2006/relationships/hyperlink" Target="consultantplus://offline/ref=F42DAD96A91C96A9464FCC0BCFD6C7E06C295A81013D72B16F315828242E29460C87B944691EF67540004FA0158652CA5F93B20BA57B759DGAZ2I" TargetMode="External"/><Relationship Id="rId72" Type="http://schemas.openxmlformats.org/officeDocument/2006/relationships/hyperlink" Target="https://pravo-search.minjust.ru/bigs/showDocument.html?id=B11798FF-43B9-49DB-B06C-4223F9D555E2" TargetMode="External"/><Relationship Id="rId80" Type="http://schemas.openxmlformats.org/officeDocument/2006/relationships/hyperlink" Target="http://pravo.minjust.ru/" TargetMode="External"/><Relationship Id="rId85" Type="http://schemas.openxmlformats.org/officeDocument/2006/relationships/hyperlink" Target="http://nla-service.minjust.ru:8080/rnla-links/ws" TargetMode="External"/><Relationship Id="rId93" Type="http://schemas.openxmlformats.org/officeDocument/2006/relationships/hyperlink" Target="http://nla-service.minjust.ru:8080/rnla-links/ws" TargetMode="External"/><Relationship Id="rId98" Type="http://schemas.openxmlformats.org/officeDocument/2006/relationships/hyperlink" Target="http://nla-service.minjust.ru:8080/rnla-links/ws" TargetMode="External"/><Relationship Id="rId3" Type="http://schemas.openxmlformats.org/officeDocument/2006/relationships/styles" Target="styles.xml"/><Relationship Id="rId12" Type="http://schemas.openxmlformats.org/officeDocument/2006/relationships/hyperlink" Target="consultantplus://offline/ref=917A3B237208E859DCDB48998B7425CA9088BAA2E0406C247D3769DC7E4A8F6CE51ED0CA9C31FF63D5FFEF950FAFF5A2360773446ED408g37AG" TargetMode="External"/><Relationship Id="rId17" Type="http://schemas.openxmlformats.org/officeDocument/2006/relationships/hyperlink" Target="consultantplus://offline/ref=F941AADFC82D3B2E74F8B3017A489D9B64D7741092347298A02E35A0B631DFDB5FD375AC0AD2E021FC19BB150CC39FC054D339D09CF312x8H7H" TargetMode="External"/><Relationship Id="rId25" Type="http://schemas.openxmlformats.org/officeDocument/2006/relationships/hyperlink" Target="consultantplus://offline/ref=9685778E974E2606DBCFCE1936FAC5207E9482026EF470E3F7EAEDD3A58023CAC7F4C71B613132B447E7DF1856054A6F0FE08F7BFB0FAEb2ICH" TargetMode="External"/><Relationship Id="rId33" Type="http://schemas.openxmlformats.org/officeDocument/2006/relationships/hyperlink" Target="consultantplus://offline/ref=5D4F246CA047A07446A16D398273FF3B79CA5691081E8DE6FF68FC46AFE9882664914D5FB6CA0859630EDDD2E300F3DE17162167E47E22m6s8I" TargetMode="External"/><Relationship Id="rId38" Type="http://schemas.openxmlformats.org/officeDocument/2006/relationships/hyperlink" Target="consultantplus://offline/ref=61FE3345A715381EB97C166C3ECC819AE407C7E49235A0CCF99B0B01E9FAD9C9921F96B5880E9D79lDlCH" TargetMode="External"/><Relationship Id="rId46" Type="http://schemas.openxmlformats.org/officeDocument/2006/relationships/hyperlink" Target="consultantplus://offline/ref=2DCFBF3D4D8C91B253971D4682AD357D6CF757E055216FBE58197987706556B15BFD93EBC4F3ED29EBj8sCH" TargetMode="External"/><Relationship Id="rId59" Type="http://schemas.openxmlformats.org/officeDocument/2006/relationships/hyperlink" Target="https://pravo-search.minjust.ru/bigs/showDocument.html?id=BBF89570-6239-4CFB-BDBA-5B454C14E321" TargetMode="External"/><Relationship Id="rId67" Type="http://schemas.openxmlformats.org/officeDocument/2006/relationships/hyperlink" Target="http://pravo.minjust.ru/" TargetMode="External"/><Relationship Id="rId103" Type="http://schemas.openxmlformats.org/officeDocument/2006/relationships/hyperlink" Target="consultantplus://offline/ref=329056E581AF0B8AE04D5738ABA93E1FC173D151221009A7F52A553712s7nCK" TargetMode="External"/><Relationship Id="rId108" Type="http://schemas.openxmlformats.org/officeDocument/2006/relationships/footer" Target="footer2.xml"/><Relationship Id="rId20" Type="http://schemas.openxmlformats.org/officeDocument/2006/relationships/hyperlink" Target="consultantplus://offline/ref=74F00C057301FA5DCC219FF630B4F77DBDFB4C25F765D798AFF3D8F3ED98AB62E18E3968FAD64BC6C10DBC9C3AB3782189DB03E273D38FQ8ICH" TargetMode="External"/><Relationship Id="rId41" Type="http://schemas.openxmlformats.org/officeDocument/2006/relationships/hyperlink" Target="consultantplus://offline/ref=11FA0CF0FA6B0EDD8F41C721E57DE277F7D7922CF050E02F068E19C89423897715560460547F682E098869747AC1F83AC61D38BDAC0294e8LFK" TargetMode="External"/><Relationship Id="rId54" Type="http://schemas.openxmlformats.org/officeDocument/2006/relationships/image" Target="media/image3.jpeg"/><Relationship Id="rId62" Type="http://schemas.openxmlformats.org/officeDocument/2006/relationships/hyperlink" Target="https://pravo-search.minjust.ru/bigs/showDocument.html?id=BBF89570-6239-4CFB-BDBA-5B454C14E321" TargetMode="External"/><Relationship Id="rId70" Type="http://schemas.openxmlformats.org/officeDocument/2006/relationships/hyperlink" Target="https://pravo-search.minjust.ru/bigs/showDocument.html?id=9AA48369-618A-4BB4-B4B8-AE15F2B7EBF6" TargetMode="External"/><Relationship Id="rId75" Type="http://schemas.openxmlformats.org/officeDocument/2006/relationships/hyperlink" Target="http://nla-service.minjust.ru:8080/rnla-links/ws" TargetMode="External"/><Relationship Id="rId83" Type="http://schemas.openxmlformats.org/officeDocument/2006/relationships/hyperlink" Target="http://nla-service.minjust.ru:8080/rnla-links/ws" TargetMode="External"/><Relationship Id="rId88" Type="http://schemas.openxmlformats.org/officeDocument/2006/relationships/hyperlink" Target="https://pravo-search.minjust.ru/bigs/showDocument.html?id=23BFA9AF-B847-4F54-8403-F2E327C4305A" TargetMode="External"/><Relationship Id="rId91" Type="http://schemas.openxmlformats.org/officeDocument/2006/relationships/hyperlink" Target="http://nla-service.minjust.ru:8080/rnla-links/ws" TargetMode="External"/><Relationship Id="rId96" Type="http://schemas.openxmlformats.org/officeDocument/2006/relationships/hyperlink" Target="https://pravo-search.minjust.ru/bigs/showDocument.html?id=9AA48369-618A-4BB4-B4B8-AE15F2B7EBF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FCAE3EC1B363AF92E133E0D3EFA5CAC2B696093D26963229510256E169C20D8FCEEA4F682EDF022BD632D5FDC60DE40F69681654683128617CG" TargetMode="External"/><Relationship Id="rId23" Type="http://schemas.openxmlformats.org/officeDocument/2006/relationships/hyperlink" Target="consultantplus://offline/ref=9685778E974E2606DBCFCE1936FAC5207E9482026EF470E3F7EAEDD3A58023CAC7F4C71B603435B647E7DF1856054A6F0FE08F7BFB0FAEb2ICH" TargetMode="External"/><Relationship Id="rId28" Type="http://schemas.openxmlformats.org/officeDocument/2006/relationships/hyperlink" Target="consultantplus://offline/ref=245EC11FFE13F09BFFCC642ED4F64B1ECF04EDC3635EBBAAFDB66257AB77EC95F4D39A8A650B26928C8FD7A83342627E8F2C4D88BC5845rAI2H" TargetMode="External"/><Relationship Id="rId36" Type="http://schemas.openxmlformats.org/officeDocument/2006/relationships/hyperlink" Target="consultantplus://offline/ref=1340B60FCD32561B95604C275E2F7E2535D08609D16DB61856460882BEE753690D7BB37B37444FD95E28796EBA2DDEAC4C1CE768C1798DlFQ0H" TargetMode="External"/><Relationship Id="rId49" Type="http://schemas.openxmlformats.org/officeDocument/2006/relationships/hyperlink" Target="consultantplus://offline/ref=2DCFBF3D4D8C91B253971D4682AD357D6CF756E1502169BE581979877065j5s6H" TargetMode="External"/><Relationship Id="rId57" Type="http://schemas.openxmlformats.org/officeDocument/2006/relationships/hyperlink" Target="https://pravo-search.minjust.ru/bigs/showDocument.html?id=96E20C02-1B12-465A-B64C-24AA92270007" TargetMode="External"/><Relationship Id="rId106" Type="http://schemas.openxmlformats.org/officeDocument/2006/relationships/hyperlink" Target="consultantplus://offline/ref=82352D93F1C121815FC592BCCC4FB00E603217E371ADB215C6A3BC03024D740440C4DFC291C5DC9CHDO4N" TargetMode="External"/><Relationship Id="rId10" Type="http://schemas.openxmlformats.org/officeDocument/2006/relationships/footer" Target="footer1.xml"/><Relationship Id="rId31" Type="http://schemas.openxmlformats.org/officeDocument/2006/relationships/hyperlink" Target="consultantplus://offline/ref=5D4F246CA047A07446A16D398273FF3B79CA5691081E8DE6FF68FC46AFE9882664914D5FB6CC005E630EDDD2E300F3DE17162167E47E22m6s8I" TargetMode="External"/><Relationship Id="rId44" Type="http://schemas.openxmlformats.org/officeDocument/2006/relationships/hyperlink" Target="consultantplus://offline/ref=903F9770C614054AF7CBA7F91D0F2996E4BC16D371AB308E6FCEBDDDDBA42B89008C026FA068288F20E1431409F6r6a8H" TargetMode="External"/><Relationship Id="rId52" Type="http://schemas.openxmlformats.org/officeDocument/2006/relationships/hyperlink" Target="consultantplus://offline/ref=F42DAD96A91C96A9464FCC0BCFD6C7E06C295A81013D72B16F315828242E29460C87B944691EF77147004FA0158652CA5F93B20BA57B759DGAZ2I" TargetMode="External"/><Relationship Id="rId60" Type="http://schemas.openxmlformats.org/officeDocument/2006/relationships/hyperlink" Target="https://pravo-search.minjust.ru/bigs/showDocument.html?id=5153299E-A45B-4FBA-9AB2-B5306D80D8D7" TargetMode="External"/><Relationship Id="rId65" Type="http://schemas.openxmlformats.org/officeDocument/2006/relationships/hyperlink" Target="https://pravo-search.minjust.ru/bigs/showDocument.html?id=15D4560C-D530-4955-BF7E-F734337AE80B" TargetMode="External"/><Relationship Id="rId73" Type="http://schemas.openxmlformats.org/officeDocument/2006/relationships/hyperlink" Target="http://pravo.minjust.ru/" TargetMode="External"/><Relationship Id="rId78" Type="http://schemas.openxmlformats.org/officeDocument/2006/relationships/hyperlink" Target="https://pravo-search.minjust.ru/bigs/showDocument.html?id=9AA48369-618A-4BB4-B4B8-AE15F2B7EBF6" TargetMode="External"/><Relationship Id="rId81" Type="http://schemas.openxmlformats.org/officeDocument/2006/relationships/hyperlink" Target="http://nla-service.minjust.ru:8080/rnla-links/ws" TargetMode="External"/><Relationship Id="rId86" Type="http://schemas.openxmlformats.org/officeDocument/2006/relationships/hyperlink" Target="http://nla-service.minjust.ru:8080/rnla-links/ws" TargetMode="External"/><Relationship Id="rId94" Type="http://schemas.openxmlformats.org/officeDocument/2006/relationships/hyperlink" Target="http://nla-service.minjust.ru:8080/rnla-links/ws" TargetMode="External"/><Relationship Id="rId99" Type="http://schemas.openxmlformats.org/officeDocument/2006/relationships/hyperlink" Target="http://nla-service.minjust.ru:8080/rnla-links/ws" TargetMode="External"/><Relationship Id="rId101" Type="http://schemas.openxmlformats.org/officeDocument/2006/relationships/hyperlink" Target="consultantplus://offline/ref=329056E581AF0B8AE04D5738ABA93E1FC173D151221009A7F52A553712s7nCK" TargetMode="External"/><Relationship Id="rId4" Type="http://schemas.openxmlformats.org/officeDocument/2006/relationships/settings" Target="settings.xml"/><Relationship Id="rId9" Type="http://schemas.openxmlformats.org/officeDocument/2006/relationships/oleObject" Target="embeddings/_________Microsoft_Office_Word_97_-_20031.doc"/><Relationship Id="rId13" Type="http://schemas.openxmlformats.org/officeDocument/2006/relationships/hyperlink" Target="consultantplus://offline/ref=917A3B237208E859DCDB48998B7425CA9088BAA2E0406C247D3769DC7E4A8F6CE51ED0CA9E31F862D5FFEF950FAFF5A2360773446ED408g37AG" TargetMode="External"/><Relationship Id="rId18" Type="http://schemas.openxmlformats.org/officeDocument/2006/relationships/hyperlink" Target="consultantplus://offline/ref=29263E2BB38114F81076763047B1B19640E1F00748FD0BD30B19564C6D2FE7B1E9EBADC6E4E4D46176DCAEE5CD4BDAB0AEFB9190EE787CE8ICH" TargetMode="External"/><Relationship Id="rId39" Type="http://schemas.openxmlformats.org/officeDocument/2006/relationships/hyperlink" Target="consultantplus://offline/ref=61FE3345A715381EB97C166C3ECC819AE407C3EE9E37A0CCF99B0B01E9FAD9C9921F96B5880E9D78lDl4H" TargetMode="External"/><Relationship Id="rId109" Type="http://schemas.openxmlformats.org/officeDocument/2006/relationships/fontTable" Target="fontTable.xml"/><Relationship Id="rId34" Type="http://schemas.openxmlformats.org/officeDocument/2006/relationships/hyperlink" Target="consultantplus://offline/ref=1340B60FCD32561B95604C275E2F7E2535D08609D16DB61856460882BEE753690D7BB37B374247DE5E28796EBA2DDEAC4C1CE768C1798DlFQ0H" TargetMode="External"/><Relationship Id="rId50" Type="http://schemas.openxmlformats.org/officeDocument/2006/relationships/hyperlink" Target="consultantplus://offline/ref=2DCFBF3D4D8C91B25397154896C5602E60F251E9522363E35211208B726259EE4CFADAE7C5F3ED22jEs8H" TargetMode="External"/><Relationship Id="rId55" Type="http://schemas.openxmlformats.org/officeDocument/2006/relationships/image" Target="media/image4.jpeg"/><Relationship Id="rId76" Type="http://schemas.openxmlformats.org/officeDocument/2006/relationships/hyperlink" Target="http://nla-service.minjust.ru:8080/rnla-links/ws" TargetMode="External"/><Relationship Id="rId97" Type="http://schemas.openxmlformats.org/officeDocument/2006/relationships/hyperlink" Target="http://nla-service.minjust.ru:8080/rnla-links/ws" TargetMode="External"/><Relationship Id="rId104" Type="http://schemas.openxmlformats.org/officeDocument/2006/relationships/hyperlink" Target="consultantplus://offline/ref=329056E581AF0B8AE04D5738ABA93E1FC173D151221009A7F52A553712s7nCK" TargetMode="External"/><Relationship Id="rId7" Type="http://schemas.openxmlformats.org/officeDocument/2006/relationships/endnotes" Target="endnotes.xml"/><Relationship Id="rId71" Type="http://schemas.openxmlformats.org/officeDocument/2006/relationships/hyperlink" Target="http://pravo.minjust.ru/" TargetMode="External"/><Relationship Id="rId92" Type="http://schemas.openxmlformats.org/officeDocument/2006/relationships/hyperlink" Target="http://nla-service.minjust.ru:8080/rnla-links/w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41BB9-23BD-4897-B3E5-388A176E3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35422</Words>
  <Characters>201908</Characters>
  <Application>Microsoft Office Word</Application>
  <DocSecurity>0</DocSecurity>
  <Lines>1682</Lines>
  <Paragraphs>473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236857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4</cp:revision>
  <cp:lastPrinted>2024-07-01T08:14:00Z</cp:lastPrinted>
  <dcterms:created xsi:type="dcterms:W3CDTF">2025-07-11T04:57:00Z</dcterms:created>
  <dcterms:modified xsi:type="dcterms:W3CDTF">2025-07-14T04:45:00Z</dcterms:modified>
</cp:coreProperties>
</file>