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EAC" w:rsidRDefault="00580724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АДМИНИСТРАЦИЯ КРАСНОЩЁКОВСКОГО РАЙОНА </w:t>
      </w:r>
    </w:p>
    <w:p w:rsidR="00135EAC" w:rsidRDefault="00580724">
      <w:pPr>
        <w:spacing w:after="454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АЛТАЙСКОГО КРАЯ</w:t>
      </w:r>
    </w:p>
    <w:p w:rsidR="00135EAC" w:rsidRDefault="00580724">
      <w:pPr>
        <w:spacing w:after="851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ПОСТАНОВЛЕНИЕ</w:t>
      </w:r>
    </w:p>
    <w:tbl>
      <w:tblPr>
        <w:tblStyle w:val="aff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919"/>
        <w:gridCol w:w="3299"/>
        <w:gridCol w:w="957"/>
      </w:tblGrid>
      <w:tr w:rsidR="00135EAC">
        <w:trPr>
          <w:trHeight w:val="425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135EAC" w:rsidRDefault="00580724">
            <w:pPr>
              <w:ind w:left="-113" w:right="-108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135EAC" w:rsidRDefault="00135EAC">
            <w:pPr>
              <w:ind w:left="-78"/>
              <w:rPr>
                <w:rFonts w:ascii="Times New Roman" w:hAnsi="Times New Roman"/>
                <w:sz w:val="28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135EAC" w:rsidRDefault="00580724">
            <w:pPr>
              <w:ind w:left="-88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»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</w:tcPr>
          <w:p w:rsidR="00135EAC" w:rsidRDefault="00580724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июля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</w:tcPr>
          <w:p w:rsidR="00135EAC" w:rsidRDefault="00580724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2025 г.</w:t>
            </w:r>
          </w:p>
        </w:tc>
        <w:tc>
          <w:tcPr>
            <w:tcW w:w="42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5EAC" w:rsidRDefault="00580724">
            <w:pPr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№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135EAC" w:rsidRDefault="00135EAC">
            <w:pPr>
              <w:ind w:right="-108"/>
              <w:rPr>
                <w:rFonts w:ascii="Times New Roman" w:hAnsi="Times New Roman"/>
                <w:sz w:val="28"/>
              </w:rPr>
            </w:pPr>
          </w:p>
        </w:tc>
      </w:tr>
      <w:tr w:rsidR="00135EAC">
        <w:trPr>
          <w:trHeight w:val="425"/>
        </w:trPr>
        <w:tc>
          <w:tcPr>
            <w:tcW w:w="918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35EAC" w:rsidRDefault="00580724">
            <w:pPr>
              <w:spacing w:after="56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8"/>
              </w:rPr>
              <w:t>Краснощёково</w:t>
            </w:r>
            <w:proofErr w:type="spellEnd"/>
          </w:p>
        </w:tc>
      </w:tr>
      <w:tr w:rsidR="00135EAC">
        <w:tc>
          <w:tcPr>
            <w:tcW w:w="492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35EAC" w:rsidRDefault="00580724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О внесении изменений в Постановление Администрации </w:t>
            </w:r>
            <w:proofErr w:type="spellStart"/>
            <w:r>
              <w:rPr>
                <w:rFonts w:ascii="Times New Roman" w:hAnsi="Times New Roman"/>
                <w:sz w:val="28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района Алтайского края от 29.04.2025г. №154 «О мероприятиях по подготовке объектов коммунально-технического и социально-бытового назначения к работе в осенне-зимний период 2025-2026 </w:t>
            </w:r>
            <w:proofErr w:type="spellStart"/>
            <w:r>
              <w:rPr>
                <w:rFonts w:ascii="Times New Roman" w:hAnsi="Times New Roman"/>
                <w:sz w:val="28"/>
              </w:rPr>
              <w:t>г.г</w:t>
            </w:r>
            <w:proofErr w:type="spellEnd"/>
            <w:r>
              <w:rPr>
                <w:rFonts w:ascii="Times New Roman" w:hAnsi="Times New Roman"/>
                <w:sz w:val="28"/>
              </w:rPr>
              <w:t>.»</w:t>
            </w:r>
          </w:p>
          <w:p w:rsidR="00135EAC" w:rsidRDefault="00135EAC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3299" w:type="dxa"/>
            <w:tcBorders>
              <w:top w:val="nil"/>
              <w:left w:val="nil"/>
              <w:bottom w:val="nil"/>
              <w:right w:val="nil"/>
            </w:tcBorders>
          </w:tcPr>
          <w:p w:rsidR="00135EAC" w:rsidRDefault="00135EAC"/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135EAC" w:rsidRDefault="00135EAC"/>
        </w:tc>
      </w:tr>
    </w:tbl>
    <w:p w:rsidR="00135EAC" w:rsidRDefault="00135EAC">
      <w:pPr>
        <w:pStyle w:val="af"/>
        <w:jc w:val="both"/>
        <w:rPr>
          <w:sz w:val="28"/>
        </w:rPr>
      </w:pPr>
    </w:p>
    <w:p w:rsidR="00135EAC" w:rsidRDefault="00580724">
      <w:pPr>
        <w:pStyle w:val="af"/>
        <w:ind w:firstLine="567"/>
        <w:jc w:val="both"/>
        <w:rPr>
          <w:sz w:val="28"/>
        </w:rPr>
      </w:pPr>
      <w:r>
        <w:rPr>
          <w:sz w:val="28"/>
        </w:rPr>
        <w:t>В соответствии с Федеральным законом от 27.07.2010 г. №190-ФЗ «О теплоснабжении», приказом Минэнерго России от 13.11.2024 г. «2234 «Об утверждении Правил обеспечения готовности к отопительному периоду и Порядка обеспечения готовности к отопительному периоду», в целях приведения нормативного правового акта в</w:t>
      </w:r>
      <w:r>
        <w:t xml:space="preserve"> </w:t>
      </w:r>
      <w:r>
        <w:rPr>
          <w:sz w:val="28"/>
        </w:rPr>
        <w:t xml:space="preserve">соответствие с действующим законодательством, Администрация </w:t>
      </w:r>
      <w:proofErr w:type="spellStart"/>
      <w:r>
        <w:rPr>
          <w:sz w:val="28"/>
        </w:rPr>
        <w:t>Краснощековского</w:t>
      </w:r>
      <w:proofErr w:type="spellEnd"/>
      <w:r>
        <w:rPr>
          <w:sz w:val="28"/>
        </w:rPr>
        <w:t xml:space="preserve"> района Алтайского края                                                                                         </w:t>
      </w:r>
    </w:p>
    <w:p w:rsidR="00135EAC" w:rsidRDefault="00580724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</w:t>
      </w:r>
      <w:r>
        <w:rPr>
          <w:rFonts w:ascii="Times New Roman" w:hAnsi="Times New Roman"/>
          <w:spacing w:val="40"/>
          <w:sz w:val="28"/>
        </w:rPr>
        <w:t>:</w:t>
      </w:r>
      <w:r>
        <w:rPr>
          <w:rFonts w:ascii="Times New Roman" w:hAnsi="Times New Roman"/>
          <w:sz w:val="28"/>
        </w:rPr>
        <w:t xml:space="preserve"> </w:t>
      </w:r>
    </w:p>
    <w:p w:rsidR="00135EAC" w:rsidRPr="00A26DB5" w:rsidRDefault="00B4587B" w:rsidP="00A26DB5">
      <w:pPr>
        <w:pStyle w:val="af9"/>
        <w:numPr>
          <w:ilvl w:val="1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580724" w:rsidRPr="00A26DB5">
        <w:rPr>
          <w:rFonts w:ascii="Times New Roman" w:hAnsi="Times New Roman"/>
          <w:sz w:val="28"/>
        </w:rPr>
        <w:t xml:space="preserve">Внести изменения в Приложение №1 к Постановлению Администрации </w:t>
      </w:r>
      <w:proofErr w:type="spellStart"/>
      <w:r w:rsidR="00580724" w:rsidRPr="00A26DB5">
        <w:rPr>
          <w:rFonts w:ascii="Times New Roman" w:hAnsi="Times New Roman"/>
          <w:sz w:val="28"/>
        </w:rPr>
        <w:t>Краснощековского</w:t>
      </w:r>
      <w:proofErr w:type="spellEnd"/>
      <w:r w:rsidR="00580724" w:rsidRPr="00A26DB5">
        <w:rPr>
          <w:rFonts w:ascii="Times New Roman" w:hAnsi="Times New Roman"/>
          <w:sz w:val="28"/>
        </w:rPr>
        <w:t xml:space="preserve"> района Алтайского края от 29.04.2025г. №154 «О мероприятиях по подготовке объектов коммунально-технического и социально-бытового назначения к работе в осенне-зимний период 2025-2026 </w:t>
      </w:r>
      <w:proofErr w:type="spellStart"/>
      <w:r w:rsidR="00580724" w:rsidRPr="00A26DB5">
        <w:rPr>
          <w:rFonts w:ascii="Times New Roman" w:hAnsi="Times New Roman"/>
          <w:sz w:val="28"/>
        </w:rPr>
        <w:t>г.г</w:t>
      </w:r>
      <w:proofErr w:type="spellEnd"/>
      <w:r w:rsidR="00580724" w:rsidRPr="00A26DB5">
        <w:rPr>
          <w:rFonts w:ascii="Times New Roman" w:hAnsi="Times New Roman"/>
          <w:sz w:val="28"/>
        </w:rPr>
        <w:t>.» и изложить его в новой редакции согласно Приложению №1 к настоящему постановлению.</w:t>
      </w:r>
    </w:p>
    <w:p w:rsidR="00A26DB5" w:rsidRDefault="00B4587B" w:rsidP="00B4587B">
      <w:pPr>
        <w:pStyle w:val="af9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1.2. </w:t>
      </w:r>
      <w:r w:rsidR="00580724">
        <w:rPr>
          <w:rFonts w:ascii="Times New Roman" w:hAnsi="Times New Roman"/>
          <w:sz w:val="28"/>
        </w:rPr>
        <w:t xml:space="preserve">Внести изменения в Приложение №2 к Постановлению Администрации </w:t>
      </w:r>
      <w:proofErr w:type="spellStart"/>
      <w:r w:rsidR="00580724">
        <w:rPr>
          <w:rFonts w:ascii="Times New Roman" w:hAnsi="Times New Roman"/>
          <w:sz w:val="28"/>
        </w:rPr>
        <w:t>Краснощековского</w:t>
      </w:r>
      <w:proofErr w:type="spellEnd"/>
      <w:r w:rsidR="00580724">
        <w:rPr>
          <w:rFonts w:ascii="Times New Roman" w:hAnsi="Times New Roman"/>
          <w:sz w:val="28"/>
        </w:rPr>
        <w:t xml:space="preserve"> района Алтайского края от 29.04.2025г. №154 «О мероприятиях по подготовке объектов коммунально-технического и социально-бытового назначения к работе в осенне-зимний период 2025-2026 </w:t>
      </w:r>
      <w:proofErr w:type="spellStart"/>
      <w:r w:rsidR="00580724">
        <w:rPr>
          <w:rFonts w:ascii="Times New Roman" w:hAnsi="Times New Roman"/>
          <w:sz w:val="28"/>
        </w:rPr>
        <w:t>г.г</w:t>
      </w:r>
      <w:proofErr w:type="spellEnd"/>
      <w:r w:rsidR="00580724">
        <w:rPr>
          <w:rFonts w:ascii="Times New Roman" w:hAnsi="Times New Roman"/>
          <w:sz w:val="28"/>
        </w:rPr>
        <w:t>.» и изложить его в новой редакции согласно Приложению №2 к настоящему постановлению.</w:t>
      </w:r>
    </w:p>
    <w:p w:rsidR="00A26DB5" w:rsidRPr="00A26DB5" w:rsidRDefault="00A26DB5" w:rsidP="00A26DB5">
      <w:pPr>
        <w:pStyle w:val="af9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="00580724" w:rsidRPr="00A26DB5">
        <w:rPr>
          <w:rFonts w:ascii="Times New Roman" w:hAnsi="Times New Roman"/>
          <w:sz w:val="28"/>
        </w:rPr>
        <w:t xml:space="preserve">Настоящее постановление обнародовать в установленном порядке и разместить на официальном сайте муниципального образования </w:t>
      </w:r>
      <w:proofErr w:type="spellStart"/>
      <w:r w:rsidR="00580724" w:rsidRPr="00A26DB5">
        <w:rPr>
          <w:rFonts w:ascii="Times New Roman" w:hAnsi="Times New Roman"/>
          <w:sz w:val="28"/>
        </w:rPr>
        <w:t>Краснощековский</w:t>
      </w:r>
      <w:proofErr w:type="spellEnd"/>
      <w:r w:rsidR="00580724" w:rsidRPr="00A26DB5">
        <w:rPr>
          <w:rFonts w:ascii="Times New Roman" w:hAnsi="Times New Roman"/>
          <w:sz w:val="28"/>
        </w:rPr>
        <w:t xml:space="preserve"> район.</w:t>
      </w:r>
    </w:p>
    <w:p w:rsidR="00A26DB5" w:rsidRPr="00A26DB5" w:rsidRDefault="00A26DB5" w:rsidP="00A26DB5">
      <w:pPr>
        <w:pStyle w:val="af9"/>
        <w:numPr>
          <w:ilvl w:val="0"/>
          <w:numId w:val="4"/>
        </w:numPr>
        <w:tabs>
          <w:tab w:val="left" w:pos="1134"/>
        </w:tabs>
        <w:spacing w:before="72" w:after="72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A26DB5">
        <w:rPr>
          <w:rFonts w:ascii="Times New Roman" w:hAnsi="Times New Roman"/>
          <w:sz w:val="28"/>
        </w:rPr>
        <w:lastRenderedPageBreak/>
        <w:t xml:space="preserve">Контроль за исполнением настоящего постановления возложить на Григоренко В.Н. – начальника отдела по ЖКХ и оперативным вопросам Администрации </w:t>
      </w:r>
      <w:proofErr w:type="spellStart"/>
      <w:r w:rsidRPr="00A26DB5">
        <w:rPr>
          <w:rFonts w:ascii="Times New Roman" w:hAnsi="Times New Roman"/>
          <w:sz w:val="28"/>
        </w:rPr>
        <w:t>Краснощековского</w:t>
      </w:r>
      <w:proofErr w:type="spellEnd"/>
      <w:r w:rsidRPr="00A26DB5">
        <w:rPr>
          <w:rFonts w:ascii="Times New Roman" w:hAnsi="Times New Roman"/>
          <w:sz w:val="28"/>
        </w:rPr>
        <w:t xml:space="preserve"> района Алтайского края.</w:t>
      </w:r>
    </w:p>
    <w:p w:rsidR="00135EAC" w:rsidRDefault="00135EAC">
      <w:pPr>
        <w:tabs>
          <w:tab w:val="left" w:pos="1134"/>
        </w:tabs>
        <w:spacing w:before="72" w:after="72" w:line="240" w:lineRule="auto"/>
        <w:ind w:firstLine="720"/>
        <w:jc w:val="both"/>
        <w:rPr>
          <w:rFonts w:ascii="Times New Roman" w:hAnsi="Times New Roman"/>
          <w:sz w:val="28"/>
        </w:rPr>
      </w:pPr>
    </w:p>
    <w:p w:rsidR="00135EAC" w:rsidRDefault="00135EAC">
      <w:pPr>
        <w:spacing w:after="0" w:line="240" w:lineRule="auto"/>
        <w:jc w:val="both"/>
        <w:rPr>
          <w:rFonts w:ascii="Times New Roman" w:hAnsi="Times New Roman"/>
          <w:sz w:val="28"/>
        </w:rPr>
      </w:pPr>
    </w:p>
    <w:tbl>
      <w:tblPr>
        <w:tblStyle w:val="aff"/>
        <w:tblpPr w:leftFromText="180" w:rightFromText="180" w:vertAnchor="text" w:tblpY="1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784"/>
      </w:tblGrid>
      <w:tr w:rsidR="00135EAC">
        <w:trPr>
          <w:trHeight w:val="351"/>
        </w:trPr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ff"/>
              <w:tblW w:w="0" w:type="auto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02"/>
              <w:gridCol w:w="1166"/>
            </w:tblGrid>
            <w:tr w:rsidR="00135EAC">
              <w:trPr>
                <w:trHeight w:val="351"/>
              </w:trPr>
              <w:tc>
                <w:tcPr>
                  <w:tcW w:w="340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35EAC" w:rsidRDefault="00580724">
                  <w:pPr>
                    <w:framePr w:hSpace="180" w:wrap="around" w:vAnchor="text" w:hAnchor="text" w:y="1"/>
                    <w:jc w:val="both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Глава района</w:t>
                  </w:r>
                </w:p>
                <w:p w:rsidR="00135EAC" w:rsidRDefault="00135EAC">
                  <w:pPr>
                    <w:framePr w:hSpace="180" w:wrap="around" w:vAnchor="text" w:hAnchor="text" w:y="1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35EAC" w:rsidRDefault="00135EAC">
                  <w:pPr>
                    <w:framePr w:hSpace="180" w:wrap="around" w:vAnchor="text" w:hAnchor="text" w:y="1"/>
                    <w:jc w:val="center"/>
                    <w:rPr>
                      <w:rFonts w:ascii="Times New Roman" w:hAnsi="Times New Roman"/>
                      <w:sz w:val="28"/>
                    </w:rPr>
                  </w:pPr>
                </w:p>
              </w:tc>
            </w:tr>
          </w:tbl>
          <w:p w:rsidR="00135EAC" w:rsidRDefault="00135EAC"/>
        </w:tc>
      </w:tr>
    </w:tbl>
    <w:p w:rsidR="00135EAC" w:rsidRDefault="00580724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405997">
        <w:rPr>
          <w:rFonts w:ascii="Times New Roman" w:hAnsi="Times New Roman"/>
          <w:sz w:val="28"/>
        </w:rPr>
        <w:t xml:space="preserve">                              </w:t>
      </w:r>
      <w:r>
        <w:rPr>
          <w:rFonts w:ascii="Times New Roman" w:hAnsi="Times New Roman"/>
          <w:sz w:val="28"/>
        </w:rPr>
        <w:t xml:space="preserve">   А.Ю. </w:t>
      </w:r>
      <w:proofErr w:type="spellStart"/>
      <w:r>
        <w:rPr>
          <w:rFonts w:ascii="Times New Roman" w:hAnsi="Times New Roman"/>
          <w:sz w:val="28"/>
        </w:rPr>
        <w:t>Бобрышев</w:t>
      </w:r>
      <w:proofErr w:type="spellEnd"/>
      <w:r>
        <w:rPr>
          <w:sz w:val="28"/>
        </w:rPr>
        <w:br/>
      </w:r>
    </w:p>
    <w:p w:rsidR="00135EAC" w:rsidRDefault="00135EAC">
      <w:pPr>
        <w:tabs>
          <w:tab w:val="left" w:pos="4820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135EAC" w:rsidRDefault="00135EAC">
      <w:pPr>
        <w:tabs>
          <w:tab w:val="left" w:pos="4820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135EAC" w:rsidRDefault="00135EAC">
      <w:pPr>
        <w:tabs>
          <w:tab w:val="left" w:pos="4820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135EAC" w:rsidRDefault="00135EAC">
      <w:pPr>
        <w:tabs>
          <w:tab w:val="left" w:pos="4820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135EAC" w:rsidRDefault="00135EAC">
      <w:pPr>
        <w:tabs>
          <w:tab w:val="left" w:pos="4820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135EAC" w:rsidRDefault="00135EAC">
      <w:pPr>
        <w:tabs>
          <w:tab w:val="left" w:pos="4820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135EAC" w:rsidRDefault="00135EAC">
      <w:pPr>
        <w:tabs>
          <w:tab w:val="left" w:pos="4820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135EAC" w:rsidRDefault="00135EAC">
      <w:pPr>
        <w:tabs>
          <w:tab w:val="left" w:pos="4820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135EAC" w:rsidRDefault="00135EAC">
      <w:pPr>
        <w:tabs>
          <w:tab w:val="left" w:pos="4820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135EAC" w:rsidRDefault="00135EAC">
      <w:pPr>
        <w:tabs>
          <w:tab w:val="left" w:pos="4820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135EAC" w:rsidRDefault="00135EAC">
      <w:pPr>
        <w:tabs>
          <w:tab w:val="left" w:pos="4820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135EAC" w:rsidRDefault="00135EAC">
      <w:pPr>
        <w:tabs>
          <w:tab w:val="left" w:pos="4820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135EAC" w:rsidRDefault="00135EAC">
      <w:pPr>
        <w:tabs>
          <w:tab w:val="left" w:pos="4820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135EAC" w:rsidRDefault="00135EAC">
      <w:pPr>
        <w:tabs>
          <w:tab w:val="left" w:pos="4820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135EAC" w:rsidRDefault="00135EAC">
      <w:pPr>
        <w:tabs>
          <w:tab w:val="left" w:pos="4820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135EAC" w:rsidRDefault="00135EAC">
      <w:pPr>
        <w:tabs>
          <w:tab w:val="left" w:pos="4820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135EAC" w:rsidRDefault="00135EAC">
      <w:pPr>
        <w:tabs>
          <w:tab w:val="left" w:pos="4820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135EAC" w:rsidRDefault="00135EAC">
      <w:pPr>
        <w:tabs>
          <w:tab w:val="left" w:pos="4820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135EAC" w:rsidRDefault="00135EAC">
      <w:pPr>
        <w:tabs>
          <w:tab w:val="left" w:pos="4820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135EAC" w:rsidRDefault="00135EAC">
      <w:pPr>
        <w:tabs>
          <w:tab w:val="left" w:pos="4820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135EAC" w:rsidRDefault="00135EAC">
      <w:pPr>
        <w:tabs>
          <w:tab w:val="left" w:pos="4820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135EAC" w:rsidRDefault="00135EAC">
      <w:pPr>
        <w:sectPr w:rsidR="00135EAC">
          <w:headerReference w:type="default" r:id="rId7"/>
          <w:pgSz w:w="11905" w:h="16837"/>
          <w:pgMar w:top="1134" w:right="850" w:bottom="993" w:left="1701" w:header="0" w:footer="3" w:gutter="0"/>
          <w:cols w:space="720"/>
        </w:sectPr>
      </w:pPr>
    </w:p>
    <w:p w:rsidR="00135EAC" w:rsidRDefault="00580724">
      <w:pPr>
        <w:pStyle w:val="af9"/>
        <w:tabs>
          <w:tab w:val="left" w:pos="1276"/>
          <w:tab w:val="left" w:pos="4820"/>
        </w:tabs>
        <w:spacing w:after="0" w:line="240" w:lineRule="auto"/>
        <w:ind w:left="10915" w:right="-14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Приложение №1 к Постановлению Администрации </w:t>
      </w:r>
      <w:proofErr w:type="spellStart"/>
      <w:r>
        <w:rPr>
          <w:rFonts w:ascii="Times New Roman" w:hAnsi="Times New Roman"/>
          <w:sz w:val="28"/>
        </w:rPr>
        <w:t>Краснощековск</w:t>
      </w:r>
      <w:r w:rsidR="00A31305">
        <w:rPr>
          <w:rFonts w:ascii="Times New Roman" w:hAnsi="Times New Roman"/>
          <w:sz w:val="28"/>
        </w:rPr>
        <w:t>ого</w:t>
      </w:r>
      <w:proofErr w:type="spellEnd"/>
      <w:r w:rsidR="00A31305">
        <w:rPr>
          <w:rFonts w:ascii="Times New Roman" w:hAnsi="Times New Roman"/>
          <w:sz w:val="28"/>
        </w:rPr>
        <w:t xml:space="preserve"> района Алтайского края от 08</w:t>
      </w:r>
      <w:r>
        <w:rPr>
          <w:rFonts w:ascii="Times New Roman" w:hAnsi="Times New Roman"/>
          <w:sz w:val="28"/>
        </w:rPr>
        <w:t>.07.2025 №</w:t>
      </w:r>
      <w:r w:rsidR="00A31305">
        <w:rPr>
          <w:rFonts w:ascii="Times New Roman" w:hAnsi="Times New Roman"/>
          <w:sz w:val="28"/>
        </w:rPr>
        <w:t>228</w:t>
      </w:r>
    </w:p>
    <w:p w:rsidR="00135EAC" w:rsidRDefault="00135EAC">
      <w:pPr>
        <w:pStyle w:val="af9"/>
        <w:tabs>
          <w:tab w:val="left" w:pos="1276"/>
          <w:tab w:val="left" w:pos="4820"/>
        </w:tabs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135EAC" w:rsidRDefault="00135EAC">
      <w:pPr>
        <w:pStyle w:val="af9"/>
        <w:tabs>
          <w:tab w:val="left" w:pos="993"/>
          <w:tab w:val="left" w:pos="1276"/>
          <w:tab w:val="left" w:pos="4820"/>
        </w:tabs>
        <w:spacing w:after="0" w:line="240" w:lineRule="auto"/>
        <w:ind w:left="709" w:firstLine="284"/>
        <w:jc w:val="both"/>
        <w:rPr>
          <w:rFonts w:ascii="Times New Roman" w:hAnsi="Times New Roman"/>
          <w:sz w:val="28"/>
        </w:rPr>
      </w:pPr>
    </w:p>
    <w:p w:rsidR="00135EAC" w:rsidRDefault="00580724">
      <w:pPr>
        <w:pStyle w:val="af9"/>
        <w:tabs>
          <w:tab w:val="left" w:pos="1276"/>
          <w:tab w:val="left" w:pos="4820"/>
        </w:tabs>
        <w:spacing w:after="0" w:line="240" w:lineRule="auto"/>
        <w:ind w:left="709" w:firstLine="538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ОБЩИЕ МЕРОПРИЯТИЯ </w:t>
      </w:r>
      <w:r>
        <w:rPr>
          <w:rFonts w:ascii="Times New Roman" w:hAnsi="Times New Roman"/>
          <w:sz w:val="28"/>
        </w:rPr>
        <w:t xml:space="preserve">                             Приложение №1</w:t>
      </w:r>
    </w:p>
    <w:p w:rsidR="00135EAC" w:rsidRDefault="00135EAC">
      <w:pPr>
        <w:pStyle w:val="af9"/>
        <w:tabs>
          <w:tab w:val="left" w:pos="1276"/>
          <w:tab w:val="left" w:pos="4820"/>
        </w:tabs>
        <w:spacing w:after="0" w:line="240" w:lineRule="auto"/>
        <w:ind w:left="709" w:firstLine="5812"/>
        <w:jc w:val="both"/>
        <w:rPr>
          <w:rFonts w:ascii="Times New Roman" w:hAnsi="Times New Roman"/>
          <w:sz w:val="28"/>
        </w:rPr>
      </w:pPr>
    </w:p>
    <w:tbl>
      <w:tblPr>
        <w:tblStyle w:val="TableNormal"/>
        <w:tblW w:w="0" w:type="auto"/>
        <w:tblInd w:w="242" w:type="dxa"/>
        <w:tblBorders>
          <w:top w:val="single" w:sz="6" w:space="0" w:color="0C080C"/>
          <w:left w:val="single" w:sz="6" w:space="0" w:color="0C080C"/>
          <w:bottom w:val="single" w:sz="6" w:space="0" w:color="0C080C"/>
          <w:right w:val="single" w:sz="6" w:space="0" w:color="0C080C"/>
          <w:insideH w:val="single" w:sz="6" w:space="0" w:color="0C080C"/>
          <w:insideV w:val="single" w:sz="6" w:space="0" w:color="0C080C"/>
        </w:tblBorders>
        <w:tblLayout w:type="fixed"/>
        <w:tblLook w:val="04A0" w:firstRow="1" w:lastRow="0" w:firstColumn="1" w:lastColumn="0" w:noHBand="0" w:noVBand="1"/>
      </w:tblPr>
      <w:tblGrid>
        <w:gridCol w:w="557"/>
        <w:gridCol w:w="6274"/>
        <w:gridCol w:w="1988"/>
        <w:gridCol w:w="5905"/>
      </w:tblGrid>
      <w:tr w:rsidR="00135EAC">
        <w:trPr>
          <w:trHeight w:val="915"/>
        </w:trPr>
        <w:tc>
          <w:tcPr>
            <w:tcW w:w="557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</w:tcPr>
          <w:p w:rsidR="00135EAC" w:rsidRDefault="00135EAC">
            <w:pPr>
              <w:widowControl/>
              <w:jc w:val="center"/>
              <w:rPr>
                <w:rFonts w:ascii="Times New Roman" w:hAnsi="Times New Roman"/>
                <w:sz w:val="24"/>
              </w:rPr>
            </w:pPr>
          </w:p>
          <w:p w:rsidR="00135EAC" w:rsidRDefault="00580724">
            <w:pPr>
              <w:widowControl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№</w:t>
            </w:r>
          </w:p>
          <w:p w:rsidR="00135EAC" w:rsidRDefault="00580724">
            <w:pPr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п/п</w:t>
            </w:r>
          </w:p>
        </w:tc>
        <w:tc>
          <w:tcPr>
            <w:tcW w:w="6274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</w:tcPr>
          <w:p w:rsidR="00135EAC" w:rsidRDefault="00135EAC">
            <w:pPr>
              <w:widowControl/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135EAC" w:rsidRDefault="00580724">
            <w:pPr>
              <w:widowControl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Наименование работ</w:t>
            </w:r>
          </w:p>
        </w:tc>
        <w:tc>
          <w:tcPr>
            <w:tcW w:w="1988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</w:tcPr>
          <w:p w:rsidR="00135EAC" w:rsidRDefault="00580724">
            <w:pPr>
              <w:widowControl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Срок</w:t>
            </w:r>
          </w:p>
          <w:p w:rsidR="00135EAC" w:rsidRDefault="00580724">
            <w:pPr>
              <w:widowControl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исполнения</w:t>
            </w:r>
          </w:p>
        </w:tc>
        <w:tc>
          <w:tcPr>
            <w:tcW w:w="5905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</w:tcPr>
          <w:p w:rsidR="00135EAC" w:rsidRDefault="00580724">
            <w:pPr>
              <w:widowControl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Ответственный</w:t>
            </w:r>
          </w:p>
          <w:p w:rsidR="00135EAC" w:rsidRDefault="00580724">
            <w:pPr>
              <w:widowControl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за исполнение</w:t>
            </w:r>
          </w:p>
        </w:tc>
      </w:tr>
      <w:tr w:rsidR="00135EAC">
        <w:trPr>
          <w:trHeight w:val="273"/>
        </w:trPr>
        <w:tc>
          <w:tcPr>
            <w:tcW w:w="557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</w:tcPr>
          <w:p w:rsidR="00135EAC" w:rsidRDefault="00580724">
            <w:pPr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6274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</w:tcPr>
          <w:p w:rsidR="00135EAC" w:rsidRDefault="00580724">
            <w:pPr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988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  <w:vAlign w:val="center"/>
          </w:tcPr>
          <w:p w:rsidR="00135EAC" w:rsidRDefault="00580724">
            <w:pPr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5905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</w:tcPr>
          <w:p w:rsidR="00135EAC" w:rsidRDefault="00580724">
            <w:pPr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</w:tr>
      <w:tr w:rsidR="00135EAC">
        <w:trPr>
          <w:trHeight w:val="1103"/>
        </w:trPr>
        <w:tc>
          <w:tcPr>
            <w:tcW w:w="557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  <w:vAlign w:val="center"/>
          </w:tcPr>
          <w:p w:rsidR="00135EAC" w:rsidRDefault="00135EAC">
            <w:pPr>
              <w:widowControl/>
              <w:jc w:val="center"/>
              <w:rPr>
                <w:rFonts w:ascii="Times New Roman" w:hAnsi="Times New Roman"/>
                <w:sz w:val="24"/>
              </w:rPr>
            </w:pPr>
          </w:p>
          <w:p w:rsidR="00135EAC" w:rsidRDefault="00580724">
            <w:pPr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6274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</w:tcPr>
          <w:p w:rsidR="00135EAC" w:rsidRDefault="0058072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Промывка и </w:t>
            </w:r>
            <w:proofErr w:type="spellStart"/>
            <w:r>
              <w:rPr>
                <w:rFonts w:ascii="Times New Roman" w:hAnsi="Times New Roman"/>
                <w:sz w:val="24"/>
              </w:rPr>
              <w:t>опрессовка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магистральных разводящих</w:t>
            </w:r>
          </w:p>
          <w:p w:rsidR="00135EAC" w:rsidRDefault="00580724">
            <w:pPr>
              <w:widowControl/>
              <w:ind w:right="119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тепловых сетей с участием представителя теплоснабжающей организации. Оформление актами данных работ.</w:t>
            </w:r>
          </w:p>
        </w:tc>
        <w:tc>
          <w:tcPr>
            <w:tcW w:w="1988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  <w:vAlign w:val="center"/>
          </w:tcPr>
          <w:p w:rsidR="00135EAC" w:rsidRDefault="00580724">
            <w:pPr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01.09.2025 г.</w:t>
            </w:r>
          </w:p>
        </w:tc>
        <w:tc>
          <w:tcPr>
            <w:tcW w:w="5905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</w:tcPr>
          <w:p w:rsidR="00135EAC" w:rsidRDefault="0058072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Руководители предприятий, организаций имеющих на балансе сети теплоснабжения.</w:t>
            </w:r>
          </w:p>
        </w:tc>
      </w:tr>
      <w:tr w:rsidR="00135EAC">
        <w:trPr>
          <w:trHeight w:val="551"/>
        </w:trPr>
        <w:tc>
          <w:tcPr>
            <w:tcW w:w="557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  <w:vAlign w:val="center"/>
          </w:tcPr>
          <w:p w:rsidR="00135EAC" w:rsidRDefault="00580724">
            <w:pPr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6274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</w:tcPr>
          <w:p w:rsidR="00135EAC" w:rsidRDefault="0058072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Замена и ремонт пришедших в негодность трубопроводов</w:t>
            </w:r>
          </w:p>
          <w:p w:rsidR="00135EAC" w:rsidRDefault="0058072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систем отопления</w:t>
            </w:r>
          </w:p>
        </w:tc>
        <w:tc>
          <w:tcPr>
            <w:tcW w:w="1988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  <w:vAlign w:val="center"/>
          </w:tcPr>
          <w:p w:rsidR="00135EAC" w:rsidRDefault="00580724">
            <w:pPr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01.09.2025 г.</w:t>
            </w:r>
          </w:p>
        </w:tc>
        <w:tc>
          <w:tcPr>
            <w:tcW w:w="5905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</w:tcPr>
          <w:p w:rsidR="00135EAC" w:rsidRDefault="0058072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Руководители предприятий, </w:t>
            </w:r>
            <w:proofErr w:type="gramStart"/>
            <w:r>
              <w:rPr>
                <w:rFonts w:ascii="Times New Roman" w:hAnsi="Times New Roman"/>
                <w:sz w:val="24"/>
              </w:rPr>
              <w:t>организаций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имеющих на</w:t>
            </w:r>
          </w:p>
          <w:p w:rsidR="00135EAC" w:rsidRDefault="0058072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балансе сети теплоснабжения.</w:t>
            </w:r>
          </w:p>
        </w:tc>
      </w:tr>
      <w:tr w:rsidR="00135EAC">
        <w:trPr>
          <w:trHeight w:val="1088"/>
        </w:trPr>
        <w:tc>
          <w:tcPr>
            <w:tcW w:w="557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  <w:vAlign w:val="center"/>
          </w:tcPr>
          <w:p w:rsidR="00135EAC" w:rsidRDefault="00580724">
            <w:pPr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6274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</w:tcPr>
          <w:p w:rsidR="00135EAC" w:rsidRDefault="0058072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Промывка систем отопления</w:t>
            </w:r>
            <w:r>
              <w:rPr>
                <w:rFonts w:ascii="Times New Roman" w:hAnsi="Times New Roman"/>
                <w:sz w:val="24"/>
              </w:rPr>
              <w:tab/>
              <w:t>жилых домов, объектов</w:t>
            </w:r>
          </w:p>
          <w:p w:rsidR="00135EAC" w:rsidRDefault="0058072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соцкультбыта</w:t>
            </w:r>
            <w:r>
              <w:rPr>
                <w:rFonts w:ascii="Times New Roman" w:hAnsi="Times New Roman"/>
                <w:sz w:val="24"/>
              </w:rPr>
              <w:tab/>
              <w:t>с</w:t>
            </w:r>
            <w:r>
              <w:rPr>
                <w:rFonts w:ascii="Times New Roman" w:hAnsi="Times New Roman"/>
                <w:sz w:val="24"/>
              </w:rPr>
              <w:tab/>
              <w:t>участием</w:t>
            </w:r>
            <w:r>
              <w:rPr>
                <w:rFonts w:ascii="Times New Roman" w:hAnsi="Times New Roman"/>
                <w:sz w:val="24"/>
              </w:rPr>
              <w:tab/>
              <w:t>представителей теплоснабжающей организации. Оформление результатов</w:t>
            </w:r>
          </w:p>
          <w:p w:rsidR="00135EAC" w:rsidRDefault="0058072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актами по каждому объекту.</w:t>
            </w:r>
          </w:p>
        </w:tc>
        <w:tc>
          <w:tcPr>
            <w:tcW w:w="1988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  <w:vAlign w:val="center"/>
          </w:tcPr>
          <w:p w:rsidR="00135EAC" w:rsidRDefault="00580724">
            <w:pPr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01.09.2025 г.</w:t>
            </w:r>
          </w:p>
        </w:tc>
        <w:tc>
          <w:tcPr>
            <w:tcW w:w="5905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</w:tcPr>
          <w:p w:rsidR="00135EAC" w:rsidRDefault="0058072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Руководители предприятий, организаций имеющих на балансе объекты жилья и соцкультбыта.</w:t>
            </w:r>
          </w:p>
        </w:tc>
      </w:tr>
      <w:tr w:rsidR="00135EAC">
        <w:trPr>
          <w:trHeight w:val="873"/>
        </w:trPr>
        <w:tc>
          <w:tcPr>
            <w:tcW w:w="557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  <w:vAlign w:val="center"/>
          </w:tcPr>
          <w:p w:rsidR="00135EAC" w:rsidRDefault="00580724">
            <w:pPr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6274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</w:tcPr>
          <w:p w:rsidR="00135EAC" w:rsidRDefault="0058072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Ревизия запорной арматуры расширителей и воздухосборников, восстановление поврежденной изоляции трубопроводов. </w:t>
            </w:r>
          </w:p>
        </w:tc>
        <w:tc>
          <w:tcPr>
            <w:tcW w:w="1988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  <w:vAlign w:val="center"/>
          </w:tcPr>
          <w:p w:rsidR="00135EAC" w:rsidRDefault="00580724">
            <w:pPr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01.09.2025 г.</w:t>
            </w:r>
          </w:p>
        </w:tc>
        <w:tc>
          <w:tcPr>
            <w:tcW w:w="5905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</w:tcPr>
          <w:p w:rsidR="00135EAC" w:rsidRDefault="0058072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Руководители предприятий, организаций имеющих на балансе сети теплоснабжения.</w:t>
            </w:r>
          </w:p>
        </w:tc>
      </w:tr>
      <w:tr w:rsidR="00135EAC">
        <w:trPr>
          <w:trHeight w:val="546"/>
        </w:trPr>
        <w:tc>
          <w:tcPr>
            <w:tcW w:w="557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  <w:vAlign w:val="center"/>
          </w:tcPr>
          <w:p w:rsidR="00135EAC" w:rsidRDefault="00580724">
            <w:pPr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6274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</w:tcPr>
          <w:p w:rsidR="00135EAC" w:rsidRDefault="0058072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Ремонт </w:t>
            </w:r>
            <w:proofErr w:type="spellStart"/>
            <w:r>
              <w:rPr>
                <w:rFonts w:ascii="Times New Roman" w:hAnsi="Times New Roman"/>
                <w:sz w:val="24"/>
              </w:rPr>
              <w:t>котлоагрегатов</w:t>
            </w:r>
            <w:proofErr w:type="spellEnd"/>
            <w:r>
              <w:rPr>
                <w:rFonts w:ascii="Times New Roman" w:hAnsi="Times New Roman"/>
                <w:sz w:val="24"/>
              </w:rPr>
              <w:t>, вспомогательного оборудования</w:t>
            </w:r>
          </w:p>
          <w:p w:rsidR="00135EAC" w:rsidRDefault="0058072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котельных, ремонт оборудования </w:t>
            </w:r>
            <w:proofErr w:type="spellStart"/>
            <w:r>
              <w:rPr>
                <w:rFonts w:ascii="Times New Roman" w:hAnsi="Times New Roman"/>
                <w:sz w:val="24"/>
              </w:rPr>
              <w:t>теплопунктов</w:t>
            </w:r>
            <w:proofErr w:type="spellEnd"/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988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</w:tcPr>
          <w:p w:rsidR="00135EAC" w:rsidRDefault="00580724">
            <w:pPr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01.09.2025 г.</w:t>
            </w:r>
          </w:p>
        </w:tc>
        <w:tc>
          <w:tcPr>
            <w:tcW w:w="5905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</w:tcPr>
          <w:p w:rsidR="00135EAC" w:rsidRDefault="0058072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Руководители предприятий, </w:t>
            </w:r>
            <w:proofErr w:type="gramStart"/>
            <w:r>
              <w:rPr>
                <w:rFonts w:ascii="Times New Roman" w:hAnsi="Times New Roman"/>
                <w:sz w:val="24"/>
              </w:rPr>
              <w:t>организаций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имеющих на</w:t>
            </w:r>
          </w:p>
          <w:p w:rsidR="00135EAC" w:rsidRDefault="0058072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балансе котельные, тепловые пункты.</w:t>
            </w:r>
          </w:p>
        </w:tc>
      </w:tr>
      <w:tr w:rsidR="00135EAC">
        <w:trPr>
          <w:trHeight w:val="551"/>
        </w:trPr>
        <w:tc>
          <w:tcPr>
            <w:tcW w:w="557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  <w:vAlign w:val="center"/>
          </w:tcPr>
          <w:p w:rsidR="00135EAC" w:rsidRDefault="00580724">
            <w:pPr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6274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</w:tcPr>
          <w:p w:rsidR="00135EAC" w:rsidRDefault="0058072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Изолирование трубопроводов разводки систем </w:t>
            </w:r>
            <w:proofErr w:type="spellStart"/>
            <w:r>
              <w:rPr>
                <w:rFonts w:ascii="Times New Roman" w:hAnsi="Times New Roman"/>
                <w:sz w:val="24"/>
              </w:rPr>
              <w:t>отоплеиия</w:t>
            </w:r>
            <w:proofErr w:type="spellEnd"/>
          </w:p>
          <w:p w:rsidR="00135EAC" w:rsidRDefault="0058072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 водоснабжения в подвалах зданий.</w:t>
            </w:r>
          </w:p>
        </w:tc>
        <w:tc>
          <w:tcPr>
            <w:tcW w:w="1988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</w:tcPr>
          <w:p w:rsidR="00135EAC" w:rsidRDefault="00580724">
            <w:pPr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01.09.2025 г.</w:t>
            </w:r>
          </w:p>
        </w:tc>
        <w:tc>
          <w:tcPr>
            <w:tcW w:w="5905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</w:tcPr>
          <w:p w:rsidR="00135EAC" w:rsidRDefault="0058072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Руководители предприятий, </w:t>
            </w:r>
            <w:proofErr w:type="gramStart"/>
            <w:r>
              <w:rPr>
                <w:rFonts w:ascii="Times New Roman" w:hAnsi="Times New Roman"/>
                <w:sz w:val="24"/>
              </w:rPr>
              <w:t>организаций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имеющих на</w:t>
            </w:r>
          </w:p>
          <w:p w:rsidR="00135EAC" w:rsidRDefault="0058072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балансе объекты жилья и соцкультбыта.</w:t>
            </w:r>
          </w:p>
        </w:tc>
      </w:tr>
      <w:tr w:rsidR="00135EAC">
        <w:trPr>
          <w:trHeight w:val="825"/>
        </w:trPr>
        <w:tc>
          <w:tcPr>
            <w:tcW w:w="557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  <w:vAlign w:val="center"/>
          </w:tcPr>
          <w:p w:rsidR="00135EAC" w:rsidRDefault="00580724">
            <w:pPr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7</w:t>
            </w:r>
          </w:p>
        </w:tc>
        <w:tc>
          <w:tcPr>
            <w:tcW w:w="6274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</w:tcPr>
          <w:p w:rsidR="00135EAC" w:rsidRDefault="0058072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Ремонт водопроводных</w:t>
            </w:r>
            <w:r>
              <w:rPr>
                <w:rFonts w:ascii="Times New Roman" w:hAnsi="Times New Roman"/>
                <w:sz w:val="24"/>
              </w:rPr>
              <w:tab/>
              <w:t>и канализационных колодцев.</w:t>
            </w:r>
          </w:p>
          <w:p w:rsidR="00135EAC" w:rsidRDefault="0058072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Очистка их от грязи, защита от несанкционированного доступа.</w:t>
            </w:r>
          </w:p>
        </w:tc>
        <w:tc>
          <w:tcPr>
            <w:tcW w:w="1988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</w:tcPr>
          <w:p w:rsidR="00135EAC" w:rsidRDefault="00580724">
            <w:pPr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01.09.2025 г.</w:t>
            </w:r>
          </w:p>
        </w:tc>
        <w:tc>
          <w:tcPr>
            <w:tcW w:w="5905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</w:tcPr>
          <w:p w:rsidR="00135EAC" w:rsidRDefault="0058072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Руководители предприятий, организаций имеющих на балансе сети тепло-, водоснабжения и водоотведения.</w:t>
            </w:r>
          </w:p>
        </w:tc>
      </w:tr>
      <w:tr w:rsidR="00135EAC">
        <w:trPr>
          <w:trHeight w:val="546"/>
        </w:trPr>
        <w:tc>
          <w:tcPr>
            <w:tcW w:w="557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  <w:vAlign w:val="center"/>
          </w:tcPr>
          <w:p w:rsidR="00135EAC" w:rsidRDefault="00580724">
            <w:pPr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6274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</w:tcPr>
          <w:p w:rsidR="00135EAC" w:rsidRDefault="0058072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Оформление актов готовности объектов к приему тепла, с</w:t>
            </w:r>
          </w:p>
          <w:p w:rsidR="00135EAC" w:rsidRDefault="0058072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участием представителя теплоснабжающей организации.</w:t>
            </w:r>
          </w:p>
        </w:tc>
        <w:tc>
          <w:tcPr>
            <w:tcW w:w="1988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</w:tcPr>
          <w:p w:rsidR="00135EAC" w:rsidRDefault="00580724">
            <w:pPr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01.09.2025 г.</w:t>
            </w:r>
          </w:p>
        </w:tc>
        <w:tc>
          <w:tcPr>
            <w:tcW w:w="5905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</w:tcPr>
          <w:p w:rsidR="00135EAC" w:rsidRDefault="0058072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Руководители предприятий, </w:t>
            </w:r>
            <w:proofErr w:type="gramStart"/>
            <w:r>
              <w:rPr>
                <w:rFonts w:ascii="Times New Roman" w:hAnsi="Times New Roman"/>
                <w:sz w:val="24"/>
              </w:rPr>
              <w:t>организаций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имеющих на</w:t>
            </w:r>
          </w:p>
          <w:p w:rsidR="00135EAC" w:rsidRDefault="0058072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балансе объекты жилья и соцкультбыта.</w:t>
            </w:r>
          </w:p>
        </w:tc>
      </w:tr>
      <w:tr w:rsidR="00135EAC">
        <w:trPr>
          <w:trHeight w:val="546"/>
        </w:trPr>
        <w:tc>
          <w:tcPr>
            <w:tcW w:w="557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  <w:vAlign w:val="center"/>
          </w:tcPr>
          <w:p w:rsidR="00135EAC" w:rsidRDefault="00580724">
            <w:pPr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6274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</w:tcPr>
          <w:p w:rsidR="00135EAC" w:rsidRDefault="0058072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Обеспечение 45-ти суточного запаса топлива.</w:t>
            </w:r>
          </w:p>
        </w:tc>
        <w:tc>
          <w:tcPr>
            <w:tcW w:w="1988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</w:tcPr>
          <w:p w:rsidR="00135EAC" w:rsidRDefault="00580724">
            <w:pPr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01.09.2025 г.</w:t>
            </w:r>
          </w:p>
        </w:tc>
        <w:tc>
          <w:tcPr>
            <w:tcW w:w="5905" w:type="dxa"/>
            <w:tcBorders>
              <w:top w:val="single" w:sz="6" w:space="0" w:color="0C080C"/>
              <w:left w:val="single" w:sz="6" w:space="0" w:color="0C080C"/>
              <w:bottom w:val="single" w:sz="6" w:space="0" w:color="0C080C"/>
              <w:right w:val="single" w:sz="6" w:space="0" w:color="0C080C"/>
            </w:tcBorders>
          </w:tcPr>
          <w:p w:rsidR="00135EAC" w:rsidRDefault="0058072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Руководители предприятий, </w:t>
            </w:r>
            <w:proofErr w:type="gramStart"/>
            <w:r>
              <w:rPr>
                <w:rFonts w:ascii="Times New Roman" w:hAnsi="Times New Roman"/>
                <w:sz w:val="24"/>
              </w:rPr>
              <w:t>организаций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имеющих на</w:t>
            </w:r>
          </w:p>
          <w:p w:rsidR="00135EAC" w:rsidRDefault="0058072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балансе котельные.</w:t>
            </w:r>
          </w:p>
        </w:tc>
      </w:tr>
    </w:tbl>
    <w:p w:rsidR="00135EAC" w:rsidRDefault="00135EAC">
      <w:pPr>
        <w:spacing w:line="240" w:lineRule="auto"/>
        <w:rPr>
          <w:rFonts w:ascii="Times New Roman" w:hAnsi="Times New Roman"/>
          <w:sz w:val="24"/>
        </w:rPr>
      </w:pPr>
    </w:p>
    <w:p w:rsidR="00135EAC" w:rsidRDefault="00135EAC">
      <w:pPr>
        <w:spacing w:line="240" w:lineRule="auto"/>
        <w:rPr>
          <w:rFonts w:ascii="Times New Roman" w:hAnsi="Times New Roman"/>
          <w:sz w:val="24"/>
        </w:rPr>
      </w:pPr>
    </w:p>
    <w:p w:rsidR="00135EAC" w:rsidRDefault="00135EAC">
      <w:pPr>
        <w:spacing w:line="240" w:lineRule="auto"/>
        <w:rPr>
          <w:rFonts w:ascii="Times New Roman" w:hAnsi="Times New Roman"/>
          <w:sz w:val="24"/>
        </w:rPr>
      </w:pPr>
    </w:p>
    <w:p w:rsidR="00135EAC" w:rsidRDefault="00135EAC">
      <w:pPr>
        <w:spacing w:line="240" w:lineRule="auto"/>
        <w:rPr>
          <w:rFonts w:ascii="Times New Roman" w:hAnsi="Times New Roman"/>
          <w:sz w:val="24"/>
        </w:rPr>
      </w:pPr>
    </w:p>
    <w:p w:rsidR="00135EAC" w:rsidRDefault="00135EAC">
      <w:pPr>
        <w:spacing w:line="240" w:lineRule="auto"/>
        <w:rPr>
          <w:rFonts w:ascii="Times New Roman" w:hAnsi="Times New Roman"/>
          <w:sz w:val="24"/>
        </w:rPr>
      </w:pPr>
    </w:p>
    <w:p w:rsidR="00135EAC" w:rsidRDefault="00135EAC">
      <w:pPr>
        <w:spacing w:line="240" w:lineRule="auto"/>
        <w:rPr>
          <w:rFonts w:ascii="Times New Roman" w:hAnsi="Times New Roman"/>
          <w:sz w:val="24"/>
        </w:rPr>
      </w:pPr>
    </w:p>
    <w:p w:rsidR="00135EAC" w:rsidRDefault="00135EAC">
      <w:pPr>
        <w:spacing w:line="240" w:lineRule="auto"/>
        <w:rPr>
          <w:rFonts w:ascii="Times New Roman" w:hAnsi="Times New Roman"/>
          <w:sz w:val="24"/>
        </w:rPr>
      </w:pPr>
    </w:p>
    <w:p w:rsidR="00135EAC" w:rsidRDefault="00135EAC">
      <w:pPr>
        <w:spacing w:line="240" w:lineRule="auto"/>
        <w:rPr>
          <w:rFonts w:ascii="Times New Roman" w:hAnsi="Times New Roman"/>
          <w:sz w:val="24"/>
        </w:rPr>
      </w:pPr>
    </w:p>
    <w:p w:rsidR="00135EAC" w:rsidRDefault="00135EAC">
      <w:pPr>
        <w:spacing w:line="240" w:lineRule="auto"/>
        <w:rPr>
          <w:rFonts w:ascii="Times New Roman" w:hAnsi="Times New Roman"/>
          <w:sz w:val="24"/>
        </w:rPr>
      </w:pPr>
    </w:p>
    <w:p w:rsidR="00135EAC" w:rsidRDefault="00135EAC">
      <w:pPr>
        <w:spacing w:line="240" w:lineRule="auto"/>
        <w:rPr>
          <w:rFonts w:ascii="Times New Roman" w:hAnsi="Times New Roman"/>
          <w:sz w:val="24"/>
        </w:rPr>
      </w:pPr>
    </w:p>
    <w:p w:rsidR="00135EAC" w:rsidRDefault="00135EAC">
      <w:pPr>
        <w:spacing w:line="240" w:lineRule="auto"/>
        <w:rPr>
          <w:rFonts w:ascii="Times New Roman" w:hAnsi="Times New Roman"/>
          <w:sz w:val="24"/>
        </w:rPr>
      </w:pPr>
    </w:p>
    <w:p w:rsidR="00135EAC" w:rsidRDefault="00135EAC">
      <w:pPr>
        <w:spacing w:line="240" w:lineRule="auto"/>
        <w:rPr>
          <w:rFonts w:ascii="Times New Roman" w:hAnsi="Times New Roman"/>
          <w:sz w:val="24"/>
        </w:rPr>
      </w:pPr>
    </w:p>
    <w:p w:rsidR="00135EAC" w:rsidRDefault="00135EAC">
      <w:pPr>
        <w:spacing w:line="240" w:lineRule="auto"/>
        <w:rPr>
          <w:rFonts w:ascii="Times New Roman" w:hAnsi="Times New Roman"/>
          <w:sz w:val="24"/>
        </w:rPr>
      </w:pPr>
    </w:p>
    <w:p w:rsidR="00135EAC" w:rsidRDefault="00135EAC">
      <w:pPr>
        <w:spacing w:line="240" w:lineRule="auto"/>
        <w:rPr>
          <w:rFonts w:ascii="Times New Roman" w:hAnsi="Times New Roman"/>
          <w:sz w:val="24"/>
        </w:rPr>
      </w:pPr>
    </w:p>
    <w:p w:rsidR="00135EAC" w:rsidRDefault="00135EAC">
      <w:pPr>
        <w:spacing w:line="240" w:lineRule="auto"/>
        <w:rPr>
          <w:rFonts w:ascii="Times New Roman" w:hAnsi="Times New Roman"/>
          <w:sz w:val="24"/>
        </w:rPr>
      </w:pPr>
    </w:p>
    <w:p w:rsidR="00135EAC" w:rsidRDefault="00135EAC">
      <w:pPr>
        <w:spacing w:line="240" w:lineRule="auto"/>
        <w:rPr>
          <w:rFonts w:ascii="Times New Roman" w:hAnsi="Times New Roman"/>
          <w:sz w:val="24"/>
        </w:rPr>
      </w:pPr>
    </w:p>
    <w:p w:rsidR="00135EAC" w:rsidRDefault="00580724">
      <w:pPr>
        <w:pStyle w:val="af9"/>
        <w:tabs>
          <w:tab w:val="left" w:pos="1276"/>
          <w:tab w:val="left" w:pos="4820"/>
        </w:tabs>
        <w:spacing w:after="0" w:line="240" w:lineRule="auto"/>
        <w:ind w:left="10915" w:right="-144"/>
        <w:jc w:val="both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sz w:val="28"/>
        </w:rPr>
        <w:lastRenderedPageBreak/>
        <w:t xml:space="preserve">Приложение №2 к Постановлению Администрации </w:t>
      </w:r>
      <w:proofErr w:type="spellStart"/>
      <w:r>
        <w:rPr>
          <w:rFonts w:ascii="Times New Roman" w:hAnsi="Times New Roman"/>
          <w:sz w:val="28"/>
        </w:rPr>
        <w:t>Краснощековского</w:t>
      </w:r>
      <w:proofErr w:type="spellEnd"/>
      <w:r w:rsidR="00FB3751">
        <w:rPr>
          <w:rFonts w:ascii="Times New Roman" w:hAnsi="Times New Roman"/>
          <w:sz w:val="28"/>
        </w:rPr>
        <w:t xml:space="preserve"> района Алтайского края от 08</w:t>
      </w:r>
      <w:r>
        <w:rPr>
          <w:rFonts w:ascii="Times New Roman" w:hAnsi="Times New Roman"/>
          <w:sz w:val="28"/>
        </w:rPr>
        <w:t>.07.2025 №</w:t>
      </w:r>
    </w:p>
    <w:p w:rsidR="00135EAC" w:rsidRDefault="00135EAC">
      <w:pPr>
        <w:pStyle w:val="af9"/>
        <w:tabs>
          <w:tab w:val="left" w:pos="1276"/>
          <w:tab w:val="left" w:pos="4820"/>
        </w:tabs>
        <w:spacing w:after="0" w:line="240" w:lineRule="auto"/>
        <w:ind w:left="10915" w:right="-144"/>
        <w:jc w:val="both"/>
        <w:rPr>
          <w:rFonts w:ascii="Times New Roman" w:hAnsi="Times New Roman"/>
          <w:sz w:val="28"/>
        </w:rPr>
      </w:pPr>
    </w:p>
    <w:p w:rsidR="00135EAC" w:rsidRDefault="00135EAC">
      <w:pPr>
        <w:pStyle w:val="af9"/>
        <w:tabs>
          <w:tab w:val="left" w:pos="1276"/>
          <w:tab w:val="left" w:pos="4820"/>
        </w:tabs>
        <w:spacing w:after="0" w:line="240" w:lineRule="auto"/>
        <w:ind w:left="10915" w:right="-144"/>
        <w:jc w:val="both"/>
        <w:rPr>
          <w:rFonts w:ascii="Times New Roman" w:hAnsi="Times New Roman"/>
          <w:sz w:val="28"/>
        </w:rPr>
      </w:pPr>
    </w:p>
    <w:p w:rsidR="00135EAC" w:rsidRDefault="0058072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План мероприятий по проведению ремонтных работ по подготовке к O3П 2025-2026 гг.</w:t>
      </w:r>
      <w:r>
        <w:rPr>
          <w:rFonts w:ascii="Times New Roman" w:hAnsi="Times New Roman"/>
          <w:b/>
          <w:sz w:val="28"/>
        </w:rPr>
        <w:tab/>
      </w:r>
      <w:r w:rsidR="00793052">
        <w:rPr>
          <w:rFonts w:ascii="Times New Roman" w:hAnsi="Times New Roman"/>
          <w:sz w:val="28"/>
        </w:rPr>
        <w:t xml:space="preserve">                 </w:t>
      </w:r>
      <w:r>
        <w:rPr>
          <w:rFonts w:ascii="Times New Roman" w:hAnsi="Times New Roman"/>
          <w:sz w:val="28"/>
        </w:rPr>
        <w:t xml:space="preserve">  Приложение №2</w:t>
      </w:r>
    </w:p>
    <w:tbl>
      <w:tblPr>
        <w:tblStyle w:val="TableNormal"/>
        <w:tblW w:w="0" w:type="auto"/>
        <w:tblInd w:w="108" w:type="dxa"/>
        <w:tblBorders>
          <w:top w:val="single" w:sz="6" w:space="0" w:color="0F0C13"/>
          <w:left w:val="single" w:sz="6" w:space="0" w:color="0F0C13"/>
          <w:bottom w:val="single" w:sz="6" w:space="0" w:color="0F0C13"/>
          <w:right w:val="single" w:sz="6" w:space="0" w:color="0F0C13"/>
          <w:insideH w:val="single" w:sz="6" w:space="0" w:color="0F0C13"/>
          <w:insideV w:val="single" w:sz="6" w:space="0" w:color="0F0C13"/>
        </w:tblBorders>
        <w:tblLayout w:type="fixed"/>
        <w:tblLook w:val="04A0" w:firstRow="1" w:lastRow="0" w:firstColumn="1" w:lastColumn="0" w:noHBand="0" w:noVBand="1"/>
      </w:tblPr>
      <w:tblGrid>
        <w:gridCol w:w="467"/>
        <w:gridCol w:w="2694"/>
        <w:gridCol w:w="3827"/>
        <w:gridCol w:w="1276"/>
        <w:gridCol w:w="1134"/>
        <w:gridCol w:w="1842"/>
        <w:gridCol w:w="1701"/>
        <w:gridCol w:w="1824"/>
      </w:tblGrid>
      <w:tr w:rsidR="00135EAC">
        <w:trPr>
          <w:trHeight w:val="829"/>
        </w:trPr>
        <w:tc>
          <w:tcPr>
            <w:tcW w:w="467" w:type="dxa"/>
            <w:vMerge w:val="restart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jc w:val="center"/>
              <w:rPr>
                <w:b/>
                <w:sz w:val="24"/>
              </w:rPr>
            </w:pPr>
            <w:r>
              <w:rPr>
                <w:b/>
                <w:color w:val="08001C"/>
                <w:spacing w:val="-5"/>
                <w:sz w:val="24"/>
              </w:rPr>
              <w:t>№ п/п</w:t>
            </w:r>
          </w:p>
          <w:p w:rsidR="00135EAC" w:rsidRDefault="00135EAC">
            <w:pPr>
              <w:pStyle w:val="TableParagraph"/>
              <w:widowControl/>
              <w:jc w:val="center"/>
              <w:rPr>
                <w:b/>
                <w:sz w:val="24"/>
              </w:rPr>
            </w:pPr>
          </w:p>
          <w:p w:rsidR="00135EAC" w:rsidRDefault="00135EAC">
            <w:pPr>
              <w:pStyle w:val="TableParagraph"/>
              <w:widowControl/>
              <w:jc w:val="center"/>
              <w:rPr>
                <w:b/>
                <w:sz w:val="24"/>
              </w:rPr>
            </w:pPr>
          </w:p>
          <w:p w:rsidR="00135EAC" w:rsidRDefault="00135EAC">
            <w:pPr>
              <w:pStyle w:val="TableParagraph"/>
              <w:widowControl/>
              <w:jc w:val="center"/>
              <w:rPr>
                <w:b/>
                <w:sz w:val="24"/>
              </w:rPr>
            </w:pPr>
          </w:p>
          <w:p w:rsidR="00135EAC" w:rsidRDefault="00135EAC">
            <w:pPr>
              <w:pStyle w:val="TableParagraph"/>
              <w:widowControl/>
              <w:spacing w:before="26"/>
              <w:jc w:val="center"/>
              <w:rPr>
                <w:b/>
                <w:sz w:val="24"/>
              </w:rPr>
            </w:pPr>
          </w:p>
        </w:tc>
        <w:tc>
          <w:tcPr>
            <w:tcW w:w="2694" w:type="dxa"/>
            <w:vMerge w:val="restart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32" w:lineRule="auto"/>
              <w:ind w:left="119" w:hanging="1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Наименование </w:t>
            </w:r>
            <w:r>
              <w:rPr>
                <w:b/>
                <w:spacing w:val="-2"/>
                <w:sz w:val="24"/>
              </w:rPr>
              <w:t>объекта</w:t>
            </w:r>
          </w:p>
        </w:tc>
        <w:tc>
          <w:tcPr>
            <w:tcW w:w="3827" w:type="dxa"/>
            <w:vMerge w:val="restart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58" w:lineRule="exact"/>
              <w:ind w:left="1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Перечень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работ</w:t>
            </w:r>
          </w:p>
        </w:tc>
        <w:tc>
          <w:tcPr>
            <w:tcW w:w="1276" w:type="dxa"/>
            <w:vMerge w:val="restart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tabs>
                <w:tab w:val="left" w:pos="907"/>
              </w:tabs>
              <w:spacing w:line="235" w:lineRule="auto"/>
              <w:ind w:left="57" w:right="85" w:firstLine="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Единица </w:t>
            </w:r>
            <w:r>
              <w:rPr>
                <w:b/>
                <w:spacing w:val="-8"/>
                <w:sz w:val="24"/>
              </w:rPr>
              <w:t>измерений</w:t>
            </w:r>
          </w:p>
        </w:tc>
        <w:tc>
          <w:tcPr>
            <w:tcW w:w="1134" w:type="dxa"/>
            <w:vMerge w:val="restart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32" w:lineRule="auto"/>
              <w:ind w:left="57" w:right="91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Физические</w:t>
            </w:r>
          </w:p>
          <w:p w:rsidR="00135EAC" w:rsidRDefault="00580724">
            <w:pPr>
              <w:pStyle w:val="TableParagraph"/>
              <w:widowControl/>
              <w:tabs>
                <w:tab w:val="left" w:pos="469"/>
              </w:tabs>
              <w:jc w:val="center"/>
              <w:rPr>
                <w:b/>
                <w:sz w:val="24"/>
              </w:rPr>
            </w:pPr>
            <w:r>
              <w:rPr>
                <w:b/>
                <w:color w:val="001128"/>
                <w:spacing w:val="-10"/>
                <w:sz w:val="24"/>
              </w:rPr>
              <w:t>объемы</w:t>
            </w:r>
          </w:p>
        </w:tc>
        <w:tc>
          <w:tcPr>
            <w:tcW w:w="1842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32" w:lineRule="auto"/>
              <w:ind w:left="111" w:right="33" w:hanging="2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6"/>
                <w:sz w:val="24"/>
              </w:rPr>
              <w:t>Плапируемые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затраты</w:t>
            </w:r>
          </w:p>
          <w:p w:rsidR="00135EAC" w:rsidRDefault="00580724">
            <w:pPr>
              <w:pStyle w:val="TableParagraph"/>
              <w:widowControl/>
              <w:ind w:left="10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(тыс.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рублей)</w:t>
            </w:r>
          </w:p>
        </w:tc>
        <w:tc>
          <w:tcPr>
            <w:tcW w:w="1701" w:type="dxa"/>
            <w:vMerge w:val="restart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58" w:lineRule="exact"/>
              <w:ind w:left="10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Срок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исполнения</w:t>
            </w:r>
          </w:p>
        </w:tc>
        <w:tc>
          <w:tcPr>
            <w:tcW w:w="1824" w:type="dxa"/>
            <w:vMerge w:val="restart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32" w:lineRule="auto"/>
              <w:ind w:left="107" w:hanging="5"/>
              <w:jc w:val="center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 xml:space="preserve">Ответственный </w:t>
            </w:r>
            <w:r>
              <w:rPr>
                <w:b/>
                <w:spacing w:val="-2"/>
                <w:sz w:val="24"/>
              </w:rPr>
              <w:t>руководитель</w:t>
            </w:r>
          </w:p>
        </w:tc>
      </w:tr>
      <w:tr w:rsidR="00135EAC">
        <w:trPr>
          <w:trHeight w:val="591"/>
        </w:trPr>
        <w:tc>
          <w:tcPr>
            <w:tcW w:w="467" w:type="dxa"/>
            <w:vMerge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135EAC"/>
        </w:tc>
        <w:tc>
          <w:tcPr>
            <w:tcW w:w="2694" w:type="dxa"/>
            <w:vMerge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135EAC"/>
        </w:tc>
        <w:tc>
          <w:tcPr>
            <w:tcW w:w="3827" w:type="dxa"/>
            <w:vMerge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135EAC"/>
        </w:tc>
        <w:tc>
          <w:tcPr>
            <w:tcW w:w="1276" w:type="dxa"/>
            <w:vMerge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135EAC"/>
        </w:tc>
        <w:tc>
          <w:tcPr>
            <w:tcW w:w="1134" w:type="dxa"/>
            <w:vMerge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135EAC"/>
        </w:tc>
        <w:tc>
          <w:tcPr>
            <w:tcW w:w="1842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39" w:lineRule="exact"/>
              <w:ind w:left="10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Текущий</w:t>
            </w:r>
          </w:p>
          <w:p w:rsidR="00135EAC" w:rsidRDefault="00580724">
            <w:pPr>
              <w:pStyle w:val="TableParagraph"/>
              <w:widowControl/>
              <w:spacing w:before="26"/>
              <w:ind w:left="109"/>
              <w:jc w:val="center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ремонт</w:t>
            </w:r>
          </w:p>
        </w:tc>
        <w:tc>
          <w:tcPr>
            <w:tcW w:w="1701" w:type="dxa"/>
            <w:vMerge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135EAC"/>
        </w:tc>
        <w:tc>
          <w:tcPr>
            <w:tcW w:w="1824" w:type="dxa"/>
            <w:vMerge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135EAC"/>
        </w:tc>
      </w:tr>
      <w:tr w:rsidR="00135EAC">
        <w:trPr>
          <w:trHeight w:val="1381"/>
        </w:trPr>
        <w:tc>
          <w:tcPr>
            <w:tcW w:w="467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135EAC">
            <w:pPr>
              <w:pStyle w:val="TableParagraph"/>
              <w:widowControl/>
              <w:spacing w:before="8"/>
              <w:rPr>
                <w:sz w:val="24"/>
              </w:rPr>
            </w:pPr>
          </w:p>
          <w:p w:rsidR="00135EAC" w:rsidRDefault="00580724">
            <w:pPr>
              <w:pStyle w:val="TableParagraph"/>
              <w:widowControl/>
              <w:spacing w:line="158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69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48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Акимовская</w:t>
            </w:r>
            <w:proofErr w:type="spellEnd"/>
          </w:p>
          <w:p w:rsidR="00135EAC" w:rsidRDefault="00580724">
            <w:pPr>
              <w:pStyle w:val="TableParagraph"/>
              <w:widowControl/>
              <w:tabs>
                <w:tab w:val="left" w:pos="1158"/>
              </w:tabs>
              <w:spacing w:before="2" w:line="242" w:lineRule="auto"/>
              <w:ind w:right="66"/>
              <w:rPr>
                <w:sz w:val="24"/>
              </w:rPr>
            </w:pPr>
            <w:r>
              <w:rPr>
                <w:spacing w:val="-4"/>
                <w:sz w:val="24"/>
              </w:rPr>
              <w:t>СОШ</w:t>
            </w:r>
            <w:r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филиал </w:t>
            </w:r>
            <w:r>
              <w:rPr>
                <w:spacing w:val="-2"/>
                <w:sz w:val="24"/>
              </w:rPr>
              <w:t>МБОУ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Краснощёковск</w:t>
            </w:r>
            <w:r>
              <w:rPr>
                <w:color w:val="000015"/>
                <w:sz w:val="24"/>
              </w:rPr>
              <w:t>ая</w:t>
            </w:r>
            <w:proofErr w:type="spellEnd"/>
            <w:r>
              <w:rPr>
                <w:color w:val="000015"/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 xml:space="preserve">СОШ </w:t>
            </w:r>
            <w:r>
              <w:rPr>
                <w:spacing w:val="-4"/>
                <w:sz w:val="24"/>
              </w:rPr>
              <w:t>№1</w:t>
            </w:r>
            <w:r>
              <w:rPr>
                <w:color w:val="00002B"/>
                <w:spacing w:val="-4"/>
                <w:sz w:val="24"/>
              </w:rPr>
              <w:t>»</w:t>
            </w:r>
          </w:p>
        </w:tc>
        <w:tc>
          <w:tcPr>
            <w:tcW w:w="3827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widowControl/>
              <w:ind w:left="61" w:right="-7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Ремонт котла марки KBp-0,7 МВт;</w:t>
            </w:r>
          </w:p>
          <w:p w:rsidR="00135EAC" w:rsidRDefault="00135EAC">
            <w:pPr>
              <w:widowControl/>
              <w:ind w:left="61"/>
            </w:pPr>
          </w:p>
          <w:p w:rsidR="00135EAC" w:rsidRDefault="00580724">
            <w:pPr>
              <w:widowControl/>
              <w:ind w:left="61"/>
            </w:pPr>
            <w:r>
              <w:rPr>
                <w:rFonts w:ascii="Times New Roman" w:hAnsi="Times New Roman"/>
                <w:sz w:val="24"/>
              </w:rPr>
              <w:t>Ремонт транспортера золоудаления</w:t>
            </w:r>
          </w:p>
        </w:tc>
        <w:tc>
          <w:tcPr>
            <w:tcW w:w="1276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53" w:lineRule="exact"/>
              <w:ind w:left="442"/>
              <w:rPr>
                <w:sz w:val="24"/>
              </w:rPr>
            </w:pPr>
            <w:r>
              <w:rPr>
                <w:color w:val="000316"/>
                <w:spacing w:val="-5"/>
                <w:sz w:val="24"/>
              </w:rPr>
              <w:t>шт.</w:t>
            </w:r>
          </w:p>
          <w:p w:rsidR="00135EAC" w:rsidRDefault="00135EAC">
            <w:pPr>
              <w:pStyle w:val="TableParagraph"/>
              <w:widowControl/>
              <w:spacing w:before="4"/>
              <w:rPr>
                <w:sz w:val="24"/>
              </w:rPr>
            </w:pPr>
          </w:p>
          <w:p w:rsidR="00135EAC" w:rsidRDefault="00580724">
            <w:pPr>
              <w:pStyle w:val="TableParagraph"/>
              <w:widowControl/>
              <w:spacing w:before="1"/>
              <w:ind w:left="447"/>
              <w:rPr>
                <w:sz w:val="24"/>
              </w:rPr>
            </w:pPr>
            <w:r>
              <w:rPr>
                <w:color w:val="000315"/>
                <w:spacing w:val="-5"/>
                <w:sz w:val="24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53" w:lineRule="exact"/>
              <w:ind w:left="50" w:right="4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  <w:p w:rsidR="00135EAC" w:rsidRDefault="00135EAC">
            <w:pPr>
              <w:pStyle w:val="TableParagraph"/>
              <w:widowControl/>
              <w:spacing w:before="4"/>
              <w:rPr>
                <w:sz w:val="24"/>
              </w:rPr>
            </w:pPr>
          </w:p>
          <w:p w:rsidR="00135EAC" w:rsidRDefault="00580724">
            <w:pPr>
              <w:pStyle w:val="TableParagraph"/>
              <w:widowControl/>
              <w:spacing w:before="1"/>
              <w:ind w:left="50" w:right="3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2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22,0</w:t>
            </w:r>
          </w:p>
          <w:p w:rsidR="00135EAC" w:rsidRDefault="00580724">
            <w:pPr>
              <w:pStyle w:val="TableParagraph"/>
              <w:widowControl/>
              <w:spacing w:before="272"/>
              <w:ind w:left="73" w:right="48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18,0</w:t>
            </w:r>
          </w:p>
        </w:tc>
        <w:tc>
          <w:tcPr>
            <w:tcW w:w="1701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48" w:lineRule="exact"/>
              <w:ind w:left="50" w:right="5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31.08.2025</w:t>
            </w:r>
          </w:p>
        </w:tc>
        <w:tc>
          <w:tcPr>
            <w:tcW w:w="182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 w:rsidP="00D752BC">
            <w:pPr>
              <w:pStyle w:val="TableParagraph"/>
              <w:widowControl/>
              <w:spacing w:line="248" w:lineRule="exact"/>
              <w:ind w:left="11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Мозговая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М.П.</w:t>
            </w:r>
          </w:p>
        </w:tc>
      </w:tr>
      <w:tr w:rsidR="00135EAC">
        <w:trPr>
          <w:trHeight w:val="1098"/>
        </w:trPr>
        <w:tc>
          <w:tcPr>
            <w:tcW w:w="467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135EAC">
            <w:pPr>
              <w:pStyle w:val="TableParagraph"/>
              <w:widowControl/>
              <w:spacing w:before="3"/>
              <w:jc w:val="center"/>
              <w:rPr>
                <w:sz w:val="24"/>
              </w:rPr>
            </w:pPr>
          </w:p>
          <w:p w:rsidR="00135EAC" w:rsidRDefault="00580724">
            <w:pPr>
              <w:pStyle w:val="TableParagraph"/>
              <w:widowControl/>
              <w:spacing w:line="158" w:lineRule="exact"/>
              <w:ind w:left="117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drawing>
                <wp:inline distT="0" distB="0" distL="0" distR="0">
                  <wp:extent cx="64007" cy="100584"/>
                  <wp:effectExtent l="0" t="0" r="0" b="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>
                          <a:xfrm>
                            <a:off x="0" y="0"/>
                            <a:ext cx="64007" cy="10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47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MKOУ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«Березовская</w:t>
            </w:r>
            <w:r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СОШ»</w:t>
            </w:r>
          </w:p>
        </w:tc>
        <w:tc>
          <w:tcPr>
            <w:tcW w:w="3827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tabs>
                <w:tab w:val="left" w:pos="1942"/>
                <w:tab w:val="left" w:pos="2908"/>
              </w:tabs>
              <w:spacing w:line="25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 Косметический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ремонт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здания</w:t>
            </w:r>
          </w:p>
          <w:p w:rsidR="00135EAC" w:rsidRDefault="00580724">
            <w:pPr>
              <w:pStyle w:val="TableParagraph"/>
              <w:widowControl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 котельной</w:t>
            </w:r>
          </w:p>
        </w:tc>
        <w:tc>
          <w:tcPr>
            <w:tcW w:w="1276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before="251"/>
              <w:ind w:left="79" w:right="38"/>
              <w:jc w:val="center"/>
              <w:rPr>
                <w:sz w:val="24"/>
              </w:rPr>
            </w:pPr>
            <w:r>
              <w:rPr>
                <w:color w:val="000C24"/>
                <w:spacing w:val="-5"/>
                <w:sz w:val="24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before="251"/>
              <w:ind w:left="50" w:right="29"/>
              <w:jc w:val="center"/>
              <w:rPr>
                <w:sz w:val="24"/>
              </w:rPr>
            </w:pPr>
            <w:r>
              <w:rPr>
                <w:color w:val="1A0000"/>
                <w:spacing w:val="-10"/>
                <w:sz w:val="24"/>
              </w:rPr>
              <w:t>1</w:t>
            </w:r>
          </w:p>
        </w:tc>
        <w:tc>
          <w:tcPr>
            <w:tcW w:w="1842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before="251"/>
              <w:ind w:left="73" w:right="4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14,00</w:t>
            </w:r>
          </w:p>
        </w:tc>
        <w:tc>
          <w:tcPr>
            <w:tcW w:w="1701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48" w:lineRule="exact"/>
              <w:ind w:left="50" w:right="3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31.08.2025</w:t>
            </w:r>
          </w:p>
        </w:tc>
        <w:tc>
          <w:tcPr>
            <w:tcW w:w="182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 w:rsidP="00D752BC">
            <w:pPr>
              <w:pStyle w:val="TableParagraph"/>
              <w:widowControl/>
              <w:spacing w:line="248" w:lineRule="exact"/>
              <w:ind w:left="11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Дегтярева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М.А.</w:t>
            </w:r>
          </w:p>
        </w:tc>
      </w:tr>
      <w:tr w:rsidR="00135EAC">
        <w:trPr>
          <w:trHeight w:val="311"/>
        </w:trPr>
        <w:tc>
          <w:tcPr>
            <w:tcW w:w="467" w:type="dxa"/>
            <w:tcBorders>
              <w:top w:val="single" w:sz="6" w:space="0" w:color="0F0C13"/>
              <w:left w:val="single" w:sz="6" w:space="0" w:color="0F0C13"/>
              <w:bottom w:val="nil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30" w:lineRule="exact"/>
              <w:ind w:left="11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694" w:type="dxa"/>
            <w:tcBorders>
              <w:top w:val="single" w:sz="6" w:space="0" w:color="0F0C13"/>
              <w:left w:val="single" w:sz="6" w:space="0" w:color="0F0C13"/>
              <w:bottom w:val="nil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30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МКОУ </w:t>
            </w:r>
            <w:r>
              <w:rPr>
                <w:spacing w:val="-2"/>
                <w:sz w:val="24"/>
              </w:rPr>
              <w:t>«Куйбышевская</w:t>
            </w:r>
          </w:p>
        </w:tc>
        <w:tc>
          <w:tcPr>
            <w:tcW w:w="3827" w:type="dxa"/>
            <w:tcBorders>
              <w:top w:val="single" w:sz="6" w:space="0" w:color="0F0C13"/>
              <w:left w:val="single" w:sz="6" w:space="0" w:color="0F0C13"/>
              <w:bottom w:val="nil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tabs>
                <w:tab w:val="left" w:pos="2034"/>
                <w:tab w:val="left" w:pos="3472"/>
              </w:tabs>
              <w:spacing w:line="23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 Приобретение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демонтаж</w:t>
            </w:r>
            <w:r>
              <w:rPr>
                <w:sz w:val="24"/>
              </w:rPr>
              <w:t xml:space="preserve"> </w:t>
            </w:r>
            <w:r>
              <w:rPr>
                <w:color w:val="000115"/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монтаж</w:t>
            </w:r>
          </w:p>
        </w:tc>
        <w:tc>
          <w:tcPr>
            <w:tcW w:w="1276" w:type="dxa"/>
            <w:tcBorders>
              <w:top w:val="single" w:sz="6" w:space="0" w:color="0F0C13"/>
              <w:left w:val="single" w:sz="6" w:space="0" w:color="0F0C13"/>
              <w:bottom w:val="nil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30" w:lineRule="exact"/>
              <w:ind w:left="79" w:right="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0F0C13"/>
              <w:left w:val="single" w:sz="6" w:space="0" w:color="0F0C13"/>
              <w:bottom w:val="nil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30" w:lineRule="exact"/>
              <w:ind w:left="50" w:right="1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2" w:type="dxa"/>
            <w:tcBorders>
              <w:top w:val="single" w:sz="6" w:space="0" w:color="0F0C13"/>
              <w:left w:val="single" w:sz="6" w:space="0" w:color="0F0C13"/>
              <w:bottom w:val="nil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30" w:lineRule="exact"/>
              <w:ind w:left="73" w:right="2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751,00</w:t>
            </w:r>
          </w:p>
        </w:tc>
        <w:tc>
          <w:tcPr>
            <w:tcW w:w="1701" w:type="dxa"/>
            <w:tcBorders>
              <w:top w:val="single" w:sz="6" w:space="0" w:color="0F0C13"/>
              <w:left w:val="single" w:sz="6" w:space="0" w:color="0F0C13"/>
              <w:bottom w:val="nil"/>
              <w:right w:val="single" w:sz="6" w:space="0" w:color="0F0C13"/>
            </w:tcBorders>
          </w:tcPr>
          <w:p w:rsidR="00135EAC" w:rsidRDefault="00135EAC">
            <w:pPr>
              <w:widowControl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24" w:type="dxa"/>
            <w:tcBorders>
              <w:top w:val="single" w:sz="6" w:space="0" w:color="0F0C13"/>
              <w:left w:val="single" w:sz="6" w:space="0" w:color="0F0C13"/>
              <w:bottom w:val="nil"/>
              <w:right w:val="single" w:sz="6" w:space="0" w:color="0F0C13"/>
            </w:tcBorders>
          </w:tcPr>
          <w:p w:rsidR="00135EAC" w:rsidRDefault="00580724" w:rsidP="00D752BC">
            <w:pPr>
              <w:pStyle w:val="TableParagraph"/>
              <w:widowControl/>
              <w:spacing w:line="230" w:lineRule="exact"/>
              <w:ind w:left="126"/>
              <w:jc w:val="center"/>
              <w:rPr>
                <w:sz w:val="24"/>
              </w:rPr>
            </w:pPr>
            <w:proofErr w:type="spellStart"/>
            <w:r>
              <w:rPr>
                <w:color w:val="01001A"/>
                <w:sz w:val="24"/>
              </w:rPr>
              <w:t>Розбах</w:t>
            </w:r>
            <w:proofErr w:type="spellEnd"/>
            <w:r>
              <w:rPr>
                <w:color w:val="01001A"/>
                <w:spacing w:val="-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Н.Ю.</w:t>
            </w:r>
          </w:p>
        </w:tc>
      </w:tr>
      <w:tr w:rsidR="00135EAC">
        <w:trPr>
          <w:trHeight w:val="273"/>
        </w:trPr>
        <w:tc>
          <w:tcPr>
            <w:tcW w:w="467" w:type="dxa"/>
            <w:tcBorders>
              <w:top w:val="nil"/>
              <w:left w:val="single" w:sz="6" w:space="0" w:color="0F0C13"/>
              <w:bottom w:val="nil"/>
              <w:right w:val="single" w:sz="6" w:space="0" w:color="0F0C13"/>
            </w:tcBorders>
          </w:tcPr>
          <w:p w:rsidR="00135EAC" w:rsidRDefault="00135EAC">
            <w:pPr>
              <w:pStyle w:val="TableParagraph"/>
              <w:widowControl/>
              <w:jc w:val="center"/>
              <w:rPr>
                <w:sz w:val="24"/>
              </w:rPr>
            </w:pPr>
          </w:p>
        </w:tc>
        <w:tc>
          <w:tcPr>
            <w:tcW w:w="2694" w:type="dxa"/>
            <w:tcBorders>
              <w:top w:val="nil"/>
              <w:left w:val="single" w:sz="6" w:space="0" w:color="0F0C13"/>
              <w:bottom w:val="nil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54" w:lineRule="exact"/>
              <w:rPr>
                <w:sz w:val="24"/>
              </w:rPr>
            </w:pPr>
            <w:r>
              <w:rPr>
                <w:color w:val="00001C"/>
                <w:spacing w:val="-4"/>
                <w:sz w:val="24"/>
              </w:rPr>
              <w:t>СОШ»</w:t>
            </w:r>
          </w:p>
        </w:tc>
        <w:tc>
          <w:tcPr>
            <w:tcW w:w="3827" w:type="dxa"/>
            <w:tcBorders>
              <w:top w:val="nil"/>
              <w:left w:val="single" w:sz="6" w:space="0" w:color="0F0C13"/>
              <w:bottom w:val="nil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tabs>
                <w:tab w:val="left" w:pos="1091"/>
              </w:tabs>
              <w:spacing w:line="254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котла</w:t>
            </w:r>
            <w:r>
              <w:rPr>
                <w:spacing w:val="31"/>
                <w:sz w:val="24"/>
              </w:rPr>
              <w:t xml:space="preserve">  </w:t>
            </w:r>
            <w:r>
              <w:rPr>
                <w:sz w:val="24"/>
              </w:rPr>
              <w:t>марки</w:t>
            </w:r>
            <w:proofErr w:type="gramEnd"/>
            <w:r>
              <w:rPr>
                <w:spacing w:val="33"/>
                <w:sz w:val="24"/>
              </w:rPr>
              <w:t xml:space="preserve">  </w:t>
            </w:r>
            <w:r>
              <w:rPr>
                <w:sz w:val="24"/>
              </w:rPr>
              <w:t>КBp-</w:t>
            </w:r>
            <w:r>
              <w:rPr>
                <w:spacing w:val="-4"/>
                <w:sz w:val="24"/>
              </w:rPr>
              <w:t xml:space="preserve">0,47 </w:t>
            </w:r>
            <w:r>
              <w:rPr>
                <w:spacing w:val="-5"/>
                <w:sz w:val="24"/>
              </w:rPr>
              <w:t>МВт;</w:t>
            </w:r>
          </w:p>
          <w:p w:rsidR="00135EAC" w:rsidRDefault="00135EAC">
            <w:pPr>
              <w:pStyle w:val="TableParagraph"/>
              <w:widowControl/>
              <w:tabs>
                <w:tab w:val="left" w:pos="1091"/>
              </w:tabs>
              <w:spacing w:line="254" w:lineRule="exact"/>
              <w:rPr>
                <w:spacing w:val="-5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0F0C13"/>
              <w:bottom w:val="nil"/>
              <w:right w:val="single" w:sz="6" w:space="0" w:color="0F0C13"/>
            </w:tcBorders>
          </w:tcPr>
          <w:p w:rsidR="00135EAC" w:rsidRDefault="00135EAC">
            <w:pPr>
              <w:pStyle w:val="TableParagraph"/>
              <w:rPr>
                <w:sz w:val="24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0F0C13"/>
              <w:bottom w:val="nil"/>
              <w:right w:val="single" w:sz="6" w:space="0" w:color="0F0C13"/>
            </w:tcBorders>
          </w:tcPr>
          <w:p w:rsidR="00135EAC" w:rsidRDefault="00135EAC">
            <w:pPr>
              <w:pStyle w:val="TableParagraph"/>
              <w:rPr>
                <w:sz w:val="24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0F0C13"/>
              <w:bottom w:val="nil"/>
              <w:right w:val="single" w:sz="6" w:space="0" w:color="0F0C13"/>
            </w:tcBorders>
          </w:tcPr>
          <w:p w:rsidR="00135EAC" w:rsidRDefault="00135EAC">
            <w:pPr>
              <w:pStyle w:val="TableParagraph"/>
              <w:rPr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0F0C13"/>
              <w:bottom w:val="nil"/>
              <w:right w:val="single" w:sz="6" w:space="0" w:color="0F0C13"/>
            </w:tcBorders>
          </w:tcPr>
          <w:p w:rsidR="00135EAC" w:rsidRDefault="00135EAC">
            <w:pPr>
              <w:pStyle w:val="TableParagraph"/>
              <w:rPr>
                <w:sz w:val="24"/>
              </w:rPr>
            </w:pPr>
          </w:p>
        </w:tc>
        <w:tc>
          <w:tcPr>
            <w:tcW w:w="1824" w:type="dxa"/>
            <w:tcBorders>
              <w:top w:val="nil"/>
              <w:left w:val="single" w:sz="6" w:space="0" w:color="0F0C13"/>
              <w:bottom w:val="nil"/>
              <w:right w:val="single" w:sz="6" w:space="0" w:color="0F0C13"/>
            </w:tcBorders>
          </w:tcPr>
          <w:p w:rsidR="00135EAC" w:rsidRDefault="00135EAC" w:rsidP="00D752BC">
            <w:pPr>
              <w:pStyle w:val="TableParagraph"/>
              <w:widowControl/>
              <w:jc w:val="center"/>
              <w:rPr>
                <w:sz w:val="24"/>
              </w:rPr>
            </w:pPr>
          </w:p>
        </w:tc>
      </w:tr>
      <w:tr w:rsidR="00135EAC">
        <w:trPr>
          <w:trHeight w:val="719"/>
        </w:trPr>
        <w:tc>
          <w:tcPr>
            <w:tcW w:w="467" w:type="dxa"/>
            <w:tcBorders>
              <w:top w:val="nil"/>
              <w:left w:val="single" w:sz="6" w:space="0" w:color="0F0C13"/>
              <w:bottom w:val="nil"/>
              <w:right w:val="single" w:sz="6" w:space="0" w:color="0F0C13"/>
            </w:tcBorders>
          </w:tcPr>
          <w:p w:rsidR="00135EAC" w:rsidRDefault="00135EAC">
            <w:pPr>
              <w:pStyle w:val="TableParagraph"/>
              <w:widowControl/>
              <w:jc w:val="center"/>
              <w:rPr>
                <w:sz w:val="24"/>
              </w:rPr>
            </w:pPr>
          </w:p>
        </w:tc>
        <w:tc>
          <w:tcPr>
            <w:tcW w:w="2694" w:type="dxa"/>
            <w:tcBorders>
              <w:top w:val="nil"/>
              <w:left w:val="single" w:sz="6" w:space="0" w:color="0F0C13"/>
              <w:bottom w:val="nil"/>
              <w:right w:val="single" w:sz="6" w:space="0" w:color="0F0C13"/>
            </w:tcBorders>
          </w:tcPr>
          <w:p w:rsidR="00135EAC" w:rsidRDefault="00135EAC">
            <w:pPr>
              <w:pStyle w:val="TableParagraph"/>
              <w:widowControl/>
              <w:spacing w:line="267" w:lineRule="exact"/>
              <w:rPr>
                <w:sz w:val="24"/>
              </w:rPr>
            </w:pPr>
          </w:p>
        </w:tc>
        <w:tc>
          <w:tcPr>
            <w:tcW w:w="3827" w:type="dxa"/>
            <w:tcBorders>
              <w:top w:val="nil"/>
              <w:left w:val="single" w:sz="6" w:space="0" w:color="0F0C13"/>
              <w:bottom w:val="nil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tabs>
                <w:tab w:val="left" w:pos="1134"/>
                <w:tab w:val="left" w:pos="2068"/>
                <w:tab w:val="left" w:pos="2930"/>
                <w:tab w:val="left" w:pos="3472"/>
              </w:tabs>
              <w:spacing w:line="274" w:lineRule="exact"/>
              <w:ind w:left="6" w:right="-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 Приобретение,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демонтаж</w:t>
            </w:r>
            <w:r>
              <w:rPr>
                <w:sz w:val="24"/>
              </w:rPr>
              <w:t xml:space="preserve"> </w:t>
            </w:r>
            <w:proofErr w:type="gramStart"/>
            <w:r>
              <w:rPr>
                <w:color w:val="000516"/>
                <w:spacing w:val="-14"/>
                <w:sz w:val="24"/>
              </w:rPr>
              <w:t xml:space="preserve">и  </w:t>
            </w:r>
            <w:r>
              <w:rPr>
                <w:spacing w:val="-2"/>
                <w:sz w:val="24"/>
              </w:rPr>
              <w:t>монтаж</w:t>
            </w:r>
            <w:proofErr w:type="gramEnd"/>
            <w:r>
              <w:rPr>
                <w:color w:val="000516"/>
                <w:spacing w:val="-14"/>
                <w:sz w:val="24"/>
              </w:rPr>
              <w:t xml:space="preserve">              </w:t>
            </w:r>
            <w:r>
              <w:rPr>
                <w:sz w:val="24"/>
              </w:rPr>
              <w:t>ц</w:t>
            </w:r>
            <w:r>
              <w:rPr>
                <w:spacing w:val="-2"/>
                <w:sz w:val="24"/>
              </w:rPr>
              <w:t>ентробежного</w:t>
            </w:r>
            <w:r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насоса</w:t>
            </w:r>
            <w:r>
              <w:rPr>
                <w:sz w:val="24"/>
              </w:rPr>
              <w:t xml:space="preserve"> марки </w:t>
            </w:r>
          </w:p>
          <w:p w:rsidR="00135EAC" w:rsidRDefault="00580724">
            <w:pPr>
              <w:pStyle w:val="TableParagraph"/>
              <w:widowControl/>
              <w:tabs>
                <w:tab w:val="left" w:pos="1134"/>
                <w:tab w:val="left" w:pos="2068"/>
                <w:tab w:val="left" w:pos="2930"/>
                <w:tab w:val="left" w:pos="3472"/>
              </w:tabs>
              <w:spacing w:line="274" w:lineRule="exact"/>
              <w:ind w:left="6" w:right="-8"/>
              <w:rPr>
                <w:sz w:val="24"/>
              </w:rPr>
            </w:pPr>
            <w:r>
              <w:rPr>
                <w:color w:val="071346"/>
                <w:sz w:val="24"/>
              </w:rPr>
              <w:t>КМ</w:t>
            </w:r>
            <w:r>
              <w:rPr>
                <w:color w:val="071346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52-32-</w:t>
            </w:r>
            <w:r>
              <w:rPr>
                <w:spacing w:val="-5"/>
                <w:sz w:val="24"/>
              </w:rPr>
              <w:t>125;</w:t>
            </w:r>
          </w:p>
          <w:p w:rsidR="00135EAC" w:rsidRDefault="00135EAC">
            <w:pPr>
              <w:pStyle w:val="TableParagraph"/>
              <w:widowControl/>
              <w:tabs>
                <w:tab w:val="left" w:pos="1134"/>
                <w:tab w:val="left" w:pos="2068"/>
                <w:tab w:val="left" w:pos="2930"/>
                <w:tab w:val="left" w:pos="3472"/>
              </w:tabs>
              <w:spacing w:line="274" w:lineRule="exact"/>
              <w:ind w:left="6" w:right="-8"/>
              <w:rPr>
                <w:color w:val="000516"/>
                <w:spacing w:val="-14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0F0C13"/>
              <w:bottom w:val="nil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before="274"/>
              <w:ind w:left="79" w:right="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1134" w:type="dxa"/>
            <w:tcBorders>
              <w:top w:val="nil"/>
              <w:left w:val="single" w:sz="6" w:space="0" w:color="0F0C13"/>
              <w:bottom w:val="nil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before="234"/>
              <w:ind w:left="50" w:right="21"/>
              <w:jc w:val="center"/>
              <w:rPr>
                <w:sz w:val="24"/>
              </w:rPr>
            </w:pPr>
            <w:r>
              <w:rPr>
                <w:color w:val="000C1F"/>
                <w:spacing w:val="-10"/>
                <w:sz w:val="24"/>
              </w:rPr>
              <w:t>1</w:t>
            </w:r>
          </w:p>
        </w:tc>
        <w:tc>
          <w:tcPr>
            <w:tcW w:w="1842" w:type="dxa"/>
            <w:tcBorders>
              <w:top w:val="nil"/>
              <w:left w:val="single" w:sz="6" w:space="0" w:color="0F0C13"/>
              <w:bottom w:val="nil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before="274"/>
              <w:ind w:left="73" w:right="2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102,00</w:t>
            </w:r>
          </w:p>
        </w:tc>
        <w:tc>
          <w:tcPr>
            <w:tcW w:w="1701" w:type="dxa"/>
            <w:tcBorders>
              <w:top w:val="nil"/>
              <w:left w:val="single" w:sz="6" w:space="0" w:color="0F0C13"/>
              <w:bottom w:val="nil"/>
              <w:right w:val="single" w:sz="6" w:space="0" w:color="0F0C13"/>
            </w:tcBorders>
          </w:tcPr>
          <w:p w:rsidR="00135EAC" w:rsidRDefault="00580724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31.08.2025</w:t>
            </w:r>
          </w:p>
        </w:tc>
        <w:tc>
          <w:tcPr>
            <w:tcW w:w="1824" w:type="dxa"/>
            <w:tcBorders>
              <w:top w:val="nil"/>
              <w:left w:val="single" w:sz="6" w:space="0" w:color="0F0C13"/>
              <w:bottom w:val="nil"/>
              <w:right w:val="single" w:sz="6" w:space="0" w:color="0F0C13"/>
            </w:tcBorders>
          </w:tcPr>
          <w:p w:rsidR="00135EAC" w:rsidRDefault="00135EAC" w:rsidP="00D752BC">
            <w:pPr>
              <w:pStyle w:val="TableParagraph"/>
              <w:widowControl/>
              <w:jc w:val="center"/>
              <w:rPr>
                <w:sz w:val="24"/>
              </w:rPr>
            </w:pPr>
          </w:p>
        </w:tc>
      </w:tr>
      <w:tr w:rsidR="00135EAC">
        <w:trPr>
          <w:trHeight w:val="567"/>
        </w:trPr>
        <w:tc>
          <w:tcPr>
            <w:tcW w:w="467" w:type="dxa"/>
            <w:tcBorders>
              <w:top w:val="nil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135EAC">
            <w:pPr>
              <w:pStyle w:val="TableParagraph"/>
              <w:widowControl/>
              <w:jc w:val="center"/>
              <w:rPr>
                <w:sz w:val="24"/>
              </w:rPr>
            </w:pPr>
          </w:p>
        </w:tc>
        <w:tc>
          <w:tcPr>
            <w:tcW w:w="2694" w:type="dxa"/>
            <w:tcBorders>
              <w:top w:val="nil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135EAC">
            <w:pPr>
              <w:pStyle w:val="TableParagraph"/>
              <w:rPr>
                <w:sz w:val="24"/>
              </w:rPr>
            </w:pPr>
          </w:p>
        </w:tc>
        <w:tc>
          <w:tcPr>
            <w:tcW w:w="3827" w:type="dxa"/>
            <w:tcBorders>
              <w:top w:val="nil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Замена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участка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тепловой </w:t>
            </w:r>
            <w:r>
              <w:rPr>
                <w:spacing w:val="-4"/>
                <w:sz w:val="24"/>
              </w:rPr>
              <w:t>сети</w:t>
            </w:r>
          </w:p>
        </w:tc>
        <w:tc>
          <w:tcPr>
            <w:tcW w:w="1276" w:type="dxa"/>
            <w:tcBorders>
              <w:top w:val="nil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70" w:lineRule="exact"/>
              <w:ind w:left="79" w:righ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м.</w:t>
            </w:r>
          </w:p>
        </w:tc>
        <w:tc>
          <w:tcPr>
            <w:tcW w:w="1134" w:type="dxa"/>
            <w:tcBorders>
              <w:top w:val="nil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70" w:lineRule="exact"/>
              <w:ind w:left="50" w:righ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1842" w:type="dxa"/>
            <w:tcBorders>
              <w:top w:val="nil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74" w:lineRule="exact"/>
              <w:ind w:left="73" w:right="1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44,00</w:t>
            </w:r>
          </w:p>
        </w:tc>
        <w:tc>
          <w:tcPr>
            <w:tcW w:w="1701" w:type="dxa"/>
            <w:tcBorders>
              <w:top w:val="nil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135EAC">
            <w:pPr>
              <w:pStyle w:val="TableParagraph"/>
              <w:rPr>
                <w:sz w:val="24"/>
              </w:rPr>
            </w:pPr>
          </w:p>
        </w:tc>
        <w:tc>
          <w:tcPr>
            <w:tcW w:w="1824" w:type="dxa"/>
            <w:tcBorders>
              <w:top w:val="nil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135EAC" w:rsidP="00D752BC">
            <w:pPr>
              <w:pStyle w:val="TableParagraph"/>
              <w:widowControl/>
              <w:jc w:val="center"/>
              <w:rPr>
                <w:sz w:val="24"/>
              </w:rPr>
            </w:pPr>
          </w:p>
        </w:tc>
      </w:tr>
      <w:tr w:rsidR="00135EAC">
        <w:trPr>
          <w:trHeight w:val="1377"/>
        </w:trPr>
        <w:tc>
          <w:tcPr>
            <w:tcW w:w="467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48" w:lineRule="exact"/>
              <w:ind w:left="118"/>
              <w:jc w:val="center"/>
              <w:rPr>
                <w:sz w:val="24"/>
              </w:rPr>
            </w:pPr>
            <w:r>
              <w:rPr>
                <w:color w:val="00052A"/>
                <w:spacing w:val="-10"/>
                <w:sz w:val="24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47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MKOУ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Новошипуповская</w:t>
            </w:r>
            <w:proofErr w:type="spellEnd"/>
            <w:r>
              <w:rPr>
                <w:spacing w:val="-2"/>
                <w:sz w:val="24"/>
              </w:rPr>
              <w:t xml:space="preserve">   </w:t>
            </w:r>
            <w:r>
              <w:rPr>
                <w:color w:val="000013"/>
                <w:sz w:val="24"/>
              </w:rPr>
              <w:t>СОШ»</w:t>
            </w:r>
          </w:p>
        </w:tc>
        <w:tc>
          <w:tcPr>
            <w:tcW w:w="3827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tabs>
                <w:tab w:val="left" w:pos="1379"/>
                <w:tab w:val="left" w:pos="1710"/>
                <w:tab w:val="left" w:pos="2692"/>
              </w:tabs>
              <w:spacing w:line="25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Демонтаж</w:t>
            </w:r>
            <w:r>
              <w:rPr>
                <w:sz w:val="24"/>
              </w:rPr>
              <w:t xml:space="preserve"> </w:t>
            </w:r>
            <w:r>
              <w:rPr>
                <w:color w:val="1A2A50"/>
                <w:spacing w:val="-10"/>
                <w:sz w:val="24"/>
              </w:rPr>
              <w:t>и</w:t>
            </w:r>
            <w:r>
              <w:rPr>
                <w:color w:val="1A2A50"/>
                <w:sz w:val="24"/>
              </w:rPr>
              <w:t xml:space="preserve"> </w:t>
            </w:r>
            <w:r>
              <w:rPr>
                <w:color w:val="000A16"/>
                <w:spacing w:val="-2"/>
                <w:sz w:val="24"/>
              </w:rPr>
              <w:t>монтаж</w:t>
            </w:r>
            <w:r>
              <w:rPr>
                <w:color w:val="000A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дымовой</w:t>
            </w:r>
            <w:r>
              <w:rPr>
                <w:sz w:val="24"/>
              </w:rPr>
              <w:t xml:space="preserve"> трубы</w:t>
            </w:r>
            <w:r>
              <w:rPr>
                <w:spacing w:val="-6"/>
                <w:sz w:val="24"/>
              </w:rPr>
              <w:t xml:space="preserve">  </w:t>
            </w:r>
            <w:r>
              <w:rPr>
                <w:sz w:val="24"/>
              </w:rPr>
              <w:t>с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ремонтом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фундамента</w:t>
            </w:r>
          </w:p>
        </w:tc>
        <w:tc>
          <w:tcPr>
            <w:tcW w:w="1276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before="251"/>
              <w:ind w:left="79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before="251"/>
              <w:ind w:left="5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42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before="251"/>
              <w:ind w:left="73" w:right="2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312,783</w:t>
            </w:r>
          </w:p>
        </w:tc>
        <w:tc>
          <w:tcPr>
            <w:tcW w:w="1701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31.07.2025</w:t>
            </w:r>
          </w:p>
        </w:tc>
        <w:tc>
          <w:tcPr>
            <w:tcW w:w="182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 w:rsidP="00D752BC">
            <w:pPr>
              <w:pStyle w:val="TableParagraph"/>
              <w:widowControl/>
              <w:spacing w:line="248" w:lineRule="exact"/>
              <w:ind w:left="141"/>
              <w:jc w:val="center"/>
              <w:rPr>
                <w:sz w:val="24"/>
              </w:rPr>
            </w:pPr>
            <w:proofErr w:type="spellStart"/>
            <w:r>
              <w:rPr>
                <w:spacing w:val="-6"/>
                <w:sz w:val="24"/>
              </w:rPr>
              <w:t>Соклакова</w:t>
            </w:r>
            <w:proofErr w:type="spellEnd"/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Т.В.</w:t>
            </w:r>
          </w:p>
        </w:tc>
      </w:tr>
      <w:tr w:rsidR="00135EAC">
        <w:trPr>
          <w:trHeight w:val="1088"/>
        </w:trPr>
        <w:tc>
          <w:tcPr>
            <w:tcW w:w="467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135EAC">
            <w:pPr>
              <w:pStyle w:val="TableParagraph"/>
              <w:widowControl/>
              <w:spacing w:before="8"/>
              <w:jc w:val="center"/>
              <w:rPr>
                <w:sz w:val="24"/>
              </w:rPr>
            </w:pPr>
          </w:p>
          <w:p w:rsidR="00135EAC" w:rsidRDefault="00580724">
            <w:pPr>
              <w:pStyle w:val="TableParagraph"/>
              <w:widowControl/>
              <w:spacing w:line="158" w:lineRule="exact"/>
              <w:ind w:left="136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drawing>
                <wp:inline distT="0" distB="0" distL="0" distR="0">
                  <wp:extent cx="57911" cy="100584"/>
                  <wp:effectExtent l="0" t="0" r="0" b="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9"/>
                          <a:stretch/>
                        </pic:blipFill>
                        <pic:spPr>
                          <a:xfrm>
                            <a:off x="0" y="0"/>
                            <a:ext cx="57911" cy="10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tabs>
                <w:tab w:val="left" w:pos="1351"/>
              </w:tabs>
              <w:spacing w:line="248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Суетская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СОШ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филиал</w:t>
            </w:r>
            <w:r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МБОУ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Краснощёковск</w:t>
            </w:r>
            <w:r>
              <w:rPr>
                <w:sz w:val="24"/>
              </w:rPr>
              <w:t>ая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color w:val="00001C"/>
                <w:sz w:val="24"/>
              </w:rPr>
              <w:t xml:space="preserve">СОШ </w:t>
            </w:r>
            <w:r>
              <w:rPr>
                <w:color w:val="00052B"/>
                <w:sz w:val="24"/>
              </w:rPr>
              <w:t>№1»</w:t>
            </w:r>
          </w:p>
        </w:tc>
        <w:tc>
          <w:tcPr>
            <w:tcW w:w="3827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tabs>
                <w:tab w:val="left" w:pos="2077"/>
                <w:tab w:val="left" w:pos="3486"/>
              </w:tabs>
              <w:spacing w:line="25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Приобретение,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демонтаж</w:t>
            </w:r>
            <w:r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 xml:space="preserve">монтаж центробежного насоса </w:t>
            </w:r>
            <w:r>
              <w:rPr>
                <w:sz w:val="24"/>
              </w:rPr>
              <w:t>К 65-50-125</w:t>
            </w:r>
          </w:p>
        </w:tc>
        <w:tc>
          <w:tcPr>
            <w:tcW w:w="1276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53" w:lineRule="exact"/>
              <w:ind w:left="7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135EAC">
            <w:pPr>
              <w:pStyle w:val="TableParagraph"/>
              <w:widowControl/>
              <w:spacing w:before="8"/>
              <w:rPr>
                <w:sz w:val="24"/>
              </w:rPr>
            </w:pPr>
          </w:p>
          <w:p w:rsidR="00135EAC" w:rsidRDefault="00580724">
            <w:pPr>
              <w:pStyle w:val="TableParagraph"/>
              <w:widowControl/>
              <w:spacing w:line="163" w:lineRule="exact"/>
              <w:ind w:left="565"/>
              <w:rPr>
                <w:sz w:val="24"/>
              </w:rPr>
            </w:pPr>
            <w:r>
              <w:rPr>
                <w:noProof/>
                <w:sz w:val="24"/>
              </w:rPr>
              <w:drawing>
                <wp:inline distT="0" distB="0" distL="0" distR="0">
                  <wp:extent cx="36576" cy="103631"/>
                  <wp:effectExtent l="0" t="0" r="0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10"/>
                          <a:stretch/>
                        </pic:blipFill>
                        <pic:spPr>
                          <a:xfrm>
                            <a:off x="0" y="0"/>
                            <a:ext cx="36576" cy="1036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53" w:lineRule="exact"/>
              <w:ind w:left="7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102,00</w:t>
            </w:r>
          </w:p>
        </w:tc>
        <w:tc>
          <w:tcPr>
            <w:tcW w:w="1701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31.07.2025</w:t>
            </w:r>
          </w:p>
        </w:tc>
        <w:tc>
          <w:tcPr>
            <w:tcW w:w="182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 w:rsidP="00D752BC">
            <w:pPr>
              <w:pStyle w:val="TableParagraph"/>
              <w:widowControl/>
              <w:spacing w:line="248" w:lineRule="exact"/>
              <w:ind w:left="14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Мозговая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М.П.</w:t>
            </w:r>
          </w:p>
        </w:tc>
      </w:tr>
      <w:tr w:rsidR="00135EAC">
        <w:trPr>
          <w:trHeight w:val="1088"/>
        </w:trPr>
        <w:tc>
          <w:tcPr>
            <w:tcW w:w="467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135EAC">
            <w:pPr>
              <w:pStyle w:val="TableParagraph"/>
              <w:widowControl/>
              <w:spacing w:before="8"/>
              <w:jc w:val="center"/>
              <w:rPr>
                <w:sz w:val="3"/>
              </w:rPr>
            </w:pPr>
          </w:p>
          <w:p w:rsidR="00135EAC" w:rsidRDefault="00580724">
            <w:pPr>
              <w:pStyle w:val="TableParagraph"/>
              <w:widowControl/>
              <w:spacing w:line="163" w:lineRule="exact"/>
              <w:ind w:left="122"/>
              <w:jc w:val="center"/>
              <w:rPr>
                <w:sz w:val="16"/>
              </w:rPr>
            </w:pPr>
            <w:r>
              <w:rPr>
                <w:noProof/>
                <w:sz w:val="16"/>
              </w:rPr>
              <w:drawing>
                <wp:inline distT="0" distB="0" distL="0" distR="0">
                  <wp:extent cx="57912" cy="103631"/>
                  <wp:effectExtent l="0" t="0" r="0" b="0"/>
                  <wp:docPr id="8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1"/>
                          <a:stretch/>
                        </pic:blipFill>
                        <pic:spPr>
                          <a:xfrm>
                            <a:off x="0" y="0"/>
                            <a:ext cx="57912" cy="1036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Краснощёковска</w:t>
            </w:r>
            <w:r>
              <w:rPr>
                <w:color w:val="00112F"/>
                <w:sz w:val="24"/>
              </w:rPr>
              <w:t>я</w:t>
            </w:r>
            <w:proofErr w:type="spellEnd"/>
            <w:r>
              <w:rPr>
                <w:color w:val="00112F"/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ООШ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филиал </w:t>
            </w:r>
            <w:r>
              <w:rPr>
                <w:spacing w:val="-4"/>
                <w:sz w:val="24"/>
              </w:rPr>
              <w:t>МБОУ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Краснощёковск</w:t>
            </w:r>
            <w:r>
              <w:rPr>
                <w:color w:val="000118"/>
                <w:sz w:val="24"/>
              </w:rPr>
              <w:t>ая</w:t>
            </w:r>
            <w:proofErr w:type="spellEnd"/>
            <w:r>
              <w:rPr>
                <w:color w:val="000118"/>
                <w:sz w:val="24"/>
              </w:rPr>
              <w:t xml:space="preserve"> </w:t>
            </w:r>
            <w:r>
              <w:rPr>
                <w:sz w:val="24"/>
              </w:rPr>
              <w:t xml:space="preserve">СОШ </w:t>
            </w:r>
            <w:r>
              <w:rPr>
                <w:color w:val="000049"/>
                <w:sz w:val="24"/>
              </w:rPr>
              <w:t>№1»</w:t>
            </w:r>
          </w:p>
        </w:tc>
        <w:tc>
          <w:tcPr>
            <w:tcW w:w="3827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tabs>
                <w:tab w:val="left" w:pos="1928"/>
                <w:tab w:val="left" w:pos="2889"/>
              </w:tabs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Косметический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ремонт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здания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котельной</w:t>
            </w:r>
          </w:p>
        </w:tc>
        <w:tc>
          <w:tcPr>
            <w:tcW w:w="1276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58" w:lineRule="exact"/>
              <w:ind w:left="74" w:right="5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135EAC">
            <w:pPr>
              <w:pStyle w:val="TableParagraph"/>
              <w:widowControl/>
              <w:spacing w:before="1"/>
              <w:rPr>
                <w:sz w:val="4"/>
              </w:rPr>
            </w:pPr>
          </w:p>
          <w:p w:rsidR="00135EAC" w:rsidRDefault="00580724">
            <w:pPr>
              <w:pStyle w:val="TableParagraph"/>
              <w:widowControl/>
              <w:spacing w:line="163" w:lineRule="exact"/>
              <w:ind w:left="550"/>
              <w:rPr>
                <w:sz w:val="16"/>
              </w:rPr>
            </w:pPr>
            <w:r>
              <w:rPr>
                <w:noProof/>
                <w:sz w:val="16"/>
              </w:rPr>
              <w:drawing>
                <wp:inline distT="0" distB="0" distL="0" distR="0">
                  <wp:extent cx="27432" cy="103631"/>
                  <wp:effectExtent l="0" t="0" r="0" b="0"/>
                  <wp:docPr id="10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12"/>
                          <a:stretch/>
                        </pic:blipFill>
                        <pic:spPr>
                          <a:xfrm>
                            <a:off x="0" y="0"/>
                            <a:ext cx="27432" cy="1036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135EAC">
            <w:pPr>
              <w:pStyle w:val="TableParagraph"/>
              <w:widowControl/>
              <w:spacing w:before="8"/>
              <w:rPr>
                <w:sz w:val="3"/>
              </w:rPr>
            </w:pPr>
          </w:p>
          <w:p w:rsidR="00135EAC" w:rsidRDefault="00580724">
            <w:pPr>
              <w:pStyle w:val="TableParagraph"/>
              <w:widowControl/>
              <w:spacing w:line="201" w:lineRule="exact"/>
              <w:ind w:left="74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176784" cy="128016"/>
                  <wp:effectExtent l="0" t="0" r="0" b="0"/>
                  <wp:docPr id="12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13"/>
                          <a:stretch/>
                        </pic:blipFill>
                        <pic:spPr>
                          <a:xfrm>
                            <a:off x="0" y="0"/>
                            <a:ext cx="176784" cy="128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jc w:val="center"/>
            </w:pPr>
            <w:r>
              <w:t>31.07.2025</w:t>
            </w:r>
          </w:p>
        </w:tc>
        <w:tc>
          <w:tcPr>
            <w:tcW w:w="182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 w:rsidP="00D752BC">
            <w:pPr>
              <w:pStyle w:val="TableParagraph"/>
              <w:jc w:val="center"/>
            </w:pPr>
            <w:r>
              <w:t>Мозговая М.П.</w:t>
            </w:r>
          </w:p>
        </w:tc>
      </w:tr>
      <w:tr w:rsidR="00135EAC">
        <w:trPr>
          <w:trHeight w:val="1088"/>
        </w:trPr>
        <w:tc>
          <w:tcPr>
            <w:tcW w:w="467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jc w:val="center"/>
            </w:pPr>
            <w:r>
              <w:t>7</w:t>
            </w:r>
          </w:p>
        </w:tc>
        <w:tc>
          <w:tcPr>
            <w:tcW w:w="269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Харловский</w:t>
            </w:r>
            <w:proofErr w:type="spellEnd"/>
            <w:r>
              <w:rPr>
                <w:sz w:val="24"/>
              </w:rPr>
              <w:t xml:space="preserve"> сельсовет</w:t>
            </w:r>
          </w:p>
        </w:tc>
        <w:tc>
          <w:tcPr>
            <w:tcW w:w="3827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tabs>
                <w:tab w:val="left" w:pos="2015"/>
                <w:tab w:val="left" w:pos="3462"/>
              </w:tabs>
              <w:spacing w:line="23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Приобретение,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демонтаж</w:t>
            </w:r>
            <w:r>
              <w:rPr>
                <w:sz w:val="24"/>
              </w:rPr>
              <w:t xml:space="preserve"> </w:t>
            </w:r>
            <w:r>
              <w:rPr>
                <w:color w:val="010F2F"/>
                <w:spacing w:val="-10"/>
                <w:sz w:val="24"/>
              </w:rPr>
              <w:t>и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монтаж</w:t>
            </w:r>
            <w:r>
              <w:rPr>
                <w:sz w:val="24"/>
              </w:rPr>
              <w:t xml:space="preserve">  котла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марки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KBp-0,47 </w:t>
            </w:r>
            <w:r>
              <w:rPr>
                <w:spacing w:val="-4"/>
                <w:sz w:val="24"/>
              </w:rPr>
              <w:t>МВт</w:t>
            </w:r>
          </w:p>
        </w:tc>
        <w:tc>
          <w:tcPr>
            <w:tcW w:w="1276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39" w:lineRule="exact"/>
              <w:ind w:left="74" w:right="4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47" w:lineRule="exact"/>
              <w:ind w:left="74" w:right="45"/>
              <w:jc w:val="center"/>
              <w:rPr>
                <w:rFonts w:ascii="Consolas" w:hAnsi="Consolas"/>
                <w:sz w:val="24"/>
              </w:rPr>
            </w:pPr>
            <w:r>
              <w:rPr>
                <w:rFonts w:ascii="Consolas" w:hAnsi="Consolas"/>
                <w:spacing w:val="-10"/>
                <w:sz w:val="24"/>
              </w:rPr>
              <w:t>2</w:t>
            </w:r>
          </w:p>
        </w:tc>
        <w:tc>
          <w:tcPr>
            <w:tcW w:w="1842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44" w:lineRule="exact"/>
              <w:ind w:left="53" w:right="5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1037,0</w:t>
            </w:r>
          </w:p>
        </w:tc>
        <w:tc>
          <w:tcPr>
            <w:tcW w:w="1701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39" w:lineRule="exact"/>
              <w:ind w:left="44" w:right="48"/>
              <w:jc w:val="center"/>
              <w:rPr>
                <w:sz w:val="24"/>
              </w:rPr>
            </w:pPr>
            <w:r>
              <w:rPr>
                <w:spacing w:val="-8"/>
                <w:sz w:val="24"/>
              </w:rPr>
              <w:t>31.08.2025</w:t>
            </w:r>
          </w:p>
        </w:tc>
        <w:tc>
          <w:tcPr>
            <w:tcW w:w="182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 w:rsidP="00D752BC">
            <w:pPr>
              <w:pStyle w:val="TableParagraph"/>
              <w:widowControl/>
              <w:spacing w:line="239" w:lineRule="exact"/>
              <w:ind w:left="10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Мальцева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М.А.</w:t>
            </w:r>
          </w:p>
        </w:tc>
      </w:tr>
      <w:tr w:rsidR="00135EAC">
        <w:trPr>
          <w:trHeight w:val="1088"/>
        </w:trPr>
        <w:tc>
          <w:tcPr>
            <w:tcW w:w="467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jc w:val="center"/>
            </w:pPr>
            <w:r>
              <w:t>8</w:t>
            </w:r>
          </w:p>
        </w:tc>
        <w:tc>
          <w:tcPr>
            <w:tcW w:w="269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tabs>
                <w:tab w:val="left" w:pos="1163"/>
              </w:tabs>
              <w:spacing w:before="2" w:line="242" w:lineRule="auto"/>
              <w:ind w:right="90"/>
              <w:rPr>
                <w:sz w:val="24"/>
              </w:rPr>
            </w:pPr>
            <w:r>
              <w:rPr>
                <w:spacing w:val="-2"/>
                <w:sz w:val="24"/>
              </w:rPr>
              <w:t>Верх-</w:t>
            </w:r>
            <w:proofErr w:type="spellStart"/>
            <w:r>
              <w:rPr>
                <w:spacing w:val="-2"/>
                <w:sz w:val="24"/>
              </w:rPr>
              <w:t>Камышенская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СОШ</w:t>
            </w:r>
            <w:r>
              <w:rPr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филиал </w:t>
            </w:r>
            <w:r>
              <w:rPr>
                <w:spacing w:val="-4"/>
                <w:sz w:val="24"/>
              </w:rPr>
              <w:t>МБОУ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Краснощёковск</w:t>
            </w:r>
            <w:r>
              <w:rPr>
                <w:sz w:val="24"/>
              </w:rPr>
              <w:t>ая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color w:val="00001F"/>
                <w:sz w:val="24"/>
              </w:rPr>
              <w:t xml:space="preserve">СОШ </w:t>
            </w:r>
            <w:r>
              <w:rPr>
                <w:sz w:val="24"/>
              </w:rPr>
              <w:t>№1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color w:val="000823"/>
                <w:sz w:val="24"/>
              </w:rPr>
              <w:t>»</w:t>
            </w:r>
          </w:p>
        </w:tc>
        <w:tc>
          <w:tcPr>
            <w:tcW w:w="3827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tabs>
                <w:tab w:val="left" w:pos="2049"/>
                <w:tab w:val="left" w:pos="3467"/>
              </w:tabs>
              <w:spacing w:line="24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Приобретение, демонтаж и монтаж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центробежного</w:t>
            </w:r>
            <w:r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насоса </w:t>
            </w:r>
            <w:r>
              <w:rPr>
                <w:sz w:val="24"/>
              </w:rPr>
              <w:t xml:space="preserve">марки </w:t>
            </w:r>
            <w:r>
              <w:rPr>
                <w:color w:val="03000F"/>
                <w:sz w:val="24"/>
              </w:rPr>
              <w:t xml:space="preserve">К </w:t>
            </w:r>
            <w:r>
              <w:rPr>
                <w:sz w:val="24"/>
              </w:rPr>
              <w:t>65-50-125</w:t>
            </w:r>
          </w:p>
        </w:tc>
        <w:tc>
          <w:tcPr>
            <w:tcW w:w="1276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44" w:lineRule="exact"/>
              <w:ind w:left="74" w:right="3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135EAC">
            <w:pPr>
              <w:pStyle w:val="TableParagraph"/>
              <w:widowControl/>
              <w:spacing w:before="3"/>
              <w:rPr>
                <w:sz w:val="3"/>
              </w:rPr>
            </w:pPr>
          </w:p>
          <w:p w:rsidR="00135EAC" w:rsidRDefault="00580724">
            <w:pPr>
              <w:pStyle w:val="TableParagraph"/>
              <w:widowControl/>
              <w:spacing w:line="158" w:lineRule="exact"/>
              <w:ind w:left="564"/>
              <w:rPr>
                <w:sz w:val="15"/>
              </w:rPr>
            </w:pPr>
            <w:r>
              <w:rPr>
                <w:noProof/>
                <w:sz w:val="15"/>
              </w:rPr>
              <w:drawing>
                <wp:inline distT="0" distB="0" distL="0" distR="0">
                  <wp:extent cx="33528" cy="100584"/>
                  <wp:effectExtent l="0" t="0" r="0" b="0"/>
                  <wp:docPr id="14" name="Picture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r:embed="rId14"/>
                          <a:stretch/>
                        </pic:blipFill>
                        <pic:spPr>
                          <a:xfrm>
                            <a:off x="0" y="0"/>
                            <a:ext cx="33528" cy="10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48" w:lineRule="exact"/>
              <w:ind w:left="53" w:right="4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102,00</w:t>
            </w:r>
          </w:p>
        </w:tc>
        <w:tc>
          <w:tcPr>
            <w:tcW w:w="1701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39" w:lineRule="exact"/>
              <w:ind w:left="44" w:right="48"/>
              <w:jc w:val="center"/>
              <w:rPr>
                <w:sz w:val="24"/>
              </w:rPr>
            </w:pPr>
            <w:r>
              <w:rPr>
                <w:spacing w:val="-8"/>
                <w:sz w:val="24"/>
              </w:rPr>
              <w:t>31.08.2025</w:t>
            </w:r>
          </w:p>
          <w:p w:rsidR="00135EAC" w:rsidRDefault="00135EAC">
            <w:pPr>
              <w:pStyle w:val="TableParagraph"/>
              <w:widowControl/>
              <w:spacing w:line="244" w:lineRule="exact"/>
              <w:ind w:left="44" w:right="41"/>
              <w:jc w:val="center"/>
              <w:rPr>
                <w:sz w:val="24"/>
              </w:rPr>
            </w:pPr>
          </w:p>
        </w:tc>
        <w:tc>
          <w:tcPr>
            <w:tcW w:w="182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 w:rsidP="008C51C3">
            <w:pPr>
              <w:pStyle w:val="TableParagraph"/>
              <w:widowControl/>
              <w:spacing w:line="244" w:lineRule="exact"/>
              <w:jc w:val="center"/>
              <w:rPr>
                <w:sz w:val="24"/>
              </w:rPr>
            </w:pPr>
            <w:r>
              <w:rPr>
                <w:color w:val="130007"/>
                <w:spacing w:val="-2"/>
                <w:sz w:val="24"/>
              </w:rPr>
              <w:t>Мозговая</w:t>
            </w:r>
            <w:r>
              <w:rPr>
                <w:color w:val="130007"/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М.П.</w:t>
            </w:r>
          </w:p>
        </w:tc>
      </w:tr>
      <w:tr w:rsidR="00135EAC">
        <w:trPr>
          <w:trHeight w:val="1088"/>
        </w:trPr>
        <w:tc>
          <w:tcPr>
            <w:tcW w:w="467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44" w:lineRule="exact"/>
              <w:ind w:left="117"/>
              <w:jc w:val="center"/>
              <w:rPr>
                <w:sz w:val="24"/>
              </w:rPr>
            </w:pPr>
            <w:r>
              <w:rPr>
                <w:color w:val="00031A"/>
                <w:spacing w:val="-10"/>
                <w:sz w:val="24"/>
              </w:rPr>
              <w:t>9</w:t>
            </w:r>
          </w:p>
        </w:tc>
        <w:tc>
          <w:tcPr>
            <w:tcW w:w="269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rPr>
                <w:sz w:val="24"/>
              </w:rPr>
            </w:pPr>
            <w:r>
              <w:rPr>
                <w:spacing w:val="-4"/>
                <w:sz w:val="24"/>
              </w:rPr>
              <w:t>MKOУ</w:t>
            </w:r>
            <w:r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«</w:t>
            </w:r>
            <w:proofErr w:type="spellStart"/>
            <w:r>
              <w:rPr>
                <w:spacing w:val="-4"/>
                <w:sz w:val="24"/>
              </w:rPr>
              <w:t>Карповская</w:t>
            </w:r>
            <w:proofErr w:type="spellEnd"/>
            <w:r>
              <w:rPr>
                <w:spacing w:val="-4"/>
                <w:sz w:val="24"/>
              </w:rPr>
              <w:t xml:space="preserve"> СОШ»</w:t>
            </w:r>
          </w:p>
        </w:tc>
        <w:tc>
          <w:tcPr>
            <w:tcW w:w="3827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tabs>
                <w:tab w:val="left" w:pos="1395"/>
                <w:tab w:val="left" w:pos="2989"/>
              </w:tabs>
              <w:spacing w:line="24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Ремонт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аварийной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стены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котельной</w:t>
            </w:r>
          </w:p>
        </w:tc>
        <w:tc>
          <w:tcPr>
            <w:tcW w:w="1276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48" w:lineRule="exact"/>
              <w:ind w:left="74" w:right="28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м.кв</w:t>
            </w:r>
            <w:proofErr w:type="spell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113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48" w:lineRule="exact"/>
              <w:ind w:left="74" w:right="2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19,5</w:t>
            </w:r>
          </w:p>
        </w:tc>
        <w:tc>
          <w:tcPr>
            <w:tcW w:w="1842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48" w:lineRule="exact"/>
              <w:ind w:left="53" w:right="2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320,00</w:t>
            </w:r>
          </w:p>
        </w:tc>
        <w:tc>
          <w:tcPr>
            <w:tcW w:w="1701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widowControl/>
              <w:tabs>
                <w:tab w:val="left" w:pos="1305"/>
              </w:tabs>
              <w:jc w:val="center"/>
            </w:pPr>
            <w:r>
              <w:t>31.08.2025</w:t>
            </w:r>
          </w:p>
        </w:tc>
        <w:tc>
          <w:tcPr>
            <w:tcW w:w="182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 w:rsidP="00D752BC">
            <w:pPr>
              <w:pStyle w:val="TableParagraph"/>
              <w:jc w:val="center"/>
            </w:pPr>
            <w:proofErr w:type="spellStart"/>
            <w:r>
              <w:t>Скорлукпин</w:t>
            </w:r>
            <w:proofErr w:type="spellEnd"/>
            <w:r>
              <w:t xml:space="preserve"> А.В.</w:t>
            </w:r>
          </w:p>
        </w:tc>
      </w:tr>
      <w:tr w:rsidR="00135EAC">
        <w:trPr>
          <w:trHeight w:val="1088"/>
        </w:trPr>
        <w:tc>
          <w:tcPr>
            <w:tcW w:w="467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44" w:lineRule="exact"/>
              <w:ind w:left="11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269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42" w:lineRule="exact"/>
              <w:rPr>
                <w:sz w:val="24"/>
              </w:rPr>
            </w:pPr>
            <w:r>
              <w:rPr>
                <w:sz w:val="24"/>
              </w:rPr>
              <w:t>Котельная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MУП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«KBC», </w:t>
            </w:r>
            <w:r>
              <w:rPr>
                <w:spacing w:val="-5"/>
                <w:sz w:val="24"/>
              </w:rPr>
              <w:t>с.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Краснощеково, </w:t>
            </w:r>
          </w:p>
          <w:p w:rsidR="00135EAC" w:rsidRDefault="00580724">
            <w:pPr>
              <w:pStyle w:val="TableParagraph"/>
              <w:widowControl/>
              <w:spacing w:line="242" w:lineRule="exact"/>
              <w:rPr>
                <w:sz w:val="24"/>
              </w:rPr>
            </w:pPr>
            <w:r>
              <w:rPr>
                <w:sz w:val="24"/>
              </w:rPr>
              <w:t>ул.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Калинина,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color w:val="000C1A"/>
                <w:sz w:val="24"/>
              </w:rPr>
              <w:t>46</w:t>
            </w:r>
          </w:p>
        </w:tc>
        <w:tc>
          <w:tcPr>
            <w:tcW w:w="3827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tabs>
                <w:tab w:val="left" w:pos="1816"/>
                <w:tab w:val="left" w:pos="2604"/>
                <w:tab w:val="left" w:pos="3299"/>
              </w:tabs>
              <w:spacing w:line="24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Приобретение</w:t>
            </w:r>
            <w:r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котла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КВм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2,5</w:t>
            </w:r>
            <w:r>
              <w:rPr>
                <w:sz w:val="24"/>
              </w:rPr>
              <w:t xml:space="preserve"> МВт,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демонтаж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котла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 xml:space="preserve">КВм-2.0 монтаж котла </w:t>
            </w:r>
            <w:proofErr w:type="spellStart"/>
            <w:r>
              <w:rPr>
                <w:sz w:val="24"/>
              </w:rPr>
              <w:t>КВм</w:t>
            </w:r>
            <w:proofErr w:type="spellEnd"/>
            <w:r>
              <w:rPr>
                <w:sz w:val="24"/>
              </w:rPr>
              <w:t xml:space="preserve"> 2,5 МВт</w:t>
            </w:r>
          </w:p>
        </w:tc>
        <w:tc>
          <w:tcPr>
            <w:tcW w:w="1276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48" w:lineRule="exact"/>
              <w:ind w:left="74" w:right="17"/>
              <w:jc w:val="center"/>
              <w:rPr>
                <w:sz w:val="24"/>
              </w:rPr>
            </w:pPr>
            <w:r>
              <w:rPr>
                <w:color w:val="000516"/>
                <w:spacing w:val="-5"/>
                <w:sz w:val="24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48" w:lineRule="exact"/>
              <w:ind w:left="74" w:right="12"/>
              <w:jc w:val="center"/>
              <w:rPr>
                <w:sz w:val="24"/>
              </w:rPr>
            </w:pPr>
            <w:r>
              <w:rPr>
                <w:color w:val="000311"/>
                <w:spacing w:val="-10"/>
                <w:sz w:val="24"/>
              </w:rPr>
              <w:t>1</w:t>
            </w:r>
          </w:p>
        </w:tc>
        <w:tc>
          <w:tcPr>
            <w:tcW w:w="1842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48" w:lineRule="exact"/>
              <w:ind w:left="53" w:right="2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2700,0</w:t>
            </w:r>
          </w:p>
        </w:tc>
        <w:tc>
          <w:tcPr>
            <w:tcW w:w="1701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39" w:lineRule="exact"/>
              <w:ind w:left="44" w:right="48"/>
              <w:jc w:val="center"/>
              <w:rPr>
                <w:sz w:val="24"/>
              </w:rPr>
            </w:pPr>
            <w:r>
              <w:rPr>
                <w:spacing w:val="-8"/>
                <w:sz w:val="24"/>
              </w:rPr>
              <w:t>31.08.2025</w:t>
            </w:r>
          </w:p>
          <w:p w:rsidR="00135EAC" w:rsidRDefault="00135EAC">
            <w:pPr>
              <w:pStyle w:val="TableParagraph"/>
              <w:widowControl/>
              <w:spacing w:line="248" w:lineRule="exact"/>
              <w:ind w:left="44" w:right="22"/>
              <w:jc w:val="center"/>
              <w:rPr>
                <w:sz w:val="24"/>
              </w:rPr>
            </w:pPr>
          </w:p>
        </w:tc>
        <w:tc>
          <w:tcPr>
            <w:tcW w:w="182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Pr="008C51C3" w:rsidRDefault="00580724" w:rsidP="008C51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51C3">
              <w:rPr>
                <w:rFonts w:ascii="Times New Roman" w:hAnsi="Times New Roman"/>
                <w:sz w:val="24"/>
                <w:szCs w:val="24"/>
              </w:rPr>
              <w:t>Холодулин</w:t>
            </w:r>
            <w:proofErr w:type="spellEnd"/>
            <w:r w:rsidRPr="008C51C3">
              <w:rPr>
                <w:rFonts w:ascii="Times New Roman" w:hAnsi="Times New Roman"/>
                <w:sz w:val="24"/>
                <w:szCs w:val="24"/>
              </w:rPr>
              <w:t xml:space="preserve"> И.В.</w:t>
            </w:r>
          </w:p>
        </w:tc>
      </w:tr>
      <w:tr w:rsidR="00135EAC">
        <w:trPr>
          <w:trHeight w:val="1088"/>
        </w:trPr>
        <w:tc>
          <w:tcPr>
            <w:tcW w:w="467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jc w:val="center"/>
            </w:pPr>
            <w:r>
              <w:t>11</w:t>
            </w:r>
          </w:p>
        </w:tc>
        <w:tc>
          <w:tcPr>
            <w:tcW w:w="269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44" w:lineRule="exact"/>
              <w:rPr>
                <w:sz w:val="24"/>
              </w:rPr>
            </w:pPr>
            <w:r>
              <w:rPr>
                <w:sz w:val="24"/>
              </w:rPr>
              <w:t>Тепловая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сеть</w:t>
            </w:r>
            <w:r>
              <w:rPr>
                <w:spacing w:val="45"/>
                <w:sz w:val="24"/>
              </w:rPr>
              <w:t xml:space="preserve"> </w:t>
            </w:r>
          </w:p>
          <w:p w:rsidR="00135EAC" w:rsidRDefault="00580724">
            <w:pPr>
              <w:pStyle w:val="TableParagraph"/>
              <w:widowControl/>
              <w:spacing w:line="24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с.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Краснощёково</w:t>
            </w:r>
            <w:proofErr w:type="spellEnd"/>
            <w:r>
              <w:rPr>
                <w:spacing w:val="-2"/>
                <w:sz w:val="24"/>
              </w:rPr>
              <w:t xml:space="preserve">, </w:t>
            </w:r>
            <w:r>
              <w:rPr>
                <w:spacing w:val="-2"/>
                <w:sz w:val="25"/>
              </w:rPr>
              <w:t xml:space="preserve">больничный </w:t>
            </w:r>
            <w:r>
              <w:rPr>
                <w:spacing w:val="-2"/>
                <w:sz w:val="24"/>
              </w:rPr>
              <w:t>городок</w:t>
            </w:r>
          </w:p>
        </w:tc>
        <w:tc>
          <w:tcPr>
            <w:tcW w:w="3827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44" w:lineRule="exact"/>
              <w:rPr>
                <w:sz w:val="24"/>
              </w:rPr>
            </w:pPr>
            <w:r>
              <w:rPr>
                <w:sz w:val="24"/>
              </w:rPr>
              <w:t>Замена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участка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тепловой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сети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color w:val="113449"/>
                <w:spacing w:val="-10"/>
                <w:sz w:val="24"/>
              </w:rPr>
              <w:t>Д</w:t>
            </w:r>
            <w:r>
              <w:rPr>
                <w:sz w:val="24"/>
              </w:rPr>
              <w:t xml:space="preserve"> 50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мм.</w:t>
            </w:r>
          </w:p>
        </w:tc>
        <w:tc>
          <w:tcPr>
            <w:tcW w:w="1276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44" w:lineRule="exact"/>
              <w:ind w:left="74" w:right="10"/>
              <w:jc w:val="center"/>
              <w:rPr>
                <w:sz w:val="24"/>
              </w:rPr>
            </w:pPr>
            <w:r>
              <w:rPr>
                <w:color w:val="000011"/>
                <w:spacing w:val="-10"/>
                <w:sz w:val="24"/>
              </w:rPr>
              <w:t>м.</w:t>
            </w:r>
          </w:p>
        </w:tc>
        <w:tc>
          <w:tcPr>
            <w:tcW w:w="113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48" w:lineRule="exact"/>
              <w:ind w:left="7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75</w:t>
            </w:r>
          </w:p>
        </w:tc>
        <w:tc>
          <w:tcPr>
            <w:tcW w:w="1842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48" w:lineRule="exact"/>
              <w:ind w:left="53" w:right="1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700,0</w:t>
            </w:r>
          </w:p>
        </w:tc>
        <w:tc>
          <w:tcPr>
            <w:tcW w:w="1701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39" w:lineRule="exact"/>
              <w:ind w:left="44" w:right="48"/>
              <w:jc w:val="center"/>
              <w:rPr>
                <w:sz w:val="24"/>
              </w:rPr>
            </w:pPr>
            <w:r>
              <w:rPr>
                <w:spacing w:val="-8"/>
                <w:sz w:val="24"/>
              </w:rPr>
              <w:t>31.08.2025</w:t>
            </w:r>
          </w:p>
          <w:p w:rsidR="00135EAC" w:rsidRDefault="00135EAC">
            <w:pPr>
              <w:pStyle w:val="TableParagraph"/>
              <w:widowControl/>
              <w:spacing w:line="244" w:lineRule="exact"/>
              <w:ind w:left="48" w:right="4"/>
              <w:jc w:val="center"/>
              <w:rPr>
                <w:sz w:val="24"/>
              </w:rPr>
            </w:pPr>
          </w:p>
        </w:tc>
        <w:tc>
          <w:tcPr>
            <w:tcW w:w="182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 w:rsidP="008C51C3">
            <w:pPr>
              <w:pStyle w:val="TableParagraph"/>
              <w:widowControl/>
              <w:spacing w:line="244" w:lineRule="exact"/>
              <w:ind w:right="-145"/>
              <w:jc w:val="center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Холодулин</w:t>
            </w:r>
            <w:proofErr w:type="spellEnd"/>
            <w:r>
              <w:rPr>
                <w:spacing w:val="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И.В.</w:t>
            </w:r>
          </w:p>
        </w:tc>
      </w:tr>
      <w:tr w:rsidR="00135EAC">
        <w:trPr>
          <w:trHeight w:val="1088"/>
        </w:trPr>
        <w:tc>
          <w:tcPr>
            <w:tcW w:w="467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jc w:val="center"/>
            </w:pPr>
            <w:r>
              <w:lastRenderedPageBreak/>
              <w:t>12</w:t>
            </w:r>
          </w:p>
        </w:tc>
        <w:tc>
          <w:tcPr>
            <w:tcW w:w="269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39" w:lineRule="exact"/>
              <w:rPr>
                <w:sz w:val="24"/>
              </w:rPr>
            </w:pPr>
            <w:r>
              <w:rPr>
                <w:sz w:val="24"/>
              </w:rPr>
              <w:t>Тепловая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сеть</w:t>
            </w:r>
            <w:r>
              <w:rPr>
                <w:spacing w:val="43"/>
                <w:sz w:val="24"/>
              </w:rPr>
              <w:t xml:space="preserve"> </w:t>
            </w:r>
          </w:p>
          <w:p w:rsidR="00135EAC" w:rsidRDefault="00580724">
            <w:pPr>
              <w:pStyle w:val="TableParagraph"/>
              <w:widowControl/>
              <w:spacing w:line="23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с.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Краснощёково</w:t>
            </w:r>
            <w:proofErr w:type="spellEnd"/>
            <w:r>
              <w:rPr>
                <w:spacing w:val="-2"/>
                <w:sz w:val="24"/>
              </w:rPr>
              <w:t>, котельной</w:t>
            </w:r>
            <w:r>
              <w:rPr>
                <w:sz w:val="24"/>
              </w:rPr>
              <w:tab/>
            </w:r>
          </w:p>
          <w:p w:rsidR="00135EAC" w:rsidRDefault="00580724">
            <w:pPr>
              <w:pStyle w:val="TableParagraph"/>
              <w:widowControl/>
              <w:spacing w:line="239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ул. </w:t>
            </w:r>
            <w:r>
              <w:rPr>
                <w:sz w:val="24"/>
              </w:rPr>
              <w:t xml:space="preserve">Калинина, </w:t>
            </w:r>
            <w:r>
              <w:rPr>
                <w:color w:val="000A2A"/>
                <w:sz w:val="24"/>
              </w:rPr>
              <w:t>46б</w:t>
            </w:r>
          </w:p>
        </w:tc>
        <w:tc>
          <w:tcPr>
            <w:tcW w:w="3827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44" w:lineRule="exact"/>
              <w:rPr>
                <w:sz w:val="24"/>
              </w:rPr>
            </w:pPr>
            <w:r>
              <w:rPr>
                <w:sz w:val="24"/>
              </w:rPr>
              <w:t>Утепление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участка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тепловой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сети</w:t>
            </w:r>
            <w:r>
              <w:rPr>
                <w:sz w:val="24"/>
              </w:rPr>
              <w:t xml:space="preserve"> Д 50 </w:t>
            </w:r>
            <w:r>
              <w:rPr>
                <w:spacing w:val="-5"/>
                <w:sz w:val="24"/>
              </w:rPr>
              <w:t>мм.</w:t>
            </w:r>
          </w:p>
        </w:tc>
        <w:tc>
          <w:tcPr>
            <w:tcW w:w="1276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44" w:lineRule="exact"/>
              <w:ind w:left="7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м.</w:t>
            </w:r>
          </w:p>
        </w:tc>
        <w:tc>
          <w:tcPr>
            <w:tcW w:w="113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135EAC">
            <w:pPr>
              <w:pStyle w:val="TableParagraph"/>
              <w:widowControl/>
              <w:spacing w:before="10"/>
              <w:rPr>
                <w:sz w:val="2"/>
              </w:rPr>
            </w:pPr>
          </w:p>
          <w:p w:rsidR="00135EAC" w:rsidRDefault="00580724">
            <w:pPr>
              <w:pStyle w:val="TableParagraph"/>
              <w:widowControl/>
              <w:spacing w:line="168" w:lineRule="exact"/>
              <w:ind w:left="502"/>
              <w:rPr>
                <w:sz w:val="16"/>
              </w:rPr>
            </w:pPr>
            <w:r>
              <w:rPr>
                <w:noProof/>
                <w:sz w:val="16"/>
              </w:rPr>
              <w:drawing>
                <wp:inline distT="0" distB="0" distL="0" distR="0">
                  <wp:extent cx="134112" cy="106679"/>
                  <wp:effectExtent l="0" t="0" r="0" b="0"/>
                  <wp:docPr id="16" name="Picture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15"/>
                          <a:stretch/>
                        </pic:blipFill>
                        <pic:spPr>
                          <a:xfrm>
                            <a:off x="0" y="0"/>
                            <a:ext cx="134112" cy="106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44" w:lineRule="exact"/>
              <w:ind w:left="53" w:right="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54,151</w:t>
            </w:r>
          </w:p>
        </w:tc>
        <w:tc>
          <w:tcPr>
            <w:tcW w:w="1701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39" w:lineRule="exact"/>
              <w:ind w:left="44" w:right="48"/>
              <w:jc w:val="center"/>
              <w:rPr>
                <w:sz w:val="24"/>
              </w:rPr>
            </w:pPr>
            <w:r>
              <w:rPr>
                <w:spacing w:val="-8"/>
                <w:sz w:val="24"/>
              </w:rPr>
              <w:t>31.08.2025</w:t>
            </w:r>
          </w:p>
          <w:p w:rsidR="00135EAC" w:rsidRDefault="00135EAC">
            <w:pPr>
              <w:pStyle w:val="TableParagraph"/>
              <w:widowControl/>
              <w:spacing w:line="244" w:lineRule="exact"/>
              <w:ind w:left="45" w:right="4"/>
              <w:jc w:val="center"/>
              <w:rPr>
                <w:sz w:val="24"/>
              </w:rPr>
            </w:pPr>
          </w:p>
        </w:tc>
        <w:tc>
          <w:tcPr>
            <w:tcW w:w="182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 w:rsidP="008C51C3">
            <w:pPr>
              <w:pStyle w:val="TableParagraph"/>
              <w:widowControl/>
              <w:tabs>
                <w:tab w:val="left" w:pos="1551"/>
              </w:tabs>
              <w:spacing w:line="244" w:lineRule="exact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Холодулин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И.В.</w:t>
            </w:r>
          </w:p>
        </w:tc>
      </w:tr>
      <w:tr w:rsidR="00135EAC">
        <w:trPr>
          <w:trHeight w:val="319"/>
        </w:trPr>
        <w:tc>
          <w:tcPr>
            <w:tcW w:w="467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135EAC">
            <w:pPr>
              <w:pStyle w:val="TableParagraph"/>
              <w:widowControl/>
              <w:spacing w:line="243" w:lineRule="exact"/>
              <w:ind w:left="127"/>
              <w:rPr>
                <w:sz w:val="24"/>
              </w:rPr>
            </w:pPr>
          </w:p>
        </w:tc>
        <w:tc>
          <w:tcPr>
            <w:tcW w:w="269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24"/>
              </w:rPr>
              <w:t>ИТОГО</w:t>
            </w:r>
          </w:p>
        </w:tc>
        <w:tc>
          <w:tcPr>
            <w:tcW w:w="3827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135EAC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135EAC">
            <w:pPr>
              <w:pStyle w:val="TableParagraph"/>
              <w:rPr>
                <w:sz w:val="18"/>
              </w:rPr>
            </w:pPr>
          </w:p>
        </w:tc>
        <w:tc>
          <w:tcPr>
            <w:tcW w:w="113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580724">
            <w:pPr>
              <w:pStyle w:val="TableParagraph"/>
              <w:widowControl/>
              <w:spacing w:line="243" w:lineRule="exact"/>
              <w:ind w:left="5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6281,934</w:t>
            </w:r>
          </w:p>
        </w:tc>
        <w:tc>
          <w:tcPr>
            <w:tcW w:w="1842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135EAC">
            <w:pPr>
              <w:pStyle w:val="TableParagraph"/>
              <w:rPr>
                <w:sz w:val="18"/>
              </w:rPr>
            </w:pPr>
          </w:p>
        </w:tc>
        <w:tc>
          <w:tcPr>
            <w:tcW w:w="1701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135EAC">
            <w:pPr>
              <w:pStyle w:val="TableParagraph"/>
              <w:rPr>
                <w:sz w:val="18"/>
              </w:rPr>
            </w:pPr>
          </w:p>
        </w:tc>
        <w:tc>
          <w:tcPr>
            <w:tcW w:w="1824" w:type="dxa"/>
            <w:tcBorders>
              <w:top w:val="single" w:sz="6" w:space="0" w:color="0F0C13"/>
              <w:left w:val="single" w:sz="6" w:space="0" w:color="0F0C13"/>
              <w:bottom w:val="single" w:sz="6" w:space="0" w:color="0F0C13"/>
              <w:right w:val="single" w:sz="6" w:space="0" w:color="0F0C13"/>
            </w:tcBorders>
          </w:tcPr>
          <w:p w:rsidR="00135EAC" w:rsidRDefault="00135EAC">
            <w:pPr>
              <w:pStyle w:val="TableParagraph"/>
              <w:widowControl/>
              <w:spacing w:line="248" w:lineRule="exact"/>
              <w:ind w:left="145"/>
              <w:rPr>
                <w:spacing w:val="-2"/>
                <w:sz w:val="24"/>
              </w:rPr>
            </w:pPr>
          </w:p>
        </w:tc>
      </w:tr>
    </w:tbl>
    <w:p w:rsidR="00135EAC" w:rsidRDefault="00135EAC">
      <w:pPr>
        <w:pStyle w:val="TableParagraph"/>
        <w:widowControl/>
        <w:spacing w:line="248" w:lineRule="exact"/>
        <w:rPr>
          <w:sz w:val="24"/>
        </w:rPr>
      </w:pPr>
    </w:p>
    <w:p w:rsidR="00135EAC" w:rsidRDefault="00135EAC">
      <w:pPr>
        <w:spacing w:line="240" w:lineRule="auto"/>
        <w:rPr>
          <w:rFonts w:ascii="Times New Roman" w:hAnsi="Times New Roman"/>
          <w:sz w:val="24"/>
        </w:rPr>
      </w:pPr>
    </w:p>
    <w:sectPr w:rsidR="00135EAC">
      <w:headerReference w:type="default" r:id="rId16"/>
      <w:pgSz w:w="16837" w:h="11905" w:orient="landscape"/>
      <w:pgMar w:top="1276" w:right="1134" w:bottom="850" w:left="993" w:header="0" w:footer="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950" w:rsidRDefault="004D4950">
      <w:pPr>
        <w:spacing w:after="0" w:line="240" w:lineRule="auto"/>
      </w:pPr>
      <w:r>
        <w:separator/>
      </w:r>
    </w:p>
  </w:endnote>
  <w:endnote w:type="continuationSeparator" w:id="0">
    <w:p w:rsidR="004D4950" w:rsidRDefault="004D4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950" w:rsidRDefault="004D4950">
      <w:pPr>
        <w:spacing w:after="0" w:line="240" w:lineRule="auto"/>
      </w:pPr>
      <w:r>
        <w:separator/>
      </w:r>
    </w:p>
  </w:footnote>
  <w:footnote w:type="continuationSeparator" w:id="0">
    <w:p w:rsidR="004D4950" w:rsidRDefault="004D4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5EAC" w:rsidRDefault="00135EAC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5EAC" w:rsidRDefault="00135EAC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72279"/>
    <w:multiLevelType w:val="hybridMultilevel"/>
    <w:tmpl w:val="2E586FCE"/>
    <w:lvl w:ilvl="0" w:tplc="E312D662">
      <w:start w:val="3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2B24385D"/>
    <w:multiLevelType w:val="multilevel"/>
    <w:tmpl w:val="F120F4CC"/>
    <w:lvl w:ilvl="0">
      <w:start w:val="1"/>
      <w:numFmt w:val="decimal"/>
      <w:lvlText w:val="%1."/>
      <w:lvlJc w:val="left"/>
      <w:pPr>
        <w:widowControl/>
        <w:ind w:left="1778" w:hanging="360"/>
      </w:pPr>
    </w:lvl>
    <w:lvl w:ilvl="1">
      <w:start w:val="1"/>
      <w:numFmt w:val="lowerLetter"/>
      <w:lvlText w:val="%2."/>
      <w:lvlJc w:val="left"/>
      <w:pPr>
        <w:widowControl/>
        <w:ind w:left="1440" w:hanging="360"/>
      </w:pPr>
    </w:lvl>
    <w:lvl w:ilvl="2">
      <w:start w:val="1"/>
      <w:numFmt w:val="lowerRoman"/>
      <w:lvlText w:val="%3."/>
      <w:lvlJc w:val="right"/>
      <w:pPr>
        <w:widowControl/>
        <w:ind w:left="2160" w:hanging="180"/>
      </w:pPr>
    </w:lvl>
    <w:lvl w:ilvl="3">
      <w:start w:val="1"/>
      <w:numFmt w:val="decimal"/>
      <w:lvlText w:val="%4."/>
      <w:lvlJc w:val="left"/>
      <w:pPr>
        <w:widowControl/>
        <w:ind w:left="2880" w:hanging="360"/>
      </w:pPr>
    </w:lvl>
    <w:lvl w:ilvl="4">
      <w:start w:val="1"/>
      <w:numFmt w:val="lowerLetter"/>
      <w:lvlText w:val="%5."/>
      <w:lvlJc w:val="left"/>
      <w:pPr>
        <w:widowControl/>
        <w:ind w:left="3600" w:hanging="360"/>
      </w:pPr>
    </w:lvl>
    <w:lvl w:ilvl="5">
      <w:start w:val="1"/>
      <w:numFmt w:val="lowerRoman"/>
      <w:lvlText w:val="%6."/>
      <w:lvlJc w:val="right"/>
      <w:pPr>
        <w:widowControl/>
        <w:ind w:left="4320" w:hanging="18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lowerLett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180"/>
      </w:pPr>
    </w:lvl>
  </w:abstractNum>
  <w:abstractNum w:abstractNumId="2" w15:restartNumberingAfterBreak="0">
    <w:nsid w:val="5F8F3220"/>
    <w:multiLevelType w:val="multilevel"/>
    <w:tmpl w:val="7876C500"/>
    <w:lvl w:ilvl="0">
      <w:start w:val="1"/>
      <w:numFmt w:val="decimal"/>
      <w:lvlText w:val="%1."/>
      <w:lvlJc w:val="left"/>
      <w:pPr>
        <w:widowControl/>
        <w:ind w:left="720" w:hanging="360"/>
      </w:pPr>
    </w:lvl>
    <w:lvl w:ilvl="1">
      <w:start w:val="1"/>
      <w:numFmt w:val="lowerLetter"/>
      <w:lvlText w:val="%2."/>
      <w:lvlJc w:val="left"/>
      <w:pPr>
        <w:widowControl/>
        <w:ind w:left="1440" w:hanging="360"/>
      </w:pPr>
    </w:lvl>
    <w:lvl w:ilvl="2">
      <w:start w:val="1"/>
      <w:numFmt w:val="lowerRoman"/>
      <w:lvlText w:val="%3."/>
      <w:lvlJc w:val="right"/>
      <w:pPr>
        <w:widowControl/>
        <w:ind w:left="2160" w:hanging="180"/>
      </w:pPr>
    </w:lvl>
    <w:lvl w:ilvl="3">
      <w:start w:val="1"/>
      <w:numFmt w:val="decimal"/>
      <w:lvlText w:val="%4."/>
      <w:lvlJc w:val="left"/>
      <w:pPr>
        <w:widowControl/>
        <w:ind w:left="2880" w:hanging="360"/>
      </w:pPr>
    </w:lvl>
    <w:lvl w:ilvl="4">
      <w:start w:val="1"/>
      <w:numFmt w:val="lowerLetter"/>
      <w:lvlText w:val="%5."/>
      <w:lvlJc w:val="left"/>
      <w:pPr>
        <w:widowControl/>
        <w:ind w:left="3600" w:hanging="360"/>
      </w:pPr>
    </w:lvl>
    <w:lvl w:ilvl="5">
      <w:start w:val="1"/>
      <w:numFmt w:val="lowerRoman"/>
      <w:lvlText w:val="%6."/>
      <w:lvlJc w:val="right"/>
      <w:pPr>
        <w:widowControl/>
        <w:ind w:left="4320" w:hanging="18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lowerLett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180"/>
      </w:pPr>
    </w:lvl>
  </w:abstractNum>
  <w:abstractNum w:abstractNumId="3" w15:restartNumberingAfterBreak="0">
    <w:nsid w:val="7B665C8A"/>
    <w:multiLevelType w:val="multilevel"/>
    <w:tmpl w:val="EA44D24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EAC"/>
    <w:rsid w:val="000F580B"/>
    <w:rsid w:val="00135EAC"/>
    <w:rsid w:val="002C03C9"/>
    <w:rsid w:val="003F78B3"/>
    <w:rsid w:val="00405997"/>
    <w:rsid w:val="004D4950"/>
    <w:rsid w:val="00580724"/>
    <w:rsid w:val="00793052"/>
    <w:rsid w:val="008C51C3"/>
    <w:rsid w:val="00A26DB5"/>
    <w:rsid w:val="00A31305"/>
    <w:rsid w:val="00B4587B"/>
    <w:rsid w:val="00D752BC"/>
    <w:rsid w:val="00FB3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4205A"/>
  <w15:docId w15:val="{589890E0-B3AE-45BD-B667-90B3794F7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spacing w:after="0" w:line="240" w:lineRule="auto"/>
      <w:jc w:val="center"/>
      <w:outlineLvl w:val="0"/>
    </w:pPr>
    <w:rPr>
      <w:rFonts w:ascii="Times New Roman" w:hAnsi="Times New Roman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after="0" w:line="240" w:lineRule="auto"/>
      <w:jc w:val="center"/>
      <w:outlineLvl w:val="1"/>
    </w:pPr>
    <w:rPr>
      <w:rFonts w:ascii="Times New Roman" w:hAnsi="Times New Roman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after="0" w:line="240" w:lineRule="auto"/>
      <w:ind w:firstLine="851"/>
      <w:jc w:val="both"/>
      <w:outlineLvl w:val="2"/>
    </w:pPr>
    <w:rPr>
      <w:rFonts w:ascii="Times New Roman" w:hAnsi="Times New Roman"/>
      <w:b/>
      <w:sz w:val="28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6">
    <w:name w:val="heading 6"/>
    <w:basedOn w:val="a"/>
    <w:next w:val="a"/>
    <w:link w:val="60"/>
    <w:uiPriority w:val="9"/>
    <w:qFormat/>
    <w:pPr>
      <w:keepNext/>
      <w:spacing w:after="0" w:line="240" w:lineRule="auto"/>
      <w:ind w:left="-1"/>
      <w:jc w:val="center"/>
      <w:outlineLvl w:val="5"/>
    </w:pPr>
    <w:rPr>
      <w:rFonts w:ascii="Times New Roman" w:hAnsi="Times New Roman"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8"/>
    </w:rPr>
  </w:style>
  <w:style w:type="character" w:customStyle="1" w:styleId="a4">
    <w:name w:val="Нижний колонтитул Знак"/>
    <w:basedOn w:val="1"/>
    <w:link w:val="a3"/>
    <w:rPr>
      <w:rFonts w:ascii="Times New Roman" w:hAnsi="Times New Roman"/>
      <w:sz w:val="28"/>
    </w:rPr>
  </w:style>
  <w:style w:type="paragraph" w:customStyle="1" w:styleId="12">
    <w:name w:val="Основной шрифт абзаца1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3">
    <w:name w:val="Номер страницы1"/>
    <w:basedOn w:val="12"/>
    <w:link w:val="a5"/>
  </w:style>
  <w:style w:type="character" w:styleId="a5">
    <w:name w:val="page number"/>
    <w:basedOn w:val="a0"/>
    <w:link w:val="13"/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5135pt0pt">
    <w:name w:val="Основной текст (5) + 13;5 pt;Не курсив;Интервал 0 pt"/>
    <w:basedOn w:val="51"/>
    <w:link w:val="5135pt0pt0"/>
    <w:rPr>
      <w:i/>
      <w:spacing w:val="0"/>
      <w:sz w:val="27"/>
    </w:rPr>
  </w:style>
  <w:style w:type="character" w:customStyle="1" w:styleId="5135pt0pt0">
    <w:name w:val="Основной текст (5) + 13;5 pt;Не курсив;Интервал 0 pt"/>
    <w:basedOn w:val="52"/>
    <w:link w:val="5135pt0pt"/>
    <w:rPr>
      <w:rFonts w:ascii="Times New Roman" w:hAnsi="Times New Roman"/>
      <w:b w:val="0"/>
      <w:i/>
      <w:smallCaps w:val="0"/>
      <w:strike w:val="0"/>
      <w:spacing w:val="0"/>
      <w:sz w:val="27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customStyle="1" w:styleId="ConsNonformat">
    <w:name w:val="ConsNonformat"/>
    <w:link w:val="Con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Nonformat0">
    <w:name w:val="ConsNonformat"/>
    <w:link w:val="ConsNonformat"/>
    <w:rPr>
      <w:rFonts w:ascii="Courier New" w:hAnsi="Courier New"/>
      <w:sz w:val="20"/>
    </w:rPr>
  </w:style>
  <w:style w:type="paragraph" w:styleId="a6">
    <w:name w:val="Body Text Indent"/>
    <w:basedOn w:val="a"/>
    <w:link w:val="a7"/>
    <w:pPr>
      <w:spacing w:after="0" w:line="240" w:lineRule="auto"/>
      <w:ind w:firstLine="840"/>
      <w:jc w:val="both"/>
    </w:pPr>
    <w:rPr>
      <w:rFonts w:ascii="Times New Roman" w:hAnsi="Times New Roman"/>
      <w:sz w:val="28"/>
    </w:rPr>
  </w:style>
  <w:style w:type="character" w:customStyle="1" w:styleId="a7">
    <w:name w:val="Основной текст с отступом Знак"/>
    <w:basedOn w:val="1"/>
    <w:link w:val="a6"/>
    <w:rPr>
      <w:rFonts w:ascii="Times New Roman" w:hAnsi="Times New Roman"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</w:rPr>
  </w:style>
  <w:style w:type="character" w:customStyle="1" w:styleId="a9">
    <w:name w:val="Верхний колонтитул Знак"/>
    <w:basedOn w:val="1"/>
    <w:link w:val="a8"/>
    <w:rPr>
      <w:rFonts w:ascii="Times New Roman" w:hAnsi="Times New Roman"/>
      <w:sz w:val="28"/>
    </w:rPr>
  </w:style>
  <w:style w:type="paragraph" w:customStyle="1" w:styleId="TableParagraph">
    <w:name w:val="Table Paragraph"/>
    <w:basedOn w:val="a"/>
    <w:link w:val="TableParagraph0"/>
    <w:pPr>
      <w:widowControl w:val="0"/>
      <w:spacing w:after="0" w:line="240" w:lineRule="auto"/>
    </w:pPr>
    <w:rPr>
      <w:rFonts w:ascii="Times New Roman" w:hAnsi="Times New Roman"/>
    </w:rPr>
  </w:style>
  <w:style w:type="character" w:customStyle="1" w:styleId="TableParagraph0">
    <w:name w:val="Table Paragraph"/>
    <w:basedOn w:val="1"/>
    <w:link w:val="TableParagraph"/>
    <w:rPr>
      <w:rFonts w:ascii="Times New Roman" w:hAnsi="Times New Roman"/>
    </w:rPr>
  </w:style>
  <w:style w:type="paragraph" w:customStyle="1" w:styleId="43">
    <w:name w:val="Основной текст (4) + Курсив"/>
    <w:basedOn w:val="44"/>
    <w:link w:val="45"/>
    <w:rPr>
      <w:i/>
      <w:highlight w:val="white"/>
    </w:rPr>
  </w:style>
  <w:style w:type="character" w:customStyle="1" w:styleId="45">
    <w:name w:val="Основной текст (4) + Курсив"/>
    <w:basedOn w:val="46"/>
    <w:link w:val="43"/>
    <w:rPr>
      <w:rFonts w:ascii="Times New Roman" w:hAnsi="Times New Roman"/>
      <w:i/>
      <w:sz w:val="24"/>
      <w:highlight w:val="white"/>
    </w:rPr>
  </w:style>
  <w:style w:type="paragraph" w:customStyle="1" w:styleId="14">
    <w:name w:val="Знак сноски1"/>
    <w:link w:val="aa"/>
    <w:rPr>
      <w:vertAlign w:val="superscript"/>
    </w:rPr>
  </w:style>
  <w:style w:type="character" w:styleId="aa">
    <w:name w:val="footnote reference"/>
    <w:link w:val="14"/>
    <w:rPr>
      <w:vertAlign w:val="superscript"/>
    </w:rPr>
  </w:style>
  <w:style w:type="paragraph" w:styleId="23">
    <w:name w:val="Body Text 2"/>
    <w:basedOn w:val="a"/>
    <w:link w:val="24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24">
    <w:name w:val="Основной текст 2 Знак"/>
    <w:basedOn w:val="1"/>
    <w:link w:val="23"/>
    <w:rPr>
      <w:rFonts w:ascii="Times New Roman" w:hAnsi="Times New Roman"/>
      <w:sz w:val="28"/>
    </w:rPr>
  </w:style>
  <w:style w:type="paragraph" w:styleId="ab">
    <w:name w:val="Normal (Web)"/>
    <w:basedOn w:val="a"/>
    <w:link w:val="ac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c">
    <w:name w:val="Обычный (веб) Знак"/>
    <w:basedOn w:val="1"/>
    <w:link w:val="ab"/>
    <w:rPr>
      <w:rFonts w:ascii="Times New Roman" w:hAnsi="Times New Roman"/>
      <w:sz w:val="24"/>
    </w:rPr>
  </w:style>
  <w:style w:type="paragraph" w:styleId="ad">
    <w:name w:val="Body Text"/>
    <w:basedOn w:val="a"/>
    <w:link w:val="ae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ae">
    <w:name w:val="Основной текст Знак"/>
    <w:basedOn w:val="1"/>
    <w:link w:val="ad"/>
    <w:rPr>
      <w:rFonts w:ascii="Times New Roman" w:hAnsi="Times New Roman"/>
      <w:sz w:val="28"/>
    </w:rPr>
  </w:style>
  <w:style w:type="paragraph" w:styleId="25">
    <w:name w:val="Body Text Indent 2"/>
    <w:basedOn w:val="a"/>
    <w:link w:val="26"/>
    <w:pPr>
      <w:spacing w:after="0" w:line="240" w:lineRule="auto"/>
      <w:ind w:firstLine="851"/>
      <w:jc w:val="both"/>
    </w:pPr>
    <w:rPr>
      <w:rFonts w:ascii="Times New Roman" w:hAnsi="Times New Roman"/>
      <w:b/>
      <w:sz w:val="28"/>
    </w:rPr>
  </w:style>
  <w:style w:type="character" w:customStyle="1" w:styleId="26">
    <w:name w:val="Основной текст с отступом 2 Знак"/>
    <w:basedOn w:val="1"/>
    <w:link w:val="25"/>
    <w:rPr>
      <w:rFonts w:ascii="Times New Roman" w:hAnsi="Times New Roman"/>
      <w:b/>
      <w:sz w:val="28"/>
    </w:rPr>
  </w:style>
  <w:style w:type="paragraph" w:styleId="31">
    <w:name w:val="Body Text Indent 3"/>
    <w:basedOn w:val="a"/>
    <w:link w:val="32"/>
    <w:pPr>
      <w:spacing w:after="0" w:line="240" w:lineRule="auto"/>
      <w:ind w:firstLine="705"/>
      <w:jc w:val="both"/>
    </w:pPr>
    <w:rPr>
      <w:rFonts w:ascii="Times New Roman" w:hAnsi="Times New Roman"/>
      <w:sz w:val="28"/>
    </w:rPr>
  </w:style>
  <w:style w:type="character" w:customStyle="1" w:styleId="32">
    <w:name w:val="Основной текст с отступом 3 Знак"/>
    <w:basedOn w:val="1"/>
    <w:link w:val="31"/>
    <w:rPr>
      <w:rFonts w:ascii="Times New Roman" w:hAnsi="Times New Roman"/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27">
    <w:name w:val="Заголовок №2"/>
    <w:basedOn w:val="a"/>
    <w:link w:val="28"/>
    <w:pPr>
      <w:spacing w:after="300" w:line="0" w:lineRule="atLeast"/>
      <w:jc w:val="both"/>
      <w:outlineLvl w:val="1"/>
    </w:pPr>
    <w:rPr>
      <w:rFonts w:ascii="Times New Roman" w:hAnsi="Times New Roman"/>
      <w:sz w:val="27"/>
    </w:rPr>
  </w:style>
  <w:style w:type="character" w:customStyle="1" w:styleId="28">
    <w:name w:val="Заголовок №2"/>
    <w:basedOn w:val="1"/>
    <w:link w:val="27"/>
    <w:rPr>
      <w:rFonts w:ascii="Times New Roman" w:hAnsi="Times New Roman"/>
      <w:sz w:val="27"/>
    </w:rPr>
  </w:style>
  <w:style w:type="paragraph" w:customStyle="1" w:styleId="63">
    <w:name w:val="Основной текст (6)"/>
    <w:basedOn w:val="a"/>
    <w:link w:val="64"/>
    <w:pPr>
      <w:spacing w:before="240" w:after="240" w:line="0" w:lineRule="atLeast"/>
    </w:pPr>
    <w:rPr>
      <w:rFonts w:ascii="Lucida Sans Unicode" w:hAnsi="Lucida Sans Unicode"/>
      <w:sz w:val="8"/>
    </w:rPr>
  </w:style>
  <w:style w:type="character" w:customStyle="1" w:styleId="64">
    <w:name w:val="Основной текст (6)"/>
    <w:basedOn w:val="1"/>
    <w:link w:val="63"/>
    <w:rPr>
      <w:rFonts w:ascii="Lucida Sans Unicode" w:hAnsi="Lucida Sans Unicode"/>
      <w:sz w:val="8"/>
    </w:rPr>
  </w:style>
  <w:style w:type="paragraph" w:customStyle="1" w:styleId="Heading">
    <w:name w:val="Heading"/>
    <w:link w:val="Heading0"/>
    <w:pPr>
      <w:spacing w:after="0" w:line="240" w:lineRule="auto"/>
    </w:pPr>
    <w:rPr>
      <w:rFonts w:ascii="Arial" w:hAnsi="Arial"/>
      <w:b/>
    </w:rPr>
  </w:style>
  <w:style w:type="character" w:customStyle="1" w:styleId="Heading0">
    <w:name w:val="Heading"/>
    <w:link w:val="Heading"/>
    <w:rPr>
      <w:rFonts w:ascii="Arial" w:hAnsi="Arial"/>
      <w:b/>
    </w:rPr>
  </w:style>
  <w:style w:type="paragraph" w:styleId="af">
    <w:name w:val="No Spacing"/>
    <w:link w:val="af0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f0">
    <w:name w:val="Без интервала Знак"/>
    <w:link w:val="af"/>
    <w:rPr>
      <w:rFonts w:ascii="Times New Roman" w:hAnsi="Times New Roman"/>
      <w:sz w:val="24"/>
    </w:rPr>
  </w:style>
  <w:style w:type="paragraph" w:customStyle="1" w:styleId="53">
    <w:name w:val="Основной текст (5)"/>
    <w:basedOn w:val="51"/>
    <w:link w:val="54"/>
    <w:rPr>
      <w:u w:val="single"/>
    </w:rPr>
  </w:style>
  <w:style w:type="character" w:customStyle="1" w:styleId="54">
    <w:name w:val="Основной текст (5)"/>
    <w:basedOn w:val="52"/>
    <w:link w:val="53"/>
    <w:rPr>
      <w:rFonts w:ascii="Times New Roman" w:hAnsi="Times New Roman"/>
      <w:b w:val="0"/>
      <w:i w:val="0"/>
      <w:smallCaps w:val="0"/>
      <w:strike w:val="0"/>
      <w:spacing w:val="-20"/>
      <w:sz w:val="24"/>
      <w:u w:val="single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32"/>
    </w:rPr>
  </w:style>
  <w:style w:type="paragraph" w:customStyle="1" w:styleId="9">
    <w:name w:val="Основной текст (9)"/>
    <w:basedOn w:val="a"/>
    <w:link w:val="90"/>
    <w:pPr>
      <w:spacing w:after="0" w:line="230" w:lineRule="exact"/>
      <w:jc w:val="both"/>
    </w:pPr>
    <w:rPr>
      <w:rFonts w:ascii="Times New Roman" w:hAnsi="Times New Roman"/>
      <w:sz w:val="19"/>
    </w:rPr>
  </w:style>
  <w:style w:type="character" w:customStyle="1" w:styleId="90">
    <w:name w:val="Основной текст (9)"/>
    <w:basedOn w:val="1"/>
    <w:link w:val="9"/>
    <w:rPr>
      <w:rFonts w:ascii="Times New Roman" w:hAnsi="Times New Roman"/>
      <w:sz w:val="19"/>
    </w:rPr>
  </w:style>
  <w:style w:type="paragraph" w:customStyle="1" w:styleId="15">
    <w:name w:val="Гиперссылка1"/>
    <w:basedOn w:val="12"/>
    <w:link w:val="af1"/>
    <w:rPr>
      <w:color w:val="0000FF" w:themeColor="hyperlink"/>
      <w:u w:val="single"/>
    </w:rPr>
  </w:style>
  <w:style w:type="character" w:styleId="af1">
    <w:name w:val="Hyperlink"/>
    <w:basedOn w:val="a0"/>
    <w:link w:val="15"/>
    <w:rPr>
      <w:color w:val="0000FF" w:themeColor="hyperlink"/>
      <w:u w:val="single"/>
    </w:rPr>
  </w:style>
  <w:style w:type="paragraph" w:customStyle="1" w:styleId="Footnote">
    <w:name w:val="Footnote"/>
    <w:basedOn w:val="a"/>
    <w:link w:val="Footnote0"/>
    <w:pPr>
      <w:spacing w:after="0" w:line="240" w:lineRule="auto"/>
    </w:pPr>
    <w:rPr>
      <w:rFonts w:ascii="Times New Roman" w:hAnsi="Times New Roman"/>
      <w:sz w:val="20"/>
    </w:rPr>
  </w:style>
  <w:style w:type="character" w:customStyle="1" w:styleId="Footnote0">
    <w:name w:val="Footnote"/>
    <w:basedOn w:val="1"/>
    <w:link w:val="Footnote"/>
    <w:rPr>
      <w:rFonts w:ascii="Times New Roman" w:hAnsi="Times New Roman"/>
      <w:sz w:val="20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af2">
    <w:name w:val="Текст приложения"/>
    <w:basedOn w:val="a"/>
    <w:link w:val="af3"/>
    <w:pPr>
      <w:spacing w:after="0" w:line="240" w:lineRule="auto"/>
      <w:jc w:val="both"/>
    </w:pPr>
    <w:rPr>
      <w:rFonts w:ascii="Arial" w:hAnsi="Arial"/>
      <w:sz w:val="16"/>
    </w:rPr>
  </w:style>
  <w:style w:type="character" w:customStyle="1" w:styleId="af3">
    <w:name w:val="Текст приложения"/>
    <w:basedOn w:val="1"/>
    <w:link w:val="af2"/>
    <w:rPr>
      <w:rFonts w:ascii="Arial" w:hAnsi="Arial"/>
      <w:sz w:val="16"/>
    </w:rPr>
  </w:style>
  <w:style w:type="paragraph" w:customStyle="1" w:styleId="Impact12pt1pt">
    <w:name w:val="Основной текст + Impact;12 pt;Интервал 1 pt"/>
    <w:basedOn w:val="18"/>
    <w:link w:val="Impact12pt1pt0"/>
    <w:rPr>
      <w:rFonts w:ascii="Impact" w:hAnsi="Impact"/>
      <w:spacing w:val="30"/>
      <w:sz w:val="24"/>
      <w:highlight w:val="white"/>
    </w:rPr>
  </w:style>
  <w:style w:type="character" w:customStyle="1" w:styleId="Impact12pt1pt0">
    <w:name w:val="Основной текст + Impact;12 pt;Интервал 1 pt"/>
    <w:basedOn w:val="19"/>
    <w:link w:val="Impact12pt1pt"/>
    <w:rPr>
      <w:rFonts w:ascii="Impact" w:hAnsi="Impact"/>
      <w:spacing w:val="30"/>
      <w:sz w:val="24"/>
      <w:highlight w:val="white"/>
    </w:rPr>
  </w:style>
  <w:style w:type="paragraph" w:customStyle="1" w:styleId="44">
    <w:name w:val="Основной текст (4)"/>
    <w:basedOn w:val="a"/>
    <w:link w:val="46"/>
    <w:pPr>
      <w:spacing w:after="0" w:line="278" w:lineRule="exact"/>
      <w:jc w:val="right"/>
    </w:pPr>
    <w:rPr>
      <w:rFonts w:ascii="Times New Roman" w:hAnsi="Times New Roman"/>
      <w:sz w:val="24"/>
    </w:rPr>
  </w:style>
  <w:style w:type="character" w:customStyle="1" w:styleId="46">
    <w:name w:val="Основной текст (4)"/>
    <w:basedOn w:val="1"/>
    <w:link w:val="44"/>
    <w:rPr>
      <w:rFonts w:ascii="Times New Roman" w:hAnsi="Times New Roman"/>
      <w:sz w:val="24"/>
    </w:rPr>
  </w:style>
  <w:style w:type="paragraph" w:styleId="af4">
    <w:name w:val="caption"/>
    <w:basedOn w:val="a"/>
    <w:next w:val="a"/>
    <w:link w:val="af5"/>
    <w:pPr>
      <w:spacing w:after="0" w:line="240" w:lineRule="auto"/>
      <w:jc w:val="center"/>
    </w:pPr>
    <w:rPr>
      <w:rFonts w:ascii="Times New Roman" w:hAnsi="Times New Roman"/>
      <w:b/>
      <w:sz w:val="24"/>
    </w:rPr>
  </w:style>
  <w:style w:type="character" w:customStyle="1" w:styleId="af5">
    <w:name w:val="Название объекта Знак"/>
    <w:basedOn w:val="1"/>
    <w:link w:val="af4"/>
    <w:rPr>
      <w:rFonts w:ascii="Times New Roman" w:hAnsi="Times New Roman"/>
      <w:b/>
      <w:sz w:val="24"/>
    </w:rPr>
  </w:style>
  <w:style w:type="paragraph" w:customStyle="1" w:styleId="ConsPlusCell">
    <w:name w:val="ConsPlusCell"/>
    <w:link w:val="ConsPlusCell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Cell0">
    <w:name w:val="ConsPlusCell"/>
    <w:link w:val="ConsPlusCell"/>
    <w:rPr>
      <w:rFonts w:ascii="Courier New" w:hAnsi="Courier New"/>
      <w:sz w:val="20"/>
    </w:rPr>
  </w:style>
  <w:style w:type="paragraph" w:customStyle="1" w:styleId="1a">
    <w:name w:val="Абзац1"/>
    <w:basedOn w:val="a"/>
    <w:link w:val="1b"/>
    <w:pPr>
      <w:widowControl w:val="0"/>
      <w:spacing w:after="60" w:line="360" w:lineRule="exact"/>
      <w:ind w:firstLine="709"/>
      <w:jc w:val="both"/>
    </w:pPr>
    <w:rPr>
      <w:rFonts w:ascii="Times New Roman" w:hAnsi="Times New Roman"/>
      <w:sz w:val="28"/>
    </w:rPr>
  </w:style>
  <w:style w:type="character" w:customStyle="1" w:styleId="1b">
    <w:name w:val="Абзац1"/>
    <w:basedOn w:val="1"/>
    <w:link w:val="1a"/>
    <w:rPr>
      <w:rFonts w:ascii="Times New Roman" w:hAnsi="Times New Roman"/>
      <w:sz w:val="28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customStyle="1" w:styleId="18">
    <w:name w:val="Основной текст1"/>
    <w:basedOn w:val="a"/>
    <w:link w:val="19"/>
    <w:pPr>
      <w:spacing w:before="900" w:after="0" w:line="240" w:lineRule="exact"/>
      <w:jc w:val="both"/>
    </w:pPr>
    <w:rPr>
      <w:rFonts w:ascii="Times New Roman" w:hAnsi="Times New Roman"/>
      <w:sz w:val="27"/>
    </w:rPr>
  </w:style>
  <w:style w:type="character" w:customStyle="1" w:styleId="19">
    <w:name w:val="Основной текст1"/>
    <w:basedOn w:val="1"/>
    <w:link w:val="18"/>
    <w:rPr>
      <w:rFonts w:ascii="Times New Roman" w:hAnsi="Times New Roman"/>
      <w:sz w:val="27"/>
    </w:rPr>
  </w:style>
  <w:style w:type="paragraph" w:styleId="35">
    <w:name w:val="Body Text 3"/>
    <w:basedOn w:val="a"/>
    <w:link w:val="36"/>
    <w:pPr>
      <w:spacing w:after="0" w:line="240" w:lineRule="auto"/>
      <w:jc w:val="center"/>
    </w:pPr>
    <w:rPr>
      <w:rFonts w:ascii="Times New Roman" w:hAnsi="Times New Roman"/>
      <w:b/>
      <w:sz w:val="40"/>
    </w:rPr>
  </w:style>
  <w:style w:type="character" w:customStyle="1" w:styleId="36">
    <w:name w:val="Основной текст 3 Знак"/>
    <w:basedOn w:val="1"/>
    <w:link w:val="35"/>
    <w:rPr>
      <w:rFonts w:ascii="Times New Roman" w:hAnsi="Times New Roman"/>
      <w:b/>
      <w:sz w:val="40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c">
    <w:name w:val="Строгий1"/>
    <w:basedOn w:val="12"/>
    <w:link w:val="af6"/>
    <w:rPr>
      <w:b/>
    </w:rPr>
  </w:style>
  <w:style w:type="character" w:styleId="af6">
    <w:name w:val="Strong"/>
    <w:basedOn w:val="a0"/>
    <w:link w:val="1c"/>
    <w:rPr>
      <w:b/>
    </w:rPr>
  </w:style>
  <w:style w:type="paragraph" w:customStyle="1" w:styleId="71">
    <w:name w:val="Основной текст (7)"/>
    <w:basedOn w:val="a"/>
    <w:link w:val="72"/>
    <w:pPr>
      <w:spacing w:before="240" w:after="60" w:line="283" w:lineRule="exact"/>
      <w:jc w:val="center"/>
    </w:pPr>
    <w:rPr>
      <w:rFonts w:ascii="Times New Roman" w:hAnsi="Times New Roman"/>
      <w:sz w:val="27"/>
    </w:rPr>
  </w:style>
  <w:style w:type="character" w:customStyle="1" w:styleId="72">
    <w:name w:val="Основной текст (7)"/>
    <w:basedOn w:val="1"/>
    <w:link w:val="71"/>
    <w:rPr>
      <w:rFonts w:ascii="Times New Roman" w:hAnsi="Times New Roman"/>
      <w:sz w:val="27"/>
    </w:rPr>
  </w:style>
  <w:style w:type="paragraph" w:customStyle="1" w:styleId="ConsPlusNormal">
    <w:name w:val="ConsPlusNormal"/>
    <w:link w:val="ConsPlusNormal0"/>
    <w:pPr>
      <w:spacing w:after="0" w:line="240" w:lineRule="auto"/>
    </w:pPr>
    <w:rPr>
      <w:rFonts w:ascii="Times New Roman" w:hAnsi="Times New Roman"/>
      <w:sz w:val="20"/>
    </w:rPr>
  </w:style>
  <w:style w:type="character" w:customStyle="1" w:styleId="ConsPlusNormal0">
    <w:name w:val="ConsPlusNormal"/>
    <w:link w:val="ConsPlusNormal"/>
    <w:rPr>
      <w:rFonts w:ascii="Times New Roman" w:hAnsi="Times New Roman"/>
      <w:sz w:val="20"/>
    </w:rPr>
  </w:style>
  <w:style w:type="paragraph" w:styleId="55">
    <w:name w:val="toc 5"/>
    <w:next w:val="a"/>
    <w:link w:val="56"/>
    <w:uiPriority w:val="39"/>
    <w:pPr>
      <w:ind w:left="800"/>
    </w:pPr>
    <w:rPr>
      <w:rFonts w:ascii="XO Thames" w:hAnsi="XO Thames"/>
      <w:sz w:val="28"/>
    </w:rPr>
  </w:style>
  <w:style w:type="character" w:customStyle="1" w:styleId="56">
    <w:name w:val="Оглавление 5 Знак"/>
    <w:link w:val="55"/>
    <w:rPr>
      <w:rFonts w:ascii="XO Thames" w:hAnsi="XO Thames"/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List Paragraph"/>
    <w:basedOn w:val="a"/>
    <w:link w:val="afa"/>
    <w:pPr>
      <w:ind w:left="720"/>
      <w:contextualSpacing/>
    </w:pPr>
  </w:style>
  <w:style w:type="character" w:customStyle="1" w:styleId="afa">
    <w:name w:val="Абзац списка Знак"/>
    <w:basedOn w:val="1"/>
    <w:link w:val="af9"/>
  </w:style>
  <w:style w:type="paragraph" w:styleId="afb">
    <w:name w:val="Title"/>
    <w:basedOn w:val="a"/>
    <w:link w:val="afc"/>
    <w:uiPriority w:val="10"/>
    <w:qFormat/>
    <w:pPr>
      <w:spacing w:after="0" w:line="240" w:lineRule="auto"/>
      <w:jc w:val="center"/>
    </w:pPr>
    <w:rPr>
      <w:rFonts w:ascii="Times New Roman" w:hAnsi="Times New Roman"/>
      <w:b/>
      <w:sz w:val="52"/>
    </w:rPr>
  </w:style>
  <w:style w:type="character" w:customStyle="1" w:styleId="afc">
    <w:name w:val="Заголовок Знак"/>
    <w:basedOn w:val="1"/>
    <w:link w:val="afb"/>
    <w:rPr>
      <w:rFonts w:ascii="Times New Roman" w:hAnsi="Times New Roman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ConsNormal0">
    <w:name w:val="ConsNormal"/>
    <w:link w:val="ConsNormal"/>
    <w:rPr>
      <w:rFonts w:ascii="Arial" w:hAnsi="Arial"/>
      <w:sz w:val="20"/>
    </w:rPr>
  </w:style>
  <w:style w:type="paragraph" w:customStyle="1" w:styleId="grame">
    <w:name w:val="grame"/>
    <w:basedOn w:val="12"/>
    <w:link w:val="grame0"/>
  </w:style>
  <w:style w:type="character" w:customStyle="1" w:styleId="grame0">
    <w:name w:val="grame"/>
    <w:basedOn w:val="a0"/>
    <w:link w:val="grame"/>
  </w:style>
  <w:style w:type="character" w:customStyle="1" w:styleId="20">
    <w:name w:val="Заголовок 2 Знак"/>
    <w:basedOn w:val="1"/>
    <w:link w:val="2"/>
    <w:rPr>
      <w:rFonts w:ascii="Times New Roman" w:hAnsi="Times New Roman"/>
      <w:sz w:val="28"/>
    </w:rPr>
  </w:style>
  <w:style w:type="paragraph" w:customStyle="1" w:styleId="51">
    <w:name w:val="Основной текст (5)_"/>
    <w:basedOn w:val="12"/>
    <w:link w:val="52"/>
    <w:rPr>
      <w:rFonts w:ascii="Times New Roman" w:hAnsi="Times New Roman"/>
      <w:spacing w:val="-20"/>
      <w:sz w:val="24"/>
    </w:rPr>
  </w:style>
  <w:style w:type="character" w:customStyle="1" w:styleId="52">
    <w:name w:val="Основной текст (5)_"/>
    <w:basedOn w:val="a0"/>
    <w:link w:val="51"/>
    <w:rPr>
      <w:rFonts w:ascii="Times New Roman" w:hAnsi="Times New Roman"/>
      <w:b w:val="0"/>
      <w:i w:val="0"/>
      <w:smallCaps w:val="0"/>
      <w:strike w:val="0"/>
      <w:spacing w:val="-20"/>
      <w:sz w:val="24"/>
    </w:rPr>
  </w:style>
  <w:style w:type="paragraph" w:styleId="afd">
    <w:name w:val="Balloon Text"/>
    <w:basedOn w:val="a"/>
    <w:link w:val="afe"/>
    <w:pPr>
      <w:spacing w:after="0" w:line="240" w:lineRule="auto"/>
    </w:pPr>
    <w:rPr>
      <w:rFonts w:ascii="Tahoma" w:hAnsi="Tahoma"/>
      <w:sz w:val="16"/>
    </w:rPr>
  </w:style>
  <w:style w:type="character" w:customStyle="1" w:styleId="afe">
    <w:name w:val="Текст выноски Знак"/>
    <w:basedOn w:val="1"/>
    <w:link w:val="afd"/>
    <w:rPr>
      <w:rFonts w:ascii="Tahoma" w:hAnsi="Tahoma"/>
      <w:sz w:val="16"/>
    </w:rPr>
  </w:style>
  <w:style w:type="character" w:customStyle="1" w:styleId="60">
    <w:name w:val="Заголовок 6 Знак"/>
    <w:basedOn w:val="1"/>
    <w:link w:val="6"/>
    <w:rPr>
      <w:rFonts w:ascii="Times New Roman" w:hAnsi="Times New Roman"/>
      <w:i/>
      <w:sz w:val="24"/>
    </w:rPr>
  </w:style>
  <w:style w:type="table" w:styleId="aff">
    <w:name w:val="Table Grid"/>
    <w:basedOn w:val="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Normal">
    <w:name w:val="Table Normal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954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Отдел по архитектуре</cp:lastModifiedBy>
  <cp:revision>21</cp:revision>
  <cp:lastPrinted>2025-07-10T03:05:00Z</cp:lastPrinted>
  <dcterms:created xsi:type="dcterms:W3CDTF">2025-07-06T09:39:00Z</dcterms:created>
  <dcterms:modified xsi:type="dcterms:W3CDTF">2025-07-10T03:11:00Z</dcterms:modified>
</cp:coreProperties>
</file>