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550EAA" w:rsidRDefault="003C697E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70BD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550EAA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550E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550EAA" w:rsidRDefault="0077281F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0EAA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350FF2" w:rsidRPr="00550EAA" w:rsidRDefault="00350FF2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281F" w:rsidRPr="00550EAA" w:rsidRDefault="0077281F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0EAA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167"/>
        <w:gridCol w:w="1091"/>
        <w:gridCol w:w="752"/>
        <w:gridCol w:w="4678"/>
        <w:gridCol w:w="567"/>
      </w:tblGrid>
      <w:tr w:rsidR="00066846" w:rsidRPr="00550EAA" w:rsidTr="00C7548F">
        <w:trPr>
          <w:trHeight w:val="425"/>
        </w:trPr>
        <w:tc>
          <w:tcPr>
            <w:tcW w:w="250" w:type="dxa"/>
          </w:tcPr>
          <w:p w:rsidR="004573DA" w:rsidRPr="00550EAA" w:rsidRDefault="004573DA" w:rsidP="00531D7A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50EA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550EAA" w:rsidRDefault="00881CC3" w:rsidP="00154CFB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550EA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B12B7" w:rsidRPr="00550E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0F1B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250" w:type="dxa"/>
          </w:tcPr>
          <w:p w:rsidR="004573DA" w:rsidRPr="00550EAA" w:rsidRDefault="004573DA" w:rsidP="00531D7A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550EA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67" w:type="dxa"/>
          </w:tcPr>
          <w:p w:rsidR="004573DA" w:rsidRPr="00550EAA" w:rsidRDefault="00154CFB" w:rsidP="00154C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1091" w:type="dxa"/>
          </w:tcPr>
          <w:p w:rsidR="004573DA" w:rsidRPr="00550EAA" w:rsidRDefault="004573DA" w:rsidP="00B32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EA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550EA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3258F" w:rsidRPr="00550EA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6442B" w:rsidRPr="00550E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0EA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430" w:type="dxa"/>
            <w:gridSpan w:val="2"/>
          </w:tcPr>
          <w:p w:rsidR="004573DA" w:rsidRPr="00550EAA" w:rsidRDefault="00350FF2" w:rsidP="00531D7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50E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73DA" w:rsidRPr="00550EA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213E80" w:rsidRPr="00550E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0F1B"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  <w:tc>
          <w:tcPr>
            <w:tcW w:w="567" w:type="dxa"/>
          </w:tcPr>
          <w:p w:rsidR="004573DA" w:rsidRPr="00550EAA" w:rsidRDefault="004573DA" w:rsidP="00C7548F">
            <w:pPr>
              <w:tabs>
                <w:tab w:val="left" w:pos="346"/>
              </w:tabs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0756" w:rsidRPr="00550EAA" w:rsidTr="00350FF2">
        <w:trPr>
          <w:trHeight w:val="425"/>
        </w:trPr>
        <w:tc>
          <w:tcPr>
            <w:tcW w:w="9464" w:type="dxa"/>
            <w:gridSpan w:val="8"/>
          </w:tcPr>
          <w:p w:rsidR="00510756" w:rsidRPr="00550EAA" w:rsidRDefault="00510756" w:rsidP="00531D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0EAA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550EAA" w:rsidTr="00350FF2">
        <w:trPr>
          <w:gridAfter w:val="2"/>
          <w:wAfter w:w="5245" w:type="dxa"/>
          <w:trHeight w:val="1718"/>
        </w:trPr>
        <w:tc>
          <w:tcPr>
            <w:tcW w:w="4219" w:type="dxa"/>
            <w:gridSpan w:val="6"/>
          </w:tcPr>
          <w:p w:rsidR="00AF6653" w:rsidRPr="00550EAA" w:rsidRDefault="00510756" w:rsidP="00154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EAA">
              <w:rPr>
                <w:sz w:val="28"/>
                <w:szCs w:val="28"/>
              </w:rPr>
              <w:br w:type="page"/>
            </w:r>
            <w:r w:rsidR="00A039D4" w:rsidRPr="00550EAA">
              <w:rPr>
                <w:sz w:val="28"/>
                <w:szCs w:val="28"/>
              </w:rPr>
              <w:t xml:space="preserve">   </w:t>
            </w:r>
            <w:r w:rsidR="00A039D4" w:rsidRPr="00550EA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3258F" w:rsidRPr="00550EAA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</w:t>
            </w:r>
            <w:r w:rsidR="00BA332A" w:rsidRPr="00550EAA">
              <w:rPr>
                <w:rFonts w:ascii="Times New Roman" w:hAnsi="Times New Roman" w:cs="Times New Roman"/>
                <w:sz w:val="28"/>
                <w:szCs w:val="28"/>
              </w:rPr>
              <w:t>постановлени</w:t>
            </w:r>
            <w:r w:rsidR="00154C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B3258F" w:rsidRPr="00550EAA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Краснощековского района</w:t>
            </w:r>
            <w:r w:rsidR="00154CFB">
              <w:rPr>
                <w:rFonts w:ascii="Times New Roman" w:hAnsi="Times New Roman" w:cs="Times New Roman"/>
                <w:sz w:val="28"/>
                <w:szCs w:val="28"/>
              </w:rPr>
              <w:t xml:space="preserve"> от 25.02.2021 года № 58 «</w:t>
            </w:r>
            <w:r w:rsidR="00154CFB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«</w:t>
            </w:r>
            <w:r w:rsidR="00154CFB">
              <w:rPr>
                <w:rFonts w:ascii="Times New Roman" w:hAnsi="Times New Roman"/>
                <w:color w:val="00000A"/>
                <w:sz w:val="28"/>
                <w:szCs w:val="28"/>
              </w:rPr>
              <w:t>О   проведении мероприятий по организации захоронения трупов людей и животных при больших потерях в крупных чрезвычайных ситуациях и в условиях военного времени</w:t>
            </w:r>
            <w:r w:rsidR="00154CFB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»</w:t>
            </w:r>
            <w:r w:rsidR="00154CF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3258F" w:rsidRPr="00550E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D7678E" w:rsidRPr="00550EAA" w:rsidRDefault="00D7678E" w:rsidP="00531D7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572014" w:rsidRDefault="00572014" w:rsidP="00531D7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CE4647" w:rsidRPr="00550EAA" w:rsidRDefault="00135F75" w:rsidP="00531D7A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50EAA">
        <w:rPr>
          <w:rFonts w:ascii="Times New Roman" w:hAnsi="Times New Roman" w:cs="Times New Roman"/>
          <w:sz w:val="28"/>
          <w:szCs w:val="28"/>
          <w:lang w:bidi="ru-RU"/>
        </w:rPr>
        <w:t xml:space="preserve">В соответствии с </w:t>
      </w:r>
      <w:r w:rsidR="00BA332A" w:rsidRPr="00550EAA">
        <w:rPr>
          <w:rFonts w:ascii="Times New Roman" w:hAnsi="Times New Roman" w:cs="Times New Roman"/>
          <w:sz w:val="28"/>
          <w:szCs w:val="28"/>
          <w:lang w:bidi="ru-RU"/>
        </w:rPr>
        <w:t>организационно-штатных изменениях в составе организаций, осуществляющих свою деятельность на территории Краснощековского района</w:t>
      </w:r>
      <w:r w:rsidRPr="00550EAA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D7678E" w:rsidRPr="00550EAA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550EAA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CE4647" w:rsidRPr="00550EAA" w:rsidRDefault="00CE4647" w:rsidP="00531D7A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50EAA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550EAA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550EA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54F2C" w:rsidRDefault="00EB2F90" w:rsidP="00550EA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1.</w:t>
      </w:r>
      <w:r w:rsidR="00494742"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550EAA"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Внести изменения в</w:t>
      </w:r>
      <w:r w:rsidR="00354F2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57201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состав </w:t>
      </w:r>
      <w:r w:rsidR="00572014" w:rsidRPr="0057201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комиссии по срочному захоронению трупов в условиях военного времени и при чрезвычайных ситуациях</w:t>
      </w:r>
      <w:r w:rsidR="0057201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, утвержденно</w:t>
      </w:r>
      <w:r w:rsid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го постановлением </w:t>
      </w:r>
      <w:r w:rsidR="009B5192"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Администрации Краснощековского района от 25.02.2021 года № 58 «О   проведении мероприятий по организации захоронения трупов людей и животных при больших потерях в крупных чрезвычайных ситуациях и в условиях военного времени»</w:t>
      </w:r>
      <w:r w:rsidR="00A320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(далее Постановление)</w:t>
      </w:r>
      <w:r w:rsidR="00354F2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:</w:t>
      </w:r>
    </w:p>
    <w:p w:rsidR="009B5192" w:rsidRDefault="00354F2C" w:rsidP="00550EA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1.</w:t>
      </w:r>
      <w:r w:rsid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Вывести из состава комиссии:</w:t>
      </w:r>
    </w:p>
    <w:p w:rsidR="009B5192" w:rsidRDefault="009B5192" w:rsidP="00550EA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- Усову Ольгу Федоровну -</w:t>
      </w:r>
      <w:r w:rsidRPr="009B5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начальника управления по экономическим отношениям и имущественным вопросам Администрации Краснощёковского района Алтайского края;</w:t>
      </w:r>
    </w:p>
    <w:p w:rsidR="006E03F4" w:rsidRDefault="009B5192" w:rsidP="00550EA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Федоренко Борис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</w:t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Валерьевич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а – начальника полиции </w:t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Межмуниципального отдела Министерства внутренних дел России (МОВД) «Краснощёковский»</w:t>
      </w:r>
      <w:r w:rsidR="001D612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;</w:t>
      </w:r>
    </w:p>
    <w:p w:rsidR="009B5192" w:rsidRDefault="003C4864" w:rsidP="003C4864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  <w:r w:rsid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-</w:t>
      </w:r>
      <w:r w:rsidR="009B5192"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proofErr w:type="spellStart"/>
      <w:r w:rsidR="009B5192"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Кучеров</w:t>
      </w:r>
      <w:r w:rsid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</w:t>
      </w:r>
      <w:proofErr w:type="spellEnd"/>
      <w:r w:rsidR="009B5192"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Серге</w:t>
      </w:r>
      <w:r w:rsid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я</w:t>
      </w:r>
      <w:r w:rsidR="009B5192"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Павлович</w:t>
      </w:r>
      <w:r w:rsid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а - </w:t>
      </w:r>
      <w:r w:rsidR="009B5192"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начальник</w:t>
      </w:r>
      <w:r w:rsid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</w:t>
      </w:r>
      <w:r w:rsidR="009B5192"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военного комиссариата Алтайского края по Краснощёковскому  и </w:t>
      </w:r>
      <w:proofErr w:type="spellStart"/>
      <w:r w:rsidR="009B5192"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Курьинским</w:t>
      </w:r>
      <w:proofErr w:type="spellEnd"/>
      <w:r w:rsidR="009B5192"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районам</w:t>
      </w:r>
      <w:r w:rsid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;</w:t>
      </w:r>
    </w:p>
    <w:p w:rsidR="009B5192" w:rsidRDefault="009B5192" w:rsidP="003C4864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  <w:t xml:space="preserve">-  </w:t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Никитенко Алексе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я</w:t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Васильевич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а - </w:t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заместитель главного врача по организации методической работы КГБУЗ «Краснощёковская центральная районная больница»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</w:p>
    <w:p w:rsidR="009B5192" w:rsidRDefault="009B5192" w:rsidP="003C4864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  <w:t>2. Включить в</w:t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состав комиссии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:</w:t>
      </w:r>
    </w:p>
    <w:p w:rsidR="009B5192" w:rsidRPr="009B5192" w:rsidRDefault="009B5192" w:rsidP="009B5192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Смирнову Марину Александровну</w:t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–</w:t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исполняющего обязанности </w:t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начальника управления по экономическим отношениям и имущественным вопросам Администрации Краснощёковского района Алтайского края;</w:t>
      </w:r>
    </w:p>
    <w:p w:rsidR="009B5192" w:rsidRPr="009B5192" w:rsidRDefault="009B5192" w:rsidP="009B5192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lastRenderedPageBreak/>
        <w:tab/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Уварова Вадима Юрьевича</w:t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– начальника Межмуниципального отдела Министерства внутренних дел России (МОВД) «Краснощёковский»</w:t>
      </w:r>
      <w:r w:rsidR="00382C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(по согласованию)</w:t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;</w:t>
      </w:r>
    </w:p>
    <w:p w:rsidR="009B5192" w:rsidRPr="009B5192" w:rsidRDefault="009B5192" w:rsidP="009B5192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  <w:t xml:space="preserve">- </w:t>
      </w:r>
      <w:proofErr w:type="spellStart"/>
      <w:r w:rsidR="00382C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Кружилина</w:t>
      </w:r>
      <w:proofErr w:type="spellEnd"/>
      <w:r w:rsidR="00382C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Евгения Васильевича</w:t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- начальника военного комиссариата Алтайского края по Краснощёковскому  и </w:t>
      </w:r>
      <w:proofErr w:type="spellStart"/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Курьинским</w:t>
      </w:r>
      <w:proofErr w:type="spellEnd"/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районам</w:t>
      </w:r>
      <w:r w:rsidR="00382C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382CA2" w:rsidRPr="00382C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(по согласованию)</w:t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;</w:t>
      </w:r>
    </w:p>
    <w:p w:rsidR="00382CA2" w:rsidRPr="009B5192" w:rsidRDefault="009B5192" w:rsidP="00382CA2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  <w:t xml:space="preserve">-  </w:t>
      </w:r>
      <w:r w:rsidR="00382C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Лазареву Ольгу Николаевну</w:t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- заместител</w:t>
      </w:r>
      <w:r w:rsidR="00382C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я</w:t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главного врача по </w:t>
      </w:r>
      <w:r w:rsidR="00382C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медицинск</w:t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</w:t>
      </w:r>
      <w:r w:rsidR="00382C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му обеспечению населения</w:t>
      </w:r>
      <w:r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КГБУЗ «Краснощёковская центральная районная больница»</w:t>
      </w:r>
      <w:r w:rsidR="00382C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(</w:t>
      </w:r>
      <w:r w:rsidR="00382CA2" w:rsidRPr="00382C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по согласованию)</w:t>
      </w:r>
      <w:r w:rsidR="00382CA2" w:rsidRPr="009B51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;</w:t>
      </w:r>
    </w:p>
    <w:p w:rsidR="00A320CB" w:rsidRDefault="00A320CB" w:rsidP="00A320CB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tab/>
      </w:r>
      <w:r w:rsidR="00BB5053">
        <w:rPr>
          <w:rFonts w:eastAsia="Times New Roman"/>
          <w:spacing w:val="-4"/>
          <w:sz w:val="28"/>
          <w:szCs w:val="28"/>
          <w:lang w:eastAsia="ru-RU"/>
        </w:rPr>
        <w:t xml:space="preserve">2. </w:t>
      </w:r>
      <w:r>
        <w:rPr>
          <w:rFonts w:eastAsia="Times New Roman"/>
          <w:spacing w:val="-4"/>
          <w:sz w:val="28"/>
          <w:szCs w:val="28"/>
          <w:lang w:eastAsia="ru-RU"/>
        </w:rPr>
        <w:t>Дополнить п.8 Положения «</w:t>
      </w:r>
      <w:r>
        <w:rPr>
          <w:rFonts w:eastAsiaTheme="minorHAnsi"/>
          <w:color w:val="auto"/>
          <w:sz w:val="28"/>
          <w:szCs w:val="28"/>
          <w:lang w:eastAsia="en-US" w:bidi="ru-RU"/>
        </w:rPr>
        <w:t>о службе по организации срочного захоронения трупов людей, утилизации трупов животных в условиях военного времени, крупномасштабных чрезвычайных ситуациях, авариях, катастрофах на территории</w:t>
      </w: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 </w:t>
      </w:r>
      <w:r>
        <w:rPr>
          <w:sz w:val="28"/>
          <w:szCs w:val="28"/>
          <w:lang w:bidi="ru-RU"/>
        </w:rPr>
        <w:t>Краснощёковского района Алтайского края</w:t>
      </w:r>
      <w:r>
        <w:rPr>
          <w:rFonts w:eastAsia="Times New Roman"/>
          <w:spacing w:val="-4"/>
          <w:sz w:val="28"/>
          <w:szCs w:val="28"/>
          <w:lang w:eastAsia="ru-RU"/>
        </w:rPr>
        <w:t>» указанного Постановления словами следующего содержания:</w:t>
      </w:r>
    </w:p>
    <w:p w:rsidR="000965E0" w:rsidRPr="000965E0" w:rsidRDefault="000965E0" w:rsidP="000965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</w:t>
      </w:r>
      <w:r w:rsidRPr="000965E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Материальное обеспечение осуществляется на складах и базах, имеющиеся в распоряжении, органов Администрации Краснощековского района и организациях независимо от их организационно-правовых форм и форм собственности.</w:t>
      </w:r>
    </w:p>
    <w:p w:rsidR="000965E0" w:rsidRPr="000965E0" w:rsidRDefault="000965E0" w:rsidP="000965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0965E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Для решения задач материального обеспечения используется;</w:t>
      </w:r>
    </w:p>
    <w:p w:rsidR="000965E0" w:rsidRPr="000965E0" w:rsidRDefault="000965E0" w:rsidP="000965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proofErr w:type="gramStart"/>
      <w:r w:rsidRPr="000965E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- существующая сеть организаций, учреждений и предприятий материально-технического обеспечения, общественного питания, торговли и т.д., а также создаваемые на их базе подвижные пункты материально-технического снабжения, включая подвижные пункты питания, обеспечивающие горячим питанием личный состав аварийно-спасательных формирований в период проведения аварийно-спасательных и других неотложных работ, а также пораженного населения, получающего помощь в отрядах первой медицинской помощи;</w:t>
      </w:r>
      <w:proofErr w:type="gramEnd"/>
    </w:p>
    <w:p w:rsidR="000965E0" w:rsidRPr="000965E0" w:rsidRDefault="000965E0" w:rsidP="000965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0965E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подвижные пункты продовольственного снабжения, обеспечивающие личный состав формирований сухим пайком в ходе проведения спасательных работ; </w:t>
      </w:r>
    </w:p>
    <w:p w:rsidR="000965E0" w:rsidRPr="000965E0" w:rsidRDefault="000965E0" w:rsidP="000965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0965E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подвижные пункты вещевого снабжения — для обеспечения обменной одеждой, бельем и обувью санитарно-обмывочных пунктов и ОПТ; </w:t>
      </w:r>
      <w:r w:rsidRPr="000965E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ab/>
        <w:t xml:space="preserve">- средства подвоза воды для снабжения личного состава формирований и пораженного населения. </w:t>
      </w:r>
    </w:p>
    <w:p w:rsidR="00A320CB" w:rsidRDefault="000965E0" w:rsidP="000965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0965E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Обеспечение горюче-смазочными материалами автотранспорта и техники, привлекаемых к выполнению задач гражданской обороны, осуществляется через существующую сеть нефтебаз, складов, заправочных станций. Для дозаправки техники, работающей в очагах поражения, используются подвижные автозаправочные станции.</w:t>
      </w:r>
    </w:p>
    <w:p w:rsidR="00A15841" w:rsidRDefault="00A15841" w:rsidP="00135F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A15841" w:rsidRDefault="00A15841" w:rsidP="00135F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923B0D" w:rsidRPr="00550EAA" w:rsidRDefault="00A15841" w:rsidP="00135F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3. </w:t>
      </w:r>
      <w:r w:rsidR="00923B0D" w:rsidRPr="00550EA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Опубликовать настоящее постановление на официальном сайте </w:t>
      </w:r>
      <w:r w:rsidR="0070112C" w:rsidRPr="00550EA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А</w:t>
      </w:r>
      <w:r w:rsidR="00923B0D" w:rsidRPr="00550EA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дминистрации Краснощековского района Алтайского края</w:t>
      </w:r>
      <w:r w:rsidR="003817CC" w:rsidRPr="00550EA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3817CC" w:rsidRPr="00550EAA" w:rsidRDefault="00A15841" w:rsidP="00531D7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4</w:t>
      </w:r>
      <w:r w:rsidR="00D7678E"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r w:rsidR="00135F75"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080072"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Контроль исполнения настоящего постановления </w:t>
      </w:r>
      <w:r w:rsidR="00382C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возложить на начальника отдела по ЖКХ и оперативным вопросам Администрации </w:t>
      </w:r>
      <w:r w:rsidR="00382C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lastRenderedPageBreak/>
        <w:t>Краснощековского района Григоренко В.Н.</w:t>
      </w:r>
      <w:r w:rsidR="00080072" w:rsidRPr="00550E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</w:p>
    <w:p w:rsidR="00531D7A" w:rsidRPr="00550EAA" w:rsidRDefault="00531D7A" w:rsidP="00531D7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531D7A" w:rsidRPr="00550EAA" w:rsidRDefault="00531D7A" w:rsidP="00531D7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7A6015" w:rsidRPr="009E70BD" w:rsidRDefault="003817CC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  <w:r w:rsidRPr="00550EAA">
        <w:rPr>
          <w:sz w:val="28"/>
          <w:szCs w:val="28"/>
          <w:lang w:bidi="ru-RU"/>
        </w:rPr>
        <w:t xml:space="preserve">Глава  района                   </w:t>
      </w:r>
      <w:r w:rsidR="00135F75" w:rsidRPr="00550EAA">
        <w:rPr>
          <w:sz w:val="28"/>
          <w:szCs w:val="28"/>
          <w:lang w:bidi="ru-RU"/>
        </w:rPr>
        <w:t xml:space="preserve">          </w:t>
      </w:r>
      <w:r w:rsidRPr="00550EAA">
        <w:rPr>
          <w:sz w:val="28"/>
          <w:szCs w:val="28"/>
          <w:lang w:bidi="ru-RU"/>
        </w:rPr>
        <w:t xml:space="preserve">                           </w:t>
      </w:r>
      <w:r w:rsidR="007A6015" w:rsidRPr="00550EAA">
        <w:rPr>
          <w:sz w:val="28"/>
          <w:szCs w:val="28"/>
          <w:lang w:bidi="ru-RU"/>
        </w:rPr>
        <w:t xml:space="preserve">           </w:t>
      </w:r>
      <w:r w:rsidRPr="00550EAA">
        <w:rPr>
          <w:sz w:val="28"/>
          <w:szCs w:val="28"/>
          <w:lang w:bidi="ru-RU"/>
        </w:rPr>
        <w:t xml:space="preserve">    </w:t>
      </w:r>
      <w:r w:rsidR="009E70BD" w:rsidRPr="00550EAA">
        <w:rPr>
          <w:sz w:val="28"/>
          <w:szCs w:val="28"/>
          <w:lang w:bidi="ru-RU"/>
        </w:rPr>
        <w:t xml:space="preserve">          </w:t>
      </w:r>
      <w:r w:rsidRPr="00550EAA">
        <w:rPr>
          <w:sz w:val="28"/>
          <w:szCs w:val="28"/>
          <w:lang w:bidi="ru-RU"/>
        </w:rPr>
        <w:t>А.Ю. Бобрышев</w:t>
      </w:r>
      <w:r w:rsidR="00066846" w:rsidRPr="00550EAA">
        <w:rPr>
          <w:rFonts w:eastAsiaTheme="minorHAnsi"/>
          <w:color w:val="auto"/>
          <w:sz w:val="28"/>
          <w:szCs w:val="28"/>
          <w:lang w:eastAsia="en-US" w:bidi="ru-RU"/>
        </w:rPr>
        <w:t xml:space="preserve"> </w:t>
      </w:r>
      <w:r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                                      </w:t>
      </w:r>
      <w:r w:rsidR="00135F75"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</w:t>
      </w:r>
    </w:p>
    <w:p w:rsidR="007A6015" w:rsidRPr="009E70BD" w:rsidRDefault="007A6015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213E80" w:rsidRDefault="00213E80" w:rsidP="00213E80">
      <w:pPr>
        <w:jc w:val="right"/>
        <w:rPr>
          <w:rFonts w:ascii="Times New Roman" w:hAnsi="Times New Roman" w:cs="Times New Roman"/>
          <w:color w:val="000000"/>
          <w:sz w:val="28"/>
          <w:szCs w:val="28"/>
        </w:rPr>
        <w:sectPr w:rsidR="00213E80" w:rsidSect="00531D7A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9E70BD" w:rsidRPr="009E70BD" w:rsidRDefault="009E70BD" w:rsidP="009E70BD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СОГЛАСОВАНО:</w:t>
      </w:r>
    </w:p>
    <w:p w:rsidR="009E70BD" w:rsidRPr="009E70BD" w:rsidRDefault="009E70BD" w:rsidP="009E70BD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82CA2" w:rsidRDefault="009E70BD" w:rsidP="00382CA2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382CA2">
        <w:rPr>
          <w:rFonts w:ascii="Times New Roman" w:eastAsia="Times New Roman" w:hAnsi="Times New Roman" w:cs="Times New Roman"/>
          <w:sz w:val="24"/>
          <w:szCs w:val="24"/>
        </w:rPr>
        <w:t>Н</w:t>
      </w:r>
      <w:r w:rsidR="00382CA2" w:rsidRPr="00382CA2">
        <w:rPr>
          <w:rFonts w:ascii="Times New Roman" w:eastAsia="Times New Roman" w:hAnsi="Times New Roman" w:cs="Times New Roman"/>
          <w:sz w:val="24"/>
          <w:szCs w:val="24"/>
        </w:rPr>
        <w:t>ачальник отдела по ЖКХ</w:t>
      </w:r>
    </w:p>
    <w:p w:rsidR="00382CA2" w:rsidRDefault="00382CA2" w:rsidP="00382CA2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C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382CA2">
        <w:rPr>
          <w:rFonts w:ascii="Times New Roman" w:eastAsia="Times New Roman" w:hAnsi="Times New Roman" w:cs="Times New Roman"/>
          <w:sz w:val="24"/>
          <w:szCs w:val="24"/>
        </w:rPr>
        <w:t>и оперативным вопросам</w:t>
      </w:r>
    </w:p>
    <w:p w:rsidR="009E70BD" w:rsidRPr="009E70BD" w:rsidRDefault="00382CA2" w:rsidP="00382CA2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C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382CA2">
        <w:rPr>
          <w:rFonts w:ascii="Times New Roman" w:eastAsia="Times New Roman" w:hAnsi="Times New Roman" w:cs="Times New Roman"/>
          <w:sz w:val="24"/>
          <w:szCs w:val="24"/>
        </w:rPr>
        <w:t>Администрации Краснощековского района</w:t>
      </w:r>
      <w:r w:rsidR="009E70BD"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_______________         </w:t>
      </w:r>
      <w:r>
        <w:rPr>
          <w:rFonts w:ascii="Times New Roman" w:eastAsia="Times New Roman" w:hAnsi="Times New Roman" w:cs="Times New Roman"/>
          <w:sz w:val="24"/>
          <w:szCs w:val="24"/>
        </w:rPr>
        <w:t>В.Н. Григоренко</w:t>
      </w:r>
    </w:p>
    <w:p w:rsidR="009E70BD" w:rsidRPr="009E70BD" w:rsidRDefault="009E70BD" w:rsidP="009E70BD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9E70BD" w:rsidRPr="009E70BD" w:rsidRDefault="009E70BD" w:rsidP="009E70BD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2. Начальник юридического отдела Администрации Краснощековского  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района:   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______________              </w:t>
      </w:r>
      <w:r w:rsidR="00AA04EF">
        <w:rPr>
          <w:rFonts w:ascii="Times New Roman" w:eastAsia="Times New Roman" w:hAnsi="Times New Roman" w:cs="Times New Roman"/>
          <w:sz w:val="24"/>
          <w:szCs w:val="24"/>
        </w:rPr>
        <w:t>Т.В. Болотова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9E70BD" w:rsidRPr="009E70BD" w:rsidRDefault="009E70BD" w:rsidP="009E70BD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9E70BD" w:rsidRPr="009E70BD" w:rsidRDefault="009E70BD" w:rsidP="009E70BD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F74384" w:rsidRDefault="00F74384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p w:rsidR="0098451B" w:rsidRDefault="0098451B" w:rsidP="0098451B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98451B" w:rsidRPr="0098451B" w:rsidRDefault="0098451B" w:rsidP="0098451B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bidi="ru-RU"/>
        </w:rPr>
      </w:pPr>
      <w:r>
        <w:rPr>
          <w:rFonts w:ascii="Times New Roman" w:eastAsia="Calibri" w:hAnsi="Times New Roman" w:cs="Times New Roman"/>
          <w:sz w:val="28"/>
          <w:szCs w:val="28"/>
          <w:lang w:bidi="ru-RU"/>
        </w:rPr>
        <w:lastRenderedPageBreak/>
        <w:t xml:space="preserve">                                                                        </w:t>
      </w:r>
      <w:r w:rsidRPr="0098451B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    Утверждено</w:t>
      </w:r>
    </w:p>
    <w:p w:rsidR="0098451B" w:rsidRPr="0098451B" w:rsidRDefault="0098451B" w:rsidP="0098451B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98451B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                                                                            постановлением Администрации</w:t>
      </w:r>
    </w:p>
    <w:p w:rsidR="0098451B" w:rsidRPr="0098451B" w:rsidRDefault="0098451B" w:rsidP="0098451B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98451B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                                                                            района от</w:t>
      </w:r>
      <w:r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25.02.2021</w:t>
      </w:r>
      <w:r w:rsidRPr="0098451B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  №</w:t>
      </w:r>
      <w:r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28</w:t>
      </w:r>
    </w:p>
    <w:p w:rsidR="0098451B" w:rsidRPr="0098451B" w:rsidRDefault="0098451B" w:rsidP="0098451B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98451B" w:rsidRPr="0098451B" w:rsidRDefault="0098451B" w:rsidP="0098451B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98451B" w:rsidRPr="0098451B" w:rsidRDefault="0098451B" w:rsidP="0098451B">
      <w:pPr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98451B">
        <w:rPr>
          <w:rFonts w:ascii="Times New Roman" w:eastAsia="Calibri" w:hAnsi="Times New Roman" w:cs="Times New Roman"/>
          <w:sz w:val="28"/>
          <w:szCs w:val="28"/>
          <w:lang w:bidi="ru-RU"/>
        </w:rPr>
        <w:t>ПОЛОЖЕНИЕ</w:t>
      </w:r>
    </w:p>
    <w:p w:rsidR="0098451B" w:rsidRPr="0098451B" w:rsidRDefault="0098451B" w:rsidP="0098451B">
      <w:pPr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98451B">
        <w:rPr>
          <w:rFonts w:ascii="Times New Roman" w:eastAsia="Calibri" w:hAnsi="Times New Roman" w:cs="Times New Roman"/>
          <w:sz w:val="28"/>
          <w:szCs w:val="28"/>
          <w:lang w:bidi="ru-RU"/>
        </w:rPr>
        <w:t>о службе по организации срочного захоронения трупов людей, утилизации трупов животных в условиях военного времени, крупномасштабных чрезвычайных ситуациях, авариях, катастрофах на территории</w:t>
      </w:r>
    </w:p>
    <w:p w:rsidR="0098451B" w:rsidRPr="0098451B" w:rsidRDefault="0098451B" w:rsidP="0098451B">
      <w:pPr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98451B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Краснощёковского района Алтайского края </w:t>
      </w:r>
    </w:p>
    <w:p w:rsidR="0098451B" w:rsidRPr="0098451B" w:rsidRDefault="0098451B" w:rsidP="0098451B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bidi="ru-RU"/>
        </w:rPr>
      </w:pP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создания службы по организации срочного захоронения трупов людей, утилизации трупов животных в условиях военного времени, крупномасштабных чрезвычайных ситуациях, авариях, катастрофах на территории Краснощековского района Алтайского края (далее - служба по организации срочного захоронения трупов людей, утилизации трупов животных) является Федеральный закон от 12.02.1998 № 28-ФЗ «О гражданской обороне».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Служба по организации срочного захоронения трупов людей, утилизации трупов животных представляет собой совокупность органов управления, сил и средств, предназначенных для организации и проведения комплекса мероприятий по захоронению трупов людей и утилизации трупов животных в военное время, а также, в случае необходимости, при чрезвычайных ситуациях мирного времени.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Служба по организации срочного захоронения трупов людей, утилизации трупов животных в своей деятельности руководствуется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а также настоящим Положением.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Основу службы по захоронению трупов составляют нештатные формирования по обеспечению выполнения мероприятий по гражданской обороне (далее - НФГО), предназначенные для захоронения трупов в военное время и мирное время.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Служба по организации срочного захоронения трупов людей, утилизации трупов животных осуществляет свою деятельность во взаимодействии с Главным управлением Министерства Российской Федерации по делам гражданской обороны, чрезвычайным ситуациям и ликвидации последствий стихийных бедствий по Алтайскому краю (далее - ГУ МЧС России по Алтайскому краю) и его территориальными органами, специально уполномоченными на решение задач в области гражданской обороны, с другими службами, а также</w:t>
      </w:r>
      <w:proofErr w:type="gramEnd"/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медицинскими службами Вооруженных Сил Российской Федерации и других войск в установленном порядке.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НФГО службы по организации срочного захоронения трупов людей, утилизации трупов животных, создаваемые на базе специализированных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ритуальных организаций независимо от формы собственности по решению соответствующих руководителей гражданской обороны, используются в ходе проведения аварийно-спасательных и других неотложных работ при ведении военных конфликтов или вследствие этих конфликтов, как вспомогательные подразделения для выполнения противоэпидемических мероприятий.</w:t>
      </w:r>
      <w:proofErr w:type="gramEnd"/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и организационно-методическое руководство службой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 организации срочного захоронения трупов людей,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утилизации трупов животных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Краснощёковского района Алтайского края возлагается на отдел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Администрации Краснощёковского района по жилищно-коммунальному хозяйству и оперативным вопросам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согласованию с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ГУ МЧС России по Алтайскому краю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451B" w:rsidRPr="0098451B" w:rsidRDefault="0098451B" w:rsidP="0098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451B" w:rsidRPr="0098451B" w:rsidRDefault="0098451B" w:rsidP="0098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2.Основные задачи службы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задачами службы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 организации срочного захоронения трупов людей, утилизации трупов животных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являются: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прогнозирование безвозвратных потерь среди населения при ведении военных действий, а также при чрезвычайных ситуациях мирного времени;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планирование, организация и проведение мероприятий по захоронению трупов людей и животных в военное время, а также при чрезвычайных ситуациях мирного времени;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и подготовка сил и сре</w:t>
      </w:r>
      <w:proofErr w:type="gramStart"/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сл</w:t>
      </w:r>
      <w:proofErr w:type="gramEnd"/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ужбы к выполнению задач при проведении мероприятий гражданской обороны;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и содержание запасов медицинских, санитарно-хозяйственных и других средств, предназначенных для НФГО службы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 организации срочного захоронения трупов людей, утилизации трупов животных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мероприятий по идентификации, доставке к местам захоронения, обеззараживанию и захоронению трупов</w:t>
      </w:r>
    </w:p>
    <w:p w:rsidR="0098451B" w:rsidRPr="0098451B" w:rsidRDefault="0098451B" w:rsidP="0098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451B" w:rsidRPr="0098451B" w:rsidRDefault="0098451B" w:rsidP="0098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3.Организация службы</w:t>
      </w:r>
    </w:p>
    <w:p w:rsidR="0098451B" w:rsidRPr="0098451B" w:rsidRDefault="0098451B" w:rsidP="009845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Создание и руководство службой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 организации срочного захоронения трупов людей, утилизации трупов животных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возлагается 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на отдел Администрации Краснощёковского района по жилищно-коммунальному хозяйству и оперативным вопросам (далее отдел по ЖКХ и ОВ)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451B" w:rsidRPr="0098451B" w:rsidRDefault="0098451B" w:rsidP="009845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состав службы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 организации срочного захоронения трупов людей, утилизации трупов животных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входят руководство, органы управления и НФГО.</w:t>
      </w:r>
    </w:p>
    <w:p w:rsidR="0098451B" w:rsidRPr="0098451B" w:rsidRDefault="0098451B" w:rsidP="009845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К руководству относятся начальник и заместитель службы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 организации срочного захоронения трупов людей, утилизации трупов животных.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Начальником службы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 организации срочного захоронения трупов людей, утилизации трупов животных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специально назначенное должностное лицо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отдела по ЖКХ и ОВ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Органом управления службы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 организации срочного захоронения трупов людей, утилизации трупов животных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оперативный штаб службы по захоронению трупов в муниципальном образовании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Краснощёковский район Алтайского края. Орган управления службы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 организации срочного захоронения трупов людей, утилизации трупов животных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создается в мирное время, структура и численность определяется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отделом по ЖКХ и ОВ Администрации Краснощёковского района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исходя из прогнозируемого объема работ.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К НФГО, входя</w:t>
      </w:r>
      <w:r w:rsidRPr="009845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ru-RU"/>
        </w:rPr>
        <w:t>щи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м в состав службы по захоронению трупов относятся: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НФГО по поиску и сбору погибших (умерших);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НФГО по организации похоронных мероприятий.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необходимости, для выполнения задач, возлагаемых на службу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 организации срочного захоронения трупов людей, утилизации трупов животных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решением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отдела по ЖКХ и ОВ Администрации Краснощёковского района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создаваться и другие НФГО службы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 организации срочного захоронения трупов людей, утилизации трупов животных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451B" w:rsidRPr="0098451B" w:rsidRDefault="0098451B" w:rsidP="0098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451B" w:rsidRPr="0098451B" w:rsidRDefault="0098451B" w:rsidP="0098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Организация управления службой по захоронению трупов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службой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 организации срочного захоронения трупов людей, утилизации трупов животных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состоит в деятельности начальника службы по захоронению трупов и штаба службы по поддержанию в постоянной готовности организаций и НФГО службы к работе в условиях военного времени и мирного времени, по организации, планированию и проведению комплекса мероприятий по срочному захоронению трупов.</w:t>
      </w:r>
      <w:proofErr w:type="gramEnd"/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начальника службы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 организации срочного захоронения трупов людей, утилизации трупов животных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определяется порядок проведения мероприятий по идентификации, перевозке, обеззараживанию и захоронению трупов, организация кадрового обеспечения, организация обеспечения имуществом и техникой, организация защиты работников органов управления и организаций, состав и порядок использования сил и средств службы по захоронению трупов, организация взаимодействия, организация управления.</w:t>
      </w:r>
      <w:proofErr w:type="gramEnd"/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начальника службы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 организации срочного захоронения трупов людей, утилизации трупов животных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проведение мероприятий по срочному захоронению трупов оформляется графически (на карте) и текстуально (с приложением комплекта документов) в виде Плана срочного захоронения трупов муниципального образования.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комплект документов этого Плана входят: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 оповещения органов управления службы по захоронению трупов;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 управления и связи на военное время; документы скрытой связи;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взаимодействия с другими службами;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задачи оперативных групп;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расчеты, заявки, справочные и другие материалы.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 по организации срочного захоронения трупов людей, утилизации трупов животных в условиях военного времени, крупномасштабных чрезвычайных ситуациях, авариях, катастрофах на территории Краснощёковского района Алтайского края утверждается соответствующим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руководителем гражданской обороны - главой Краснощёковского района Алтайского края.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разрабатывается в мирное время и корректируется по мере необходимости.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Руководство службы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 организации срочного захоронения трупов людей, утилизации трупов животных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 непосредственное планирование мероприятий по срочному захоронению трупов.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службы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 организации срочного захоронения трупов людей, утилизации трупов животных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ежегодно представляет по подчиненности доклады о состоянии службы</w:t>
      </w:r>
    </w:p>
    <w:p w:rsidR="0098451B" w:rsidRPr="0098451B" w:rsidRDefault="0098451B" w:rsidP="009845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451B" w:rsidRPr="0098451B" w:rsidRDefault="0098451B" w:rsidP="0098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Полномочия руководителя службы </w:t>
      </w:r>
      <w:r w:rsidRPr="0098451B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по организации срочного захоронения трупов людей, утилизации трупов животных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службы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 организации срочного захоронения трупов людей, утилизации трупов животных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Краснощёковского района Алтайского края подчиняется главе Краснощёковского района - руководителю гражданской обороны Краснощёковского района Алтайского края. В его оперативном подчинении находится штаб службы.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Непосредственное руководство НФГО осуществляется по штатным средствам связи через штаб службы или посыльными.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военное время штабом службы организуется информационное взаимодействие с силами гражданской обороны Краснощёковского района Алтайского края осуществляющими проведение аварийно-спасательных и других неотложных работ (далее - АСДНР) в очагах поражения.</w:t>
      </w:r>
    </w:p>
    <w:p w:rsidR="0098451B" w:rsidRPr="0098451B" w:rsidRDefault="0098451B" w:rsidP="0098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451B" w:rsidRPr="0098451B" w:rsidRDefault="0098451B" w:rsidP="0098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 w:rsidRPr="0098451B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6. Мероприятия по срочному захоронению трупов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К мероприятиям по организации срочного захоронения трупов людей, утилизации трупов животных относятся: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создание и накопление материально-технических средств, для проведения срочного захоронения трупов и средств обеззараживания;</w:t>
      </w:r>
    </w:p>
    <w:p w:rsidR="0098451B" w:rsidRPr="0098451B" w:rsidRDefault="0098451B" w:rsidP="0098451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совершенствование системы управления НФГО;</w:t>
      </w:r>
    </w:p>
    <w:p w:rsidR="0098451B" w:rsidRPr="0098451B" w:rsidRDefault="0098451B" w:rsidP="0098451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 техническое оснащение НФГО</w:t>
      </w:r>
    </w:p>
    <w:p w:rsidR="0098451B" w:rsidRPr="0098451B" w:rsidRDefault="0098451B" w:rsidP="00984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451B" w:rsidRPr="0098451B" w:rsidRDefault="0098451B" w:rsidP="0098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Организация подготовки</w:t>
      </w:r>
    </w:p>
    <w:p w:rsidR="0098451B" w:rsidRPr="0098451B" w:rsidRDefault="0098451B" w:rsidP="0098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личного состава службы по захоронению трупов </w:t>
      </w:r>
    </w:p>
    <w:p w:rsidR="0098451B" w:rsidRPr="0098451B" w:rsidRDefault="0098451B" w:rsidP="00984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Примерная программа обучения сотрудников НФГО службы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 организации срочного захоронения трупов людей, утилизации трупов животных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разрабатывается и утверждается Министерством Российской Федерации по делам гражданской обороны, чрезвычайных ситуаций, и ликвидации последствий стихийных бедствий. Об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щи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объем обучения сотрудников НФГО должен составлять не менее 36 часов в год. Проведение аттестации сотрудников НФГО не предусматривается, вследствие специфики выполняемых подразделениями задач.</w:t>
      </w:r>
    </w:p>
    <w:p w:rsidR="0098451B" w:rsidRPr="0098451B" w:rsidRDefault="0098451B" w:rsidP="0098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451B" w:rsidRPr="0098451B" w:rsidRDefault="0098451B" w:rsidP="0098451B">
      <w:pPr>
        <w:numPr>
          <w:ilvl w:val="0"/>
          <w:numId w:val="1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 w:rsidRPr="0098451B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lastRenderedPageBreak/>
        <w:t>Материальное обеспечение и финансирование службы по захоронению трупов</w:t>
      </w:r>
    </w:p>
    <w:p w:rsidR="0098451B" w:rsidRDefault="0098451B" w:rsidP="0098451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Финансирование службы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по организации срочного захоронения трупов людей, утилизации трупов животных </w:t>
      </w: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в соответствии с действующим законодательством Российской Федерации на выполнение мероприятий по гражданской обороне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451B" w:rsidRPr="0098451B" w:rsidRDefault="0098451B" w:rsidP="0098451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Материальное обеспечение осуществляется на складах и базах, име</w:t>
      </w:r>
      <w:r w:rsidRPr="009845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ющиеся в распоряжении, органов А</w:t>
      </w:r>
      <w:r w:rsidRPr="009845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дминистрации </w:t>
      </w:r>
      <w:r w:rsidRPr="009845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Краснощековского района</w:t>
      </w:r>
      <w:r w:rsidRPr="009845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и организациях независимо от их организационно-правовых форм и форм собственности.</w:t>
      </w:r>
    </w:p>
    <w:p w:rsidR="0098451B" w:rsidRPr="0098451B" w:rsidRDefault="0098451B" w:rsidP="0098451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Для решения задач материального обеспечения используется</w:t>
      </w:r>
      <w:r w:rsidRPr="009845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;</w:t>
      </w:r>
    </w:p>
    <w:p w:rsidR="0098451B" w:rsidRPr="0098451B" w:rsidRDefault="0098451B" w:rsidP="0098451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proofErr w:type="gramStart"/>
      <w:r w:rsidRPr="009845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-</w:t>
      </w:r>
      <w:r w:rsidRPr="009845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существующая сеть организаций, учреждений и предприятий материально-технического обеспечения, общественного питания, торговли и т.д., а также создаваемые на их базе подвижные пункты материально-технического снабжения, включая подвижные пункты питания, обеспечивающие горячим питанием личный состав аварийно-спасательных формирований в период проведения аварийно-спасательных и других неотложных работ, а также пораженного населения, получающего помощь в отрядах первой медицинской помощи</w:t>
      </w:r>
      <w:r w:rsidRPr="009845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;</w:t>
      </w:r>
      <w:proofErr w:type="gramEnd"/>
    </w:p>
    <w:p w:rsidR="0098451B" w:rsidRPr="0098451B" w:rsidRDefault="0098451B" w:rsidP="0098451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-</w:t>
      </w:r>
      <w:r w:rsidRPr="009845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подвижные пункты продовольственного снабжения, обеспечивающие личный состав формирований сухим пайком в ходе проведения спасательных работ; </w:t>
      </w:r>
    </w:p>
    <w:p w:rsidR="0098451B" w:rsidRPr="0098451B" w:rsidRDefault="0098451B" w:rsidP="0098451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- </w:t>
      </w:r>
      <w:r w:rsidRPr="009845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подвижные пункты вещевого снабжения — для обеспечения обменной одеждой, бельем и обувью санитарно-обмывочных пунктов и ОПТ; </w:t>
      </w:r>
      <w:r w:rsidRPr="009845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 xml:space="preserve">- </w:t>
      </w:r>
      <w:r w:rsidRPr="009845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средства подвоза воды для снабжения личного состава формирований и пораженного населения. </w:t>
      </w:r>
    </w:p>
    <w:p w:rsidR="0098451B" w:rsidRPr="0098451B" w:rsidRDefault="0098451B" w:rsidP="0098451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Обеспечение горюче-смазочными материалами автотранспорта и техники, привлекаемых к выполнению задач гражданской обороны, осуществляется через существующую сеть нефтебаз, складов, заправочных станций. Для дозаправки техники, работающей в очагах поражения, используются подвижные автозаправочные станции.</w:t>
      </w:r>
    </w:p>
    <w:p w:rsidR="0098451B" w:rsidRPr="0098451B" w:rsidRDefault="0098451B" w:rsidP="0098451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8451B" w:rsidRPr="0098451B" w:rsidRDefault="0098451B" w:rsidP="0098451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451B" w:rsidRPr="0098451B" w:rsidRDefault="0098451B" w:rsidP="0098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451B" w:rsidRPr="00213E80" w:rsidRDefault="0098451B" w:rsidP="0098451B">
      <w:pPr>
        <w:spacing w:after="0" w:line="240" w:lineRule="auto"/>
        <w:rPr>
          <w:sz w:val="28"/>
          <w:szCs w:val="28"/>
          <w:lang w:bidi="ru-RU"/>
        </w:rPr>
      </w:pPr>
    </w:p>
    <w:sectPr w:rsidR="0098451B" w:rsidRPr="00213E80" w:rsidSect="00091D13">
      <w:pgSz w:w="11906" w:h="16838"/>
      <w:pgMar w:top="1134" w:right="849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FAE" w:rsidRDefault="00531FAE" w:rsidP="00935B7B">
      <w:pPr>
        <w:spacing w:after="0" w:line="240" w:lineRule="auto"/>
      </w:pPr>
      <w:r>
        <w:separator/>
      </w:r>
    </w:p>
  </w:endnote>
  <w:endnote w:type="continuationSeparator" w:id="0">
    <w:p w:rsidR="00531FAE" w:rsidRDefault="00531FAE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FAE" w:rsidRDefault="00531FAE" w:rsidP="00935B7B">
      <w:pPr>
        <w:spacing w:after="0" w:line="240" w:lineRule="auto"/>
      </w:pPr>
      <w:r>
        <w:separator/>
      </w:r>
    </w:p>
  </w:footnote>
  <w:footnote w:type="continuationSeparator" w:id="0">
    <w:p w:rsidR="00531FAE" w:rsidRDefault="00531FAE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553AA"/>
    <w:multiLevelType w:val="hybridMultilevel"/>
    <w:tmpl w:val="96B8B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F8E0573"/>
    <w:multiLevelType w:val="hybridMultilevel"/>
    <w:tmpl w:val="97DEB29E"/>
    <w:lvl w:ilvl="0" w:tplc="0419000F">
      <w:start w:val="8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7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8"/>
  </w:num>
  <w:num w:numId="10">
    <w:abstractNumId w:val="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1E02"/>
    <w:rsid w:val="0005777B"/>
    <w:rsid w:val="00065ABB"/>
    <w:rsid w:val="00066846"/>
    <w:rsid w:val="00071799"/>
    <w:rsid w:val="00076801"/>
    <w:rsid w:val="00080072"/>
    <w:rsid w:val="00082126"/>
    <w:rsid w:val="00082375"/>
    <w:rsid w:val="000909A6"/>
    <w:rsid w:val="00091D13"/>
    <w:rsid w:val="000965E0"/>
    <w:rsid w:val="000974AA"/>
    <w:rsid w:val="000B62F7"/>
    <w:rsid w:val="000C1573"/>
    <w:rsid w:val="000C2AFE"/>
    <w:rsid w:val="000C2F00"/>
    <w:rsid w:val="000D03C2"/>
    <w:rsid w:val="000E64B5"/>
    <w:rsid w:val="000E6939"/>
    <w:rsid w:val="000F04ED"/>
    <w:rsid w:val="0010146C"/>
    <w:rsid w:val="001076D2"/>
    <w:rsid w:val="00120835"/>
    <w:rsid w:val="0013555D"/>
    <w:rsid w:val="00135F75"/>
    <w:rsid w:val="00154CFB"/>
    <w:rsid w:val="00174729"/>
    <w:rsid w:val="0017528B"/>
    <w:rsid w:val="00176572"/>
    <w:rsid w:val="001819C4"/>
    <w:rsid w:val="00196881"/>
    <w:rsid w:val="001A0DD8"/>
    <w:rsid w:val="001B0D37"/>
    <w:rsid w:val="001B5B23"/>
    <w:rsid w:val="001D4F9B"/>
    <w:rsid w:val="001D612F"/>
    <w:rsid w:val="001E7EA0"/>
    <w:rsid w:val="00213E80"/>
    <w:rsid w:val="00216147"/>
    <w:rsid w:val="00221469"/>
    <w:rsid w:val="00230A41"/>
    <w:rsid w:val="00231FAC"/>
    <w:rsid w:val="00237246"/>
    <w:rsid w:val="002509D8"/>
    <w:rsid w:val="0027604E"/>
    <w:rsid w:val="00282AF7"/>
    <w:rsid w:val="00295B14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50FF2"/>
    <w:rsid w:val="00354F2C"/>
    <w:rsid w:val="00356A57"/>
    <w:rsid w:val="00376058"/>
    <w:rsid w:val="00380B1D"/>
    <w:rsid w:val="003817CC"/>
    <w:rsid w:val="00382CA2"/>
    <w:rsid w:val="00394102"/>
    <w:rsid w:val="003A0601"/>
    <w:rsid w:val="003A1CD0"/>
    <w:rsid w:val="003B52AC"/>
    <w:rsid w:val="003C4864"/>
    <w:rsid w:val="003C697E"/>
    <w:rsid w:val="003E69B1"/>
    <w:rsid w:val="003E7250"/>
    <w:rsid w:val="00427B01"/>
    <w:rsid w:val="004301CF"/>
    <w:rsid w:val="00445E29"/>
    <w:rsid w:val="0044649F"/>
    <w:rsid w:val="00447000"/>
    <w:rsid w:val="004573DA"/>
    <w:rsid w:val="00461AB7"/>
    <w:rsid w:val="00474FC2"/>
    <w:rsid w:val="00493B2F"/>
    <w:rsid w:val="00494742"/>
    <w:rsid w:val="004A762D"/>
    <w:rsid w:val="004B7348"/>
    <w:rsid w:val="004B74FD"/>
    <w:rsid w:val="004C0569"/>
    <w:rsid w:val="004E12D5"/>
    <w:rsid w:val="004E1A38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1D7A"/>
    <w:rsid w:val="00531FAE"/>
    <w:rsid w:val="005320F6"/>
    <w:rsid w:val="00532537"/>
    <w:rsid w:val="00546EA6"/>
    <w:rsid w:val="00550EAA"/>
    <w:rsid w:val="00560DB1"/>
    <w:rsid w:val="00567138"/>
    <w:rsid w:val="00572014"/>
    <w:rsid w:val="0058601B"/>
    <w:rsid w:val="005A0E13"/>
    <w:rsid w:val="005B4C0F"/>
    <w:rsid w:val="005C0B36"/>
    <w:rsid w:val="005D10F6"/>
    <w:rsid w:val="005E225D"/>
    <w:rsid w:val="005E2D18"/>
    <w:rsid w:val="005E7FC1"/>
    <w:rsid w:val="0061090B"/>
    <w:rsid w:val="00610996"/>
    <w:rsid w:val="00614470"/>
    <w:rsid w:val="006151DC"/>
    <w:rsid w:val="00616E1C"/>
    <w:rsid w:val="00631451"/>
    <w:rsid w:val="00636D6B"/>
    <w:rsid w:val="00640A19"/>
    <w:rsid w:val="00642892"/>
    <w:rsid w:val="00651963"/>
    <w:rsid w:val="00655270"/>
    <w:rsid w:val="00670C6B"/>
    <w:rsid w:val="006734AE"/>
    <w:rsid w:val="006903EA"/>
    <w:rsid w:val="006913FB"/>
    <w:rsid w:val="00693616"/>
    <w:rsid w:val="00696255"/>
    <w:rsid w:val="006A201E"/>
    <w:rsid w:val="006B07BD"/>
    <w:rsid w:val="006B12B7"/>
    <w:rsid w:val="006B5F71"/>
    <w:rsid w:val="006D3D75"/>
    <w:rsid w:val="006D4705"/>
    <w:rsid w:val="006E03F4"/>
    <w:rsid w:val="006E1BED"/>
    <w:rsid w:val="006E2410"/>
    <w:rsid w:val="007000CA"/>
    <w:rsid w:val="0070112C"/>
    <w:rsid w:val="00721875"/>
    <w:rsid w:val="0073627F"/>
    <w:rsid w:val="00740C02"/>
    <w:rsid w:val="00742FFF"/>
    <w:rsid w:val="00751688"/>
    <w:rsid w:val="00752251"/>
    <w:rsid w:val="007531C7"/>
    <w:rsid w:val="007535C5"/>
    <w:rsid w:val="0077281F"/>
    <w:rsid w:val="00781FB0"/>
    <w:rsid w:val="0078583F"/>
    <w:rsid w:val="00795C52"/>
    <w:rsid w:val="007A6015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26695"/>
    <w:rsid w:val="00833F1B"/>
    <w:rsid w:val="00842945"/>
    <w:rsid w:val="00852045"/>
    <w:rsid w:val="0086150E"/>
    <w:rsid w:val="008636A2"/>
    <w:rsid w:val="00867ECE"/>
    <w:rsid w:val="00881CC3"/>
    <w:rsid w:val="00882CFB"/>
    <w:rsid w:val="0089300A"/>
    <w:rsid w:val="008C58E9"/>
    <w:rsid w:val="008E44D5"/>
    <w:rsid w:val="008F098B"/>
    <w:rsid w:val="008F18DA"/>
    <w:rsid w:val="008F7E29"/>
    <w:rsid w:val="00923B0D"/>
    <w:rsid w:val="0092672E"/>
    <w:rsid w:val="009337E2"/>
    <w:rsid w:val="00935B7B"/>
    <w:rsid w:val="009416A5"/>
    <w:rsid w:val="00976E54"/>
    <w:rsid w:val="00977032"/>
    <w:rsid w:val="0098451B"/>
    <w:rsid w:val="00985C62"/>
    <w:rsid w:val="00987151"/>
    <w:rsid w:val="00995947"/>
    <w:rsid w:val="009A088C"/>
    <w:rsid w:val="009A0D9C"/>
    <w:rsid w:val="009A4B74"/>
    <w:rsid w:val="009B36E1"/>
    <w:rsid w:val="009B5192"/>
    <w:rsid w:val="009B5C9E"/>
    <w:rsid w:val="009D4224"/>
    <w:rsid w:val="009E3C78"/>
    <w:rsid w:val="009E70BD"/>
    <w:rsid w:val="00A026A2"/>
    <w:rsid w:val="00A034C1"/>
    <w:rsid w:val="00A039D4"/>
    <w:rsid w:val="00A110BA"/>
    <w:rsid w:val="00A112A0"/>
    <w:rsid w:val="00A147E1"/>
    <w:rsid w:val="00A15841"/>
    <w:rsid w:val="00A2102B"/>
    <w:rsid w:val="00A320CB"/>
    <w:rsid w:val="00A84930"/>
    <w:rsid w:val="00A860C4"/>
    <w:rsid w:val="00A86F13"/>
    <w:rsid w:val="00A92766"/>
    <w:rsid w:val="00AA04EF"/>
    <w:rsid w:val="00AB00B9"/>
    <w:rsid w:val="00AB4B0F"/>
    <w:rsid w:val="00AC4DF7"/>
    <w:rsid w:val="00AC5247"/>
    <w:rsid w:val="00AD6827"/>
    <w:rsid w:val="00AE59C5"/>
    <w:rsid w:val="00AE6B03"/>
    <w:rsid w:val="00AE735E"/>
    <w:rsid w:val="00AF6653"/>
    <w:rsid w:val="00B06A7E"/>
    <w:rsid w:val="00B141F1"/>
    <w:rsid w:val="00B16353"/>
    <w:rsid w:val="00B2390B"/>
    <w:rsid w:val="00B312E9"/>
    <w:rsid w:val="00B3258F"/>
    <w:rsid w:val="00B32FDE"/>
    <w:rsid w:val="00B51A65"/>
    <w:rsid w:val="00B52CAA"/>
    <w:rsid w:val="00B57717"/>
    <w:rsid w:val="00B60BB8"/>
    <w:rsid w:val="00B7005C"/>
    <w:rsid w:val="00B7023A"/>
    <w:rsid w:val="00B916D9"/>
    <w:rsid w:val="00BA332A"/>
    <w:rsid w:val="00BA3FA2"/>
    <w:rsid w:val="00BB1BAF"/>
    <w:rsid w:val="00BB5053"/>
    <w:rsid w:val="00BB7733"/>
    <w:rsid w:val="00BC4CEA"/>
    <w:rsid w:val="00BE7A5D"/>
    <w:rsid w:val="00C11FE9"/>
    <w:rsid w:val="00C22A12"/>
    <w:rsid w:val="00C257B8"/>
    <w:rsid w:val="00C26DF7"/>
    <w:rsid w:val="00C35C37"/>
    <w:rsid w:val="00C36D3A"/>
    <w:rsid w:val="00C6442B"/>
    <w:rsid w:val="00C70DD3"/>
    <w:rsid w:val="00C710F6"/>
    <w:rsid w:val="00C752AB"/>
    <w:rsid w:val="00C7548F"/>
    <w:rsid w:val="00C87711"/>
    <w:rsid w:val="00CA38ED"/>
    <w:rsid w:val="00CB42A8"/>
    <w:rsid w:val="00CB637E"/>
    <w:rsid w:val="00CD317C"/>
    <w:rsid w:val="00CE4647"/>
    <w:rsid w:val="00CE5682"/>
    <w:rsid w:val="00CF10D1"/>
    <w:rsid w:val="00CF2E6D"/>
    <w:rsid w:val="00D06087"/>
    <w:rsid w:val="00D10043"/>
    <w:rsid w:val="00D1458B"/>
    <w:rsid w:val="00D20F1B"/>
    <w:rsid w:val="00D34B37"/>
    <w:rsid w:val="00D61BDF"/>
    <w:rsid w:val="00D622F6"/>
    <w:rsid w:val="00D75708"/>
    <w:rsid w:val="00D7678E"/>
    <w:rsid w:val="00D82810"/>
    <w:rsid w:val="00DA054C"/>
    <w:rsid w:val="00DA7908"/>
    <w:rsid w:val="00DB44A0"/>
    <w:rsid w:val="00DC237C"/>
    <w:rsid w:val="00DD19A9"/>
    <w:rsid w:val="00DD64D6"/>
    <w:rsid w:val="00DF731A"/>
    <w:rsid w:val="00E06527"/>
    <w:rsid w:val="00E27771"/>
    <w:rsid w:val="00E369AB"/>
    <w:rsid w:val="00E7054D"/>
    <w:rsid w:val="00E740A7"/>
    <w:rsid w:val="00E74C9A"/>
    <w:rsid w:val="00E824B6"/>
    <w:rsid w:val="00E94532"/>
    <w:rsid w:val="00E9548D"/>
    <w:rsid w:val="00EA036E"/>
    <w:rsid w:val="00EA3F31"/>
    <w:rsid w:val="00EA6C6C"/>
    <w:rsid w:val="00EB2F90"/>
    <w:rsid w:val="00ED61F2"/>
    <w:rsid w:val="00EF4AB3"/>
    <w:rsid w:val="00F30835"/>
    <w:rsid w:val="00F30946"/>
    <w:rsid w:val="00F4091D"/>
    <w:rsid w:val="00F67EDB"/>
    <w:rsid w:val="00F72E0E"/>
    <w:rsid w:val="00F74384"/>
    <w:rsid w:val="00F74AEF"/>
    <w:rsid w:val="00F75E44"/>
    <w:rsid w:val="00F87893"/>
    <w:rsid w:val="00F90563"/>
    <w:rsid w:val="00F93837"/>
    <w:rsid w:val="00F95034"/>
    <w:rsid w:val="00FB52E0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D13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8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2E5AA-3EF6-4AB4-A01B-6DA886B13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9</Pages>
  <Words>2567</Words>
  <Characters>14636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17169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147</cp:revision>
  <cp:lastPrinted>2025-06-04T02:07:00Z</cp:lastPrinted>
  <dcterms:created xsi:type="dcterms:W3CDTF">2019-11-18T04:19:00Z</dcterms:created>
  <dcterms:modified xsi:type="dcterms:W3CDTF">2025-06-20T09:15:00Z</dcterms:modified>
</cp:coreProperties>
</file>