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817" w:rsidRDefault="00330B7B">
      <w:pPr>
        <w:pStyle w:val="1"/>
        <w:spacing w:after="440"/>
        <w:ind w:firstLine="0"/>
        <w:jc w:val="center"/>
      </w:pPr>
      <w:r>
        <w:rPr>
          <w:rStyle w:val="a5"/>
        </w:rPr>
        <w:t>АДМИНИСТРАЦИЯ КРАСНОЩЁКОВСКОГО РАЙОНА</w:t>
      </w:r>
      <w:r>
        <w:rPr>
          <w:rStyle w:val="a5"/>
        </w:rPr>
        <w:br/>
        <w:t>АЛТАЙСКОГО КРАЯ</w:t>
      </w:r>
    </w:p>
    <w:p w:rsidR="00514817" w:rsidRDefault="00330B7B">
      <w:pPr>
        <w:pStyle w:val="1"/>
        <w:spacing w:after="860"/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6001385</wp:posOffset>
                </wp:positionH>
                <wp:positionV relativeFrom="paragraph">
                  <wp:posOffset>711200</wp:posOffset>
                </wp:positionV>
                <wp:extent cx="589915" cy="2241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50"/>
                              <w:jc w:val="both"/>
                            </w:pPr>
                            <w:r>
                              <w:rPr>
                                <w:rStyle w:val="5"/>
                                <w:b/>
                                <w:bCs/>
                                <w:i/>
                                <w:iCs/>
                                <w:color w:val="394370"/>
                              </w:rPr>
                              <w:t>6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72.55pt;margin-top:56pt;width:46.45pt;height:17.6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" filled="f" stroked="f">
                <v:textbox inset="0,0,0,0">
                  <w:txbxContent>
                    <w:p w:rsidR="00514817" w:rsidRDefault="00330B7B">
                      <w:pPr>
                        <w:pStyle w:val="50"/>
                        <w:jc w:val="both"/>
                      </w:pPr>
                      <w:r>
                        <w:rPr>
                          <w:rStyle w:val="5"/>
                          <w:b/>
                          <w:bCs/>
                          <w:i/>
                          <w:iCs/>
                          <w:color w:val="394370"/>
                        </w:rPr>
                        <w:t>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5"/>
        </w:rPr>
        <w:t>ПОСТАНОВЛЕНИЕ</w:t>
      </w:r>
    </w:p>
    <w:p w:rsidR="00514817" w:rsidRDefault="00330B7B">
      <w:pPr>
        <w:pStyle w:val="30"/>
        <w:spacing w:after="0"/>
        <w:rPr>
          <w:sz w:val="26"/>
          <w:szCs w:val="26"/>
        </w:rPr>
      </w:pPr>
      <w:r>
        <w:rPr>
          <w:rStyle w:val="3"/>
        </w:rPr>
        <w:t xml:space="preserve">От </w:t>
      </w:r>
      <w:r w:rsidR="008366FE">
        <w:rPr>
          <w:rStyle w:val="3"/>
          <w:color w:val="394370"/>
        </w:rPr>
        <w:t xml:space="preserve">                    </w:t>
      </w:r>
      <w:r>
        <w:rPr>
          <w:rStyle w:val="3"/>
          <w:color w:val="394370"/>
        </w:rPr>
        <w:t xml:space="preserve"> </w:t>
      </w:r>
      <w:r>
        <w:rPr>
          <w:rStyle w:val="3"/>
          <w:smallCaps/>
          <w:sz w:val="26"/>
          <w:szCs w:val="26"/>
        </w:rPr>
        <w:t>2025 г.</w:t>
      </w:r>
    </w:p>
    <w:p w:rsidR="00514817" w:rsidRDefault="00330B7B">
      <w:pPr>
        <w:pStyle w:val="30"/>
        <w:spacing w:after="320"/>
        <w:jc w:val="center"/>
      </w:pPr>
      <w:r>
        <w:rPr>
          <w:rStyle w:val="3"/>
        </w:rPr>
        <w:t>с. Краснощёково</w:t>
      </w:r>
    </w:p>
    <w:p w:rsidR="00514817" w:rsidRDefault="00330B7B">
      <w:pPr>
        <w:pStyle w:val="1"/>
        <w:tabs>
          <w:tab w:val="right" w:pos="4210"/>
        </w:tabs>
        <w:ind w:firstLine="0"/>
      </w:pPr>
      <w:r>
        <w:rPr>
          <w:rStyle w:val="a5"/>
        </w:rPr>
        <w:t>Об</w:t>
      </w:r>
      <w:r>
        <w:rPr>
          <w:rStyle w:val="a5"/>
        </w:rPr>
        <w:tab/>
        <w:t>утверждении</w:t>
      </w:r>
    </w:p>
    <w:p w:rsidR="00514817" w:rsidRDefault="00330B7B">
      <w:pPr>
        <w:pStyle w:val="1"/>
        <w:tabs>
          <w:tab w:val="right" w:pos="4210"/>
        </w:tabs>
        <w:ind w:firstLine="0"/>
        <w:jc w:val="both"/>
      </w:pPr>
      <w:r>
        <w:rPr>
          <w:rStyle w:val="a5"/>
        </w:rPr>
        <w:t>административного регламента по предоставлению муниципальной услуги «Выдача разрешения на отклонение от предельных параметров</w:t>
      </w:r>
      <w:r>
        <w:rPr>
          <w:rStyle w:val="a5"/>
        </w:rPr>
        <w:tab/>
      </w:r>
      <w:r>
        <w:rPr>
          <w:rStyle w:val="a5"/>
        </w:rPr>
        <w:t>разрешенного</w:t>
      </w:r>
    </w:p>
    <w:p w:rsidR="00514817" w:rsidRDefault="00330B7B">
      <w:pPr>
        <w:pStyle w:val="1"/>
        <w:tabs>
          <w:tab w:val="right" w:pos="4210"/>
        </w:tabs>
        <w:ind w:firstLine="0"/>
        <w:jc w:val="both"/>
      </w:pPr>
      <w:r>
        <w:rPr>
          <w:rStyle w:val="a5"/>
        </w:rPr>
        <w:t>строительства, реконструкции объектов</w:t>
      </w:r>
      <w:r>
        <w:rPr>
          <w:rStyle w:val="a5"/>
        </w:rPr>
        <w:tab/>
        <w:t>капитального</w:t>
      </w:r>
    </w:p>
    <w:p w:rsidR="00514817" w:rsidRDefault="00330B7B">
      <w:pPr>
        <w:pStyle w:val="1"/>
        <w:spacing w:after="940"/>
        <w:ind w:firstLine="0"/>
        <w:jc w:val="both"/>
      </w:pPr>
      <w:r>
        <w:rPr>
          <w:rStyle w:val="a5"/>
        </w:rPr>
        <w:t>строительства»</w:t>
      </w:r>
    </w:p>
    <w:p w:rsidR="00514817" w:rsidRDefault="00330B7B">
      <w:pPr>
        <w:pStyle w:val="1"/>
        <w:ind w:firstLine="720"/>
        <w:jc w:val="both"/>
      </w:pPr>
      <w:r>
        <w:rPr>
          <w:rStyle w:val="a5"/>
        </w:rPr>
        <w:t>В соответствии с Федеральным законом от 27.07.2010 №210-ФЗ «Об организации предоставления государственных и муниципальных услуг», Федеральным законом от 29.12.2020 № 468-ФЗ «О в</w:t>
      </w:r>
      <w:r>
        <w:rPr>
          <w:rStyle w:val="a5"/>
        </w:rPr>
        <w:t>несении изменений в Градостроительный кодекс Российской Федерации и отдельные законодательные акты Российской Федерации», Уставом муниципального образования Краснощёковский район Алтайского края, ПОСТАНОВЛЯЮ:</w:t>
      </w:r>
    </w:p>
    <w:p w:rsidR="00514817" w:rsidRDefault="00330B7B">
      <w:pPr>
        <w:pStyle w:val="1"/>
        <w:numPr>
          <w:ilvl w:val="0"/>
          <w:numId w:val="1"/>
        </w:numPr>
        <w:tabs>
          <w:tab w:val="left" w:pos="713"/>
        </w:tabs>
        <w:ind w:firstLine="360"/>
        <w:jc w:val="both"/>
      </w:pPr>
      <w:r>
        <w:rPr>
          <w:rStyle w:val="a5"/>
        </w:rPr>
        <w:t>Утвердить административный регламент по предост</w:t>
      </w:r>
      <w:r>
        <w:rPr>
          <w:rStyle w:val="a5"/>
        </w:rPr>
        <w:t>авлению муниципальной услуги «Выдача разрешения на отклонение от предельных параметров разрешенного строительства, реконструкции объектов капитального строительства» (прилагается).</w:t>
      </w:r>
    </w:p>
    <w:p w:rsidR="00514817" w:rsidRDefault="00330B7B">
      <w:pPr>
        <w:pStyle w:val="1"/>
        <w:numPr>
          <w:ilvl w:val="0"/>
          <w:numId w:val="1"/>
        </w:numPr>
        <w:tabs>
          <w:tab w:val="left" w:pos="713"/>
        </w:tabs>
        <w:ind w:firstLine="360"/>
        <w:jc w:val="both"/>
      </w:pPr>
      <w:r>
        <w:rPr>
          <w:rStyle w:val="a5"/>
        </w:rPr>
        <w:t>Постановление Администрации Краснощёкловского района Алтайского края от 01.</w:t>
      </w:r>
      <w:r>
        <w:rPr>
          <w:rStyle w:val="a5"/>
        </w:rPr>
        <w:t>03.2023 года № 53 считать утратившим силу.</w:t>
      </w:r>
    </w:p>
    <w:p w:rsidR="00514817" w:rsidRDefault="00330B7B">
      <w:pPr>
        <w:pStyle w:val="1"/>
        <w:numPr>
          <w:ilvl w:val="0"/>
          <w:numId w:val="1"/>
        </w:numPr>
        <w:tabs>
          <w:tab w:val="left" w:pos="713"/>
        </w:tabs>
        <w:ind w:firstLine="360"/>
        <w:jc w:val="both"/>
      </w:pPr>
      <w:r>
        <w:rPr>
          <w:rStyle w:val="a5"/>
        </w:rPr>
        <w:t>Обнародовать настоящее постановление в информационно</w:t>
      </w:r>
      <w:r>
        <w:rPr>
          <w:rStyle w:val="a5"/>
        </w:rPr>
        <w:softHyphen/>
        <w:t>телекоммуникационной сети «Интернет» на официальном сайте Администрации Краснощёковского района.</w:t>
      </w:r>
    </w:p>
    <w:p w:rsidR="00514817" w:rsidRDefault="00330B7B">
      <w:pPr>
        <w:pStyle w:val="1"/>
        <w:numPr>
          <w:ilvl w:val="0"/>
          <w:numId w:val="1"/>
        </w:numPr>
        <w:tabs>
          <w:tab w:val="left" w:pos="1058"/>
        </w:tabs>
        <w:spacing w:after="440"/>
        <w:ind w:firstLine="720"/>
        <w:jc w:val="both"/>
      </w:pPr>
      <w:r>
        <w:rPr>
          <w:rStyle w:val="a5"/>
        </w:rPr>
        <w:t>Контроль за исполнением постановления возложить на начальника о</w:t>
      </w:r>
      <w:r>
        <w:rPr>
          <w:rStyle w:val="a5"/>
        </w:rPr>
        <w:t>тдела по ЖКХ и оперативным вопросам Григоренко В.Н.</w:t>
      </w:r>
    </w:p>
    <w:p w:rsidR="00514817" w:rsidRDefault="00330B7B">
      <w:pPr>
        <w:spacing w:after="1286"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974090</wp:posOffset>
                </wp:positionH>
                <wp:positionV relativeFrom="paragraph">
                  <wp:posOffset>325120</wp:posOffset>
                </wp:positionV>
                <wp:extent cx="957580" cy="221615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5"/>
                              </w:rPr>
                              <w:t>Глав района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6.700000000000003pt;margin-top:25.600000000000001pt;width:75.400000000000006pt;height:17.449999999999999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Глав района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693" behindDoc="1" locked="0" layoutInCell="1" allowOverlap="1">
                <wp:simplePos x="0" y="0"/>
                <wp:positionH relativeFrom="page">
                  <wp:posOffset>5797550</wp:posOffset>
                </wp:positionH>
                <wp:positionV relativeFrom="paragraph">
                  <wp:posOffset>307340</wp:posOffset>
                </wp:positionV>
                <wp:extent cx="1277620" cy="22415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762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5"/>
                              </w:rPr>
                              <w:t>А.Ю. Бобрышев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56.5pt;margin-top:24.2pt;width:100.6pt;height:17.65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" filled="f" stroked="f">
                <v:textbox inset="0,0,0,0">
                  <w:txbxContent>
                    <w:p w:rsidR="00514817" w:rsidRDefault="00330B7B">
                      <w:pPr>
                        <w:pStyle w:val="1"/>
                        <w:ind w:firstLine="0"/>
                      </w:pPr>
                      <w:r>
                        <w:rPr>
                          <w:rStyle w:val="a5"/>
                        </w:rPr>
                        <w:t>А.Ю. Бобрышев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 w:rsidR="00514817" w:rsidRDefault="00330B7B">
      <w:pPr>
        <w:pStyle w:val="1"/>
        <w:ind w:firstLine="0"/>
      </w:pPr>
      <w:r>
        <w:rPr>
          <w:rStyle w:val="a5"/>
        </w:rPr>
        <w:lastRenderedPageBreak/>
        <w:t>Согласовано</w:t>
      </w:r>
    </w:p>
    <w:p w:rsidR="00514817" w:rsidRDefault="00330B7B">
      <w:pPr>
        <w:pStyle w:val="1"/>
        <w:spacing w:line="230" w:lineRule="auto"/>
        <w:ind w:firstLine="0"/>
      </w:pPr>
      <w:r>
        <w:rPr>
          <w:rStyle w:val="a5"/>
        </w:rPr>
        <w:t xml:space="preserve">Начальник отдела по ЖКХ и оперативным вопросам </w:t>
      </w:r>
      <w:r>
        <w:rPr>
          <w:rStyle w:val="a5"/>
          <w:color w:val="394370"/>
        </w:rPr>
        <w:t>/.</w:t>
      </w:r>
    </w:p>
    <w:p w:rsidR="00514817" w:rsidRDefault="00330B7B">
      <w:pPr>
        <w:pStyle w:val="1"/>
        <w:spacing w:after="300"/>
        <w:ind w:firstLine="0"/>
      </w:pPr>
      <w:r>
        <w:rPr>
          <w:rStyle w:val="a5"/>
        </w:rPr>
        <w:t>Администрации Краснощёковского района</w:t>
      </w:r>
    </w:p>
    <w:p w:rsidR="00514817" w:rsidRDefault="00330B7B">
      <w:pPr>
        <w:pStyle w:val="1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5758815</wp:posOffset>
                </wp:positionH>
                <wp:positionV relativeFrom="margin">
                  <wp:posOffset>393065</wp:posOffset>
                </wp:positionV>
                <wp:extent cx="1280160" cy="224155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5"/>
                              </w:rPr>
                              <w:t>Григоренко В.Н.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29" type="#_x0000_t202" style="position:absolute;margin-left:453.45pt;margin-top:30.95pt;width:100.8pt;height:17.65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" filled="f" stroked="f">
                <v:textbox inset="0,0,0,0">
                  <w:txbxContent>
                    <w:p w:rsidR="00514817" w:rsidRDefault="00330B7B">
                      <w:pPr>
                        <w:pStyle w:val="1"/>
                        <w:ind w:firstLine="0"/>
                      </w:pPr>
                      <w:r>
                        <w:rPr>
                          <w:rStyle w:val="a5"/>
                        </w:rPr>
                        <w:t>Григоренко В.Н.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5"/>
        </w:rPr>
        <w:t>Начальник юридического отдела</w:t>
      </w:r>
    </w:p>
    <w:p w:rsidR="00514817" w:rsidRDefault="00330B7B">
      <w:pPr>
        <w:pStyle w:val="1"/>
        <w:ind w:firstLine="0"/>
        <w:sectPr w:rsidR="00514817">
          <w:pgSz w:w="12240" w:h="15840"/>
          <w:pgMar w:top="1004" w:right="982" w:bottom="1767" w:left="1531" w:header="576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198755" distB="86995" distL="1337310" distR="114300" simplePos="0" relativeHeight="125829384" behindDoc="0" locked="0" layoutInCell="1" allowOverlap="1">
                <wp:simplePos x="0" y="0"/>
                <wp:positionH relativeFrom="page">
                  <wp:posOffset>5758815</wp:posOffset>
                </wp:positionH>
                <wp:positionV relativeFrom="margin">
                  <wp:posOffset>1012825</wp:posOffset>
                </wp:positionV>
                <wp:extent cx="951230" cy="221615"/>
                <wp:effectExtent l="0" t="0" r="0" b="0"/>
                <wp:wrapSquare wrapText="lef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23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5"/>
                              </w:rPr>
                              <w:t>Фролов В.Г.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30" type="#_x0000_t202" style="position:absolute;margin-left:453.45pt;margin-top:79.75pt;width:74.9pt;height:17.45pt;z-index:125829384;visibility:visible;mso-wrap-style:none;mso-wrap-distance-left:105.3pt;mso-wrap-distance-top:15.65pt;mso-wrap-distance-right:9pt;mso-wrap-distance-bottom:6.8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" filled="f" stroked="f">
                <v:textbox inset="0,0,0,0">
                  <w:txbxContent>
                    <w:p w:rsidR="00514817" w:rsidRDefault="00330B7B">
                      <w:pPr>
                        <w:pStyle w:val="1"/>
                        <w:ind w:firstLine="0"/>
                      </w:pPr>
                      <w:r>
                        <w:rPr>
                          <w:rStyle w:val="a5"/>
                        </w:rPr>
                        <w:t>Фролов В.Г.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5"/>
        </w:rPr>
        <w:t>Администрации Краснощёковского района</w:t>
      </w:r>
    </w:p>
    <w:p w:rsidR="00514817" w:rsidRDefault="00330B7B">
      <w:pPr>
        <w:pStyle w:val="1"/>
        <w:spacing w:before="1540"/>
        <w:ind w:left="5680" w:firstLine="0"/>
      </w:pPr>
      <w:r>
        <w:rPr>
          <w:rStyle w:val="a5"/>
        </w:rPr>
        <w:lastRenderedPageBreak/>
        <w:t>УТВЕРЖДЕН постановлением Администрации</w:t>
      </w:r>
    </w:p>
    <w:p w:rsidR="00514817" w:rsidRDefault="00330B7B">
      <w:pPr>
        <w:pStyle w:val="1"/>
        <w:ind w:left="5680" w:firstLine="0"/>
      </w:pPr>
      <w:r>
        <w:rPr>
          <w:rStyle w:val="a5"/>
        </w:rPr>
        <w:t>Краснощёковского района</w:t>
      </w:r>
    </w:p>
    <w:p w:rsidR="00514817" w:rsidRDefault="00330B7B">
      <w:pPr>
        <w:pStyle w:val="1"/>
        <w:ind w:left="5680" w:firstLine="0"/>
      </w:pPr>
      <w:r>
        <w:rPr>
          <w:rStyle w:val="a5"/>
        </w:rPr>
        <w:t>Алтайского края</w:t>
      </w:r>
    </w:p>
    <w:p w:rsidR="00514817" w:rsidRDefault="00330B7B">
      <w:pPr>
        <w:pStyle w:val="1"/>
        <w:tabs>
          <w:tab w:val="left" w:pos="7764"/>
        </w:tabs>
        <w:spacing w:after="580"/>
        <w:ind w:left="5680" w:firstLine="0"/>
      </w:pPr>
      <w:r>
        <w:rPr>
          <w:rStyle w:val="a5"/>
        </w:rPr>
        <w:t xml:space="preserve">от </w:t>
      </w:r>
      <w:r>
        <w:rPr>
          <w:rStyle w:val="a5"/>
          <w:color w:val="394370"/>
        </w:rPr>
        <w:tab/>
      </w:r>
      <w:r w:rsidR="008366FE">
        <w:rPr>
          <w:rStyle w:val="a5"/>
        </w:rPr>
        <w:t>2025 №</w:t>
      </w:r>
    </w:p>
    <w:p w:rsidR="00514817" w:rsidRDefault="00330B7B">
      <w:pPr>
        <w:pStyle w:val="1"/>
        <w:spacing w:after="620"/>
        <w:ind w:firstLine="0"/>
        <w:jc w:val="center"/>
      </w:pPr>
      <w:r>
        <w:rPr>
          <w:rStyle w:val="a5"/>
        </w:rPr>
        <w:t>Административный регламент по предоставлению муниципальной услуги</w:t>
      </w:r>
      <w:r>
        <w:rPr>
          <w:rStyle w:val="a5"/>
        </w:rPr>
        <w:br/>
        <w:t xml:space="preserve">«Выдача </w:t>
      </w:r>
      <w:r>
        <w:rPr>
          <w:rStyle w:val="a5"/>
        </w:rPr>
        <w:t>разрешения на отклонение от предельных параметров разрешенного</w:t>
      </w:r>
      <w:r>
        <w:rPr>
          <w:rStyle w:val="a5"/>
        </w:rPr>
        <w:br/>
        <w:t>строительства, реконструкции объектов капитального строительства»</w:t>
      </w:r>
    </w:p>
    <w:p w:rsidR="00514817" w:rsidRDefault="00330B7B">
      <w:pPr>
        <w:pStyle w:val="1"/>
        <w:numPr>
          <w:ilvl w:val="0"/>
          <w:numId w:val="2"/>
        </w:numPr>
        <w:tabs>
          <w:tab w:val="left" w:pos="273"/>
        </w:tabs>
        <w:spacing w:after="300"/>
        <w:ind w:firstLine="0"/>
        <w:jc w:val="center"/>
      </w:pPr>
      <w:r>
        <w:rPr>
          <w:rStyle w:val="a5"/>
        </w:rPr>
        <w:t>Общие положения</w:t>
      </w:r>
    </w:p>
    <w:p w:rsidR="00514817" w:rsidRDefault="00330B7B">
      <w:pPr>
        <w:pStyle w:val="1"/>
        <w:numPr>
          <w:ilvl w:val="1"/>
          <w:numId w:val="3"/>
        </w:numPr>
        <w:tabs>
          <w:tab w:val="left" w:pos="1220"/>
        </w:tabs>
        <w:ind w:firstLine="720"/>
        <w:jc w:val="both"/>
      </w:pPr>
      <w:r>
        <w:rPr>
          <w:rStyle w:val="a5"/>
        </w:rPr>
        <w:t>Предмет административного регламента</w:t>
      </w:r>
    </w:p>
    <w:p w:rsidR="00514817" w:rsidRDefault="00330B7B">
      <w:pPr>
        <w:pStyle w:val="1"/>
        <w:spacing w:after="440"/>
        <w:ind w:firstLine="740"/>
        <w:jc w:val="both"/>
      </w:pPr>
      <w:r>
        <w:rPr>
          <w:rStyle w:val="a5"/>
        </w:rPr>
        <w:t>Административный регламент предоставления муниципальной услуги «Выдача раз</w:t>
      </w:r>
      <w:r>
        <w:rPr>
          <w:rStyle w:val="a5"/>
        </w:rPr>
        <w:t>решения на отклонение от предельных параметров разрешенного строительства, реконструкции объектов капитального строительства» (далее - Административный регламент) устанавливает порядок и стандарт предоставления муниципальной услуги по подготовке и выдаче р</w:t>
      </w:r>
      <w:r>
        <w:rPr>
          <w:rStyle w:val="a5"/>
        </w:rPr>
        <w:t>азрешения на отклонение от предельных параметров разрешенного строительства, реконструкции объектов капитального строительства (далее - муниципальная услуга), в том числе через краевое автономное учреждение «Многофункциональный центр предоставления государ</w:t>
      </w:r>
      <w:r>
        <w:rPr>
          <w:rStyle w:val="a5"/>
        </w:rPr>
        <w:t>ственных и муниципальных услуг Алтайского края» (далее - МФЦ)</w:t>
      </w:r>
      <w:r>
        <w:rPr>
          <w:rStyle w:val="a5"/>
          <w:vertAlign w:val="superscript"/>
        </w:rPr>
        <w:footnoteReference w:id="1"/>
      </w:r>
      <w:r>
        <w:rPr>
          <w:rStyle w:val="a5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</w:t>
      </w:r>
      <w:r>
        <w:rPr>
          <w:rStyle w:val="a5"/>
          <w:vertAlign w:val="superscript"/>
        </w:rPr>
        <w:footnoteReference w:id="2"/>
      </w:r>
      <w:r>
        <w:rPr>
          <w:rStyle w:val="a5"/>
        </w:rPr>
        <w:t xml:space="preserve"> (далее - «Единый портал государственных</w:t>
      </w:r>
      <w:r>
        <w:rPr>
          <w:rStyle w:val="a5"/>
        </w:rPr>
        <w:t xml:space="preserve"> и муниципальных услуг (функций)») с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</w:t>
      </w:r>
      <w:r>
        <w:rPr>
          <w:rStyle w:val="a5"/>
        </w:rPr>
        <w:t>онтроля за исполнением административного регламента, порядок досудебного (внесудебного) обжалования заявителем решений и действий (бездействия) Администрации Краснощёковского района Алтайского края, предоставляющей муниципальную услугу, должностного лица А</w:t>
      </w:r>
      <w:r>
        <w:rPr>
          <w:rStyle w:val="a5"/>
        </w:rPr>
        <w:t xml:space="preserve">дминистрации Краснощёковского района Алтайского края, предоставляющего муниципальную услугу, либо муниципального служащего при предоставлении муниципальной </w:t>
      </w:r>
      <w:r>
        <w:rPr>
          <w:rStyle w:val="a5"/>
        </w:rPr>
        <w:lastRenderedPageBreak/>
        <w:t>услуги.</w:t>
      </w:r>
    </w:p>
    <w:p w:rsidR="00514817" w:rsidRDefault="00330B7B">
      <w:pPr>
        <w:pStyle w:val="1"/>
        <w:numPr>
          <w:ilvl w:val="1"/>
          <w:numId w:val="3"/>
        </w:numPr>
        <w:tabs>
          <w:tab w:val="left" w:pos="1212"/>
        </w:tabs>
        <w:ind w:firstLine="700"/>
        <w:jc w:val="both"/>
      </w:pPr>
      <w:r>
        <w:rPr>
          <w:rStyle w:val="a5"/>
        </w:rPr>
        <w:t>Описание заявителей</w:t>
      </w:r>
    </w:p>
    <w:p w:rsidR="00514817" w:rsidRDefault="00330B7B">
      <w:pPr>
        <w:pStyle w:val="1"/>
        <w:spacing w:after="300"/>
        <w:ind w:firstLine="740"/>
        <w:jc w:val="both"/>
      </w:pPr>
      <w:r>
        <w:rPr>
          <w:rStyle w:val="a5"/>
        </w:rPr>
        <w:t>Муниципальная услуга предоставляется физическим и юридическим лицам - пр</w:t>
      </w:r>
      <w:r>
        <w:rPr>
          <w:rStyle w:val="a5"/>
        </w:rPr>
        <w:t>авообладателям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либо их у</w:t>
      </w:r>
      <w:r>
        <w:rPr>
          <w:rStyle w:val="a5"/>
        </w:rPr>
        <w:t>полномоченным представителям (далее - заявитель).</w:t>
      </w:r>
    </w:p>
    <w:p w:rsidR="00514817" w:rsidRDefault="00330B7B">
      <w:pPr>
        <w:pStyle w:val="1"/>
        <w:numPr>
          <w:ilvl w:val="0"/>
          <w:numId w:val="2"/>
        </w:numPr>
        <w:tabs>
          <w:tab w:val="left" w:pos="367"/>
        </w:tabs>
        <w:spacing w:after="300"/>
        <w:ind w:firstLine="0"/>
        <w:jc w:val="center"/>
      </w:pPr>
      <w:r>
        <w:rPr>
          <w:rStyle w:val="a5"/>
        </w:rPr>
        <w:t>Стандарт предоставления муниципальной услуги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276"/>
        </w:tabs>
        <w:ind w:firstLine="740"/>
        <w:jc w:val="both"/>
      </w:pPr>
      <w:r>
        <w:rPr>
          <w:rStyle w:val="a5"/>
        </w:rPr>
        <w:t>Наименование муниципальной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«Выдача разрешения на отклонение от предельных параметров разрешенного строительства, реконструкции объектов капитального строи</w:t>
      </w:r>
      <w:r>
        <w:rPr>
          <w:rStyle w:val="a5"/>
        </w:rPr>
        <w:t>тельства».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256"/>
        </w:tabs>
        <w:ind w:firstLine="740"/>
        <w:jc w:val="both"/>
      </w:pPr>
      <w:r>
        <w:rPr>
          <w:rStyle w:val="a5"/>
        </w:rPr>
        <w:t>Наименование органа местного самоуправления, предоставляющего муниципальную услугу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 xml:space="preserve">Предоставление муниципальной услуги «Выдача разрешения на отклонение от предельных параметров разрешенного строительства, реконструкции объектов капитального </w:t>
      </w:r>
      <w:r>
        <w:rPr>
          <w:rStyle w:val="a5"/>
        </w:rPr>
        <w:t>строительства» осуществляется Администрацией Краснощёковского района Алтайского края.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</w:t>
      </w:r>
      <w:r>
        <w:rPr>
          <w:rStyle w:val="a5"/>
        </w:rPr>
        <w:t>ми служащими) отдела архитектуры и градостроительства Администрации Краснощёковского района Алтайского края.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460"/>
        </w:tabs>
        <w:ind w:firstLine="740"/>
        <w:jc w:val="both"/>
      </w:pPr>
      <w:r>
        <w:rPr>
          <w:rStyle w:val="a5"/>
        </w:rPr>
        <w:t>Требования к порядку информирования о предоставлении муниципальной услуги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61"/>
        </w:tabs>
        <w:ind w:firstLine="740"/>
        <w:jc w:val="both"/>
      </w:pPr>
      <w:r>
        <w:rPr>
          <w:rStyle w:val="a5"/>
        </w:rPr>
        <w:t>Информация по вопросам предоставления муниципальной услуги является откры</w:t>
      </w:r>
      <w:r>
        <w:rPr>
          <w:rStyle w:val="a5"/>
        </w:rPr>
        <w:t>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Администрации Краснощёковского района Алтайского края, на информаци</w:t>
      </w:r>
      <w:r>
        <w:rPr>
          <w:rStyle w:val="a5"/>
        </w:rPr>
        <w:t>онных стендах в залах приема заявителей в Администрации Краснощёковского района Алтайского края, в Многофункциональном центре при личном обращении заявителя и в центре телефонного обслуживания, на интернет-сайте Многофункционального центра, при использован</w:t>
      </w:r>
      <w:r>
        <w:rPr>
          <w:rStyle w:val="a5"/>
        </w:rPr>
        <w:t>ии Единого портала в информационно - телекоммуникационной сети «Интернет».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60"/>
        </w:tabs>
        <w:ind w:firstLine="740"/>
        <w:jc w:val="both"/>
      </w:pPr>
      <w:r>
        <w:rPr>
          <w:rStyle w:val="a5"/>
        </w:rPr>
        <w:t>Сведения о месте нахождения Администрации Краснощёковского района Алтайского края, предоставляющего муниципальную услугу, графике работы, почтовом адресе и адресах электронной почты</w:t>
      </w:r>
      <w:r>
        <w:rPr>
          <w:rStyle w:val="a5"/>
        </w:rPr>
        <w:t xml:space="preserve"> для направления обращений, о телефонных номерах размещены на официальном интернет-сайте Администрации Краснощёковского района Алтайского края, на информационном стенде в зале приема заявителей, на Едином портале, а также в приложении 1.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60"/>
        </w:tabs>
        <w:spacing w:after="40"/>
        <w:ind w:firstLine="740"/>
        <w:jc w:val="both"/>
      </w:pPr>
      <w:r>
        <w:rPr>
          <w:rStyle w:val="a5"/>
        </w:rPr>
        <w:t>Сведения о месте н</w:t>
      </w:r>
      <w:r>
        <w:rPr>
          <w:rStyle w:val="a5"/>
        </w:rPr>
        <w:t>ахождения Многофункционального центра, графике работы, адресе официального интернет-сайта, адрес электронной</w:t>
      </w:r>
    </w:p>
    <w:p w:rsidR="00514817" w:rsidRDefault="00330B7B">
      <w:pPr>
        <w:pStyle w:val="50"/>
        <w:numPr>
          <w:ilvl w:val="0"/>
          <w:numId w:val="5"/>
        </w:numPr>
        <w:tabs>
          <w:tab w:val="left" w:pos="644"/>
          <w:tab w:val="left" w:leader="hyphen" w:pos="1271"/>
          <w:tab w:val="left" w:leader="hyphen" w:pos="1739"/>
          <w:tab w:val="left" w:pos="3384"/>
          <w:tab w:val="left" w:pos="5152"/>
          <w:tab w:val="left" w:pos="6332"/>
        </w:tabs>
        <w:ind w:right="260"/>
        <w:jc w:val="right"/>
      </w:pPr>
      <w:r>
        <w:rPr>
          <w:rStyle w:val="5"/>
          <w:b/>
          <w:bCs/>
        </w:rPr>
        <w:tab/>
      </w:r>
      <w:r>
        <w:rPr>
          <w:rStyle w:val="5"/>
          <w:b/>
          <w:bCs/>
        </w:rPr>
        <w:tab/>
        <w:t xml:space="preserve">— </w:t>
      </w:r>
      <w:r>
        <w:rPr>
          <w:rStyle w:val="5"/>
          <w:b/>
          <w:bCs/>
          <w:vertAlign w:val="subscript"/>
        </w:rPr>
        <w:t>А</w:t>
      </w:r>
      <w:r>
        <w:rPr>
          <w:rStyle w:val="5"/>
          <w:b/>
          <w:bCs/>
        </w:rPr>
        <w:t xml:space="preserve"> Л</w:t>
      </w:r>
      <w:r>
        <w:rPr>
          <w:rStyle w:val="5"/>
          <w:b/>
          <w:bCs/>
        </w:rPr>
        <w:tab/>
        <w:t>ттт г^тл-гтт^лттттгт</w:t>
      </w:r>
      <w:r>
        <w:rPr>
          <w:rStyle w:val="5"/>
          <w:b/>
          <w:bCs/>
        </w:rPr>
        <w:tab/>
        <w:t>ГПТТТ л</w:t>
      </w:r>
      <w:r>
        <w:rPr>
          <w:rStyle w:val="5"/>
          <w:b/>
          <w:bCs/>
        </w:rPr>
        <w:tab/>
        <w:t>ТТ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lastRenderedPageBreak/>
        <w:t>информационном стенде Администрации Краснощёковского района Алтайского края и в приложении 2.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40"/>
        </w:tabs>
        <w:ind w:firstLine="740"/>
        <w:jc w:val="both"/>
      </w:pPr>
      <w:r>
        <w:rPr>
          <w:rStyle w:val="a5"/>
        </w:rPr>
        <w:t>Сведения об о</w:t>
      </w:r>
      <w:r>
        <w:rPr>
          <w:rStyle w:val="a5"/>
        </w:rPr>
        <w:t>рганах государственной власти, органах местного самоуправления и организациях, участвующих в предоставлении муниципальной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При предоставлении муниципальной услуги Администрация Краснощёковского района Алтайского края взаимодействует с Управлением Фед</w:t>
      </w:r>
      <w:r>
        <w:rPr>
          <w:rStyle w:val="a5"/>
        </w:rPr>
        <w:t>еральной службы государственной регистрации, кадастра и картографии, ФГБУ «ФКП Росреестра по Алтайскому краю».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Сведения об адресах официальных сайтов и электронной почты в информационно-телекоммуникационной сети «интернет» Управления Федеральной службы гос</w:t>
      </w:r>
      <w:r>
        <w:rPr>
          <w:rStyle w:val="a5"/>
        </w:rPr>
        <w:t>ударственной регистрации, кадастра и картографии, ФГБУ «ФКП Росреестра по Алтайскому краю» размещены на информационном стенде Администрации Краснощёковского района Алтайского края и в приложении 3.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43"/>
        </w:tabs>
        <w:ind w:firstLine="740"/>
        <w:jc w:val="both"/>
      </w:pPr>
      <w:r>
        <w:rPr>
          <w:rStyle w:val="a5"/>
        </w:rPr>
        <w:t>При обращении заявителя в Администрацию Краснощёковского р</w:t>
      </w:r>
      <w:r>
        <w:rPr>
          <w:rStyle w:val="a5"/>
        </w:rPr>
        <w:t>айона Алтайского края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514817" w:rsidRDefault="00330B7B">
      <w:pPr>
        <w:pStyle w:val="1"/>
        <w:numPr>
          <w:ilvl w:val="3"/>
          <w:numId w:val="4"/>
        </w:numPr>
        <w:tabs>
          <w:tab w:val="left" w:pos="1710"/>
        </w:tabs>
        <w:ind w:firstLine="740"/>
        <w:jc w:val="both"/>
      </w:pPr>
      <w:r>
        <w:rPr>
          <w:rStyle w:val="a5"/>
        </w:rPr>
        <w:t xml:space="preserve">По телефону </w:t>
      </w:r>
      <w:r>
        <w:rPr>
          <w:rStyle w:val="a5"/>
        </w:rPr>
        <w:t>специалисты Администрации Краснощёковского района Алтайского края дают исчерпывающую информацию по предоставлению муниципальной услуги.</w:t>
      </w:r>
    </w:p>
    <w:p w:rsidR="00514817" w:rsidRDefault="00330B7B">
      <w:pPr>
        <w:pStyle w:val="1"/>
        <w:numPr>
          <w:ilvl w:val="3"/>
          <w:numId w:val="4"/>
        </w:numPr>
        <w:tabs>
          <w:tab w:val="left" w:pos="1710"/>
        </w:tabs>
        <w:ind w:firstLine="740"/>
        <w:jc w:val="both"/>
      </w:pPr>
      <w:r>
        <w:rPr>
          <w:rStyle w:val="a5"/>
        </w:rPr>
        <w:t>Консультации по предоставлению муниципальной услуги осуществляются специалистами Администрации Краснощёковского района А</w:t>
      </w:r>
      <w:r>
        <w:rPr>
          <w:rStyle w:val="a5"/>
        </w:rPr>
        <w:t>лтайского края при личном обращении в рабочее время.</w:t>
      </w:r>
    </w:p>
    <w:p w:rsidR="00514817" w:rsidRDefault="00330B7B">
      <w:pPr>
        <w:pStyle w:val="1"/>
        <w:numPr>
          <w:ilvl w:val="3"/>
          <w:numId w:val="4"/>
        </w:numPr>
        <w:tabs>
          <w:tab w:val="left" w:pos="1710"/>
        </w:tabs>
        <w:ind w:firstLine="740"/>
        <w:jc w:val="both"/>
      </w:pPr>
      <w:r>
        <w:rPr>
          <w:rStyle w:val="a5"/>
        </w:rPr>
        <w:t>Консультации по предоставлению муниципальной услуги осуществляются по следующим вопросам:</w:t>
      </w:r>
    </w:p>
    <w:p w:rsidR="00514817" w:rsidRDefault="00330B7B">
      <w:pPr>
        <w:pStyle w:val="1"/>
        <w:numPr>
          <w:ilvl w:val="0"/>
          <w:numId w:val="6"/>
        </w:numPr>
        <w:tabs>
          <w:tab w:val="left" w:pos="1420"/>
        </w:tabs>
        <w:ind w:firstLine="740"/>
        <w:jc w:val="both"/>
      </w:pPr>
      <w:r>
        <w:rPr>
          <w:rStyle w:val="a5"/>
        </w:rPr>
        <w:t>перечню документов, необходимых для предоставления муниципальной услуги, комплектности (достаточности) представле</w:t>
      </w:r>
      <w:r>
        <w:rPr>
          <w:rStyle w:val="a5"/>
        </w:rPr>
        <w:t>нных документов;</w:t>
      </w:r>
    </w:p>
    <w:p w:rsidR="00514817" w:rsidRDefault="00330B7B">
      <w:pPr>
        <w:pStyle w:val="1"/>
        <w:numPr>
          <w:ilvl w:val="0"/>
          <w:numId w:val="6"/>
        </w:numPr>
        <w:tabs>
          <w:tab w:val="left" w:pos="1420"/>
        </w:tabs>
        <w:ind w:firstLine="740"/>
        <w:jc w:val="both"/>
      </w:pPr>
      <w:r>
        <w:rPr>
          <w:rStyle w:val="a5"/>
        </w:rPr>
        <w:t>источника получения документов, необходимых для представления муниципальной услуги;</w:t>
      </w:r>
    </w:p>
    <w:p w:rsidR="00514817" w:rsidRDefault="00330B7B">
      <w:pPr>
        <w:pStyle w:val="1"/>
        <w:numPr>
          <w:ilvl w:val="0"/>
          <w:numId w:val="6"/>
        </w:numPr>
        <w:tabs>
          <w:tab w:val="left" w:pos="2130"/>
        </w:tabs>
        <w:ind w:firstLine="740"/>
        <w:jc w:val="both"/>
      </w:pPr>
      <w:r>
        <w:rPr>
          <w:rStyle w:val="a5"/>
        </w:rPr>
        <w:t>времени приема и выдачи документов;</w:t>
      </w:r>
    </w:p>
    <w:p w:rsidR="00514817" w:rsidRDefault="00330B7B">
      <w:pPr>
        <w:pStyle w:val="1"/>
        <w:numPr>
          <w:ilvl w:val="0"/>
          <w:numId w:val="6"/>
        </w:numPr>
        <w:tabs>
          <w:tab w:val="left" w:pos="2130"/>
        </w:tabs>
        <w:ind w:firstLine="740"/>
        <w:jc w:val="both"/>
      </w:pPr>
      <w:r>
        <w:rPr>
          <w:rStyle w:val="a5"/>
        </w:rPr>
        <w:t>сроков предоставления муниципальной услуги;</w:t>
      </w:r>
    </w:p>
    <w:p w:rsidR="00514817" w:rsidRDefault="00330B7B">
      <w:pPr>
        <w:pStyle w:val="1"/>
        <w:numPr>
          <w:ilvl w:val="0"/>
          <w:numId w:val="6"/>
        </w:numPr>
        <w:tabs>
          <w:tab w:val="left" w:pos="1420"/>
        </w:tabs>
        <w:ind w:firstLine="740"/>
        <w:jc w:val="both"/>
      </w:pPr>
      <w:r>
        <w:rPr>
          <w:rStyle w:val="a5"/>
        </w:rPr>
        <w:t>порядка обжалования действий (бездействия) и решений, осуществляемых и прин</w:t>
      </w:r>
      <w:r>
        <w:rPr>
          <w:rStyle w:val="a5"/>
        </w:rPr>
        <w:t>имаемых в ходе предоставления муниципальной услуги.</w:t>
      </w:r>
    </w:p>
    <w:p w:rsidR="00514817" w:rsidRDefault="00330B7B">
      <w:pPr>
        <w:pStyle w:val="1"/>
        <w:numPr>
          <w:ilvl w:val="3"/>
          <w:numId w:val="4"/>
        </w:numPr>
        <w:tabs>
          <w:tab w:val="left" w:pos="1710"/>
        </w:tabs>
        <w:ind w:firstLine="740"/>
        <w:jc w:val="both"/>
      </w:pPr>
      <w:r>
        <w:rPr>
          <w:rStyle w:val="a5"/>
        </w:rPr>
        <w:t>При осуществлении консультирования специалисты Администрации Краснощёковского района Алтайского края в вежливой и корректной форме, лаконично, по существу вопроса обязаны представиться (указать фамилию, и</w:t>
      </w:r>
      <w:r>
        <w:rPr>
          <w:rStyle w:val="a5"/>
        </w:rPr>
        <w:t>мя, отчество, должность), дать ответы на заданные гражданином вопросы.</w:t>
      </w:r>
    </w:p>
    <w:p w:rsidR="00514817" w:rsidRDefault="00330B7B">
      <w:pPr>
        <w:pStyle w:val="1"/>
        <w:numPr>
          <w:ilvl w:val="3"/>
          <w:numId w:val="4"/>
        </w:numPr>
        <w:tabs>
          <w:tab w:val="left" w:pos="1710"/>
        </w:tabs>
        <w:ind w:firstLine="740"/>
        <w:jc w:val="both"/>
      </w:pPr>
      <w:r>
        <w:rPr>
          <w:rStyle w:val="a5"/>
        </w:rPr>
        <w:t>Если поставленные гражданином вопросы не входят в компетенцию Администрации Краснощёковского района Алтайского края, специалист информирует посетителя о невозможности предоставления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 xml:space="preserve">сведений и разъясняет ему право обратиться в орган, в компетенцию которого </w:t>
      </w:r>
      <w:r>
        <w:rPr>
          <w:rStyle w:val="a5"/>
        </w:rPr>
        <w:lastRenderedPageBreak/>
        <w:t>входят ответы на поставленные вопросы.</w:t>
      </w:r>
    </w:p>
    <w:p w:rsidR="00514817" w:rsidRDefault="00330B7B">
      <w:pPr>
        <w:pStyle w:val="1"/>
        <w:numPr>
          <w:ilvl w:val="3"/>
          <w:numId w:val="4"/>
        </w:numPr>
        <w:tabs>
          <w:tab w:val="left" w:pos="1710"/>
        </w:tabs>
        <w:ind w:firstLine="740"/>
        <w:jc w:val="both"/>
      </w:pPr>
      <w:r>
        <w:rPr>
          <w:rStyle w:val="a5"/>
        </w:rPr>
        <w:t>Время консультации при личном приеме не должно превышать 15 минут с момента начала консультирования.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83"/>
        </w:tabs>
        <w:ind w:firstLine="740"/>
        <w:jc w:val="both"/>
      </w:pPr>
      <w:r>
        <w:rPr>
          <w:rStyle w:val="a5"/>
        </w:rPr>
        <w:t>При предоставлении муниципальной услуги з</w:t>
      </w:r>
      <w:r>
        <w:rPr>
          <w:rStyle w:val="a5"/>
        </w:rPr>
        <w:t>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</w:t>
      </w:r>
      <w:r>
        <w:rPr>
          <w:rStyle w:val="a5"/>
        </w:rPr>
        <w:t>нным органам и органам местного самоуправления, за исключением получения услуг, включенных в Перечень услуг, которые являются необходимыми и обязательными для предоставления муниципальных услуг на территории муниципального образования Краснощёковский район</w:t>
      </w:r>
      <w:r>
        <w:rPr>
          <w:rStyle w:val="a5"/>
        </w:rPr>
        <w:t>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275"/>
        </w:tabs>
        <w:ind w:firstLine="740"/>
        <w:jc w:val="both"/>
      </w:pPr>
      <w:r>
        <w:rPr>
          <w:rStyle w:val="a5"/>
        </w:rPr>
        <w:t>Результат предоставления муниципальной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Результатом предоставления муниципальной услуги является:</w:t>
      </w:r>
    </w:p>
    <w:p w:rsidR="00514817" w:rsidRDefault="00330B7B">
      <w:pPr>
        <w:pStyle w:val="1"/>
        <w:numPr>
          <w:ilvl w:val="0"/>
          <w:numId w:val="7"/>
        </w:numPr>
        <w:tabs>
          <w:tab w:val="left" w:pos="1111"/>
        </w:tabs>
        <w:ind w:firstLine="740"/>
        <w:jc w:val="both"/>
      </w:pPr>
      <w:r>
        <w:rPr>
          <w:rStyle w:val="a5"/>
        </w:rPr>
        <w:t>выдача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514817" w:rsidRDefault="00330B7B">
      <w:pPr>
        <w:pStyle w:val="1"/>
        <w:numPr>
          <w:ilvl w:val="0"/>
          <w:numId w:val="7"/>
        </w:numPr>
        <w:tabs>
          <w:tab w:val="left" w:pos="1111"/>
        </w:tabs>
        <w:ind w:firstLine="740"/>
        <w:jc w:val="both"/>
      </w:pPr>
      <w:r>
        <w:rPr>
          <w:rStyle w:val="a5"/>
        </w:rPr>
        <w:t>отказ в выдаче</w:t>
      </w:r>
      <w:r>
        <w:rPr>
          <w:rStyle w:val="a5"/>
        </w:rPr>
        <w:t xml:space="preserve">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278"/>
        </w:tabs>
        <w:ind w:firstLine="740"/>
        <w:jc w:val="both"/>
      </w:pPr>
      <w:r>
        <w:rPr>
          <w:rStyle w:val="a5"/>
        </w:rPr>
        <w:t>Срок предоставления муниципальной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Максимальный срок предоставления муниципальной услуги, с учетом необходимости обращен</w:t>
      </w:r>
      <w:r>
        <w:rPr>
          <w:rStyle w:val="a5"/>
        </w:rPr>
        <w:t>ия в органы государственной власти, органы местного самоуправления и организации, участвующие в ее предоставлении, составляет 55 дней с момента регистрации в установленном порядке заявления и документов, необходимых для принятия решения о предоставлении му</w:t>
      </w:r>
      <w:r>
        <w:rPr>
          <w:rStyle w:val="a5"/>
        </w:rPr>
        <w:t>ниципальной услуги, до момента получения результата предоставления муниципальной услуги.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483"/>
        </w:tabs>
        <w:ind w:firstLine="740"/>
        <w:jc w:val="both"/>
      </w:pPr>
      <w:r>
        <w:rPr>
          <w:rStyle w:val="a5"/>
        </w:rPr>
        <w:t>Перечень нормативных правовых актов, непосредственно регулирующих предоставление муниципальной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Предоставление муниципальной услуги осуществляется в соответствии</w:t>
      </w:r>
      <w:r>
        <w:rPr>
          <w:rStyle w:val="a5"/>
        </w:rPr>
        <w:t xml:space="preserve"> со следующими нормативными правовыми актами:</w:t>
      </w:r>
    </w:p>
    <w:p w:rsidR="00514817" w:rsidRDefault="00330B7B">
      <w:pPr>
        <w:pStyle w:val="1"/>
        <w:numPr>
          <w:ilvl w:val="0"/>
          <w:numId w:val="8"/>
        </w:numPr>
        <w:tabs>
          <w:tab w:val="left" w:pos="1046"/>
        </w:tabs>
        <w:ind w:firstLine="720"/>
        <w:jc w:val="both"/>
      </w:pPr>
      <w:r>
        <w:rPr>
          <w:rStyle w:val="a5"/>
        </w:rPr>
        <w:t>Конституцией Российской Федерации;</w:t>
      </w:r>
    </w:p>
    <w:p w:rsidR="00514817" w:rsidRDefault="00330B7B">
      <w:pPr>
        <w:pStyle w:val="1"/>
        <w:numPr>
          <w:ilvl w:val="0"/>
          <w:numId w:val="8"/>
        </w:numPr>
        <w:tabs>
          <w:tab w:val="left" w:pos="1111"/>
        </w:tabs>
        <w:ind w:firstLine="740"/>
        <w:jc w:val="both"/>
      </w:pPr>
      <w:r>
        <w:rPr>
          <w:rStyle w:val="a5"/>
        </w:rPr>
        <w:t>Градостроительным кодексом Российской Федерации от 29.12.2004 №190-ФЗ;</w:t>
      </w:r>
    </w:p>
    <w:p w:rsidR="00514817" w:rsidRDefault="00330B7B">
      <w:pPr>
        <w:pStyle w:val="1"/>
        <w:numPr>
          <w:ilvl w:val="0"/>
          <w:numId w:val="8"/>
        </w:numPr>
        <w:tabs>
          <w:tab w:val="left" w:pos="1111"/>
        </w:tabs>
        <w:ind w:firstLine="740"/>
        <w:jc w:val="both"/>
      </w:pPr>
      <w:r>
        <w:rPr>
          <w:rStyle w:val="a5"/>
        </w:rPr>
        <w:t>Федеральным законом от 06.10.2003 №131-Ф3 «Об общих принципах организации местного самоуправления в Росс</w:t>
      </w:r>
      <w:r>
        <w:rPr>
          <w:rStyle w:val="a5"/>
        </w:rPr>
        <w:t>ийской Федерации»;</w:t>
      </w:r>
    </w:p>
    <w:p w:rsidR="00514817" w:rsidRDefault="00330B7B">
      <w:pPr>
        <w:pStyle w:val="1"/>
        <w:numPr>
          <w:ilvl w:val="0"/>
          <w:numId w:val="8"/>
        </w:numPr>
        <w:tabs>
          <w:tab w:val="left" w:pos="1111"/>
        </w:tabs>
        <w:ind w:firstLine="740"/>
        <w:jc w:val="both"/>
      </w:pPr>
      <w:r>
        <w:rPr>
          <w:rStyle w:val="a5"/>
        </w:rPr>
        <w:t>Федеральным законом от 27.07.2010 №210-ФЗ «Об организации предоставления государственных и муниципальных услуг»;</w:t>
      </w:r>
    </w:p>
    <w:p w:rsidR="00514817" w:rsidRDefault="00330B7B">
      <w:pPr>
        <w:pStyle w:val="1"/>
        <w:numPr>
          <w:ilvl w:val="0"/>
          <w:numId w:val="8"/>
        </w:numPr>
        <w:tabs>
          <w:tab w:val="left" w:pos="1111"/>
        </w:tabs>
        <w:ind w:firstLine="740"/>
        <w:jc w:val="both"/>
      </w:pPr>
      <w:r>
        <w:rPr>
          <w:rStyle w:val="a5"/>
        </w:rPr>
        <w:t>Федеральным законом от 27.07.2006 № 152-ФЗ «О персональных данных»;</w:t>
      </w:r>
    </w:p>
    <w:p w:rsidR="00514817" w:rsidRDefault="00330B7B">
      <w:pPr>
        <w:pStyle w:val="1"/>
        <w:numPr>
          <w:ilvl w:val="0"/>
          <w:numId w:val="8"/>
        </w:numPr>
        <w:tabs>
          <w:tab w:val="left" w:pos="1111"/>
        </w:tabs>
        <w:ind w:firstLine="740"/>
        <w:jc w:val="both"/>
      </w:pPr>
      <w:r>
        <w:rPr>
          <w:rStyle w:val="a5"/>
        </w:rPr>
        <w:t>Уставом муниципального образования Краснощёковский район</w:t>
      </w:r>
      <w:r>
        <w:rPr>
          <w:rStyle w:val="a5"/>
        </w:rPr>
        <w:t xml:space="preserve"> Алтайского края;</w:t>
      </w:r>
    </w:p>
    <w:p w:rsidR="00514817" w:rsidRDefault="00330B7B">
      <w:pPr>
        <w:pStyle w:val="1"/>
        <w:numPr>
          <w:ilvl w:val="0"/>
          <w:numId w:val="8"/>
        </w:numPr>
        <w:tabs>
          <w:tab w:val="left" w:pos="1111"/>
        </w:tabs>
        <w:ind w:firstLine="740"/>
        <w:jc w:val="both"/>
      </w:pPr>
      <w:r>
        <w:rPr>
          <w:rStyle w:val="a5"/>
        </w:rPr>
        <w:t>Положением о комитете по жилищно-коммунальному хозяйству и градостроительству Администрации Краснощёковского района;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238"/>
        </w:tabs>
        <w:ind w:firstLine="760"/>
        <w:jc w:val="both"/>
      </w:pPr>
      <w:r>
        <w:rPr>
          <w:rStyle w:val="a5"/>
        </w:rPr>
        <w:t>Исчерпывающий перечень документов, необходимых в соответствии с нормативными правовыми актами для предоставления муниципа</w:t>
      </w:r>
      <w:r>
        <w:rPr>
          <w:rStyle w:val="a5"/>
        </w:rPr>
        <w:t xml:space="preserve">льной услуги и услуг, которые являются необходимыми и обязательными для предоставления </w:t>
      </w:r>
      <w:r>
        <w:rPr>
          <w:rStyle w:val="a5"/>
        </w:rPr>
        <w:lastRenderedPageBreak/>
        <w:t>муниципальной услуги, подлежащих представлению заявителем, порядок их предоставления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29"/>
        </w:tabs>
        <w:ind w:firstLine="560"/>
        <w:jc w:val="both"/>
      </w:pPr>
      <w:r>
        <w:rPr>
          <w:rStyle w:val="a5"/>
        </w:rPr>
        <w:t>Заявление о предоставлении разрешения на отклонение от предельных параметров разреше</w:t>
      </w:r>
      <w:r>
        <w:rPr>
          <w:rStyle w:val="a5"/>
        </w:rPr>
        <w:t>нного строительства, реконструкции объектов капитального строительства (далее - заявление) по форме согласно приложению 6.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29"/>
        </w:tabs>
        <w:ind w:firstLine="560"/>
        <w:jc w:val="both"/>
      </w:pPr>
      <w:r>
        <w:rPr>
          <w:rStyle w:val="a5"/>
        </w:rPr>
        <w:t>Копия документа, удостоверяющих личность (в случае обращения физических лиц).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29"/>
        </w:tabs>
        <w:ind w:firstLine="560"/>
        <w:jc w:val="both"/>
      </w:pPr>
      <w:r>
        <w:rPr>
          <w:rStyle w:val="a5"/>
        </w:rPr>
        <w:t xml:space="preserve">Копия устава юридического лица со всеми изменениями и </w:t>
      </w:r>
      <w:r>
        <w:rPr>
          <w:rStyle w:val="a5"/>
        </w:rPr>
        <w:t>дополнениями к нему.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29"/>
        </w:tabs>
        <w:ind w:firstLine="560"/>
        <w:jc w:val="both"/>
      </w:pPr>
      <w:r>
        <w:rPr>
          <w:rStyle w:val="a5"/>
        </w:rPr>
        <w:t>Документ, удостоверяющий права (полномочия) представителя заявителя, если с заявлением обращается представитель заявителя (заявителей).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949"/>
        </w:tabs>
        <w:ind w:firstLine="520"/>
        <w:jc w:val="both"/>
      </w:pPr>
      <w:r>
        <w:rPr>
          <w:rStyle w:val="a5"/>
        </w:rPr>
        <w:t>Копии правоустанавливающих документов на земельный участок.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29"/>
        </w:tabs>
        <w:ind w:firstLine="560"/>
        <w:jc w:val="both"/>
      </w:pPr>
      <w:r>
        <w:rPr>
          <w:rStyle w:val="a5"/>
        </w:rPr>
        <w:t xml:space="preserve">Копия кадастрового паспорта земельного </w:t>
      </w:r>
      <w:r>
        <w:rPr>
          <w:rStyle w:val="a5"/>
        </w:rPr>
        <w:t>участка (кадастрового плана земельного участка).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29"/>
        </w:tabs>
        <w:ind w:firstLine="560"/>
        <w:jc w:val="both"/>
      </w:pPr>
      <w:r>
        <w:rPr>
          <w:rStyle w:val="a5"/>
        </w:rPr>
        <w:t>Копии правоустанавливающих документов на объект капитального строительства (при наличии на земельном участке объекта капитального строительства).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29"/>
        </w:tabs>
        <w:ind w:firstLine="560"/>
        <w:jc w:val="both"/>
      </w:pPr>
      <w:r>
        <w:rPr>
          <w:rStyle w:val="a5"/>
        </w:rPr>
        <w:t>Копия кадастрового паспорта объекта капитального строительств</w:t>
      </w:r>
      <w:r>
        <w:rPr>
          <w:rStyle w:val="a5"/>
        </w:rPr>
        <w:t>а (технического паспорта объекта капитального строительства) (при наличии на земельном участке объекта капитального строительства).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949"/>
        </w:tabs>
        <w:ind w:firstLine="520"/>
        <w:jc w:val="both"/>
      </w:pPr>
      <w:r>
        <w:rPr>
          <w:rStyle w:val="a5"/>
        </w:rPr>
        <w:t>Копия градостроительного плана земельного участка (при наличии).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436"/>
        </w:tabs>
        <w:ind w:firstLine="560"/>
        <w:jc w:val="both"/>
      </w:pPr>
      <w:r>
        <w:rPr>
          <w:rStyle w:val="a5"/>
        </w:rPr>
        <w:t>Проектное обоснование, выполненное индивидуальным предприни</w:t>
      </w:r>
      <w:r>
        <w:rPr>
          <w:rStyle w:val="a5"/>
        </w:rPr>
        <w:t>мателем или юридическим лицом, имеющим допуск к определенному виду или видам работ, выданный саморегулируемой организацией в области инженерных изысканий, архитектурно-строительного проектирования, строительства, реконструкции, капитального ремонта объекто</w:t>
      </w:r>
      <w:r>
        <w:rPr>
          <w:rStyle w:val="a5"/>
        </w:rPr>
        <w:t>в капитального строительства, сведения о которой внесены в государственный реестр саморегулируемых организаций и которые основаны на членстве индивидуальных предпринимателей и (или) юридических лиц, выполняющих инженерные изыскания или осуществляющих архит</w:t>
      </w:r>
      <w:r>
        <w:rPr>
          <w:rStyle w:val="a5"/>
        </w:rPr>
        <w:t>ектурно- строительное проектирование, строительство, реконструкцию, капитальный ремонт объектов капитального строительства, включающее:</w:t>
      </w:r>
    </w:p>
    <w:p w:rsidR="00514817" w:rsidRDefault="00330B7B">
      <w:pPr>
        <w:pStyle w:val="1"/>
        <w:numPr>
          <w:ilvl w:val="3"/>
          <w:numId w:val="4"/>
        </w:numPr>
        <w:tabs>
          <w:tab w:val="left" w:pos="1786"/>
        </w:tabs>
        <w:ind w:firstLine="560"/>
        <w:jc w:val="both"/>
      </w:pPr>
      <w:r>
        <w:rPr>
          <w:rStyle w:val="a5"/>
        </w:rPr>
        <w:t>Схема планировочной организации земельного участка с указанием:</w:t>
      </w:r>
    </w:p>
    <w:p w:rsidR="00514817" w:rsidRDefault="00330B7B">
      <w:pPr>
        <w:pStyle w:val="1"/>
        <w:ind w:firstLine="520"/>
        <w:jc w:val="both"/>
      </w:pPr>
      <w:r>
        <w:rPr>
          <w:rStyle w:val="a5"/>
        </w:rPr>
        <w:t>границ земельного участка и поворотных точек границ земе</w:t>
      </w:r>
      <w:r>
        <w:rPr>
          <w:rStyle w:val="a5"/>
        </w:rPr>
        <w:t>льного участка;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мест расположения существующих, реконструируемых и/или планируемых объектов с описанием их основных технико-экономических показателей в форме ведомости (этажность, площадь застройки, общая площадь объекта/объектов капитального строительства</w:t>
      </w:r>
      <w:r>
        <w:rPr>
          <w:rStyle w:val="a5"/>
        </w:rPr>
        <w:t>, торговая площадь, общая площадь жилых помещений, площадь предприятий обслуживания и т.п.);</w:t>
      </w:r>
    </w:p>
    <w:p w:rsidR="00514817" w:rsidRDefault="00330B7B">
      <w:pPr>
        <w:pStyle w:val="1"/>
        <w:ind w:firstLine="520"/>
        <w:jc w:val="both"/>
      </w:pPr>
      <w:r>
        <w:rPr>
          <w:rStyle w:val="a5"/>
        </w:rPr>
        <w:t>транспортно-пешеходной организации земельного участка;</w:t>
      </w:r>
    </w:p>
    <w:p w:rsidR="00514817" w:rsidRDefault="00330B7B">
      <w:pPr>
        <w:pStyle w:val="1"/>
        <w:ind w:firstLine="520"/>
        <w:jc w:val="both"/>
      </w:pPr>
      <w:r>
        <w:rPr>
          <w:rStyle w:val="a5"/>
        </w:rPr>
        <w:t>площадок для хранения автотранспорта (при подземном и/или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>не представил указанные документы самостоятельно.</w:t>
      </w:r>
    </w:p>
    <w:p w:rsidR="00514817" w:rsidRDefault="00330B7B">
      <w:pPr>
        <w:pStyle w:val="1"/>
        <w:ind w:firstLine="600"/>
        <w:jc w:val="both"/>
      </w:pPr>
      <w:r>
        <w:rPr>
          <w:rStyle w:val="a5"/>
        </w:rPr>
        <w:t xml:space="preserve">Документы, указанные в подпунктах 2.7.5, 2.7.7 настоящего административного регламента, направляются заявителем самостоятельно, если </w:t>
      </w:r>
      <w:r>
        <w:rPr>
          <w:rStyle w:val="a5"/>
        </w:rPr>
        <w:lastRenderedPageBreak/>
        <w:t>указанные документы (их копии или сведения, содержащиеся в них) отсутствуют в Едином государственном реестре прав на недвиж</w:t>
      </w:r>
      <w:r>
        <w:rPr>
          <w:rStyle w:val="a5"/>
        </w:rPr>
        <w:t>имое имущество и сделок с ним.</w:t>
      </w:r>
    </w:p>
    <w:p w:rsidR="00514817" w:rsidRDefault="00330B7B">
      <w:pPr>
        <w:pStyle w:val="1"/>
        <w:ind w:firstLine="600"/>
        <w:jc w:val="both"/>
      </w:pPr>
      <w:r>
        <w:rPr>
          <w:rStyle w:val="a5"/>
        </w:rPr>
        <w:t>Заявление и документы (сведения), необходимые для получения услуги, могут быть направлены в форме электронных документов посредством Единого портала государственных и муниципальных услуг (функций).</w:t>
      </w:r>
    </w:p>
    <w:p w:rsidR="00514817" w:rsidRDefault="00330B7B">
      <w:pPr>
        <w:pStyle w:val="1"/>
        <w:ind w:firstLine="600"/>
        <w:jc w:val="both"/>
      </w:pPr>
      <w:r>
        <w:rPr>
          <w:rStyle w:val="a5"/>
        </w:rPr>
        <w:t>Заявление, которое подается</w:t>
      </w:r>
      <w:r>
        <w:rPr>
          <w:rStyle w:val="a5"/>
        </w:rPr>
        <w:t xml:space="preserve"> в форме электронного документа, подписывается тем видом электронной подписи, использование которой допускается при обращении за получением государственных и муниципальных услуг действующим законодательством Российской Федерации.</w:t>
      </w:r>
    </w:p>
    <w:p w:rsidR="00514817" w:rsidRDefault="00330B7B">
      <w:pPr>
        <w:pStyle w:val="1"/>
        <w:ind w:firstLine="600"/>
        <w:jc w:val="both"/>
      </w:pPr>
      <w:r>
        <w:rPr>
          <w:rStyle w:val="a5"/>
        </w:rPr>
        <w:t>Заявитель несет ответствен</w:t>
      </w:r>
      <w:r>
        <w:rPr>
          <w:rStyle w:val="a5"/>
        </w:rPr>
        <w:t>ность за достоверность представляемых им сведений.</w:t>
      </w:r>
    </w:p>
    <w:p w:rsidR="00514817" w:rsidRDefault="00330B7B">
      <w:pPr>
        <w:pStyle w:val="1"/>
        <w:ind w:firstLine="600"/>
        <w:jc w:val="both"/>
      </w:pPr>
      <w:r>
        <w:rPr>
          <w:rStyle w:val="a5"/>
        </w:rPr>
        <w:t>Заявитель вправе представить дополнительные документы.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256"/>
        </w:tabs>
        <w:ind w:firstLine="720"/>
        <w:jc w:val="both"/>
      </w:pPr>
      <w:r>
        <w:rPr>
          <w:rStyle w:val="a5"/>
        </w:rPr>
        <w:t xml:space="preserve">Заявитель при подаче заявления лично, через Многофункциональный центр должен предъявить паспорт гражданина Российской Федерации, а в случаях, </w:t>
      </w:r>
      <w:r>
        <w:rPr>
          <w:rStyle w:val="a5"/>
        </w:rPr>
        <w:t>предусмотренных законодательством Российской Федерации, иной документ, удостоверяющий его личность.</w:t>
      </w:r>
    </w:p>
    <w:p w:rsidR="00514817" w:rsidRDefault="00330B7B">
      <w:pPr>
        <w:pStyle w:val="1"/>
        <w:ind w:firstLine="720"/>
        <w:jc w:val="both"/>
      </w:pPr>
      <w:r>
        <w:rPr>
          <w:rStyle w:val="a5"/>
        </w:rPr>
        <w:t>Уполномоченный представитель заявителя должен предъявить документ, удостоверяющий полномочия представителя.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256"/>
        </w:tabs>
        <w:ind w:firstLine="720"/>
        <w:jc w:val="both"/>
      </w:pPr>
      <w:r>
        <w:rPr>
          <w:rStyle w:val="a5"/>
        </w:rPr>
        <w:t>При подаче заявления через Единый портал государ</w:t>
      </w:r>
      <w:r>
        <w:rPr>
          <w:rStyle w:val="a5"/>
        </w:rPr>
        <w:t>ственных и муниципальных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</w:t>
      </w:r>
      <w:r>
        <w:rPr>
          <w:rStyle w:val="a5"/>
        </w:rPr>
        <w:t>длинного документа, в том числе буквы, цифры, знаки, изображения, элементы печати, подписи и т.д.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529"/>
        </w:tabs>
        <w:ind w:firstLine="860"/>
        <w:jc w:val="both"/>
      </w:pPr>
      <w:r>
        <w:rPr>
          <w:rStyle w:val="a5"/>
        </w:rPr>
        <w:t>Запрещается требовать от заявителя:</w:t>
      </w:r>
    </w:p>
    <w:p w:rsidR="00514817" w:rsidRDefault="00330B7B">
      <w:pPr>
        <w:pStyle w:val="1"/>
        <w:ind w:firstLine="860"/>
        <w:jc w:val="both"/>
      </w:pPr>
      <w:r>
        <w:rPr>
          <w:rStyle w:val="a5"/>
        </w:rPr>
        <w:t>предоставления документов и информации или осуществления действий, предоставление или осуществление которых не предусмотре</w:t>
      </w:r>
      <w:r>
        <w:rPr>
          <w:rStyle w:val="a5"/>
        </w:rPr>
        <w:t>но нормативными правовыми актами, регулирующими отношения, возникающие в связи с предоставлением муниципальной услуги;</w:t>
      </w:r>
    </w:p>
    <w:p w:rsidR="00514817" w:rsidRDefault="00330B7B">
      <w:pPr>
        <w:pStyle w:val="1"/>
        <w:ind w:firstLine="860"/>
        <w:jc w:val="both"/>
      </w:pPr>
      <w:r>
        <w:rPr>
          <w:rStyle w:val="a5"/>
        </w:rPr>
        <w:t>предоставления документов и информации, которые находятся в распоряжении Администрации Краснощёковского района Алтайского края, иных орга</w:t>
      </w:r>
      <w:r>
        <w:rPr>
          <w:rStyle w:val="a5"/>
        </w:rPr>
        <w:t>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</w:t>
      </w:r>
      <w:r>
        <w:rPr>
          <w:rStyle w:val="a5"/>
        </w:rPr>
        <w:t>асти 6 статьи 7 Федерального закона от 27.07.2010 №210-ФЗ «Об организации предоставления государственных и муниципальных услуг».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404"/>
        </w:tabs>
        <w:ind w:firstLine="720"/>
        <w:jc w:val="both"/>
      </w:pPr>
      <w:r>
        <w:rPr>
          <w:rStyle w:val="a5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514817" w:rsidRDefault="00330B7B">
      <w:pPr>
        <w:pStyle w:val="1"/>
        <w:ind w:firstLine="720"/>
        <w:jc w:val="both"/>
      </w:pPr>
      <w:r>
        <w:rPr>
          <w:rStyle w:val="a5"/>
        </w:rPr>
        <w:t xml:space="preserve">Основания </w:t>
      </w:r>
      <w:r>
        <w:rPr>
          <w:rStyle w:val="a5"/>
        </w:rPr>
        <w:t>для отказа в приеме документов отсутствуют. Поступившее заявление подлежит обязательному приему.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324"/>
        </w:tabs>
        <w:ind w:firstLine="720"/>
        <w:jc w:val="both"/>
      </w:pPr>
      <w:r>
        <w:rPr>
          <w:rStyle w:val="a5"/>
        </w:rPr>
        <w:t>Исчерпывающий перечень оснований для приостановления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512"/>
        </w:tabs>
        <w:ind w:firstLine="740"/>
        <w:jc w:val="both"/>
      </w:pPr>
      <w:r w:rsidRPr="008366FE">
        <w:rPr>
          <w:rStyle w:val="a5"/>
          <w:lang w:eastAsia="en-US"/>
        </w:rPr>
        <w:t xml:space="preserve">. </w:t>
      </w:r>
      <w:r>
        <w:rPr>
          <w:rStyle w:val="a5"/>
        </w:rPr>
        <w:t>Основания для приостановления предоставления муниципальной услуги отсутствуют.</w:t>
      </w:r>
    </w:p>
    <w:p w:rsidR="00514817" w:rsidRDefault="00330B7B">
      <w:pPr>
        <w:pStyle w:val="1"/>
        <w:numPr>
          <w:ilvl w:val="2"/>
          <w:numId w:val="4"/>
        </w:numPr>
        <w:tabs>
          <w:tab w:val="left" w:pos="1533"/>
        </w:tabs>
        <w:ind w:firstLine="740"/>
        <w:jc w:val="both"/>
      </w:pPr>
      <w:r>
        <w:rPr>
          <w:rStyle w:val="a5"/>
        </w:rPr>
        <w:t xml:space="preserve">Основаниями для отказа в </w:t>
      </w:r>
      <w:r>
        <w:rPr>
          <w:rStyle w:val="a5"/>
        </w:rPr>
        <w:t>предоставлении муниципальной услуги являются: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lastRenderedPageBreak/>
        <w:t>подача заявления в отношении территорий, на которые действие градостроительных регламентов не распространяется и (или) для которых градостроительные регламенты не установлены;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выявление в представленных докумен</w:t>
      </w:r>
      <w:r>
        <w:rPr>
          <w:rStyle w:val="a5"/>
        </w:rPr>
        <w:t>тах недостоверной или искаженной информации, в том числе несоответствие заявления проектному обоснованию, содержание которого определено подпунктом 2.7.10 Административного регламента;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 xml:space="preserve">обращение (в письменном виде) заявителя с просьбой о прекращении </w:t>
      </w:r>
      <w:r>
        <w:rPr>
          <w:rStyle w:val="a5"/>
        </w:rPr>
        <w:t>предоставления муниципальной услуги;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несоответствие градостроительным регламентам, в том числе виду разрешенного использования и предельным параметрам, в отношении которых не запрашивается разрешение на отклонение;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несоблюдение требований технических регла</w:t>
      </w:r>
      <w:r>
        <w:rPr>
          <w:rStyle w:val="a5"/>
        </w:rPr>
        <w:t>ментов (нормативов и стандартов) и иных обязательных требований, установленных в целях охраны окружающей природной и культурно-исторической среды, здоровья, безопасности проживания и жизнедеятельности людей;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несоблюдение прав и интересов правообладателей з</w:t>
      </w:r>
      <w:r>
        <w:rPr>
          <w:rStyle w:val="a5"/>
        </w:rPr>
        <w:t>емельных участков, являющихся смежными, и расположенных на них объектов недвижимости, иных физических и юридических лиц, в результате получения разрешения на отклонение от предельных параметров разрешенного строительства, реконструкции объектов капитальног</w:t>
      </w:r>
      <w:r>
        <w:rPr>
          <w:rStyle w:val="a5"/>
        </w:rPr>
        <w:t>о строительства.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514817" w:rsidRDefault="00330B7B">
      <w:pPr>
        <w:pStyle w:val="1"/>
        <w:numPr>
          <w:ilvl w:val="1"/>
          <w:numId w:val="4"/>
        </w:numPr>
        <w:tabs>
          <w:tab w:val="left" w:pos="1418"/>
        </w:tabs>
        <w:ind w:firstLine="740"/>
        <w:jc w:val="both"/>
      </w:pPr>
      <w:r>
        <w:rPr>
          <w:rStyle w:val="a5"/>
        </w:rPr>
        <w:t>Порядок, размер и основания взимания государственной пошлины или иной платы, установленной за предоставление муници</w:t>
      </w:r>
      <w:r>
        <w:rPr>
          <w:rStyle w:val="a5"/>
        </w:rPr>
        <w:t>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Предоставление муниципальной услуги осуществляется бесплатно.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Расходы, связанные с организацией и проведением публичных слушаний, общественных обсуждений по вопросу предоставления разрешения на отклонение от предельных параметров разрешенног</w:t>
      </w:r>
      <w:r>
        <w:rPr>
          <w:rStyle w:val="a5"/>
        </w:rPr>
        <w:t>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514817" w:rsidRDefault="00330B7B">
      <w:pPr>
        <w:pStyle w:val="1"/>
        <w:numPr>
          <w:ilvl w:val="1"/>
          <w:numId w:val="9"/>
        </w:numPr>
        <w:tabs>
          <w:tab w:val="left" w:pos="1418"/>
        </w:tabs>
        <w:ind w:firstLine="740"/>
        <w:jc w:val="both"/>
      </w:pPr>
      <w:r>
        <w:rPr>
          <w:rStyle w:val="a5"/>
        </w:rPr>
        <w:t xml:space="preserve">Максимальный срок ожидания в очереди при подаче заявления о предоставлении муниципальной услуги </w:t>
      </w:r>
      <w:r>
        <w:rPr>
          <w:rStyle w:val="a5"/>
        </w:rPr>
        <w:t>и при получении результата предоставления муниципальной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514817" w:rsidRDefault="00330B7B">
      <w:pPr>
        <w:pStyle w:val="1"/>
        <w:numPr>
          <w:ilvl w:val="1"/>
          <w:numId w:val="9"/>
        </w:numPr>
        <w:tabs>
          <w:tab w:val="left" w:pos="1418"/>
        </w:tabs>
        <w:ind w:firstLine="740"/>
        <w:jc w:val="both"/>
      </w:pPr>
      <w:r>
        <w:rPr>
          <w:rStyle w:val="a5"/>
        </w:rPr>
        <w:t xml:space="preserve">Срок регистрации </w:t>
      </w:r>
      <w:r>
        <w:rPr>
          <w:rStyle w:val="a5"/>
        </w:rPr>
        <w:t>заявления о предоставлении муниципальной услуги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514817" w:rsidRDefault="00330B7B">
      <w:pPr>
        <w:pStyle w:val="1"/>
        <w:numPr>
          <w:ilvl w:val="1"/>
          <w:numId w:val="9"/>
        </w:numPr>
        <w:tabs>
          <w:tab w:val="left" w:pos="1651"/>
        </w:tabs>
        <w:ind w:firstLine="740"/>
        <w:jc w:val="both"/>
      </w:pPr>
      <w:r>
        <w:rPr>
          <w:rStyle w:val="a5"/>
        </w:rPr>
        <w:t>Требования к помещениям, в которых предоставляется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>предоставлении муниципальной услуги, информационны</w:t>
      </w:r>
      <w:r>
        <w:rPr>
          <w:rStyle w:val="a5"/>
        </w:rPr>
        <w:t>м стендам с образцами их заполнения и перечнем документов, необходимых для предоставления муниципальной услуги.</w:t>
      </w:r>
    </w:p>
    <w:p w:rsidR="00514817" w:rsidRDefault="00330B7B">
      <w:pPr>
        <w:pStyle w:val="1"/>
        <w:numPr>
          <w:ilvl w:val="2"/>
          <w:numId w:val="10"/>
        </w:numPr>
        <w:tabs>
          <w:tab w:val="left" w:pos="1591"/>
        </w:tabs>
        <w:ind w:firstLine="780"/>
        <w:jc w:val="both"/>
      </w:pPr>
      <w:r>
        <w:rPr>
          <w:rStyle w:val="a5"/>
        </w:rPr>
        <w:t>Помещение, в котором осуществляется прием заявителей, должно обеспечивать:</w:t>
      </w:r>
    </w:p>
    <w:p w:rsidR="00514817" w:rsidRDefault="00330B7B">
      <w:pPr>
        <w:pStyle w:val="1"/>
        <w:numPr>
          <w:ilvl w:val="0"/>
          <w:numId w:val="11"/>
        </w:numPr>
        <w:tabs>
          <w:tab w:val="left" w:pos="1274"/>
        </w:tabs>
        <w:ind w:firstLine="780"/>
        <w:jc w:val="both"/>
      </w:pPr>
      <w:r>
        <w:rPr>
          <w:rStyle w:val="a5"/>
        </w:rPr>
        <w:lastRenderedPageBreak/>
        <w:t>комфортное расположение заявителя и должностного лица Администрации К</w:t>
      </w:r>
      <w:r>
        <w:rPr>
          <w:rStyle w:val="a5"/>
        </w:rPr>
        <w:t>раснощёковского района Алтайского края;</w:t>
      </w:r>
    </w:p>
    <w:p w:rsidR="00514817" w:rsidRDefault="00330B7B">
      <w:pPr>
        <w:pStyle w:val="1"/>
        <w:numPr>
          <w:ilvl w:val="0"/>
          <w:numId w:val="11"/>
        </w:numPr>
        <w:tabs>
          <w:tab w:val="left" w:pos="1274"/>
        </w:tabs>
        <w:ind w:firstLine="780"/>
        <w:jc w:val="both"/>
      </w:pPr>
      <w:r>
        <w:rPr>
          <w:rStyle w:val="a5"/>
        </w:rPr>
        <w:t>возможность и удобство оформления заявителем письменного заявления;</w:t>
      </w:r>
    </w:p>
    <w:p w:rsidR="00514817" w:rsidRDefault="00330B7B">
      <w:pPr>
        <w:pStyle w:val="1"/>
        <w:numPr>
          <w:ilvl w:val="0"/>
          <w:numId w:val="11"/>
        </w:numPr>
        <w:tabs>
          <w:tab w:val="left" w:pos="1274"/>
        </w:tabs>
        <w:ind w:firstLine="780"/>
        <w:jc w:val="both"/>
      </w:pPr>
      <w:r>
        <w:rPr>
          <w:rStyle w:val="a5"/>
        </w:rPr>
        <w:t>доступ к нормативным правовым актам, регулирующим предоставление муниципальной услуги;</w:t>
      </w:r>
    </w:p>
    <w:p w:rsidR="00514817" w:rsidRDefault="00330B7B">
      <w:pPr>
        <w:pStyle w:val="1"/>
        <w:numPr>
          <w:ilvl w:val="0"/>
          <w:numId w:val="11"/>
        </w:numPr>
        <w:tabs>
          <w:tab w:val="left" w:pos="1274"/>
        </w:tabs>
        <w:ind w:firstLine="780"/>
        <w:jc w:val="both"/>
      </w:pPr>
      <w:r>
        <w:rPr>
          <w:rStyle w:val="a5"/>
        </w:rPr>
        <w:t xml:space="preserve">наличие информационных стендов с образцами заполнения </w:t>
      </w:r>
      <w:r>
        <w:rPr>
          <w:rStyle w:val="a5"/>
        </w:rPr>
        <w:t>заявлений и перечнем документов, необходимых для предоставления муниципальной услуги;</w:t>
      </w:r>
    </w:p>
    <w:p w:rsidR="00514817" w:rsidRDefault="00330B7B">
      <w:pPr>
        <w:pStyle w:val="1"/>
        <w:numPr>
          <w:ilvl w:val="0"/>
          <w:numId w:val="11"/>
        </w:numPr>
        <w:tabs>
          <w:tab w:val="left" w:pos="1274"/>
        </w:tabs>
        <w:ind w:firstLine="780"/>
        <w:jc w:val="both"/>
      </w:pPr>
      <w:r>
        <w:rPr>
          <w:rStyle w:val="a5"/>
        </w:rPr>
        <w:t>условия для инвалидов: инвалидам в целях обеспечения доступности муниципальной услуги оказывается помощь в преодолении барьеров, мешающих им в получении муниципальной усл</w:t>
      </w:r>
      <w:r>
        <w:rPr>
          <w:rStyle w:val="a5"/>
        </w:rPr>
        <w:t>уги, наравне с другими лицами; лицам с инвалидностью и лицам с ограниченными физическими возможностями оказывается помощь по передвижению в помещениях.</w:t>
      </w:r>
    </w:p>
    <w:p w:rsidR="00514817" w:rsidRDefault="00330B7B">
      <w:pPr>
        <w:pStyle w:val="1"/>
        <w:numPr>
          <w:ilvl w:val="2"/>
          <w:numId w:val="10"/>
        </w:numPr>
        <w:tabs>
          <w:tab w:val="left" w:pos="1562"/>
        </w:tabs>
        <w:ind w:firstLine="560"/>
        <w:jc w:val="both"/>
      </w:pPr>
      <w:r>
        <w:rPr>
          <w:rStyle w:val="a5"/>
        </w:rPr>
        <w:t>Условия доступности муниципальной услуги для лиц с ограниченной возможностью: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возможность беспрепятствен</w:t>
      </w:r>
      <w:r>
        <w:rPr>
          <w:rStyle w:val="a5"/>
        </w:rPr>
        <w:t>ного входа в здание и выхода из него, содействие инвалиду при входе в здание и выходе из него;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возможность посадки в транспортное средство и высадки из него перед входом в здание, в том числе с использованием кресла-коляски, при необходимости - с помощью с</w:t>
      </w:r>
      <w:r>
        <w:rPr>
          <w:rStyle w:val="a5"/>
        </w:rPr>
        <w:t>отрудников Администрации района;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возможность самостоятельного передвижения по территории Администрации района в целях доступа к месту предоставления муниципальной услуги, в том числе с помощью сотрудников Администрации района;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сопровождение инвалидов, имею</w:t>
      </w:r>
      <w:r>
        <w:rPr>
          <w:rStyle w:val="a5"/>
        </w:rPr>
        <w:t>щих стойкие нарушения функции зрения и самостоятельного передвижения, по территории Администрации района;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 xml:space="preserve">оказание инвалидам помощи, необходимой для получения в доступной для них форме информации о правилах предоставления муниципальной услуги, в том числе </w:t>
      </w:r>
      <w:r>
        <w:rPr>
          <w:rStyle w:val="a5"/>
        </w:rPr>
        <w:t>об оформлении необходимых для ее получения документов,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надлежащее размещение носителей информ</w:t>
      </w:r>
      <w:r>
        <w:rPr>
          <w:rStyle w:val="a5"/>
        </w:rPr>
        <w:t>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обеспечение допуска на объект собаки-проводника при наличии документа, подтверждающего ее специальное обучение, выданного</w:t>
      </w:r>
      <w:r>
        <w:rPr>
          <w:rStyle w:val="a5"/>
        </w:rPr>
        <w:t xml:space="preserve"> по форме и в порядке, утвержденном приказом Министерства труда и социальной защиты Российской Федерации от 22.06.2015 </w:t>
      </w:r>
      <w:r>
        <w:rPr>
          <w:rStyle w:val="a5"/>
          <w:lang w:val="en-US" w:eastAsia="en-US"/>
        </w:rPr>
        <w:t>N</w:t>
      </w:r>
      <w:r w:rsidRPr="008366FE">
        <w:rPr>
          <w:rStyle w:val="a5"/>
          <w:lang w:eastAsia="en-US"/>
        </w:rPr>
        <w:t xml:space="preserve"> </w:t>
      </w:r>
      <w:r>
        <w:rPr>
          <w:rStyle w:val="a5"/>
        </w:rPr>
        <w:t>368н «Об утверждении формы документа, подтверждающего специальное обучение собаки-проводника, и</w:t>
      </w:r>
    </w:p>
    <w:p w:rsidR="00514817" w:rsidRDefault="00330B7B">
      <w:pPr>
        <w:pStyle w:val="1"/>
        <w:numPr>
          <w:ilvl w:val="2"/>
          <w:numId w:val="10"/>
        </w:numPr>
        <w:tabs>
          <w:tab w:val="left" w:pos="1609"/>
        </w:tabs>
        <w:ind w:firstLine="720"/>
        <w:jc w:val="both"/>
      </w:pPr>
      <w:r>
        <w:rPr>
          <w:rStyle w:val="a5"/>
        </w:rPr>
        <w:t>Специалистом органа местного самоуправл</w:t>
      </w:r>
      <w:r>
        <w:rPr>
          <w:rStyle w:val="a5"/>
        </w:rPr>
        <w:t>ения осуществляется информирование заявителей о поступлении заявления, его входящих регистрационных реквизитах, наименовании структурного подразделения органа местного самоуправления, ответственного за его исполнение, и т.п.</w:t>
      </w:r>
    </w:p>
    <w:p w:rsidR="00514817" w:rsidRDefault="00330B7B">
      <w:pPr>
        <w:pStyle w:val="1"/>
        <w:numPr>
          <w:ilvl w:val="2"/>
          <w:numId w:val="10"/>
        </w:numPr>
        <w:tabs>
          <w:tab w:val="left" w:pos="1598"/>
        </w:tabs>
        <w:ind w:firstLine="720"/>
        <w:jc w:val="both"/>
      </w:pPr>
      <w:r>
        <w:rPr>
          <w:rStyle w:val="a5"/>
        </w:rPr>
        <w:t>Места информирования, предназна</w:t>
      </w:r>
      <w:r>
        <w:rPr>
          <w:rStyle w:val="a5"/>
        </w:rPr>
        <w:t>ченные для ознакомления заявителей с информационными материалами, оборудуются стендами, стульями и столами для возможности оформления документов.</w:t>
      </w:r>
    </w:p>
    <w:p w:rsidR="00514817" w:rsidRDefault="00330B7B">
      <w:pPr>
        <w:pStyle w:val="1"/>
        <w:numPr>
          <w:ilvl w:val="2"/>
          <w:numId w:val="10"/>
        </w:numPr>
        <w:tabs>
          <w:tab w:val="left" w:pos="1598"/>
        </w:tabs>
        <w:ind w:firstLine="720"/>
        <w:jc w:val="both"/>
      </w:pPr>
      <w:r>
        <w:rPr>
          <w:rStyle w:val="a5"/>
        </w:rPr>
        <w:lastRenderedPageBreak/>
        <w:t>На информационных стендах Администрации Краснощёковского района Алтайского края размещается следующая информац</w:t>
      </w:r>
      <w:r>
        <w:rPr>
          <w:rStyle w:val="a5"/>
        </w:rPr>
        <w:t>ия: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065"/>
        </w:tabs>
        <w:ind w:firstLine="720"/>
        <w:jc w:val="both"/>
      </w:pPr>
      <w:r>
        <w:rPr>
          <w:rStyle w:val="a5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069"/>
        </w:tabs>
        <w:ind w:firstLine="720"/>
        <w:jc w:val="both"/>
      </w:pPr>
      <w:r>
        <w:rPr>
          <w:rStyle w:val="a5"/>
        </w:rPr>
        <w:t>график (режим) работы Администрации Краснощёковского района Алтайского края, предоставляющего муниципал</w:t>
      </w:r>
      <w:r>
        <w:rPr>
          <w:rStyle w:val="a5"/>
        </w:rPr>
        <w:t>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760"/>
        </w:tabs>
        <w:ind w:firstLine="720"/>
        <w:jc w:val="both"/>
      </w:pPr>
      <w:r>
        <w:rPr>
          <w:rStyle w:val="a5"/>
        </w:rPr>
        <w:t>административный регламент предоставления муниципальной услуги;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069"/>
        </w:tabs>
        <w:ind w:firstLine="720"/>
        <w:jc w:val="both"/>
      </w:pPr>
      <w:r>
        <w:rPr>
          <w:rStyle w:val="a5"/>
        </w:rPr>
        <w:t xml:space="preserve">место нахождение Администрации </w:t>
      </w:r>
      <w:r>
        <w:rPr>
          <w:rStyle w:val="a5"/>
        </w:rPr>
        <w:t>Краснощёковского района Алтайского края,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760"/>
        </w:tabs>
        <w:ind w:firstLine="720"/>
        <w:jc w:val="both"/>
      </w:pPr>
      <w:r>
        <w:rPr>
          <w:rStyle w:val="a5"/>
        </w:rPr>
        <w:t>телефон для справок;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065"/>
        </w:tabs>
        <w:ind w:firstLine="720"/>
        <w:jc w:val="both"/>
      </w:pPr>
      <w:r>
        <w:rPr>
          <w:rStyle w:val="a5"/>
        </w:rPr>
        <w:t>адрес электронной по</w:t>
      </w:r>
      <w:r>
        <w:rPr>
          <w:rStyle w:val="a5"/>
        </w:rPr>
        <w:t>чты Администрации Краснощёковского района Алтайского края,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065"/>
        </w:tabs>
        <w:ind w:firstLine="720"/>
        <w:jc w:val="both"/>
      </w:pPr>
      <w:r>
        <w:rPr>
          <w:rStyle w:val="a5"/>
        </w:rPr>
        <w:t>адрес официального инте</w:t>
      </w:r>
      <w:r>
        <w:rPr>
          <w:rStyle w:val="a5"/>
        </w:rPr>
        <w:t>рнет-сайта Администрации Краснощёковского района Алтайского края,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760"/>
        </w:tabs>
        <w:ind w:firstLine="720"/>
        <w:jc w:val="both"/>
      </w:pPr>
      <w:r>
        <w:rPr>
          <w:rStyle w:val="a5"/>
        </w:rPr>
        <w:t>порядок получени</w:t>
      </w:r>
      <w:r>
        <w:rPr>
          <w:rStyle w:val="a5"/>
        </w:rPr>
        <w:t>я консультаций;</w:t>
      </w:r>
    </w:p>
    <w:p w:rsidR="00514817" w:rsidRDefault="00330B7B">
      <w:pPr>
        <w:pStyle w:val="1"/>
        <w:numPr>
          <w:ilvl w:val="0"/>
          <w:numId w:val="12"/>
        </w:numPr>
        <w:tabs>
          <w:tab w:val="left" w:pos="1065"/>
        </w:tabs>
        <w:ind w:firstLine="720"/>
        <w:jc w:val="both"/>
      </w:pPr>
      <w:r>
        <w:rPr>
          <w:rStyle w:val="a5"/>
        </w:rPr>
        <w:t>порядок обжалования решений, действий (бездействия) должностных лиц Администрации Краснощёковского района Алтайского края, предоставляющего муниципальную услугу.</w:t>
      </w:r>
    </w:p>
    <w:p w:rsidR="00514817" w:rsidRDefault="00330B7B">
      <w:pPr>
        <w:pStyle w:val="1"/>
        <w:numPr>
          <w:ilvl w:val="2"/>
          <w:numId w:val="10"/>
        </w:numPr>
        <w:tabs>
          <w:tab w:val="left" w:pos="1591"/>
        </w:tabs>
        <w:ind w:firstLine="720"/>
        <w:jc w:val="both"/>
      </w:pPr>
      <w:r>
        <w:rPr>
          <w:rStyle w:val="a5"/>
        </w:rPr>
        <w:t>Помещение для оказания муниципальной услуги должно быть оснащено стульями, сто</w:t>
      </w:r>
      <w:r>
        <w:rPr>
          <w:rStyle w:val="a5"/>
        </w:rPr>
        <w:t>лами. Количество мест ожидания определяется исходя из фактической нагрузки и возможности для размещения в здании.</w:t>
      </w:r>
    </w:p>
    <w:p w:rsidR="00514817" w:rsidRDefault="00330B7B">
      <w:pPr>
        <w:pStyle w:val="1"/>
        <w:numPr>
          <w:ilvl w:val="2"/>
          <w:numId w:val="10"/>
        </w:numPr>
        <w:tabs>
          <w:tab w:val="left" w:pos="1594"/>
        </w:tabs>
        <w:ind w:firstLine="720"/>
        <w:jc w:val="both"/>
      </w:pPr>
      <w:r>
        <w:rPr>
          <w:rStyle w:val="a5"/>
        </w:rPr>
        <w:t>Кабинет приема заявителей должен быть оборудован информационной табличкой (вывеской) с указанием номера кабинета, фамилии, имени, отчества и д</w:t>
      </w:r>
      <w:r>
        <w:rPr>
          <w:rStyle w:val="a5"/>
        </w:rPr>
        <w:t>олжности специалиста, ведущего прием, а также графика работы.</w:t>
      </w:r>
    </w:p>
    <w:p w:rsidR="00514817" w:rsidRDefault="00330B7B">
      <w:pPr>
        <w:pStyle w:val="1"/>
        <w:numPr>
          <w:ilvl w:val="1"/>
          <w:numId w:val="13"/>
        </w:numPr>
        <w:tabs>
          <w:tab w:val="left" w:pos="1396"/>
        </w:tabs>
        <w:ind w:firstLine="720"/>
        <w:jc w:val="both"/>
      </w:pPr>
      <w:r>
        <w:rPr>
          <w:rStyle w:val="a5"/>
        </w:rPr>
        <w:t>Показатели доступности и качества муниципальной услуги.</w:t>
      </w:r>
    </w:p>
    <w:p w:rsidR="00514817" w:rsidRDefault="00330B7B">
      <w:pPr>
        <w:pStyle w:val="1"/>
        <w:numPr>
          <w:ilvl w:val="2"/>
          <w:numId w:val="13"/>
        </w:numPr>
        <w:tabs>
          <w:tab w:val="left" w:pos="1818"/>
        </w:tabs>
        <w:ind w:firstLine="720"/>
        <w:jc w:val="both"/>
      </w:pPr>
      <w:r>
        <w:rPr>
          <w:rStyle w:val="a5"/>
        </w:rPr>
        <w:t>Целевые значения показателя доступности и качества муниципальной услуги.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23"/>
        <w:gridCol w:w="3301"/>
      </w:tblGrid>
      <w:tr w:rsidR="00514817">
        <w:tblPrEx>
          <w:tblCellMar>
            <w:top w:w="0" w:type="dxa"/>
            <w:bottom w:w="0" w:type="dxa"/>
          </w:tblCellMar>
        </w:tblPrEx>
        <w:trPr>
          <w:trHeight w:hRule="exact" w:val="752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lastRenderedPageBreak/>
              <w:t>Показатели качества и доступности муниципальной услуги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 xml:space="preserve">Целевое </w:t>
            </w:r>
            <w:r>
              <w:rPr>
                <w:rStyle w:val="a6"/>
              </w:rPr>
              <w:t>значение показателя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98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1. Своевременность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both"/>
            </w:pPr>
            <w:r>
              <w:rPr>
                <w:rStyle w:val="a6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90-95%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98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2. Качество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tabs>
                <w:tab w:val="left" w:pos="774"/>
              </w:tabs>
              <w:ind w:firstLine="0"/>
              <w:jc w:val="both"/>
            </w:pPr>
            <w:r>
              <w:rPr>
                <w:rStyle w:val="a6"/>
              </w:rPr>
              <w:t>2.1.</w:t>
            </w:r>
            <w:r>
              <w:rPr>
                <w:rStyle w:val="a6"/>
              </w:rPr>
              <w:tab/>
              <w:t>% (доля) Заявителей, удовлетворенных</w:t>
            </w:r>
          </w:p>
          <w:p w:rsidR="00514817" w:rsidRDefault="00330B7B">
            <w:pPr>
              <w:pStyle w:val="a7"/>
              <w:ind w:firstLine="0"/>
              <w:jc w:val="both"/>
            </w:pPr>
            <w:r>
              <w:rPr>
                <w:rStyle w:val="a6"/>
              </w:rPr>
              <w:t>качеством процесса предоставления услуги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90-95%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both"/>
            </w:pPr>
            <w:r>
              <w:rPr>
                <w:rStyle w:val="a6"/>
              </w:rPr>
              <w:t xml:space="preserve">2.2. % </w:t>
            </w:r>
            <w:r>
              <w:rPr>
                <w:rStyle w:val="a6"/>
              </w:rPr>
              <w:t>(доля) случаев правильно оформленных документов должностным лицом (регистрация)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95-97%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98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3. Доступность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76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both"/>
            </w:pPr>
            <w:r>
              <w:rPr>
                <w:rStyle w:val="a6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95-97%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 xml:space="preserve">3.2. % (доля) случаев правильно заполненных </w:t>
            </w:r>
            <w:r>
              <w:rPr>
                <w:rStyle w:val="a6"/>
              </w:rPr>
              <w:t>заявителем документов и сданных с первого раза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70-80 %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both"/>
            </w:pPr>
            <w:r>
              <w:rPr>
                <w:rStyle w:val="a6"/>
              </w:rPr>
              <w:t>3.3.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75-80%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98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4. Процесс обжалования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83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both"/>
            </w:pPr>
            <w:r>
              <w:rPr>
                <w:rStyle w:val="a6"/>
              </w:rPr>
              <w:t xml:space="preserve">4.1. % (доля) обоснованных жалоб к общему количеству </w:t>
            </w:r>
            <w:r>
              <w:rPr>
                <w:rStyle w:val="a6"/>
              </w:rPr>
              <w:t>обслуженных Заявителей по данному виду услуг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0,2 % - 0,1 %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both"/>
            </w:pPr>
            <w:r>
              <w:rPr>
                <w:rStyle w:val="a6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95-97%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98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5. Вежливость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73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tabs>
                <w:tab w:val="left" w:pos="770"/>
              </w:tabs>
              <w:ind w:firstLine="0"/>
              <w:jc w:val="both"/>
            </w:pPr>
            <w:r>
              <w:rPr>
                <w:rStyle w:val="a6"/>
              </w:rPr>
              <w:t>5.1.</w:t>
            </w:r>
            <w:r>
              <w:rPr>
                <w:rStyle w:val="a6"/>
              </w:rPr>
              <w:tab/>
              <w:t>% (доля) Заявителей, удовлетворенных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вежливостью должностных лиц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90-95%</w:t>
            </w:r>
          </w:p>
        </w:tc>
      </w:tr>
    </w:tbl>
    <w:p w:rsidR="00514817" w:rsidRDefault="00514817">
      <w:pPr>
        <w:spacing w:after="299" w:line="1" w:lineRule="exact"/>
      </w:pPr>
    </w:p>
    <w:p w:rsidR="00514817" w:rsidRDefault="00330B7B">
      <w:pPr>
        <w:pStyle w:val="1"/>
        <w:numPr>
          <w:ilvl w:val="1"/>
          <w:numId w:val="13"/>
        </w:numPr>
        <w:tabs>
          <w:tab w:val="left" w:pos="1519"/>
        </w:tabs>
        <w:ind w:firstLine="700"/>
        <w:jc w:val="both"/>
      </w:pPr>
      <w:r>
        <w:rPr>
          <w:rStyle w:val="a5"/>
        </w:rPr>
        <w:t xml:space="preserve">Иные требования, в том </w:t>
      </w:r>
      <w:r>
        <w:rPr>
          <w:rStyle w:val="a5"/>
        </w:rPr>
        <w:t>числе учитывающие особенности предоставления муниципальных услуг в Многофункциональном центре (при наличии такого центра) и особенности предоставления муниципальных услуг в электронной форме (если соответствующая услуга предоставляется в электронной форме)</w:t>
      </w:r>
      <w:r>
        <w:rPr>
          <w:rStyle w:val="a5"/>
        </w:rPr>
        <w:t>.</w:t>
      </w:r>
    </w:p>
    <w:p w:rsidR="00514817" w:rsidRDefault="00330B7B">
      <w:pPr>
        <w:pStyle w:val="1"/>
        <w:numPr>
          <w:ilvl w:val="2"/>
          <w:numId w:val="13"/>
        </w:numPr>
        <w:tabs>
          <w:tab w:val="left" w:pos="1714"/>
        </w:tabs>
        <w:ind w:firstLine="700"/>
        <w:jc w:val="both"/>
      </w:pPr>
      <w:r>
        <w:rPr>
          <w:rStyle w:val="a5"/>
        </w:rPr>
        <w:t>Администрация Краснощёковского района Алтайского края обеспечивает возможность получения заявителем информации о предоставляемой муниципальной услуге на официальном интернет-сайте Администрации Краснощёковского района Алтайского края, интернет-сайте Мног</w:t>
      </w:r>
      <w:r>
        <w:rPr>
          <w:rStyle w:val="a5"/>
        </w:rPr>
        <w:t>офункционального центра, а также на Едином портале.</w:t>
      </w:r>
    </w:p>
    <w:p w:rsidR="00514817" w:rsidRDefault="00330B7B">
      <w:pPr>
        <w:pStyle w:val="1"/>
        <w:numPr>
          <w:ilvl w:val="2"/>
          <w:numId w:val="13"/>
        </w:numPr>
        <w:tabs>
          <w:tab w:val="left" w:pos="1714"/>
        </w:tabs>
        <w:ind w:firstLine="700"/>
        <w:jc w:val="both"/>
      </w:pPr>
      <w:r>
        <w:rPr>
          <w:rStyle w:val="a5"/>
        </w:rPr>
        <w:t>Администрация Краснощёковского района Алтайского края обеспечивает возможность получения и копирования заявителями на официальном интернет-сайте Администрации Краснощёковского района Алтайского края, а та</w:t>
      </w:r>
      <w:r>
        <w:rPr>
          <w:rStyle w:val="a5"/>
        </w:rPr>
        <w:t>кже на Едином портале форм заявлений и иных документов, необходимых для получения муниципальной услуги в электоонном виде.</w:t>
      </w:r>
    </w:p>
    <w:p w:rsidR="00514817" w:rsidRDefault="00330B7B">
      <w:pPr>
        <w:pStyle w:val="1"/>
        <w:numPr>
          <w:ilvl w:val="0"/>
          <w:numId w:val="14"/>
        </w:numPr>
        <w:tabs>
          <w:tab w:val="left" w:pos="914"/>
        </w:tabs>
        <w:spacing w:after="300"/>
        <w:ind w:firstLine="0"/>
        <w:jc w:val="center"/>
      </w:pPr>
      <w:r>
        <w:rPr>
          <w:rStyle w:val="a5"/>
        </w:rPr>
        <w:t>Состав, последовательность и сроки выполнения административных</w:t>
      </w:r>
      <w:r>
        <w:rPr>
          <w:rStyle w:val="a5"/>
        </w:rPr>
        <w:br/>
      </w:r>
      <w:r>
        <w:rPr>
          <w:rStyle w:val="a5"/>
        </w:rPr>
        <w:lastRenderedPageBreak/>
        <w:t>процедур, требования к порядку их выполнения, в том числе особенности</w:t>
      </w:r>
      <w:r>
        <w:rPr>
          <w:rStyle w:val="a5"/>
        </w:rPr>
        <w:br/>
      </w:r>
      <w:r>
        <w:rPr>
          <w:rStyle w:val="a5"/>
        </w:rPr>
        <w:t>выполнения административных процедур в электронной форме</w:t>
      </w:r>
    </w:p>
    <w:p w:rsidR="00514817" w:rsidRDefault="00330B7B">
      <w:pPr>
        <w:pStyle w:val="1"/>
        <w:numPr>
          <w:ilvl w:val="1"/>
          <w:numId w:val="15"/>
        </w:numPr>
        <w:tabs>
          <w:tab w:val="left" w:pos="1318"/>
        </w:tabs>
        <w:ind w:firstLine="580"/>
        <w:jc w:val="both"/>
      </w:pPr>
      <w:r>
        <w:rPr>
          <w:rStyle w:val="a5"/>
        </w:rPr>
        <w:t>Последовательность прохождения процедуры предоставления муниципальной услуги осуществляется в соответствии с блок-схемой предоставления муниципальной услуги согласно приложению 4 и включает в себя сл</w:t>
      </w:r>
      <w:r>
        <w:rPr>
          <w:rStyle w:val="a5"/>
        </w:rPr>
        <w:t>едующие административные процедуры: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>прием заявления и прилагаемых к нему документов, регистрация заявления;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>рассмотрение представленных документов, подготовка и направление межведомственных запросов;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 xml:space="preserve">организация и проведение публичных слушаний, подготовка </w:t>
      </w:r>
      <w:r>
        <w:rPr>
          <w:rStyle w:val="a5"/>
        </w:rPr>
        <w:t>протокола и заключения о результатах публичных слушаний, подготовка рекомендаций комиссии, осуществляющей организационные мероприятия по подготовке и проведению публичных слушаний (далее - комиссия);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>принятие главой Администрации Краснощёковского района Ал</w:t>
      </w:r>
      <w:r>
        <w:rPr>
          <w:rStyle w:val="a5"/>
        </w:rPr>
        <w:t>тайского края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либо об отказе в предоставлении такого разрешения с указанием причин принятого решения.</w:t>
      </w:r>
    </w:p>
    <w:p w:rsidR="00514817" w:rsidRDefault="00330B7B">
      <w:pPr>
        <w:pStyle w:val="1"/>
        <w:numPr>
          <w:ilvl w:val="1"/>
          <w:numId w:val="15"/>
        </w:numPr>
        <w:tabs>
          <w:tab w:val="left" w:pos="1898"/>
        </w:tabs>
        <w:ind w:firstLine="580"/>
        <w:jc w:val="both"/>
      </w:pPr>
      <w:r>
        <w:rPr>
          <w:rStyle w:val="a5"/>
        </w:rPr>
        <w:t>П</w:t>
      </w:r>
      <w:r>
        <w:rPr>
          <w:rStyle w:val="a5"/>
        </w:rPr>
        <w:t>рием заявления и документов, их регистрация</w:t>
      </w:r>
    </w:p>
    <w:p w:rsidR="00514817" w:rsidRDefault="00330B7B">
      <w:pPr>
        <w:pStyle w:val="1"/>
        <w:numPr>
          <w:ilvl w:val="2"/>
          <w:numId w:val="15"/>
        </w:numPr>
        <w:tabs>
          <w:tab w:val="left" w:pos="1480"/>
        </w:tabs>
        <w:ind w:firstLine="580"/>
        <w:jc w:val="both"/>
      </w:pPr>
      <w:r>
        <w:rPr>
          <w:rStyle w:val="a5"/>
        </w:rPr>
        <w:t>Юридические факты, являющиеся основанием для начала административной процедуры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>Основанием для начала предоставления муниципальной услуги является обращение заявителя с заявлением и документами. Подача заявления и</w:t>
      </w:r>
      <w:r>
        <w:rPr>
          <w:rStyle w:val="a5"/>
        </w:rPr>
        <w:t xml:space="preserve"> комплекта документов в комиссию осуществляется в соответствии с перечнем документов, необходимых для предоставления муниципальной услуги, согласно пункту 2.7 Административного регламента.</w:t>
      </w:r>
    </w:p>
    <w:p w:rsidR="00514817" w:rsidRDefault="00330B7B">
      <w:pPr>
        <w:pStyle w:val="1"/>
        <w:numPr>
          <w:ilvl w:val="2"/>
          <w:numId w:val="15"/>
        </w:numPr>
        <w:tabs>
          <w:tab w:val="left" w:pos="1480"/>
        </w:tabs>
        <w:ind w:firstLine="580"/>
        <w:jc w:val="both"/>
      </w:pPr>
      <w:r>
        <w:rPr>
          <w:rStyle w:val="a5"/>
        </w:rPr>
        <w:t>Сведения о должностном лице, ответственном за выполнение администра</w:t>
      </w:r>
      <w:r>
        <w:rPr>
          <w:rStyle w:val="a5"/>
        </w:rPr>
        <w:t>тивного действия, входящего в состав административной процедуры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>Ответственным за выполнение данной административной процедуры является секретарь комиссии осуществляющей организационные мероприятия по подготовке и проведению публичных слушаний (далее - секр</w:t>
      </w:r>
      <w:r>
        <w:rPr>
          <w:rStyle w:val="a5"/>
        </w:rPr>
        <w:t>етарь).</w:t>
      </w:r>
    </w:p>
    <w:p w:rsidR="00514817" w:rsidRDefault="00330B7B">
      <w:pPr>
        <w:pStyle w:val="1"/>
        <w:ind w:firstLine="720"/>
        <w:jc w:val="both"/>
      </w:pPr>
      <w:r>
        <w:rPr>
          <w:rStyle w:val="a5"/>
        </w:rPr>
        <w:t>Максимальный срок предоставления административной процедуры составляет не более одного рабочего дня.</w:t>
      </w:r>
    </w:p>
    <w:p w:rsidR="00514817" w:rsidRDefault="00330B7B">
      <w:pPr>
        <w:pStyle w:val="1"/>
        <w:numPr>
          <w:ilvl w:val="2"/>
          <w:numId w:val="15"/>
        </w:numPr>
        <w:tabs>
          <w:tab w:val="left" w:pos="1480"/>
        </w:tabs>
        <w:ind w:firstLine="720"/>
        <w:jc w:val="both"/>
      </w:pPr>
      <w:r>
        <w:rPr>
          <w:rStyle w:val="a5"/>
        </w:rPr>
        <w:t>При обращении заявителя через Единый портал государственных и муниципальных услуг (функций) электронное заявление передается в автоматизированную и</w:t>
      </w:r>
      <w:r>
        <w:rPr>
          <w:rStyle w:val="a5"/>
        </w:rPr>
        <w:t>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(далее - АИС).</w:t>
      </w:r>
    </w:p>
    <w:p w:rsidR="00514817" w:rsidRDefault="00330B7B">
      <w:pPr>
        <w:pStyle w:val="1"/>
        <w:ind w:firstLine="720"/>
        <w:jc w:val="both"/>
      </w:pPr>
      <w:r>
        <w:rPr>
          <w:rStyle w:val="a5"/>
        </w:rPr>
        <w:t>Специалист, ответственный за работу в АИС, при обработке поступившег</w:t>
      </w:r>
      <w:r>
        <w:rPr>
          <w:rStyle w:val="a5"/>
        </w:rPr>
        <w:t>о в АИС электронного заявления:</w:t>
      </w:r>
    </w:p>
    <w:p w:rsidR="00514817" w:rsidRDefault="00330B7B">
      <w:pPr>
        <w:pStyle w:val="1"/>
        <w:numPr>
          <w:ilvl w:val="0"/>
          <w:numId w:val="16"/>
        </w:numPr>
        <w:tabs>
          <w:tab w:val="left" w:pos="1062"/>
        </w:tabs>
        <w:ind w:firstLine="720"/>
        <w:jc w:val="both"/>
      </w:pPr>
      <w:r>
        <w:rPr>
          <w:rStyle w:val="a5"/>
        </w:rPr>
        <w:t>устанавливает предмет обращения, личность заявителя (полномочия</w:t>
      </w:r>
    </w:p>
    <w:p w:rsidR="00514817" w:rsidRDefault="00330B7B">
      <w:pPr>
        <w:pStyle w:val="1"/>
        <w:numPr>
          <w:ilvl w:val="0"/>
          <w:numId w:val="16"/>
        </w:numPr>
        <w:tabs>
          <w:tab w:val="left" w:pos="1084"/>
        </w:tabs>
        <w:ind w:firstLine="760"/>
        <w:jc w:val="both"/>
      </w:pPr>
      <w:r>
        <w:rPr>
          <w:rStyle w:val="a5"/>
        </w:rPr>
        <w:t>проверяет правильность оформления заявления и комплектность представленных документов, указанных в заявлении на предмет соответствия требованиям к предоставляем</w:t>
      </w:r>
      <w:r>
        <w:rPr>
          <w:rStyle w:val="a5"/>
        </w:rPr>
        <w:t>ым документам;</w:t>
      </w:r>
    </w:p>
    <w:p w:rsidR="00514817" w:rsidRDefault="00330B7B">
      <w:pPr>
        <w:pStyle w:val="1"/>
        <w:numPr>
          <w:ilvl w:val="0"/>
          <w:numId w:val="16"/>
        </w:numPr>
        <w:tabs>
          <w:tab w:val="left" w:pos="1084"/>
        </w:tabs>
        <w:ind w:firstLine="760"/>
        <w:jc w:val="both"/>
      </w:pPr>
      <w:r>
        <w:rPr>
          <w:rStyle w:val="a5"/>
        </w:rPr>
        <w:t xml:space="preserve">обеспечивает внесение соответствующей записи в журнал регистрации с </w:t>
      </w:r>
      <w:r>
        <w:rPr>
          <w:rStyle w:val="a5"/>
        </w:rPr>
        <w:lastRenderedPageBreak/>
        <w:t>указанием даты приема, номера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 xml:space="preserve">АИС </w:t>
      </w:r>
      <w:r>
        <w:rPr>
          <w:rStyle w:val="a5"/>
        </w:rPr>
        <w:t>автоматически формирует подтверждение о регистрации заявления (уведомление о статусе заявления) и направляет уведомление в «Личный кабинет» заявителя на Едином портале государственных и муниципальных услуг (функций).</w:t>
      </w:r>
    </w:p>
    <w:p w:rsidR="00514817" w:rsidRDefault="00330B7B">
      <w:pPr>
        <w:pStyle w:val="1"/>
        <w:numPr>
          <w:ilvl w:val="2"/>
          <w:numId w:val="15"/>
        </w:numPr>
        <w:tabs>
          <w:tab w:val="left" w:pos="1439"/>
        </w:tabs>
        <w:ind w:firstLine="760"/>
        <w:jc w:val="both"/>
      </w:pPr>
      <w:r>
        <w:rPr>
          <w:rStyle w:val="a5"/>
        </w:rPr>
        <w:t xml:space="preserve">При обращении заявителя через </w:t>
      </w:r>
      <w:r>
        <w:rPr>
          <w:rStyle w:val="a5"/>
        </w:rPr>
        <w:t>Многофункциональный центр, специалист Многофункционального центра принимает документы от заявителя и передает в комиссию по подготовке и проведению публичных слушаний в порядке и сроки, установленные заключенным с органом местного самоуправления соглашение</w:t>
      </w:r>
      <w:r>
        <w:rPr>
          <w:rStyle w:val="a5"/>
        </w:rPr>
        <w:t>м о взаимодействии.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Документы, прилагаемые к заявлению, представляются в копиях и в подлинниках (если верность копий не удостоверена нотариально) для сверки. Сверка производится немедленно, после чего подлинники возвращаются заявителю лицом, принимающим до</w:t>
      </w:r>
      <w:r>
        <w:rPr>
          <w:rStyle w:val="a5"/>
        </w:rPr>
        <w:t>кументы. Копия документа после проверки ее соответствия оригиналу заверяется лицом, принимающим документы. При этом Многофункциональный центр гарантирует полную идентичность заверенных им копий оригиналам документов.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Секретарь комиссии по подготовке и пров</w:t>
      </w:r>
      <w:r>
        <w:rPr>
          <w:rStyle w:val="a5"/>
        </w:rPr>
        <w:t>едению публичных слушаний принимает заявление и пакет документов из Многофункционального центра и регистрирует их в журнале регистрации не позднее дня получения заявления.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Днем обращения в комиссию по подготовке и проведению публичных слушаний (начало тече</w:t>
      </w:r>
      <w:r>
        <w:rPr>
          <w:rStyle w:val="a5"/>
        </w:rPr>
        <w:t>ния срока предоставления муниципальной услуги) считается дата приема заявления в Многофункциональном центре.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Далее работа с документами проходит аналогично случаю подачи заявления на личном приеме либо направления почтой (за исключением выдачи заявителю ув</w:t>
      </w:r>
      <w:r>
        <w:rPr>
          <w:rStyle w:val="a5"/>
        </w:rPr>
        <w:t>едомления о принятии документов).</w:t>
      </w:r>
    </w:p>
    <w:p w:rsidR="00514817" w:rsidRDefault="00330B7B">
      <w:pPr>
        <w:pStyle w:val="1"/>
        <w:numPr>
          <w:ilvl w:val="2"/>
          <w:numId w:val="15"/>
        </w:numPr>
        <w:tabs>
          <w:tab w:val="left" w:pos="1439"/>
        </w:tabs>
        <w:ind w:firstLine="760"/>
        <w:jc w:val="both"/>
      </w:pPr>
      <w:r>
        <w:rPr>
          <w:rStyle w:val="a5"/>
        </w:rPr>
        <w:t>При обращении заявителем за получением муниципальной услуги непосредственно в комиссию по подготовке и проведению публичных слушаний на личном приеме или почтой заявитель дает письменное согласие на обработку его персональ</w:t>
      </w:r>
      <w:r>
        <w:rPr>
          <w:rStyle w:val="a5"/>
        </w:rPr>
        <w:t>ных данных.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При обращении заявителя через Единый портал государственных и муницип</w:t>
      </w:r>
      <w:r>
        <w:rPr>
          <w:rStyle w:val="a5"/>
        </w:rPr>
        <w:t>альных услуг (функций) в электронной форме заявления ставится соответствующая отметка о согласии на обработку его персональных данных.</w:t>
      </w:r>
    </w:p>
    <w:p w:rsidR="00514817" w:rsidRDefault="00330B7B">
      <w:pPr>
        <w:pStyle w:val="1"/>
        <w:numPr>
          <w:ilvl w:val="1"/>
          <w:numId w:val="15"/>
        </w:numPr>
        <w:tabs>
          <w:tab w:val="left" w:pos="1318"/>
        </w:tabs>
        <w:ind w:firstLine="560"/>
        <w:jc w:val="both"/>
      </w:pPr>
      <w:r>
        <w:rPr>
          <w:rStyle w:val="a5"/>
        </w:rPr>
        <w:t>Рассмотрение представленных документов, подготовка и направление межведомственных запросов.</w:t>
      </w:r>
    </w:p>
    <w:p w:rsidR="00514817" w:rsidRDefault="00330B7B">
      <w:pPr>
        <w:pStyle w:val="1"/>
        <w:numPr>
          <w:ilvl w:val="2"/>
          <w:numId w:val="15"/>
        </w:numPr>
        <w:tabs>
          <w:tab w:val="left" w:pos="1318"/>
        </w:tabs>
        <w:ind w:firstLine="560"/>
        <w:jc w:val="both"/>
      </w:pPr>
      <w:r>
        <w:rPr>
          <w:rStyle w:val="a5"/>
        </w:rPr>
        <w:t>Основанием для начала исполне</w:t>
      </w:r>
      <w:r>
        <w:rPr>
          <w:rStyle w:val="a5"/>
        </w:rPr>
        <w:t>ния процедуры проверки пакета документов на комплектность является назначение уполномоченного специалиста.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 xml:space="preserve">предоставлении муниципальной услуги осуществляет проверку представленных заявителем документов на предмет наличия документов, указанных в пункте 2.7 </w:t>
      </w:r>
      <w:r>
        <w:rPr>
          <w:rStyle w:val="a5"/>
        </w:rPr>
        <w:t>Административного регламента, отсутствия оснований для отказа в предоставлении муниципальной услуги.</w:t>
      </w:r>
    </w:p>
    <w:p w:rsidR="00514817" w:rsidRDefault="00330B7B">
      <w:pPr>
        <w:pStyle w:val="1"/>
        <w:numPr>
          <w:ilvl w:val="2"/>
          <w:numId w:val="17"/>
        </w:numPr>
        <w:tabs>
          <w:tab w:val="left" w:pos="1316"/>
        </w:tabs>
        <w:ind w:firstLine="580"/>
        <w:jc w:val="both"/>
      </w:pPr>
      <w:r>
        <w:rPr>
          <w:rStyle w:val="a5"/>
        </w:rPr>
        <w:t xml:space="preserve">В случае если заявитель не предоставил документы, которые находятся в распоряжении государственных органов, органов местного самоуправления и </w:t>
      </w:r>
      <w:r>
        <w:rPr>
          <w:rStyle w:val="a5"/>
        </w:rPr>
        <w:lastRenderedPageBreak/>
        <w:t>подведомствен</w:t>
      </w:r>
      <w:r>
        <w:rPr>
          <w:rStyle w:val="a5"/>
        </w:rPr>
        <w:t>ных государственным органам или органам местного самоуправления организациях, уполномоченный специалист, при необходимости направления межведомственных запросов, направляет запросы по каналам межведомственного взаимодействия.</w:t>
      </w:r>
    </w:p>
    <w:p w:rsidR="00514817" w:rsidRDefault="00330B7B">
      <w:pPr>
        <w:pStyle w:val="1"/>
        <w:numPr>
          <w:ilvl w:val="2"/>
          <w:numId w:val="17"/>
        </w:numPr>
        <w:tabs>
          <w:tab w:val="left" w:pos="1324"/>
        </w:tabs>
        <w:ind w:firstLine="580"/>
        <w:jc w:val="both"/>
      </w:pPr>
      <w:r>
        <w:rPr>
          <w:rStyle w:val="a5"/>
        </w:rPr>
        <w:t>После рассмотрения заявления и</w:t>
      </w:r>
      <w:r>
        <w:rPr>
          <w:rStyle w:val="a5"/>
        </w:rPr>
        <w:t xml:space="preserve"> приложенных к нему документов, в том числе полученных ответов на направленные межведомственные запросы, комиссия организует проведение публичных слушаний в соответствии с порядком организации и проведения публичных слушаний, установленным уставом муниципа</w:t>
      </w:r>
      <w:r>
        <w:rPr>
          <w:rStyle w:val="a5"/>
        </w:rPr>
        <w:t>льного образования Краснощёковский район и (или) решением представительного органа местного самоуправления с учетом положений Градостроительного кодекса Российской Федерации.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Максимальный срок предоставления административной процедуры составляет не более 1</w:t>
      </w:r>
      <w:r>
        <w:rPr>
          <w:rStyle w:val="a5"/>
        </w:rPr>
        <w:t>0 дней.</w:t>
      </w:r>
    </w:p>
    <w:p w:rsidR="00514817" w:rsidRDefault="00330B7B">
      <w:pPr>
        <w:pStyle w:val="1"/>
        <w:numPr>
          <w:ilvl w:val="1"/>
          <w:numId w:val="18"/>
        </w:numPr>
        <w:tabs>
          <w:tab w:val="left" w:pos="1316"/>
        </w:tabs>
        <w:ind w:firstLine="580"/>
        <w:jc w:val="both"/>
      </w:pPr>
      <w:r>
        <w:rPr>
          <w:rStyle w:val="a5"/>
        </w:rPr>
        <w:t>Организация и проведение публичных слушаний, подготовка протокола и заключения о результатах публичных слушаний, подготовка рекомендаций комиссии</w:t>
      </w:r>
    </w:p>
    <w:p w:rsidR="00514817" w:rsidRDefault="00330B7B">
      <w:pPr>
        <w:pStyle w:val="1"/>
        <w:numPr>
          <w:ilvl w:val="2"/>
          <w:numId w:val="18"/>
        </w:numPr>
        <w:tabs>
          <w:tab w:val="left" w:pos="1316"/>
        </w:tabs>
        <w:ind w:firstLine="580"/>
        <w:jc w:val="both"/>
      </w:pPr>
      <w:r>
        <w:rPr>
          <w:rStyle w:val="a5"/>
        </w:rPr>
        <w:t xml:space="preserve">Организация и проведение публичных слушаний осуществляется в порядке „ установленном статьей 5.1 </w:t>
      </w:r>
      <w:r>
        <w:rPr>
          <w:rStyle w:val="a5"/>
        </w:rPr>
        <w:t>Градостроительного кодекса Российской Федерации с учетом статьи 39 Градостроительного кодекса Российской Федерации.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</w:t>
      </w:r>
      <w:r>
        <w:rPr>
          <w:rStyle w:val="a5"/>
        </w:rPr>
        <w:t>и объектов капитального строительства публичные слушания по вопросу предоставления разрешения на отклонение от предельных параметров проводятся с участием граждан, проживающих в пределах территориальной зоны, в границах которой расположен земельный участок</w:t>
      </w:r>
      <w:r>
        <w:rPr>
          <w:rStyle w:val="a5"/>
        </w:rPr>
        <w:t xml:space="preserve"> или объект капитального строительства, применительно к которым запрашивается разрешение.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>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</w:t>
      </w:r>
      <w:r>
        <w:rPr>
          <w:rStyle w:val="a5"/>
        </w:rPr>
        <w:t xml:space="preserve">ьного строительства, если такое отклонении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</w:t>
      </w:r>
      <w:r>
        <w:rPr>
          <w:rStyle w:val="a5"/>
        </w:rPr>
        <w:t>конкретной территориальной зоны, не более чем на десять процентов.</w:t>
      </w:r>
    </w:p>
    <w:p w:rsidR="00514817" w:rsidRDefault="00330B7B">
      <w:pPr>
        <w:pStyle w:val="1"/>
        <w:ind w:firstLine="580"/>
        <w:jc w:val="both"/>
      </w:pPr>
      <w:r>
        <w:rPr>
          <w:rStyle w:val="a5"/>
        </w:rPr>
        <w:t>В случае если отклонение от предельных параметров может оказать негативное воздействие на окружающую среду, публичные слушания проводятся с участием правообладателей земельных участков и об</w:t>
      </w:r>
      <w:r>
        <w:rPr>
          <w:rStyle w:val="a5"/>
        </w:rPr>
        <w:t>ъектов капитального строительства, подверженных риску такого негативного воздействия.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</w:t>
      </w:r>
      <w:r>
        <w:rPr>
          <w:rStyle w:val="a5"/>
        </w:rPr>
        <w:t>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</w:t>
      </w:r>
      <w:r>
        <w:rPr>
          <w:rStyle w:val="a5"/>
        </w:rPr>
        <w:t xml:space="preserve">ложенных на земельных участках, имеющих общие границы с земельным участком, применительно к которому запрашивается данное </w:t>
      </w:r>
      <w:r>
        <w:rPr>
          <w:rStyle w:val="a5"/>
        </w:rPr>
        <w:lastRenderedPageBreak/>
        <w:t>разрешение, и правообладателям помещений, являющихся частью объекта капитального строительства, применительно к которому запрашивается</w:t>
      </w:r>
      <w:r>
        <w:rPr>
          <w:rStyle w:val="a5"/>
        </w:rPr>
        <w:t xml:space="preserve">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 xml:space="preserve">Участники публичных слушаний по вопросу о </w:t>
      </w:r>
      <w:r>
        <w:rPr>
          <w:rStyle w:val="a5"/>
        </w:rPr>
        <w:t>предоставлении разрешения на отклонение от предельных параметров вправе представить в комиссию свои предложения и замечания, касающиеся указанного вопроса, для включения их в протокол публичных слушаний.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Проведение публичных слушаний осуществляется в преде</w:t>
      </w:r>
      <w:r>
        <w:rPr>
          <w:rStyle w:val="a5"/>
        </w:rPr>
        <w:t xml:space="preserve">лах границ территориальной зоны, в котором располагается земельный участок или объект капитального строительства, в отношении которых запрашивается разрешение на отклонение от предельных параметров, по согласованию с Администрацией Краснощёковского района </w:t>
      </w:r>
      <w:r>
        <w:rPr>
          <w:rStyle w:val="a5"/>
        </w:rPr>
        <w:t>Алтайского края.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</w:t>
      </w:r>
      <w:r>
        <w:rPr>
          <w:rStyle w:val="a5"/>
        </w:rPr>
        <w:t>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</w:t>
      </w:r>
      <w:r>
        <w:rPr>
          <w:rStyle w:val="a5"/>
        </w:rPr>
        <w:t>я и направляет указанные рекомендации главе местной администрации.</w:t>
      </w:r>
    </w:p>
    <w:p w:rsidR="00514817" w:rsidRDefault="00330B7B">
      <w:pPr>
        <w:pStyle w:val="1"/>
        <w:ind w:firstLine="560"/>
        <w:jc w:val="both"/>
      </w:pPr>
      <w:r>
        <w:rPr>
          <w:rStyle w:val="a5"/>
        </w:rPr>
        <w:t>Расходы, связанные с организацией и проведением публичных слушаний по вопросу предоставления разрешения на отклонение от предельных параметров, несет физическое или юридическое лицо, заинте</w:t>
      </w:r>
      <w:r>
        <w:rPr>
          <w:rStyle w:val="a5"/>
        </w:rPr>
        <w:t>ресованное в предоставлении такого разрешения.</w:t>
      </w:r>
    </w:p>
    <w:p w:rsidR="00514817" w:rsidRDefault="00330B7B">
      <w:pPr>
        <w:pStyle w:val="1"/>
        <w:numPr>
          <w:ilvl w:val="2"/>
          <w:numId w:val="18"/>
        </w:numPr>
        <w:tabs>
          <w:tab w:val="left" w:pos="1231"/>
        </w:tabs>
        <w:ind w:firstLine="560"/>
        <w:jc w:val="both"/>
      </w:pPr>
      <w:r>
        <w:rPr>
          <w:rStyle w:val="a5"/>
        </w:rPr>
        <w:t>Организатор публичных слушаний осуществляет подготовку заключения о результатах публичных слушаний, которое подлежит опубликованию в порядке, установленном для официального опубликования муниципальных правовых</w:t>
      </w:r>
      <w:r>
        <w:rPr>
          <w:rStyle w:val="a5"/>
        </w:rPr>
        <w:t xml:space="preserve"> актов Администрации Краснощёковского района Алтайского края, иной официальной информации в средствах массовой информации и размещается на официальном Интернет - сайте Администрации Краснощёковского района Алтайского края.</w:t>
      </w:r>
    </w:p>
    <w:p w:rsidR="00514817" w:rsidRDefault="00330B7B">
      <w:pPr>
        <w:pStyle w:val="1"/>
        <w:numPr>
          <w:ilvl w:val="2"/>
          <w:numId w:val="18"/>
        </w:numPr>
        <w:tabs>
          <w:tab w:val="left" w:pos="1231"/>
        </w:tabs>
        <w:ind w:firstLine="560"/>
        <w:jc w:val="both"/>
      </w:pPr>
      <w:r>
        <w:rPr>
          <w:rStyle w:val="a5"/>
        </w:rPr>
        <w:t>Комиссия в течение пятнадцати раб</w:t>
      </w:r>
      <w:r>
        <w:rPr>
          <w:rStyle w:val="a5"/>
        </w:rPr>
        <w:t>очих дней со дня опубликования заключения о результатах публичных слушаний осуществляет подготовку рекомендаций о предоставлении разрешения на отклонение от предельных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 xml:space="preserve">капитального строительства или об отказе заявителю в предоставлении такого разрешения с </w:t>
      </w:r>
      <w:r>
        <w:rPr>
          <w:rStyle w:val="a5"/>
        </w:rPr>
        <w:t>указанием причин принятого решения (далее - рекомендации).</w:t>
      </w:r>
    </w:p>
    <w:p w:rsidR="00514817" w:rsidRDefault="00330B7B">
      <w:pPr>
        <w:pStyle w:val="1"/>
        <w:numPr>
          <w:ilvl w:val="2"/>
          <w:numId w:val="18"/>
        </w:numPr>
        <w:tabs>
          <w:tab w:val="left" w:pos="1274"/>
        </w:tabs>
        <w:ind w:firstLine="620"/>
        <w:jc w:val="both"/>
      </w:pPr>
      <w:r>
        <w:rPr>
          <w:rStyle w:val="a5"/>
        </w:rPr>
        <w:t>Комиссия в течение одного рабочего дня после реализации подпункта 3.4.3 Административного регламента направляет заявление, заключение о результатах публичных слушаний и свои рекомендации главе райо</w:t>
      </w:r>
      <w:r>
        <w:rPr>
          <w:rStyle w:val="a5"/>
        </w:rPr>
        <w:t>на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514817" w:rsidRDefault="00330B7B">
      <w:pPr>
        <w:pStyle w:val="1"/>
        <w:numPr>
          <w:ilvl w:val="1"/>
          <w:numId w:val="18"/>
        </w:numPr>
        <w:tabs>
          <w:tab w:val="left" w:pos="1274"/>
        </w:tabs>
        <w:ind w:firstLine="740"/>
        <w:jc w:val="both"/>
      </w:pPr>
      <w:r>
        <w:rPr>
          <w:rStyle w:val="a5"/>
        </w:rPr>
        <w:t>Принятие главой район</w:t>
      </w:r>
      <w:r>
        <w:rPr>
          <w:rStyle w:val="a5"/>
        </w:rPr>
        <w:t xml:space="preserve">а постановления о предоставлении разрешения </w:t>
      </w:r>
      <w:r>
        <w:rPr>
          <w:rStyle w:val="a5"/>
        </w:rPr>
        <w:lastRenderedPageBreak/>
        <w:t>на отклонение от предельных параметров разрешенного строительства, реконструкции объектов капитального строительства либо об отказе в предоставлении такого разрешения с указанием причин принятого решения.</w:t>
      </w:r>
    </w:p>
    <w:p w:rsidR="00514817" w:rsidRDefault="00330B7B">
      <w:pPr>
        <w:pStyle w:val="1"/>
        <w:numPr>
          <w:ilvl w:val="2"/>
          <w:numId w:val="18"/>
        </w:numPr>
        <w:tabs>
          <w:tab w:val="left" w:pos="1512"/>
        </w:tabs>
        <w:ind w:firstLine="740"/>
        <w:jc w:val="both"/>
      </w:pPr>
      <w:r>
        <w:rPr>
          <w:rStyle w:val="a5"/>
        </w:rPr>
        <w:t>Основан</w:t>
      </w:r>
      <w:r>
        <w:rPr>
          <w:rStyle w:val="a5"/>
        </w:rPr>
        <w:t>ием для начала административной процедуры является получение главой района рекомендаций комиссии с учетом результатов публичных слушаний.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>Уполномоченный специалист Администрации Краснощёковского района Алтайского края на основании рекомендаций комиссии осу</w:t>
      </w:r>
      <w:r>
        <w:rPr>
          <w:rStyle w:val="a5"/>
        </w:rPr>
        <w:t xml:space="preserve">ществляет подготовку проекта постановления администрации о предоставлении разрешения на отклонение от предельных параметров либо об отказе в предоставлении такого разрешения, направляет проект постановления на согласование уполномоченным должностным лицам </w:t>
      </w:r>
      <w:r>
        <w:rPr>
          <w:rStyle w:val="a5"/>
        </w:rPr>
        <w:t>в соответствии с порядком делопроизводства, после чего вносит его на подписание главе района.</w:t>
      </w:r>
    </w:p>
    <w:p w:rsidR="00514817" w:rsidRDefault="00330B7B">
      <w:pPr>
        <w:pStyle w:val="1"/>
        <w:ind w:firstLine="740"/>
        <w:jc w:val="both"/>
      </w:pPr>
      <w:r>
        <w:rPr>
          <w:rStyle w:val="a5"/>
        </w:rPr>
        <w:t xml:space="preserve">На основании рекомендаций комиссии глава района в течение 7-ми дней со дня поступления таких рекомендаций принимает постановление о предоставлении разрешения на </w:t>
      </w:r>
      <w:r>
        <w:rPr>
          <w:rStyle w:val="a5"/>
        </w:rPr>
        <w:t>отклонение от предельных параметров или об отказе в предоставлении такого разрешения. Указанное постановление подлежит опубликованию в порядке, установленном для официального опубликования муниципальных правовых актов, иной официальной информации, и размещ</w:t>
      </w:r>
      <w:r>
        <w:rPr>
          <w:rStyle w:val="a5"/>
        </w:rPr>
        <w:t>ается на официальном сайте муниципального образования в сети «Интернет».</w:t>
      </w:r>
    </w:p>
    <w:p w:rsidR="00514817" w:rsidRDefault="00330B7B">
      <w:pPr>
        <w:pStyle w:val="1"/>
        <w:numPr>
          <w:ilvl w:val="2"/>
          <w:numId w:val="18"/>
        </w:numPr>
        <w:tabs>
          <w:tab w:val="left" w:pos="1512"/>
        </w:tabs>
        <w:ind w:firstLine="740"/>
        <w:jc w:val="both"/>
      </w:pPr>
      <w:r>
        <w:rPr>
          <w:rStyle w:val="a5"/>
        </w:rPr>
        <w:t>Максимальный срок выполнения действий указанной процедуры не должен превышать 7 дней.</w:t>
      </w:r>
    </w:p>
    <w:p w:rsidR="00514817" w:rsidRDefault="00330B7B">
      <w:pPr>
        <w:pStyle w:val="1"/>
        <w:numPr>
          <w:ilvl w:val="2"/>
          <w:numId w:val="18"/>
        </w:numPr>
        <w:tabs>
          <w:tab w:val="left" w:pos="1512"/>
        </w:tabs>
        <w:ind w:firstLine="740"/>
        <w:jc w:val="both"/>
      </w:pPr>
      <w:r>
        <w:rPr>
          <w:rStyle w:val="a5"/>
        </w:rPr>
        <w:t>Уполномоченный специалист сообщает заявителю (уполномоченному лицу) о готовности результата предо</w:t>
      </w:r>
      <w:r>
        <w:rPr>
          <w:rStyle w:val="a5"/>
        </w:rPr>
        <w:t>ставления муниципальной услуги.</w:t>
      </w:r>
    </w:p>
    <w:p w:rsidR="00514817" w:rsidRDefault="00330B7B">
      <w:pPr>
        <w:pStyle w:val="1"/>
        <w:numPr>
          <w:ilvl w:val="3"/>
          <w:numId w:val="18"/>
        </w:numPr>
        <w:tabs>
          <w:tab w:val="left" w:pos="1735"/>
        </w:tabs>
        <w:spacing w:after="300"/>
        <w:ind w:firstLine="740"/>
        <w:jc w:val="both"/>
      </w:pPr>
      <w:r>
        <w:rPr>
          <w:rStyle w:val="a5"/>
        </w:rPr>
        <w:t>В случае предоставления муниципальной услуги при личном обращении, направлении заявления по почте после принятия решения о предоставлении либо об отказе в предоставлении муниципальной услуги, уведомление о принятом решении и</w:t>
      </w:r>
      <w:r>
        <w:rPr>
          <w:rStyle w:val="a5"/>
        </w:rPr>
        <w:t xml:space="preserve"> о необходимости явиться за получением результата направляется заявителю почтой, электронной почтой или сообщается по телефону.</w:t>
      </w:r>
    </w:p>
    <w:p w:rsidR="00514817" w:rsidRDefault="00330B7B">
      <w:pPr>
        <w:pStyle w:val="1"/>
        <w:numPr>
          <w:ilvl w:val="0"/>
          <w:numId w:val="19"/>
        </w:numPr>
        <w:tabs>
          <w:tab w:val="left" w:pos="475"/>
        </w:tabs>
        <w:ind w:firstLine="0"/>
        <w:jc w:val="center"/>
      </w:pPr>
      <w:r>
        <w:rPr>
          <w:rStyle w:val="a5"/>
        </w:rPr>
        <w:t>Формы контроля за исполнением Административного регламента</w:t>
      </w:r>
    </w:p>
    <w:p w:rsidR="00514817" w:rsidRDefault="00330B7B">
      <w:pPr>
        <w:pStyle w:val="1"/>
        <w:numPr>
          <w:ilvl w:val="1"/>
          <w:numId w:val="20"/>
        </w:numPr>
        <w:tabs>
          <w:tab w:val="left" w:pos="1252"/>
        </w:tabs>
        <w:ind w:firstLine="760"/>
        <w:jc w:val="both"/>
      </w:pPr>
      <w:r>
        <w:rPr>
          <w:rStyle w:val="a5"/>
        </w:rPr>
        <w:t>Контроль за предоставлением муниципальной услуги осуществляется в фор</w:t>
      </w:r>
      <w:r>
        <w:rPr>
          <w:rStyle w:val="a5"/>
        </w:rPr>
        <w:t>ме текущего контроля за соблюдением и исполнением ответственными должностными лицами Администрации Краснощёковского района Алтайского края положений Административного регламента, плановых и внеплановых проверок полноты и качества предоставления муниципальн</w:t>
      </w:r>
      <w:r>
        <w:rPr>
          <w:rStyle w:val="a5"/>
        </w:rPr>
        <w:t>ой услуги.</w:t>
      </w:r>
    </w:p>
    <w:p w:rsidR="00514817" w:rsidRDefault="00330B7B">
      <w:pPr>
        <w:pStyle w:val="1"/>
        <w:numPr>
          <w:ilvl w:val="1"/>
          <w:numId w:val="20"/>
        </w:numPr>
        <w:tabs>
          <w:tab w:val="left" w:pos="1252"/>
        </w:tabs>
        <w:ind w:firstLine="760"/>
        <w:jc w:val="both"/>
      </w:pPr>
      <w:r>
        <w:rPr>
          <w:rStyle w:val="a5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</w:t>
      </w:r>
      <w:r>
        <w:rPr>
          <w:rStyle w:val="a5"/>
        </w:rPr>
        <w:t xml:space="preserve"> также за принятием решений ответственными должностными лицами осуществляется главой района, начальником отдела .</w:t>
      </w:r>
    </w:p>
    <w:p w:rsidR="00514817" w:rsidRDefault="00330B7B">
      <w:pPr>
        <w:pStyle w:val="1"/>
        <w:numPr>
          <w:ilvl w:val="1"/>
          <w:numId w:val="20"/>
        </w:numPr>
        <w:tabs>
          <w:tab w:val="left" w:pos="1249"/>
        </w:tabs>
        <w:ind w:firstLine="760"/>
        <w:jc w:val="both"/>
      </w:pPr>
      <w:r>
        <w:rPr>
          <w:rStyle w:val="a5"/>
        </w:rPr>
        <w:t xml:space="preserve">Порядок и периодичность проведения плановых и внеплановых проверок полноты и качества предоставления муниципальной услуги, в том числе </w:t>
      </w:r>
      <w:r>
        <w:rPr>
          <w:rStyle w:val="a5"/>
        </w:rPr>
        <w:lastRenderedPageBreak/>
        <w:t>порядок</w:t>
      </w:r>
      <w:r>
        <w:rPr>
          <w:rStyle w:val="a5"/>
        </w:rPr>
        <w:t xml:space="preserve"> и формы контроля за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При ежегодной плановой проверке рассматриваются все вопросы, связанные с предоставлением муниципальн</w:t>
      </w:r>
      <w:r>
        <w:rPr>
          <w:rStyle w:val="a5"/>
        </w:rPr>
        <w:t>ой услуги (комплексные проверки) или отдельные вопросы (тематические проверки).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Для проведения проверки полноты и качества предоставления муниципальной услуги формируется комиссия, состав которой утверждается распоряжением Администрации Краснощёковского ра</w:t>
      </w:r>
      <w:r>
        <w:rPr>
          <w:rStyle w:val="a5"/>
        </w:rPr>
        <w:t>йона Алтайского края.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Результаты деятельности комиссии оформляются в виде Акта проверки полноты и качества предоставления муниципальной услуги (далее - Акт), в котором отмечаются выявленные недостатки и предложения по их устранению. Акт подписывается члена</w:t>
      </w:r>
      <w:r>
        <w:rPr>
          <w:rStyle w:val="a5"/>
        </w:rPr>
        <w:t>ми комиссии.</w:t>
      </w:r>
    </w:p>
    <w:p w:rsidR="00514817" w:rsidRDefault="00330B7B">
      <w:pPr>
        <w:pStyle w:val="1"/>
        <w:numPr>
          <w:ilvl w:val="1"/>
          <w:numId w:val="20"/>
        </w:numPr>
        <w:tabs>
          <w:tab w:val="left" w:pos="1256"/>
        </w:tabs>
        <w:ind w:firstLine="760"/>
        <w:jc w:val="both"/>
      </w:pPr>
      <w:r>
        <w:rPr>
          <w:rStyle w:val="a5"/>
        </w:rPr>
        <w:t>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514817" w:rsidRDefault="00330B7B">
      <w:pPr>
        <w:pStyle w:val="1"/>
        <w:ind w:firstLine="760"/>
        <w:jc w:val="both"/>
      </w:pPr>
      <w:r>
        <w:rPr>
          <w:rStyle w:val="a5"/>
        </w:rPr>
        <w:t>По результатам проведенн</w:t>
      </w:r>
      <w:r>
        <w:rPr>
          <w:rStyle w:val="a5"/>
        </w:rPr>
        <w:t>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514817" w:rsidRDefault="00330B7B">
      <w:pPr>
        <w:pStyle w:val="1"/>
        <w:spacing w:after="300"/>
        <w:ind w:firstLine="760"/>
        <w:jc w:val="both"/>
      </w:pPr>
      <w:r>
        <w:rPr>
          <w:rStyle w:val="a5"/>
        </w:rPr>
        <w:t>Персональная ответственность должностных лиц Администрации Краснощёковского района</w:t>
      </w:r>
      <w:r>
        <w:rPr>
          <w:rStyle w:val="a5"/>
        </w:rPr>
        <w:t xml:space="preserve"> Алтайского края закрепляется в их должностных инструкциях в соответствии с требованиями законодательства Российской Федерации.</w:t>
      </w:r>
    </w:p>
    <w:p w:rsidR="00514817" w:rsidRDefault="00330B7B">
      <w:pPr>
        <w:pStyle w:val="1"/>
        <w:numPr>
          <w:ilvl w:val="0"/>
          <w:numId w:val="19"/>
        </w:numPr>
        <w:tabs>
          <w:tab w:val="left" w:pos="921"/>
        </w:tabs>
        <w:ind w:firstLine="600"/>
      </w:pPr>
      <w:r>
        <w:rPr>
          <w:rStyle w:val="a5"/>
        </w:rPr>
        <w:t xml:space="preserve">Досудебный (внесудебный) порядок обжалования решений и действий (бездействия) органа, предоставляющего муниципальную услугу, </w:t>
      </w:r>
      <w:r>
        <w:rPr>
          <w:rStyle w:val="a5"/>
        </w:rPr>
        <w:t>многофункционального центра</w:t>
      </w:r>
      <w:r>
        <w:rPr>
          <w:rStyle w:val="a5"/>
          <w:vertAlign w:val="superscript"/>
        </w:rPr>
        <w:footnoteReference w:id="3"/>
      </w:r>
      <w:r>
        <w:rPr>
          <w:rStyle w:val="a5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33"/>
        </w:tabs>
        <w:ind w:firstLine="460"/>
        <w:jc w:val="both"/>
      </w:pPr>
      <w:r>
        <w:rPr>
          <w:rStyle w:val="a5"/>
        </w:rPr>
        <w:t>Заявители имеют право на досудебное (внесудебное) обжалование</w:t>
      </w:r>
      <w:r>
        <w:rPr>
          <w:rStyle w:val="a5"/>
        </w:rPr>
        <w:t xml:space="preserve"> решений и действий (бездействия) Администрации Краснощёковского района, должностных лиц Администрации Краснощёковского района, либо муниципальных служащих при предоставлении ими муниципальной услуги, а также право на получение сведений и документов, необх</w:t>
      </w:r>
      <w:r>
        <w:rPr>
          <w:rStyle w:val="a5"/>
        </w:rPr>
        <w:t>одимых для обоснования и рассмотрения жалобы.</w:t>
      </w:r>
    </w:p>
    <w:p w:rsidR="00514817" w:rsidRDefault="00330B7B">
      <w:pPr>
        <w:pStyle w:val="1"/>
        <w:ind w:firstLine="460"/>
        <w:jc w:val="both"/>
      </w:pPr>
      <w:r>
        <w:rPr>
          <w:rStyle w:val="a5"/>
        </w:rPr>
        <w:t xml:space="preserve">Заявители имеют право на досудебное (внесудебное) обжалование решений и действий (бездействия) Многофункционального центра, работника Многофункционального центра при предоставлении ими муниципальной услуги в </w:t>
      </w:r>
      <w:r>
        <w:rPr>
          <w:rStyle w:val="a5"/>
        </w:rPr>
        <w:t>случаях, предусмотренных в пунктах 1, 3, 4, 6, 8 пункта 5.2 Административного регламента.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33"/>
        </w:tabs>
        <w:ind w:firstLine="460"/>
        <w:jc w:val="both"/>
      </w:pPr>
      <w:r>
        <w:rPr>
          <w:rStyle w:val="a5"/>
        </w:rPr>
        <w:t>Заявитель может обратиться с жалобой, в том числе в следующих случаях: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t>нарушение срока регистрации запроса заявителя о предоставлении муниципальной услуги;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1284"/>
        </w:tabs>
        <w:ind w:firstLine="420"/>
        <w:jc w:val="both"/>
      </w:pPr>
      <w:r>
        <w:rPr>
          <w:rStyle w:val="a5"/>
        </w:rPr>
        <w:t xml:space="preserve">нарушение </w:t>
      </w:r>
      <w:r>
        <w:rPr>
          <w:rStyle w:val="a5"/>
        </w:rPr>
        <w:t>срока предоставления муниципальной услуги;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lastRenderedPageBreak/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</w:t>
      </w:r>
      <w:r>
        <w:rPr>
          <w:rStyle w:val="a5"/>
        </w:rPr>
        <w:t>льной услуги;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t xml:space="preserve">отказ </w:t>
      </w:r>
      <w:r>
        <w:rPr>
          <w:rStyle w:val="a5"/>
        </w:rPr>
        <w:t>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</w:t>
      </w:r>
      <w:r>
        <w:rPr>
          <w:rStyle w:val="a5"/>
        </w:rPr>
        <w:t>униципальными правовыми актами;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t>о</w:t>
      </w:r>
      <w:r>
        <w:rPr>
          <w:rStyle w:val="a5"/>
        </w:rPr>
        <w:t>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</w:t>
      </w:r>
      <w:r>
        <w:rPr>
          <w:rStyle w:val="a5"/>
        </w:rPr>
        <w:t>ного срока таких исправлений;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t>нарушение срока или порядка выдачи документов по результатам предоставления муниципальной услуги;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864"/>
        </w:tabs>
        <w:ind w:firstLine="460"/>
        <w:jc w:val="both"/>
      </w:pPr>
      <w:r>
        <w:rPr>
          <w:rStyle w:val="a5"/>
        </w:rPr>
        <w:t>приостановление предоставления муниципальной услуги, если основания приостановления не предусмотрены федеральными законами и при</w:t>
      </w:r>
      <w:r>
        <w:rPr>
          <w:rStyle w:val="a5"/>
        </w:rPr>
        <w:t>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актами;</w:t>
      </w:r>
    </w:p>
    <w:p w:rsidR="00514817" w:rsidRDefault="00330B7B">
      <w:pPr>
        <w:pStyle w:val="1"/>
        <w:numPr>
          <w:ilvl w:val="0"/>
          <w:numId w:val="22"/>
        </w:numPr>
        <w:tabs>
          <w:tab w:val="left" w:pos="1484"/>
        </w:tabs>
        <w:ind w:firstLine="620"/>
        <w:jc w:val="both"/>
      </w:pPr>
      <w:r>
        <w:rPr>
          <w:rStyle w:val="a5"/>
        </w:rPr>
        <w:t>требование у заявителя при предоставлении муниципальной услуги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>указывали</w:t>
      </w:r>
      <w:r>
        <w:rPr>
          <w:rStyle w:val="a5"/>
        </w:rPr>
        <w:t>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Фе</w:t>
      </w:r>
      <w:r>
        <w:rPr>
          <w:rStyle w:val="a5"/>
        </w:rPr>
        <w:t>дерального закона 27.07.2010 №210-ФЗ «Об организации предоставления государственных и муниципальных услуг». В указанном случае досудебное (внесудебное) обжалование заявителем решений и действий (бездействия) Многофункционального центра, работника Многофунк</w:t>
      </w:r>
      <w:r>
        <w:rPr>
          <w:rStyle w:val="a5"/>
        </w:rPr>
        <w:t>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</w:t>
      </w:r>
      <w:r>
        <w:rPr>
          <w:rStyle w:val="a5"/>
        </w:rPr>
        <w:t>ом частью 1.3 статьи 16 Федерального закона 27.07.2010 № 210-ФЗ «Об организации предоставления государственных и муниципальных услуг».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453"/>
        </w:tabs>
        <w:ind w:firstLine="420"/>
        <w:jc w:val="both"/>
      </w:pPr>
      <w:r>
        <w:rPr>
          <w:rStyle w:val="a5"/>
        </w:rPr>
        <w:t>Общие требования к порядку подачи и рассмотрения жалобы.</w:t>
      </w:r>
    </w:p>
    <w:p w:rsidR="00514817" w:rsidRDefault="00330B7B">
      <w:pPr>
        <w:pStyle w:val="1"/>
        <w:numPr>
          <w:ilvl w:val="2"/>
          <w:numId w:val="21"/>
        </w:numPr>
        <w:tabs>
          <w:tab w:val="left" w:pos="1238"/>
        </w:tabs>
        <w:ind w:firstLine="460"/>
        <w:jc w:val="both"/>
      </w:pPr>
      <w:r>
        <w:rPr>
          <w:rStyle w:val="a5"/>
        </w:rPr>
        <w:t xml:space="preserve">Жалоба подается заявителем в письменной форме на бумажном </w:t>
      </w:r>
      <w:r>
        <w:rPr>
          <w:rStyle w:val="a5"/>
        </w:rPr>
        <w:lastRenderedPageBreak/>
        <w:t>носителе, либо в электронной форме в Администрацию Краснощёковского района, Многофункциональный центр либо в соответствующий орган государственной власти публично-правового образования, являющийся учредителем Многофункционального центра (далее - учредитель</w:t>
      </w:r>
      <w:r>
        <w:rPr>
          <w:rStyle w:val="a5"/>
        </w:rPr>
        <w:t xml:space="preserve"> Многофункционального центра.</w:t>
      </w:r>
    </w:p>
    <w:p w:rsidR="00514817" w:rsidRDefault="00330B7B">
      <w:pPr>
        <w:pStyle w:val="1"/>
        <w:ind w:firstLine="640"/>
        <w:jc w:val="both"/>
      </w:pPr>
      <w:r>
        <w:rPr>
          <w:rStyle w:val="a5"/>
        </w:rPr>
        <w:t>Жалоба на действия (бездействие) и решения должностного лица органа местного самоуправления направляется главе Краснощёковского района Алтайского края.</w:t>
      </w:r>
    </w:p>
    <w:p w:rsidR="00514817" w:rsidRDefault="00330B7B">
      <w:pPr>
        <w:pStyle w:val="1"/>
        <w:ind w:firstLine="640"/>
        <w:jc w:val="both"/>
      </w:pPr>
      <w:r>
        <w:rPr>
          <w:rStyle w:val="a5"/>
        </w:rPr>
        <w:t xml:space="preserve">Жалобы на решения и действия (бездействие) работника Многофункционального </w:t>
      </w:r>
      <w:r>
        <w:rPr>
          <w:rStyle w:val="a5"/>
        </w:rPr>
        <w:t>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Алтайск</w:t>
      </w:r>
      <w:r>
        <w:rPr>
          <w:rStyle w:val="a5"/>
        </w:rPr>
        <w:t>ого края.</w:t>
      </w:r>
    </w:p>
    <w:p w:rsidR="00514817" w:rsidRDefault="00330B7B">
      <w:pPr>
        <w:pStyle w:val="1"/>
        <w:numPr>
          <w:ilvl w:val="2"/>
          <w:numId w:val="21"/>
        </w:numPr>
        <w:tabs>
          <w:tab w:val="left" w:pos="1238"/>
        </w:tabs>
        <w:ind w:firstLine="460"/>
        <w:jc w:val="both"/>
      </w:pPr>
      <w:r>
        <w:rPr>
          <w:rStyle w:val="a5"/>
        </w:rPr>
        <w:t>Жалоба может быть направлена по почте, через Многофункциональный центр, официальный сайт Администрации Краснощёковского района Алтайского края, Единый портал государственных и муниципальных услуг (функций) в информационно-телекоммуникационной сет</w:t>
      </w:r>
      <w:r>
        <w:rPr>
          <w:rStyle w:val="a5"/>
        </w:rPr>
        <w:t>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</w:t>
      </w:r>
      <w:r>
        <w:rPr>
          <w:rStyle w:val="a5"/>
        </w:rPr>
        <w:t>вляющими государственные и муниципальные услуги, их должностными лицами, государственными и муниципальными служащими (далее - «портал досудебного обжалования»), а также может быть принята при личном приеме заявителя.</w:t>
      </w:r>
    </w:p>
    <w:p w:rsidR="00514817" w:rsidRDefault="00330B7B">
      <w:pPr>
        <w:pStyle w:val="1"/>
        <w:numPr>
          <w:ilvl w:val="2"/>
          <w:numId w:val="21"/>
        </w:numPr>
        <w:tabs>
          <w:tab w:val="left" w:pos="1238"/>
        </w:tabs>
        <w:ind w:firstLine="460"/>
        <w:jc w:val="both"/>
      </w:pPr>
      <w:r>
        <w:rPr>
          <w:rStyle w:val="a5"/>
        </w:rPr>
        <w:t>В электронном виде жалоба может быть по</w:t>
      </w:r>
      <w:r>
        <w:rPr>
          <w:rStyle w:val="a5"/>
        </w:rPr>
        <w:t>дана заявителем посредством:</w:t>
      </w:r>
    </w:p>
    <w:p w:rsidR="00514817" w:rsidRDefault="00330B7B">
      <w:pPr>
        <w:pStyle w:val="1"/>
        <w:ind w:firstLine="460"/>
        <w:jc w:val="both"/>
      </w:pPr>
      <w:r>
        <w:rPr>
          <w:rStyle w:val="a5"/>
        </w:rPr>
        <w:t>а) официального сайта органа местного самоуправления в информационно</w:t>
      </w:r>
      <w:r>
        <w:rPr>
          <w:rStyle w:val="a5"/>
        </w:rPr>
        <w:softHyphen/>
        <w:t>телекоммуникационной сети «Интернет»;</w:t>
      </w:r>
    </w:p>
    <w:p w:rsidR="00514817" w:rsidRDefault="00330B7B">
      <w:pPr>
        <w:pStyle w:val="1"/>
        <w:ind w:firstLine="460"/>
        <w:jc w:val="both"/>
      </w:pPr>
      <w:r>
        <w:rPr>
          <w:rStyle w:val="a5"/>
        </w:rPr>
        <w:t xml:space="preserve">в) портала досудебного обжалования </w:t>
      </w:r>
      <w:r w:rsidRPr="008366FE">
        <w:rPr>
          <w:rStyle w:val="a5"/>
          <w:lang w:eastAsia="en-US"/>
        </w:rPr>
        <w:t>(</w:t>
      </w:r>
      <w:r>
        <w:rPr>
          <w:rStyle w:val="a5"/>
          <w:lang w:val="en-US" w:eastAsia="en-US"/>
        </w:rPr>
        <w:t>do</w:t>
      </w:r>
      <w:r w:rsidRPr="008366FE">
        <w:rPr>
          <w:rStyle w:val="a5"/>
          <w:lang w:eastAsia="en-US"/>
        </w:rPr>
        <w:t>.</w:t>
      </w:r>
      <w:r>
        <w:rPr>
          <w:rStyle w:val="a5"/>
          <w:lang w:val="en-US" w:eastAsia="en-US"/>
        </w:rPr>
        <w:t>gosuslugi</w:t>
      </w:r>
      <w:r w:rsidRPr="008366FE">
        <w:rPr>
          <w:rStyle w:val="a5"/>
          <w:lang w:eastAsia="en-US"/>
        </w:rPr>
        <w:t>.</w:t>
      </w:r>
      <w:r>
        <w:rPr>
          <w:rStyle w:val="a5"/>
          <w:lang w:val="en-US" w:eastAsia="en-US"/>
        </w:rPr>
        <w:t>ru</w:t>
      </w:r>
      <w:r w:rsidRPr="008366FE">
        <w:rPr>
          <w:rStyle w:val="a5"/>
          <w:lang w:eastAsia="en-US"/>
        </w:rPr>
        <w:t>).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144"/>
        </w:tabs>
        <w:ind w:firstLine="700"/>
        <w:jc w:val="both"/>
      </w:pPr>
      <w:r>
        <w:rPr>
          <w:rStyle w:val="a5"/>
        </w:rPr>
        <w:t>Прием жалоб в письменной форме осуществляется органом местного сам</w:t>
      </w:r>
      <w:r>
        <w:rPr>
          <w:rStyle w:val="a5"/>
        </w:rPr>
        <w:t>оуправления,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14817" w:rsidRDefault="00330B7B">
      <w:pPr>
        <w:pStyle w:val="1"/>
        <w:ind w:firstLine="500"/>
        <w:jc w:val="both"/>
      </w:pPr>
      <w:r>
        <w:rPr>
          <w:rStyle w:val="a5"/>
        </w:rPr>
        <w:t>Врем</w:t>
      </w:r>
      <w:r>
        <w:rPr>
          <w:rStyle w:val="a5"/>
        </w:rPr>
        <w:t>я приема жалоб совпадает со временем предоставления муниципальной услуги.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00"/>
        </w:tabs>
        <w:ind w:firstLine="500"/>
        <w:jc w:val="both"/>
      </w:pPr>
      <w:r>
        <w:rPr>
          <w:rStyle w:val="a5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00"/>
        </w:tabs>
        <w:ind w:firstLine="500"/>
        <w:jc w:val="both"/>
      </w:pPr>
      <w:r>
        <w:rPr>
          <w:rStyle w:val="a5"/>
        </w:rPr>
        <w:t>В случае если жалоба по</w:t>
      </w:r>
      <w:r>
        <w:rPr>
          <w:rStyle w:val="a5"/>
        </w:rPr>
        <w:t>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</w:t>
      </w:r>
      <w:r>
        <w:rPr>
          <w:rStyle w:val="a5"/>
        </w:rPr>
        <w:t>ена:</w:t>
      </w:r>
    </w:p>
    <w:p w:rsidR="00514817" w:rsidRDefault="00330B7B">
      <w:pPr>
        <w:pStyle w:val="1"/>
        <w:ind w:firstLine="500"/>
        <w:jc w:val="both"/>
      </w:pPr>
      <w:r>
        <w:rPr>
          <w:rStyle w:val="a5"/>
        </w:rPr>
        <w:t xml:space="preserve">доверенность, оформленная в соответствии с действующим </w:t>
      </w:r>
      <w:r>
        <w:rPr>
          <w:rStyle w:val="a5"/>
        </w:rPr>
        <w:lastRenderedPageBreak/>
        <w:t>законодательством Российской Федерации;</w:t>
      </w:r>
    </w:p>
    <w:p w:rsidR="00514817" w:rsidRDefault="00330B7B">
      <w:pPr>
        <w:pStyle w:val="1"/>
        <w:ind w:firstLine="500"/>
        <w:jc w:val="both"/>
      </w:pPr>
      <w:r>
        <w:rPr>
          <w:rStyle w:val="a5"/>
        </w:rPr>
        <w:t xml:space="preserve"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</w:t>
      </w:r>
      <w:r>
        <w:rPr>
          <w:rStyle w:val="a5"/>
        </w:rPr>
        <w:t>правом действовать от имени заявителя без доверенности.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00"/>
        </w:tabs>
        <w:ind w:firstLine="500"/>
        <w:jc w:val="both"/>
      </w:pPr>
      <w:r>
        <w:rPr>
          <w:rStyle w:val="a5"/>
        </w:rPr>
        <w:t>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</w:t>
      </w:r>
      <w:r>
        <w:rPr>
          <w:rStyle w:val="a5"/>
        </w:rPr>
        <w:t>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00"/>
        </w:tabs>
        <w:ind w:firstLine="500"/>
        <w:jc w:val="both"/>
      </w:pPr>
      <w:r>
        <w:rPr>
          <w:rStyle w:val="a5"/>
        </w:rPr>
        <w:t>При подаче жалобы через Многофункциональный центр ее передача в Администрацию Краснощёковского района обеспечивается Многофункциональ</w:t>
      </w:r>
      <w:r>
        <w:rPr>
          <w:rStyle w:val="a5"/>
        </w:rPr>
        <w:t>ным центром в срок не позднее следующего рабочего дня со дня поступления жалобы.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00"/>
        </w:tabs>
        <w:ind w:firstLine="500"/>
        <w:jc w:val="both"/>
      </w:pPr>
      <w:r>
        <w:rPr>
          <w:rStyle w:val="a5"/>
        </w:rPr>
        <w:t>Срок рассмотрения жалобы исчисляется со дня регистрации жалобы в Управлении делами.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493"/>
        </w:tabs>
        <w:ind w:firstLine="460"/>
        <w:jc w:val="both"/>
      </w:pPr>
      <w:r>
        <w:rPr>
          <w:rStyle w:val="a5"/>
        </w:rPr>
        <w:t>Жалоба должна содержать:</w:t>
      </w:r>
    </w:p>
    <w:p w:rsidR="00514817" w:rsidRDefault="00330B7B">
      <w:pPr>
        <w:pStyle w:val="1"/>
        <w:numPr>
          <w:ilvl w:val="0"/>
          <w:numId w:val="23"/>
        </w:numPr>
        <w:tabs>
          <w:tab w:val="left" w:pos="1000"/>
        </w:tabs>
        <w:ind w:firstLine="500"/>
        <w:jc w:val="both"/>
      </w:pPr>
      <w:r>
        <w:rPr>
          <w:rStyle w:val="a5"/>
        </w:rPr>
        <w:t xml:space="preserve">наименование органа, предоставляющего муниципальную услугу, </w:t>
      </w:r>
      <w:r>
        <w:rPr>
          <w:rStyle w:val="a5"/>
        </w:rPr>
        <w:t>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</w:p>
    <w:p w:rsidR="00514817" w:rsidRDefault="00330B7B">
      <w:pPr>
        <w:pStyle w:val="1"/>
        <w:numPr>
          <w:ilvl w:val="0"/>
          <w:numId w:val="23"/>
        </w:numPr>
        <w:tabs>
          <w:tab w:val="left" w:pos="1000"/>
        </w:tabs>
        <w:ind w:firstLine="500"/>
        <w:jc w:val="both"/>
      </w:pPr>
      <w:r>
        <w:rPr>
          <w:rStyle w:val="a5"/>
        </w:rPr>
        <w:t xml:space="preserve">фамилию, имя, отчество (при наличии), сведения </w:t>
      </w:r>
      <w:r>
        <w:rPr>
          <w:rStyle w:val="a5"/>
        </w:rPr>
        <w:t>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</w:t>
      </w:r>
      <w:r>
        <w:rPr>
          <w:rStyle w:val="a5"/>
        </w:rPr>
        <w:t>ть направлен ответ заявителю;</w:t>
      </w:r>
    </w:p>
    <w:p w:rsidR="00514817" w:rsidRDefault="00330B7B">
      <w:pPr>
        <w:pStyle w:val="1"/>
        <w:numPr>
          <w:ilvl w:val="0"/>
          <w:numId w:val="23"/>
        </w:numPr>
        <w:tabs>
          <w:tab w:val="left" w:pos="1000"/>
        </w:tabs>
        <w:ind w:firstLine="500"/>
        <w:jc w:val="both"/>
      </w:pPr>
      <w:r>
        <w:rPr>
          <w:rStyle w:val="a5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</w:t>
      </w:r>
      <w:r>
        <w:rPr>
          <w:rStyle w:val="a5"/>
        </w:rPr>
        <w:t>ра, работника Многофункционального центра;</w:t>
      </w:r>
    </w:p>
    <w:p w:rsidR="00514817" w:rsidRDefault="00330B7B">
      <w:pPr>
        <w:pStyle w:val="1"/>
        <w:numPr>
          <w:ilvl w:val="0"/>
          <w:numId w:val="23"/>
        </w:numPr>
        <w:tabs>
          <w:tab w:val="left" w:pos="1013"/>
        </w:tabs>
        <w:ind w:firstLine="480"/>
        <w:jc w:val="both"/>
      </w:pPr>
      <w:r>
        <w:rPr>
          <w:rStyle w:val="a5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</w:t>
      </w:r>
      <w:r>
        <w:rPr>
          <w:rStyle w:val="a5"/>
        </w:rPr>
        <w:t>ального служащего, Многофункционального центра, работника Многофункционального центра. Заявителем могут быть представлены документы (при наличии), подтверждающие доводы заявителя, либо их копии.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90"/>
        </w:tabs>
        <w:ind w:firstLine="480"/>
        <w:jc w:val="both"/>
      </w:pPr>
      <w:r>
        <w:rPr>
          <w:rStyle w:val="a5"/>
        </w:rPr>
        <w:t>Администрация Краснощёковского района Алтайского края обеспеч</w:t>
      </w:r>
      <w:r>
        <w:rPr>
          <w:rStyle w:val="a5"/>
        </w:rPr>
        <w:t>ивает:</w:t>
      </w:r>
    </w:p>
    <w:p w:rsidR="00514817" w:rsidRDefault="00330B7B">
      <w:pPr>
        <w:pStyle w:val="1"/>
        <w:ind w:firstLine="440"/>
        <w:jc w:val="both"/>
      </w:pPr>
      <w:r>
        <w:rPr>
          <w:rStyle w:val="a5"/>
        </w:rPr>
        <w:t>оснащение мест приема жалоб;</w:t>
      </w:r>
    </w:p>
    <w:p w:rsidR="00514817" w:rsidRDefault="00330B7B">
      <w:pPr>
        <w:pStyle w:val="1"/>
        <w:ind w:firstLine="480"/>
        <w:jc w:val="both"/>
      </w:pPr>
      <w:r>
        <w:rPr>
          <w:rStyle w:val="a5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</w:t>
      </w:r>
      <w:r>
        <w:rPr>
          <w:rStyle w:val="a5"/>
        </w:rPr>
        <w:t xml:space="preserve">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514817" w:rsidRDefault="00330B7B">
      <w:pPr>
        <w:pStyle w:val="1"/>
        <w:ind w:firstLine="480"/>
        <w:jc w:val="both"/>
      </w:pPr>
      <w:r>
        <w:rPr>
          <w:rStyle w:val="a5"/>
        </w:rPr>
        <w:t>консультирование заявителей о порядке обжалования решений и действий (бездействия) органов, предоставляющих муниципальн</w:t>
      </w:r>
      <w:r>
        <w:rPr>
          <w:rStyle w:val="a5"/>
        </w:rPr>
        <w:t xml:space="preserve">ую услугу, их </w:t>
      </w:r>
      <w:r>
        <w:rPr>
          <w:rStyle w:val="a5"/>
        </w:rPr>
        <w:lastRenderedPageBreak/>
        <w:t>должностных лиц либо муниципальных служащих, в том числе по телефону, электронной почте, при личном приеме;</w:t>
      </w:r>
    </w:p>
    <w:p w:rsidR="00514817" w:rsidRDefault="00330B7B">
      <w:pPr>
        <w:pStyle w:val="1"/>
        <w:ind w:firstLine="480"/>
        <w:jc w:val="both"/>
      </w:pPr>
      <w:r>
        <w:rPr>
          <w:rStyle w:val="a5"/>
        </w:rPr>
        <w:t xml:space="preserve">заключение соглашений о взаимодействии в части осуществления Многофункционального центра приема жалоб и выдачи заявителям результатов </w:t>
      </w:r>
      <w:r>
        <w:rPr>
          <w:rStyle w:val="a5"/>
        </w:rPr>
        <w:t>рассмотрения жалоб.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98"/>
        </w:tabs>
        <w:ind w:firstLine="480"/>
        <w:jc w:val="both"/>
      </w:pPr>
      <w:r>
        <w:rPr>
          <w:rStyle w:val="a5"/>
        </w:rPr>
        <w:t>Администрация Краснощёковского района Алтайского края заключает с Многофункциональным центром соглашение о взаимодействии, в том числе в части осуществления Многофункциональным центром приема жалоб и выдачи заявителям результатов рассмо</w:t>
      </w:r>
      <w:r>
        <w:rPr>
          <w:rStyle w:val="a5"/>
        </w:rPr>
        <w:t>трения жалоб.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116"/>
        </w:tabs>
        <w:ind w:firstLine="480"/>
        <w:jc w:val="both"/>
      </w:pPr>
      <w:r>
        <w:rPr>
          <w:rStyle w:val="a5"/>
        </w:rPr>
        <w:t>Жалоба, поступившая в Администрацию Краснощёковского района Алтайского края, Многофункциональный центр, учредителю Многофункционального центра подлежит рассмотрению в течение пятнадцати рабочих дней со дня ее регистрации, а в случае обжалован</w:t>
      </w:r>
      <w:r>
        <w:rPr>
          <w:rStyle w:val="a5"/>
        </w:rPr>
        <w:t>ия отказа Администрации Краснощёковского района Алтайского края, должностного лица Администрации Краснощёковского района Алтайского края в приеме документов у заявителя, либо в исправлении допущенных опечаток и ошибок или в случае обжалования нарушения уст</w:t>
      </w:r>
      <w:r>
        <w:rPr>
          <w:rStyle w:val="a5"/>
        </w:rPr>
        <w:t>ановленного срока таких исправлений - в течение пяти рабочих дней со дня ее регистрации.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087"/>
        </w:tabs>
        <w:ind w:firstLine="480"/>
        <w:jc w:val="both"/>
      </w:pPr>
      <w:r>
        <w:rPr>
          <w:rStyle w:val="a5"/>
        </w:rPr>
        <w:t>По результатам рассмотрения жалобы принимается одно из следующих решений:</w:t>
      </w:r>
    </w:p>
    <w:p w:rsidR="00514817" w:rsidRDefault="00330B7B">
      <w:pPr>
        <w:pStyle w:val="1"/>
        <w:numPr>
          <w:ilvl w:val="0"/>
          <w:numId w:val="24"/>
        </w:numPr>
        <w:tabs>
          <w:tab w:val="left" w:pos="1013"/>
        </w:tabs>
        <w:ind w:firstLine="600"/>
        <w:jc w:val="both"/>
      </w:pPr>
      <w:r>
        <w:rPr>
          <w:rStyle w:val="a5"/>
        </w:rPr>
        <w:t xml:space="preserve">жалоба удовлетворяется, в том числе в форме отмены принятого решения, исправления допущенных </w:t>
      </w:r>
      <w:r>
        <w:rPr>
          <w:rStyle w:val="a5"/>
        </w:rPr>
        <w:t>администрацией Краснощёковского района Алтайского края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</w:t>
      </w:r>
      <w:r>
        <w:rPr>
          <w:rStyle w:val="a5"/>
        </w:rPr>
        <w:t xml:space="preserve"> Федерации, нормативными правовыми актами Алтайского края, муниципальными правовыми актами;</w:t>
      </w:r>
    </w:p>
    <w:p w:rsidR="00514817" w:rsidRDefault="00330B7B">
      <w:pPr>
        <w:pStyle w:val="1"/>
        <w:numPr>
          <w:ilvl w:val="0"/>
          <w:numId w:val="24"/>
        </w:numPr>
        <w:tabs>
          <w:tab w:val="left" w:pos="1602"/>
        </w:tabs>
        <w:ind w:firstLine="580"/>
        <w:jc w:val="both"/>
      </w:pPr>
      <w:r>
        <w:rPr>
          <w:rStyle w:val="a5"/>
        </w:rPr>
        <w:t>в удовлетворении жалобы отказывается.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602"/>
        </w:tabs>
        <w:ind w:firstLine="580"/>
        <w:jc w:val="both"/>
      </w:pPr>
      <w:r>
        <w:rPr>
          <w:rStyle w:val="a5"/>
        </w:rPr>
        <w:t>Ответ по результатам рассмотрения жалобы направляется заявителю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 xml:space="preserve">случае если жалоба была направлена способом, указанным в </w:t>
      </w:r>
      <w:r>
        <w:rPr>
          <w:rStyle w:val="a5"/>
        </w:rPr>
        <w:t>подпункте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289"/>
        </w:tabs>
        <w:ind w:firstLine="640"/>
        <w:jc w:val="both"/>
      </w:pPr>
      <w:r>
        <w:rPr>
          <w:rStyle w:val="a5"/>
        </w:rPr>
        <w:t xml:space="preserve">По желанию заявителя ответ по результатам рассмотрения жалобы может быть представлен не позднее дня, следующего за днем </w:t>
      </w:r>
      <w:r>
        <w:rPr>
          <w:rStyle w:val="a5"/>
        </w:rPr>
        <w:t>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Федерации.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292"/>
        </w:tabs>
        <w:ind w:firstLine="640"/>
        <w:jc w:val="both"/>
      </w:pPr>
      <w:r>
        <w:rPr>
          <w:rStyle w:val="a5"/>
        </w:rPr>
        <w:t>В случае признания ж</w:t>
      </w:r>
      <w:r>
        <w:rPr>
          <w:rStyle w:val="a5"/>
        </w:rPr>
        <w:t>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либо организацией, привлекаемой уполномоченным многофункциональным центром в устано</w:t>
      </w:r>
      <w:r>
        <w:rPr>
          <w:rStyle w:val="a5"/>
        </w:rPr>
        <w:t>вленном законом порядке,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</w:t>
      </w:r>
      <w:r>
        <w:rPr>
          <w:rStyle w:val="a5"/>
        </w:rPr>
        <w:t xml:space="preserve">ителю в целях получения </w:t>
      </w:r>
      <w:r>
        <w:rPr>
          <w:rStyle w:val="a5"/>
        </w:rPr>
        <w:lastRenderedPageBreak/>
        <w:t>муниципальной услуги.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289"/>
        </w:tabs>
        <w:ind w:firstLine="640"/>
        <w:jc w:val="both"/>
      </w:pPr>
      <w:r>
        <w:rPr>
          <w:rStyle w:val="a5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289"/>
        </w:tabs>
        <w:ind w:firstLine="640"/>
        <w:jc w:val="both"/>
      </w:pPr>
      <w:r>
        <w:rPr>
          <w:rStyle w:val="a5"/>
        </w:rPr>
        <w:t>Исчерпы</w:t>
      </w:r>
      <w:r>
        <w:rPr>
          <w:rStyle w:val="a5"/>
        </w:rPr>
        <w:t>вающий перечень оснований не давать ответ заявителю, не направлять ответ по существу:</w:t>
      </w:r>
    </w:p>
    <w:p w:rsidR="00514817" w:rsidRDefault="00330B7B">
      <w:pPr>
        <w:pStyle w:val="1"/>
        <w:ind w:firstLine="640"/>
        <w:jc w:val="both"/>
      </w:pPr>
      <w:r>
        <w:rPr>
          <w:rStyle w:val="a5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</w:t>
      </w:r>
      <w:r>
        <w:rPr>
          <w:rStyle w:val="a5"/>
        </w:rPr>
        <w:t>ания);</w:t>
      </w:r>
    </w:p>
    <w:p w:rsidR="00514817" w:rsidRDefault="00330B7B">
      <w:pPr>
        <w:pStyle w:val="1"/>
        <w:ind w:firstLine="640"/>
        <w:jc w:val="both"/>
      </w:pPr>
      <w:r>
        <w:rPr>
          <w:rStyle w:val="a5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514817" w:rsidRDefault="00330B7B">
      <w:pPr>
        <w:pStyle w:val="1"/>
        <w:ind w:firstLine="640"/>
        <w:jc w:val="both"/>
      </w:pPr>
      <w:r>
        <w:rPr>
          <w:rStyle w:val="a5"/>
        </w:rPr>
        <w:t>тек</w:t>
      </w:r>
      <w:r>
        <w:rPr>
          <w:rStyle w:val="a5"/>
        </w:rPr>
        <w:t>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514817" w:rsidRDefault="00330B7B">
      <w:pPr>
        <w:pStyle w:val="1"/>
        <w:ind w:firstLine="640"/>
        <w:jc w:val="both"/>
      </w:pPr>
      <w:r>
        <w:rPr>
          <w:rStyle w:val="a5"/>
        </w:rPr>
        <w:t>в письменной жалобе за</w:t>
      </w:r>
      <w:r>
        <w:rPr>
          <w:rStyle w:val="a5"/>
        </w:rPr>
        <w:t>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</w:t>
      </w:r>
      <w:r>
        <w:rPr>
          <w:rStyle w:val="a5"/>
        </w:rPr>
        <w:t>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</w:t>
      </w:r>
      <w:r>
        <w:rPr>
          <w:rStyle w:val="a5"/>
        </w:rPr>
        <w:t>цу. О данном решении уведомляется заявитель, направивший жалобу;</w:t>
      </w:r>
    </w:p>
    <w:p w:rsidR="00514817" w:rsidRDefault="00330B7B">
      <w:pPr>
        <w:pStyle w:val="1"/>
        <w:spacing w:line="221" w:lineRule="auto"/>
        <w:ind w:firstLine="640"/>
        <w:jc w:val="both"/>
      </w:pPr>
      <w:r>
        <w:rPr>
          <w:rStyle w:val="a5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л</w:t>
      </w:r>
      <w:r>
        <w:rPr>
          <w:rStyle w:val="a5"/>
          <w:vertAlign w:val="subscript"/>
        </w:rPr>
        <w:t>Л</w:t>
      </w:r>
      <w:r>
        <w:rPr>
          <w:rStyle w:val="a5"/>
        </w:rPr>
        <w:t>гг</w:t>
      </w:r>
      <w:r>
        <w:rPr>
          <w:rStyle w:val="a5"/>
          <w:vertAlign w:val="subscript"/>
        </w:rPr>
        <w:t>Л</w:t>
      </w:r>
      <w:r>
        <w:rPr>
          <w:rStyle w:val="a5"/>
        </w:rPr>
        <w:t xml:space="preserve">«птгттттт*» о о </w:t>
      </w:r>
      <w:r>
        <w:rPr>
          <w:rStyle w:val="a5"/>
          <w:b/>
          <w:bCs/>
          <w:smallCaps/>
          <w:sz w:val="15"/>
          <w:szCs w:val="15"/>
        </w:rPr>
        <w:t>ту</w:t>
      </w:r>
      <w:r>
        <w:rPr>
          <w:rStyle w:val="a5"/>
        </w:rPr>
        <w:t>гмт</w:t>
      </w:r>
      <w:r>
        <w:rPr>
          <w:rStyle w:val="a5"/>
          <w:b/>
          <w:bCs/>
          <w:smallCaps/>
          <w:sz w:val="15"/>
          <w:szCs w:val="15"/>
        </w:rPr>
        <w:t>аал</w:t>
      </w:r>
      <w:r>
        <w:rPr>
          <w:rStyle w:val="a5"/>
        </w:rPr>
        <w:t xml:space="preserve"> &gt;г тапи\7 </w:t>
      </w:r>
      <w:r>
        <w:rPr>
          <w:rStyle w:val="a5"/>
          <w:lang w:val="en-US" w:eastAsia="en-US"/>
        </w:rPr>
        <w:t>R</w:t>
      </w:r>
      <w:r w:rsidRPr="008366FE">
        <w:rPr>
          <w:rStyle w:val="a5"/>
          <w:lang w:eastAsia="en-US"/>
        </w:rPr>
        <w:t xml:space="preserve"> </w:t>
      </w:r>
      <w:r>
        <w:rPr>
          <w:rStyle w:val="a5"/>
          <w:b/>
          <w:bCs/>
          <w:smallCaps/>
          <w:sz w:val="15"/>
          <w:szCs w:val="15"/>
          <w:lang w:val="en-US" w:eastAsia="en-US"/>
        </w:rPr>
        <w:t>wvq</w:t>
      </w:r>
      <w:r w:rsidRPr="008366FE">
        <w:rPr>
          <w:rStyle w:val="a5"/>
          <w:b/>
          <w:bCs/>
          <w:smallCaps/>
          <w:sz w:val="15"/>
          <w:szCs w:val="15"/>
          <w:lang w:eastAsia="en-US"/>
        </w:rPr>
        <w:t xml:space="preserve"> </w:t>
      </w:r>
      <w:r>
        <w:rPr>
          <w:rStyle w:val="a5"/>
          <w:b/>
          <w:bCs/>
          <w:smallCaps/>
          <w:sz w:val="15"/>
          <w:szCs w:val="15"/>
          <w:lang w:val="en-US" w:eastAsia="en-US"/>
        </w:rPr>
        <w:t>q</w:t>
      </w:r>
      <w:r w:rsidRPr="008366FE">
        <w:rPr>
          <w:rStyle w:val="a5"/>
          <w:lang w:eastAsia="en-US"/>
        </w:rPr>
        <w:t xml:space="preserve"> </w:t>
      </w:r>
      <w:r>
        <w:rPr>
          <w:rStyle w:val="a5"/>
        </w:rPr>
        <w:t>я</w:t>
      </w:r>
      <w:r>
        <w:rPr>
          <w:rStyle w:val="a5"/>
        </w:rPr>
        <w:t xml:space="preserve"> ииллл гт^члА </w:t>
      </w:r>
      <w:r>
        <w:rPr>
          <w:rStyle w:val="a5"/>
          <w:b/>
          <w:bCs/>
          <w:smallCaps/>
          <w:sz w:val="15"/>
          <w:szCs w:val="15"/>
        </w:rPr>
        <w:t>ляякитрпю</w:t>
      </w:r>
      <w:r>
        <w:rPr>
          <w:rStyle w:val="a5"/>
        </w:rPr>
        <w:t xml:space="preserve"> мяппавивтттему</w:t>
      </w:r>
    </w:p>
    <w:p w:rsidR="00514817" w:rsidRDefault="00330B7B">
      <w:pPr>
        <w:pStyle w:val="1"/>
        <w:ind w:firstLine="0"/>
        <w:jc w:val="both"/>
      </w:pPr>
      <w:r>
        <w:rPr>
          <w:rStyle w:val="a5"/>
        </w:rPr>
        <w:t>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514817" w:rsidRDefault="00330B7B">
      <w:pPr>
        <w:pStyle w:val="1"/>
        <w:ind w:firstLine="600"/>
        <w:jc w:val="both"/>
      </w:pPr>
      <w:r>
        <w:rPr>
          <w:rStyle w:val="a5"/>
        </w:rPr>
        <w:t>текст письменного обращения не позволяет определить суть предложения, заявле</w:t>
      </w:r>
      <w:r>
        <w:rPr>
          <w:rStyle w:val="a5"/>
        </w:rPr>
        <w:t>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270"/>
        </w:tabs>
        <w:ind w:firstLine="600"/>
        <w:jc w:val="both"/>
      </w:pPr>
      <w:r>
        <w:rPr>
          <w:rStyle w:val="a5"/>
        </w:rPr>
        <w:t>При удовлетворении жалобы орган местного самоуправления принимает исчерпывающие меры по устранению выявленных нарушений, в том чи</w:t>
      </w:r>
      <w:r>
        <w:rPr>
          <w:rStyle w:val="a5"/>
        </w:rPr>
        <w:t>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514817" w:rsidRDefault="00330B7B">
      <w:pPr>
        <w:pStyle w:val="1"/>
        <w:numPr>
          <w:ilvl w:val="1"/>
          <w:numId w:val="21"/>
        </w:numPr>
        <w:tabs>
          <w:tab w:val="left" w:pos="1267"/>
        </w:tabs>
        <w:ind w:firstLine="600"/>
        <w:jc w:val="both"/>
        <w:sectPr w:rsidR="00514817">
          <w:pgSz w:w="12240" w:h="15840"/>
          <w:pgMar w:top="792" w:right="922" w:bottom="8" w:left="1451" w:header="364" w:footer="3" w:gutter="0"/>
          <w:cols w:space="720"/>
          <w:noEndnote/>
          <w:docGrid w:linePitch="360"/>
          <w15:footnoteColumns w:val="1"/>
        </w:sectPr>
      </w:pPr>
      <w:r>
        <w:rPr>
          <w:rStyle w:val="a5"/>
        </w:rPr>
        <w:t xml:space="preserve">В случае установления в ходе или по результатам рассмотрения </w:t>
      </w:r>
      <w:r>
        <w:rPr>
          <w:rStyle w:val="a5"/>
        </w:rPr>
        <w:t>жалобы признаков состава административного правонарушения или преступления должностное лицо, работник, наделенные полномочиями по рассмотрению ^алоб, незамедлительно направляют имеющиеся материалы в органы прокуратуры.</w:t>
      </w:r>
    </w:p>
    <w:p w:rsidR="00514817" w:rsidRDefault="00330B7B">
      <w:pPr>
        <w:pStyle w:val="1"/>
        <w:spacing w:after="300"/>
        <w:ind w:firstLine="0"/>
        <w:jc w:val="center"/>
      </w:pPr>
      <w:r>
        <w:rPr>
          <w:rStyle w:val="a5"/>
        </w:rPr>
        <w:lastRenderedPageBreak/>
        <w:t>Информация</w:t>
      </w:r>
      <w:r>
        <w:rPr>
          <w:rStyle w:val="a5"/>
        </w:rPr>
        <w:br/>
        <w:t>об Администрации Краснощёк</w:t>
      </w:r>
      <w:r>
        <w:rPr>
          <w:rStyle w:val="a5"/>
        </w:rPr>
        <w:t>овского района Алтайского края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70"/>
        <w:gridCol w:w="5238"/>
      </w:tblGrid>
      <w:tr w:rsidR="00514817">
        <w:tblPrEx>
          <w:tblCellMar>
            <w:top w:w="0" w:type="dxa"/>
            <w:bottom w:w="0" w:type="dxa"/>
          </w:tblCellMar>
        </w:tblPrEx>
        <w:trPr>
          <w:trHeight w:hRule="exact" w:val="1314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tabs>
                <w:tab w:val="left" w:pos="3320"/>
              </w:tabs>
              <w:ind w:firstLine="620"/>
            </w:pPr>
            <w:r>
              <w:rPr>
                <w:rStyle w:val="a6"/>
              </w:rPr>
              <w:t>Наименование</w:t>
            </w:r>
            <w:r>
              <w:rPr>
                <w:rStyle w:val="a6"/>
              </w:rPr>
              <w:tab/>
              <w:t>органа</w:t>
            </w:r>
          </w:p>
          <w:p w:rsidR="00514817" w:rsidRDefault="00330B7B">
            <w:pPr>
              <w:pStyle w:val="a7"/>
              <w:tabs>
                <w:tab w:val="left" w:pos="2016"/>
              </w:tabs>
              <w:ind w:firstLine="0"/>
            </w:pPr>
            <w:r>
              <w:rPr>
                <w:rStyle w:val="a6"/>
              </w:rPr>
              <w:t>местного</w:t>
            </w:r>
            <w:r>
              <w:rPr>
                <w:rStyle w:val="a6"/>
              </w:rPr>
              <w:tab/>
              <w:t>самоуправления,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предоставляющего муниципальную услугу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Администрация Краснощёковского района Алтайского края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289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tabs>
                <w:tab w:val="left" w:pos="3327"/>
              </w:tabs>
              <w:ind w:firstLine="620"/>
            </w:pPr>
            <w:r>
              <w:rPr>
                <w:rStyle w:val="a6"/>
              </w:rPr>
              <w:t>Руководитель</w:t>
            </w:r>
            <w:r>
              <w:rPr>
                <w:rStyle w:val="a6"/>
              </w:rPr>
              <w:tab/>
              <w:t>органа</w:t>
            </w:r>
          </w:p>
          <w:p w:rsidR="00514817" w:rsidRDefault="00330B7B">
            <w:pPr>
              <w:pStyle w:val="a7"/>
              <w:tabs>
                <w:tab w:val="left" w:pos="2016"/>
              </w:tabs>
              <w:ind w:firstLine="0"/>
              <w:jc w:val="both"/>
            </w:pPr>
            <w:r>
              <w:rPr>
                <w:rStyle w:val="a6"/>
              </w:rPr>
              <w:t>местного</w:t>
            </w:r>
            <w:r>
              <w:rPr>
                <w:rStyle w:val="a6"/>
              </w:rPr>
              <w:tab/>
              <w:t>самоуправления,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предоставляющего муниципальную услугу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Глава района</w:t>
            </w:r>
          </w:p>
          <w:p w:rsidR="00514817" w:rsidRDefault="00330B7B">
            <w:pPr>
              <w:pStyle w:val="a7"/>
              <w:ind w:left="1020" w:firstLine="0"/>
            </w:pPr>
            <w:r>
              <w:rPr>
                <w:rStyle w:val="a6"/>
              </w:rPr>
              <w:t>Бобрышев Александр Юрьевич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303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640"/>
              <w:jc w:val="both"/>
            </w:pPr>
            <w:r>
              <w:rPr>
                <w:rStyle w:val="a6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Отдел по ЖКХ и оперативным вопросам Администрации района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300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640"/>
              <w:jc w:val="both"/>
            </w:pPr>
            <w:r>
              <w:rPr>
                <w:rStyle w:val="a6"/>
              </w:rPr>
              <w:t xml:space="preserve">Руководитель структурного подразделения, осуществляющего рассмотрение </w:t>
            </w:r>
            <w:r>
              <w:rPr>
                <w:rStyle w:val="a6"/>
              </w:rPr>
              <w:t>заявления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640"/>
            </w:pPr>
            <w:r>
              <w:rPr>
                <w:rStyle w:val="a6"/>
              </w:rPr>
              <w:t>Начальник отдела по ЖКХ и оперативным вопросам Администрации района Григоренко Владимир Николаевич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76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640"/>
              <w:jc w:val="both"/>
            </w:pPr>
            <w:r>
              <w:rPr>
                <w:rStyle w:val="a6"/>
              </w:rPr>
              <w:t>Место нахождения и почтовый адрес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659730, Алтайский край, Краснощёковский район, с. Краснощёково, ул. Ленина, 152;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2264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640"/>
              <w:jc w:val="both"/>
            </w:pPr>
            <w:r>
              <w:rPr>
                <w:rStyle w:val="a6"/>
              </w:rPr>
              <w:t xml:space="preserve">График работы (приема </w:t>
            </w:r>
            <w:r>
              <w:rPr>
                <w:rStyle w:val="a6"/>
              </w:rPr>
              <w:t>заявителей)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График работы: ежедневно, кроме субботы и воскресенья, с 9.00ч. до 17.00ч. Обед с 13.00ч. до 14.00ч.</w:t>
            </w:r>
          </w:p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Прием граждан и юридических лиц: четверг с 9.00ч. до 17.00ч. (Обед с 13.00ч до 14.00 ч), понедельник с 14.00ч до 17.00ч. (юридические лица)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640"/>
              <w:jc w:val="both"/>
            </w:pPr>
            <w:r>
              <w:rPr>
                <w:rStyle w:val="a6"/>
              </w:rPr>
              <w:t>Телефон, адрес электронной почты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left="600" w:firstLine="1280"/>
              <w:jc w:val="both"/>
            </w:pPr>
            <w:r>
              <w:rPr>
                <w:rStyle w:val="a6"/>
              </w:rPr>
              <w:t xml:space="preserve">8 (3 85 75)22401, </w:t>
            </w:r>
            <w:hyperlink r:id="rId7" w:history="1">
              <w:r>
                <w:rPr>
                  <w:rStyle w:val="a6"/>
                  <w:lang w:val="en-US" w:eastAsia="en-US"/>
                </w:rPr>
                <w:t>krasnoch@ab.ru</w:t>
              </w:r>
            </w:hyperlink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642"/>
          <w:jc w:val="center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tabs>
                <w:tab w:val="left" w:pos="2938"/>
              </w:tabs>
              <w:ind w:firstLine="640"/>
              <w:jc w:val="both"/>
            </w:pPr>
            <w:r>
              <w:rPr>
                <w:rStyle w:val="a6"/>
              </w:rPr>
              <w:t>Адрес официального сайта органа</w:t>
            </w:r>
            <w:r>
              <w:rPr>
                <w:rStyle w:val="a6"/>
              </w:rPr>
              <w:tab/>
              <w:t>местного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самоуправления, предоставляющего муниципальную услугу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left="1820" w:firstLine="0"/>
            </w:pPr>
            <w:r>
              <w:rPr>
                <w:rStyle w:val="a6"/>
                <w:lang w:val="en-US" w:eastAsia="en-US"/>
              </w:rPr>
              <w:t>https ://krasadm.ru</w:t>
            </w:r>
          </w:p>
        </w:tc>
      </w:tr>
    </w:tbl>
    <w:p w:rsidR="00514817" w:rsidRDefault="00514817">
      <w:pPr>
        <w:spacing w:after="599" w:line="1" w:lineRule="exact"/>
      </w:pPr>
    </w:p>
    <w:p w:rsidR="00514817" w:rsidRDefault="00330B7B">
      <w:pPr>
        <w:pStyle w:val="1"/>
        <w:spacing w:after="460"/>
        <w:ind w:firstLine="620"/>
        <w:jc w:val="both"/>
        <w:sectPr w:rsidR="00514817">
          <w:headerReference w:type="default" r:id="rId8"/>
          <w:pgSz w:w="12240" w:h="15840"/>
          <w:pgMar w:top="792" w:right="922" w:bottom="8" w:left="1451" w:header="0" w:footer="3" w:gutter="0"/>
          <w:pgNumType w:start="1"/>
          <w:cols w:space="720"/>
          <w:noEndnote/>
          <w:docGrid w:linePitch="360"/>
          <w15:footnoteColumns w:val="1"/>
        </w:sectPr>
      </w:pPr>
      <w:r>
        <w:rPr>
          <w:rStyle w:val="a5"/>
        </w:rPr>
        <w:t xml:space="preserve">Единый портал государственных и муниципальных услуг (функций) - </w:t>
      </w:r>
      <w:hyperlink r:id="rId9" w:history="1">
        <w:r>
          <w:rPr>
            <w:rStyle w:val="a5"/>
            <w:u w:val="single"/>
            <w:lang w:val="en-US" w:eastAsia="en-US"/>
          </w:rPr>
          <w:t>www</w:t>
        </w:r>
        <w:r w:rsidRPr="008366FE">
          <w:rPr>
            <w:rStyle w:val="a5"/>
            <w:u w:val="single"/>
            <w:lang w:eastAsia="en-US"/>
          </w:rPr>
          <w:t>.22.</w:t>
        </w:r>
        <w:r>
          <w:rPr>
            <w:rStyle w:val="a5"/>
            <w:u w:val="single"/>
            <w:lang w:val="en-US" w:eastAsia="en-US"/>
          </w:rPr>
          <w:t>gosusl</w:t>
        </w:r>
        <w:r>
          <w:rPr>
            <w:rStyle w:val="a5"/>
            <w:u w:val="single"/>
            <w:lang w:val="en-US" w:eastAsia="en-US"/>
          </w:rPr>
          <w:t>ugi</w:t>
        </w:r>
        <w:r w:rsidRPr="008366FE">
          <w:rPr>
            <w:rStyle w:val="a5"/>
            <w:u w:val="single"/>
            <w:lang w:eastAsia="en-US"/>
          </w:rPr>
          <w:t>.</w:t>
        </w:r>
        <w:r>
          <w:rPr>
            <w:rStyle w:val="a5"/>
            <w:u w:val="single"/>
            <w:lang w:val="en-US" w:eastAsia="en-US"/>
          </w:rPr>
          <w:t>ru</w:t>
        </w:r>
        <w:r w:rsidRPr="008366FE">
          <w:rPr>
            <w:rStyle w:val="a5"/>
            <w:u w:val="single"/>
            <w:lang w:eastAsia="en-US"/>
          </w:rPr>
          <w:t>/</w:t>
        </w:r>
        <w:r>
          <w:rPr>
            <w:rStyle w:val="a5"/>
            <w:u w:val="single"/>
            <w:lang w:val="en-US" w:eastAsia="en-US"/>
          </w:rPr>
          <w:t>pgu</w:t>
        </w:r>
        <w:r w:rsidRPr="008366FE">
          <w:rPr>
            <w:rStyle w:val="a5"/>
            <w:u w:val="single"/>
            <w:lang w:eastAsia="en-US"/>
          </w:rPr>
          <w:t>/</w:t>
        </w:r>
      </w:hyperlink>
      <w:r w:rsidRPr="008366FE">
        <w:rPr>
          <w:rStyle w:val="a5"/>
          <w:lang w:eastAsia="en-US"/>
        </w:rPr>
        <w:t>;</w:t>
      </w:r>
    </w:p>
    <w:p w:rsidR="00514817" w:rsidRDefault="00514817">
      <w:pPr>
        <w:spacing w:after="479" w:line="1" w:lineRule="exact"/>
      </w:pPr>
    </w:p>
    <w:p w:rsidR="00514817" w:rsidRDefault="00330B7B">
      <w:pPr>
        <w:pStyle w:val="a9"/>
        <w:jc w:val="center"/>
      </w:pPr>
      <w:r>
        <w:rPr>
          <w:rStyle w:val="a8"/>
          <w:u w:val="none"/>
        </w:rPr>
        <w:t>Сведения об МФЦ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9"/>
        <w:gridCol w:w="5746"/>
      </w:tblGrid>
      <w:tr w:rsidR="00514817">
        <w:tblPrEx>
          <w:tblCellMar>
            <w:top w:w="0" w:type="dxa"/>
            <w:bottom w:w="0" w:type="dxa"/>
          </w:tblCellMar>
        </w:tblPrEx>
        <w:trPr>
          <w:trHeight w:hRule="exact" w:val="673"/>
          <w:jc w:val="center"/>
        </w:trPr>
        <w:tc>
          <w:tcPr>
            <w:tcW w:w="3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Место нахождения и почтовый адрес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656064, г. Барнаул, Павловский тракт, 58г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3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График работы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Пн-Чт: 8.00-20.00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Пт: 8.00-17.00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Сб: 8.00-17.00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Вс - выходной день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Единый центр телефонного обслуживания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8-800-775-00-25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 xml:space="preserve">Телефон </w:t>
            </w:r>
            <w:r>
              <w:rPr>
                <w:rStyle w:val="a6"/>
              </w:rPr>
              <w:t>центра телефонного обслуживания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+7 (3852) 200-550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Интернет - сайт МФЦ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hyperlink r:id="rId10" w:history="1">
              <w:r>
                <w:rPr>
                  <w:rStyle w:val="a6"/>
                  <w:lang w:val="en-US" w:eastAsia="en-US"/>
                </w:rPr>
                <w:t>www.mfc22.ru</w:t>
              </w:r>
            </w:hyperlink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349"/>
          <w:jc w:val="center"/>
        </w:trPr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Адрес электронной почты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hyperlink r:id="rId11" w:history="1">
              <w:r>
                <w:rPr>
                  <w:rStyle w:val="a6"/>
                  <w:lang w:val="en-US" w:eastAsia="en-US"/>
                </w:rPr>
                <w:t>mfc@mfc22.ru</w:t>
              </w:r>
            </w:hyperlink>
          </w:p>
        </w:tc>
      </w:tr>
    </w:tbl>
    <w:p w:rsidR="00514817" w:rsidRDefault="00514817">
      <w:pPr>
        <w:spacing w:after="299" w:line="1" w:lineRule="exact"/>
      </w:pPr>
    </w:p>
    <w:p w:rsidR="00514817" w:rsidRDefault="00330B7B">
      <w:pPr>
        <w:pStyle w:val="a9"/>
        <w:ind w:left="3265"/>
      </w:pPr>
      <w:r>
        <w:rPr>
          <w:rStyle w:val="a8"/>
        </w:rPr>
        <w:t>Сведения о филиалах МФЦ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8"/>
        <w:gridCol w:w="6721"/>
      </w:tblGrid>
      <w:tr w:rsidR="0051481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Место нахождения и почтовый адрес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658340</w:t>
            </w:r>
            <w:r>
              <w:rPr>
                <w:rStyle w:val="a6"/>
              </w:rPr>
              <w:t xml:space="preserve"> Алтайский край, Краснощёковский район, с.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Краснощёково, ул. Ленина, 139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292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График работы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Понедельник-пятница с 9-00 до 17-00</w:t>
            </w:r>
          </w:p>
          <w:p w:rsidR="00514817" w:rsidRDefault="00330B7B">
            <w:pPr>
              <w:pStyle w:val="a7"/>
              <w:ind w:firstLine="160"/>
            </w:pPr>
            <w:r>
              <w:rPr>
                <w:rStyle w:val="a6"/>
              </w:rPr>
              <w:t>Выходные дни: суббота, воскресенье, праздничные дни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76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tabs>
                <w:tab w:val="left" w:pos="1894"/>
              </w:tabs>
              <w:ind w:firstLine="0"/>
            </w:pPr>
            <w:r>
              <w:rPr>
                <w:rStyle w:val="a6"/>
              </w:rPr>
              <w:t>Единый</w:t>
            </w:r>
            <w:r>
              <w:rPr>
                <w:rStyle w:val="a6"/>
              </w:rPr>
              <w:tab/>
              <w:t>центр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телефон-ного обслуживания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8-800-775-00-25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Телефон центра теле</w:t>
            </w:r>
            <w:r>
              <w:rPr>
                <w:rStyle w:val="a6"/>
              </w:rPr>
              <w:softHyphen/>
            </w:r>
            <w:r>
              <w:rPr>
                <w:rStyle w:val="a6"/>
              </w:rPr>
              <w:t>фонного обслуживания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8 (38575)22-038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Интернет - сайт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МФЦ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hyperlink r:id="rId12" w:history="1">
              <w:r>
                <w:rPr>
                  <w:rStyle w:val="a6"/>
                  <w:lang w:val="en-US" w:eastAsia="en-US"/>
                </w:rPr>
                <w:t>https://www.mfc22.ru/</w:t>
              </w:r>
            </w:hyperlink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Адрес электронной почты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hyperlink r:id="rId13" w:history="1">
              <w:r>
                <w:rPr>
                  <w:rStyle w:val="a6"/>
                  <w:lang w:val="en-US" w:eastAsia="en-US"/>
                </w:rPr>
                <w:t>21@mfc22.ru</w:t>
              </w:r>
            </w:hyperlink>
          </w:p>
        </w:tc>
      </w:tr>
    </w:tbl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8366FE" w:rsidRDefault="008366FE">
      <w:pPr>
        <w:pStyle w:val="1"/>
        <w:ind w:firstLine="0"/>
        <w:jc w:val="center"/>
        <w:rPr>
          <w:rStyle w:val="a5"/>
        </w:rPr>
      </w:pPr>
    </w:p>
    <w:p w:rsidR="00514817" w:rsidRDefault="00330B7B">
      <w:pPr>
        <w:pStyle w:val="1"/>
        <w:ind w:firstLine="0"/>
        <w:jc w:val="center"/>
      </w:pPr>
      <w:bookmarkStart w:id="0" w:name="_GoBack"/>
      <w:bookmarkEnd w:id="0"/>
      <w:r>
        <w:rPr>
          <w:rStyle w:val="a5"/>
        </w:rPr>
        <w:lastRenderedPageBreak/>
        <w:t>Информация</w:t>
      </w:r>
    </w:p>
    <w:p w:rsidR="00514817" w:rsidRDefault="00330B7B">
      <w:pPr>
        <w:pStyle w:val="1"/>
        <w:spacing w:after="300"/>
        <w:ind w:firstLine="0"/>
        <w:jc w:val="center"/>
      </w:pPr>
      <w:r>
        <w:rPr>
          <w:rStyle w:val="a5"/>
        </w:rPr>
        <w:t xml:space="preserve">о федеральных органах исполнительной власти, органах </w:t>
      </w:r>
      <w:r>
        <w:rPr>
          <w:rStyle w:val="a5"/>
        </w:rPr>
        <w:t>исполнительной</w:t>
      </w:r>
      <w:r>
        <w:rPr>
          <w:rStyle w:val="a5"/>
        </w:rPr>
        <w:br/>
        <w:t>власти Алтайского края, участвующих в предоставлении муниципальной</w:t>
      </w:r>
      <w:r>
        <w:rPr>
          <w:rStyle w:val="a5"/>
        </w:rPr>
        <w:br/>
        <w:t>услуги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1"/>
        <w:gridCol w:w="2160"/>
        <w:gridCol w:w="2167"/>
        <w:gridCol w:w="2156"/>
      </w:tblGrid>
      <w:tr w:rsidR="0051481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Наименование органа: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Телефон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Адрес официального сайта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Адрес электронной почты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624"/>
          <w:jc w:val="center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Управление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Федеральной службы государственной регистрации, кадастра и картографии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Справочная служба: (3 852) 29-17-20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Pr="008366FE" w:rsidRDefault="00330B7B">
            <w:pPr>
              <w:pStyle w:val="a7"/>
              <w:ind w:firstLine="0"/>
              <w:rPr>
                <w:lang w:val="en-US"/>
              </w:rPr>
            </w:pPr>
            <w:hyperlink r:id="rId14" w:history="1">
              <w:r>
                <w:rPr>
                  <w:rStyle w:val="a6"/>
                  <w:u w:val="single"/>
                  <w:lang w:val="en-US" w:eastAsia="en-US"/>
                </w:rPr>
                <w:t>http://www.to22</w:t>
              </w:r>
            </w:hyperlink>
            <w:r>
              <w:rPr>
                <w:rStyle w:val="a6"/>
                <w:u w:val="single"/>
                <w:lang w:val="en-US" w:eastAsia="en-US"/>
              </w:rPr>
              <w:t>, rosreestr.ru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  <w:u w:val="single"/>
              </w:rPr>
              <w:t xml:space="preserve">22 </w:t>
            </w:r>
            <w:r>
              <w:rPr>
                <w:rStyle w:val="a6"/>
                <w:u w:val="single"/>
                <w:lang w:val="en-US" w:eastAsia="en-US"/>
              </w:rPr>
              <w:t>upr@rosreest r.ru</w:t>
            </w: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90"/>
          <w:jc w:val="center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tabs>
                <w:tab w:val="left" w:pos="1987"/>
              </w:tabs>
              <w:ind w:firstLine="0"/>
            </w:pPr>
            <w:r>
              <w:rPr>
                <w:rStyle w:val="a6"/>
              </w:rPr>
              <w:t>ФГБУ</w:t>
            </w:r>
            <w:r>
              <w:rPr>
                <w:rStyle w:val="a6"/>
              </w:rPr>
              <w:tab/>
              <w:t>«ФКП</w:t>
            </w:r>
          </w:p>
          <w:p w:rsidR="00514817" w:rsidRDefault="00330B7B">
            <w:pPr>
              <w:pStyle w:val="a7"/>
              <w:tabs>
                <w:tab w:val="left" w:pos="2556"/>
              </w:tabs>
              <w:ind w:firstLine="0"/>
            </w:pPr>
            <w:r>
              <w:rPr>
                <w:rStyle w:val="a6"/>
              </w:rPr>
              <w:t>Росреестра</w:t>
            </w:r>
            <w:r>
              <w:rPr>
                <w:rStyle w:val="a6"/>
              </w:rPr>
              <w:tab/>
              <w:t>по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Алтайскому краю»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(3 852) 63-25-69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hyperlink r:id="rId15" w:history="1">
              <w:r>
                <w:rPr>
                  <w:rStyle w:val="a6"/>
                  <w:u w:val="single"/>
                  <w:lang w:val="en-US" w:eastAsia="en-US"/>
                </w:rPr>
                <w:t>http://kadastr.ru/</w:t>
              </w:r>
            </w:hyperlink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  <w:lang w:val="en-US" w:eastAsia="en-US"/>
              </w:rPr>
              <w:t>fgu220710@u22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  <w:lang w:val="en-US" w:eastAsia="en-US"/>
              </w:rPr>
              <w:t>.rosreestr.ru</w:t>
            </w:r>
          </w:p>
        </w:tc>
      </w:tr>
    </w:tbl>
    <w:p w:rsidR="00514817" w:rsidRDefault="00330B7B">
      <w:pPr>
        <w:spacing w:line="1" w:lineRule="exact"/>
        <w:rPr>
          <w:sz w:val="2"/>
          <w:szCs w:val="2"/>
        </w:rPr>
      </w:pPr>
      <w:r>
        <w:br w:type="page"/>
      </w:r>
    </w:p>
    <w:p w:rsidR="00514817" w:rsidRDefault="00330B7B">
      <w:pPr>
        <w:pStyle w:val="ab"/>
      </w:pPr>
      <w:r>
        <w:rPr>
          <w:rStyle w:val="aa"/>
        </w:rPr>
        <w:lastRenderedPageBreak/>
        <w:t>Блок-схема последовательности административных процедур при предоставлении муниципальной услуги по выдаче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514817" w:rsidRDefault="00330B7B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975350" cy="7283450"/>
            <wp:effectExtent l="0" t="0" r="0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5975350" cy="728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514817" w:rsidRDefault="00330B7B">
      <w:pPr>
        <w:pStyle w:val="1"/>
        <w:spacing w:after="300"/>
        <w:ind w:firstLine="0"/>
        <w:jc w:val="center"/>
      </w:pPr>
      <w:r>
        <w:rPr>
          <w:rStyle w:val="a5"/>
        </w:rPr>
        <w:lastRenderedPageBreak/>
        <w:t xml:space="preserve">Контактные </w:t>
      </w:r>
      <w:r>
        <w:rPr>
          <w:rStyle w:val="a5"/>
        </w:rPr>
        <w:t>данные для подачи жалоб в связи с предоставлением</w:t>
      </w:r>
      <w:r>
        <w:rPr>
          <w:rStyle w:val="a5"/>
        </w:rPr>
        <w:br/>
        <w:t>муниципальной услуги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5"/>
        <w:gridCol w:w="5209"/>
      </w:tblGrid>
      <w:tr w:rsidR="00514817">
        <w:tblPrEx>
          <w:tblCellMar>
            <w:top w:w="0" w:type="dxa"/>
            <w:bottom w:w="0" w:type="dxa"/>
          </w:tblCellMar>
        </w:tblPrEx>
        <w:trPr>
          <w:trHeight w:hRule="exact" w:val="2304"/>
          <w:jc w:val="center"/>
        </w:trPr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jc w:val="center"/>
            </w:pPr>
            <w:r>
              <w:rPr>
                <w:rStyle w:val="a6"/>
              </w:rPr>
              <w:t>Администрация Краснощёковского района Алтайского края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Адрес: 658340, Алтайский край, Краснощёковский район, с.</w:t>
            </w:r>
          </w:p>
          <w:p w:rsidR="00514817" w:rsidRDefault="00330B7B">
            <w:pPr>
              <w:pStyle w:val="a7"/>
              <w:tabs>
                <w:tab w:val="left" w:pos="3128"/>
              </w:tabs>
              <w:ind w:firstLine="0"/>
            </w:pPr>
            <w:r>
              <w:rPr>
                <w:rStyle w:val="a6"/>
              </w:rPr>
              <w:t>Краснощёково,</w:t>
            </w:r>
            <w:r>
              <w:rPr>
                <w:rStyle w:val="a6"/>
              </w:rPr>
              <w:tab/>
              <w:t>ул. Ленина,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>152.</w:t>
            </w:r>
          </w:p>
          <w:p w:rsidR="00514817" w:rsidRDefault="00330B7B">
            <w:pPr>
              <w:pStyle w:val="a7"/>
              <w:ind w:firstLine="0"/>
            </w:pPr>
            <w:r>
              <w:rPr>
                <w:rStyle w:val="a6"/>
              </w:rPr>
              <w:t xml:space="preserve">Телефон: 8 (3 8575) 22401 Руководитель: </w:t>
            </w:r>
            <w:r>
              <w:rPr>
                <w:rStyle w:val="a6"/>
              </w:rPr>
              <w:t>Глава района Бобрышев Александр Юрьевич</w:t>
            </w:r>
          </w:p>
        </w:tc>
      </w:tr>
    </w:tbl>
    <w:p w:rsidR="00514817" w:rsidRDefault="00514817">
      <w:pPr>
        <w:sectPr w:rsidR="00514817">
          <w:pgSz w:w="12240" w:h="15840"/>
          <w:pgMar w:top="1656" w:right="1116" w:bottom="410" w:left="1429" w:header="0" w:footer="3" w:gutter="0"/>
          <w:cols w:space="720"/>
          <w:noEndnote/>
          <w:docGrid w:linePitch="360"/>
          <w15:footnoteColumns w:val="1"/>
        </w:sectPr>
      </w:pPr>
    </w:p>
    <w:p w:rsidR="00514817" w:rsidRDefault="00330B7B">
      <w:pPr>
        <w:pStyle w:val="22"/>
        <w:spacing w:before="240" w:after="460" w:line="240" w:lineRule="auto"/>
        <w:ind w:left="4860"/>
      </w:pPr>
      <w:r>
        <w:rPr>
          <w:rStyle w:val="21"/>
        </w:rPr>
        <w:lastRenderedPageBreak/>
        <w:t>В комиссию по подготовке проекта правил землепользования и застройки</w:t>
      </w:r>
    </w:p>
    <w:p w:rsidR="00514817" w:rsidRDefault="00330B7B">
      <w:pPr>
        <w:pStyle w:val="22"/>
        <w:spacing w:line="240" w:lineRule="auto"/>
        <w:ind w:left="4860"/>
      </w:pPr>
      <w:r>
        <w:rPr>
          <w:rStyle w:val="21"/>
        </w:rPr>
        <w:t>от Фамилия</w:t>
      </w:r>
    </w:p>
    <w:p w:rsidR="00514817" w:rsidRDefault="00330B7B">
      <w:pPr>
        <w:pStyle w:val="22"/>
        <w:tabs>
          <w:tab w:val="left" w:leader="underscore" w:pos="7967"/>
        </w:tabs>
        <w:spacing w:after="0" w:line="240" w:lineRule="auto"/>
      </w:pPr>
      <w:r>
        <w:rPr>
          <w:rStyle w:val="21"/>
        </w:rPr>
        <w:t xml:space="preserve">Имя </w:t>
      </w:r>
      <w:r>
        <w:rPr>
          <w:rStyle w:val="21"/>
        </w:rPr>
        <w:tab/>
      </w:r>
    </w:p>
    <w:p w:rsidR="00514817" w:rsidRDefault="00330B7B">
      <w:pPr>
        <w:pStyle w:val="22"/>
        <w:tabs>
          <w:tab w:val="left" w:leader="underscore" w:pos="7967"/>
        </w:tabs>
        <w:spacing w:after="0" w:line="240" w:lineRule="auto"/>
      </w:pPr>
      <w:r>
        <w:rPr>
          <w:rStyle w:val="21"/>
        </w:rPr>
        <w:t>Отчество (при наличии)</w:t>
      </w:r>
      <w:r>
        <w:rPr>
          <w:rStyle w:val="21"/>
        </w:rPr>
        <w:tab/>
      </w:r>
    </w:p>
    <w:p w:rsidR="00514817" w:rsidRDefault="00330B7B">
      <w:pPr>
        <w:pStyle w:val="22"/>
        <w:spacing w:after="0" w:line="240" w:lineRule="auto"/>
      </w:pPr>
      <w:r>
        <w:rPr>
          <w:rStyle w:val="21"/>
        </w:rPr>
        <w:t>Реквизиты документа, удостоверяющего личность:</w:t>
      </w:r>
    </w:p>
    <w:p w:rsidR="00514817" w:rsidRDefault="00330B7B">
      <w:pPr>
        <w:pStyle w:val="22"/>
        <w:spacing w:line="240" w:lineRule="auto"/>
      </w:pPr>
      <w:r>
        <w:rPr>
          <w:rStyle w:val="21"/>
        </w:rPr>
        <w:t>№  серия  выдан</w:t>
      </w:r>
    </w:p>
    <w:p w:rsidR="00514817" w:rsidRDefault="00330B7B">
      <w:pPr>
        <w:pStyle w:val="22"/>
        <w:spacing w:after="0" w:line="240" w:lineRule="auto"/>
      </w:pPr>
      <w:r>
        <w:rPr>
          <w:rStyle w:val="21"/>
        </w:rPr>
        <w:t>(дата выдачи и орган, в</w:t>
      </w:r>
      <w:r>
        <w:rPr>
          <w:rStyle w:val="21"/>
        </w:rPr>
        <w:t>ыдавший документ)</w:t>
      </w:r>
    </w:p>
    <w:p w:rsidR="00514817" w:rsidRDefault="00330B7B">
      <w:pPr>
        <w:pStyle w:val="22"/>
        <w:spacing w:line="240" w:lineRule="auto"/>
      </w:pPr>
      <w:r>
        <w:rPr>
          <w:rStyle w:val="21"/>
        </w:rPr>
        <w:t>Место жительства:</w:t>
      </w:r>
    </w:p>
    <w:p w:rsidR="00514817" w:rsidRDefault="00330B7B">
      <w:pPr>
        <w:pStyle w:val="22"/>
        <w:spacing w:line="254" w:lineRule="auto"/>
        <w:ind w:left="2020"/>
      </w:pPr>
      <w:r>
        <w:rPr>
          <w:rStyle w:val="21"/>
        </w:rPr>
        <w:t>(индекс, населенный пункт, улица, номер дома, квартиры)</w:t>
      </w:r>
    </w:p>
    <w:p w:rsidR="00514817" w:rsidRDefault="00330B7B">
      <w:pPr>
        <w:pStyle w:val="22"/>
        <w:tabs>
          <w:tab w:val="left" w:leader="underscore" w:pos="7967"/>
        </w:tabs>
        <w:spacing w:after="0" w:line="257" w:lineRule="auto"/>
      </w:pPr>
      <w:r>
        <w:rPr>
          <w:rStyle w:val="21"/>
        </w:rPr>
        <w:t>Номера контактных телефонов</w:t>
      </w:r>
      <w:r>
        <w:rPr>
          <w:rStyle w:val="21"/>
        </w:rPr>
        <w:tab/>
      </w:r>
    </w:p>
    <w:p w:rsidR="00514817" w:rsidRDefault="00330B7B">
      <w:pPr>
        <w:pStyle w:val="22"/>
        <w:tabs>
          <w:tab w:val="left" w:leader="underscore" w:pos="7967"/>
        </w:tabs>
        <w:spacing w:line="257" w:lineRule="auto"/>
      </w:pPr>
      <w:r>
        <w:rPr>
          <w:rStyle w:val="21"/>
        </w:rPr>
        <w:t xml:space="preserve">Адрес электронной почты (при наличии) Наименование юридического лица </w:t>
      </w:r>
      <w:r>
        <w:rPr>
          <w:rStyle w:val="21"/>
        </w:rPr>
        <w:tab/>
      </w:r>
    </w:p>
    <w:p w:rsidR="00514817" w:rsidRDefault="00330B7B">
      <w:pPr>
        <w:pStyle w:val="22"/>
        <w:spacing w:line="254" w:lineRule="auto"/>
      </w:pPr>
      <w:r>
        <w:rPr>
          <w:rStyle w:val="21"/>
        </w:rPr>
        <w:t xml:space="preserve">Адрес (место нахождения) его постоянно действующего </w:t>
      </w:r>
      <w:r>
        <w:rPr>
          <w:rStyle w:val="21"/>
        </w:rPr>
        <w:t>исполнительного органа</w:t>
      </w:r>
    </w:p>
    <w:p w:rsidR="00514817" w:rsidRDefault="00330B7B">
      <w:pPr>
        <w:pStyle w:val="22"/>
        <w:tabs>
          <w:tab w:val="left" w:leader="underscore" w:pos="8172"/>
        </w:tabs>
        <w:spacing w:line="254" w:lineRule="auto"/>
      </w:pPr>
      <w:r>
        <w:rPr>
          <w:rStyle w:val="21"/>
        </w:rPr>
        <w:t xml:space="preserve">Номера контактных телефонов </w:t>
      </w:r>
      <w:r>
        <w:rPr>
          <w:rStyle w:val="21"/>
        </w:rPr>
        <w:tab/>
      </w:r>
    </w:p>
    <w:p w:rsidR="00514817" w:rsidRDefault="00330B7B">
      <w:pPr>
        <w:pStyle w:val="22"/>
        <w:spacing w:after="0" w:line="254" w:lineRule="auto"/>
      </w:pPr>
      <w:r>
        <w:rPr>
          <w:rStyle w:val="21"/>
        </w:rPr>
        <w:t>Данные представителя</w:t>
      </w:r>
    </w:p>
    <w:p w:rsidR="00514817" w:rsidRDefault="00330B7B">
      <w:pPr>
        <w:pStyle w:val="22"/>
        <w:tabs>
          <w:tab w:val="left" w:leader="underscore" w:pos="7967"/>
        </w:tabs>
        <w:spacing w:after="0" w:line="254" w:lineRule="auto"/>
      </w:pPr>
      <w:r>
        <w:rPr>
          <w:rStyle w:val="21"/>
        </w:rPr>
        <w:t xml:space="preserve">Ф. И. О. </w:t>
      </w:r>
      <w:r>
        <w:rPr>
          <w:rStyle w:val="21"/>
        </w:rPr>
        <w:tab/>
      </w:r>
    </w:p>
    <w:p w:rsidR="00514817" w:rsidRDefault="00330B7B">
      <w:pPr>
        <w:pStyle w:val="22"/>
        <w:spacing w:after="0" w:line="377" w:lineRule="auto"/>
      </w:pPr>
      <w:r>
        <w:rPr>
          <w:rStyle w:val="21"/>
        </w:rPr>
        <w:t>Реквизиты документа, удостоверяющего личность: №  серия  выдан  (дата выдачи и орган, выдавший документ)</w:t>
      </w:r>
    </w:p>
    <w:p w:rsidR="00514817" w:rsidRDefault="00330B7B">
      <w:pPr>
        <w:pStyle w:val="22"/>
        <w:tabs>
          <w:tab w:val="left" w:leader="underscore" w:pos="7967"/>
        </w:tabs>
        <w:spacing w:after="100" w:line="254" w:lineRule="auto"/>
      </w:pPr>
      <w:r>
        <w:rPr>
          <w:rStyle w:val="21"/>
        </w:rPr>
        <w:t xml:space="preserve">Место жительства </w:t>
      </w:r>
      <w:r>
        <w:rPr>
          <w:rStyle w:val="21"/>
        </w:rPr>
        <w:tab/>
      </w:r>
    </w:p>
    <w:p w:rsidR="00514817" w:rsidRDefault="00330B7B">
      <w:pPr>
        <w:pStyle w:val="50"/>
        <w:tabs>
          <w:tab w:val="left" w:leader="underscore" w:pos="7967"/>
        </w:tabs>
      </w:pPr>
      <w:r>
        <w:rPr>
          <w:rStyle w:val="5"/>
          <w:b/>
          <w:bCs/>
          <w:i/>
          <w:iCs/>
        </w:rPr>
        <w:tab/>
      </w:r>
      <w:r>
        <w:rPr>
          <w:rStyle w:val="5"/>
          <w:b/>
          <w:bCs/>
          <w:i/>
          <w:iCs/>
          <w:lang w:val="en-US" w:eastAsia="en-US"/>
        </w:rPr>
        <w:t>t</w:t>
      </w:r>
    </w:p>
    <w:p w:rsidR="00514817" w:rsidRDefault="00330B7B">
      <w:pPr>
        <w:pStyle w:val="22"/>
        <w:tabs>
          <w:tab w:val="left" w:leader="underscore" w:pos="7969"/>
          <w:tab w:val="left" w:leader="underscore" w:pos="8014"/>
          <w:tab w:val="left" w:leader="underscore" w:pos="8014"/>
          <w:tab w:val="left" w:leader="underscore" w:pos="8021"/>
          <w:tab w:val="left" w:leader="underscore" w:pos="8140"/>
        </w:tabs>
        <w:spacing w:after="900"/>
        <w:ind w:firstLine="4140"/>
        <w:jc w:val="both"/>
      </w:pPr>
      <w:r>
        <w:rPr>
          <w:rStyle w:val="21"/>
        </w:rPr>
        <w:t>(индекс, населенный пункт, улица, номер дома</w:t>
      </w:r>
      <w:r>
        <w:rPr>
          <w:rStyle w:val="21"/>
        </w:rPr>
        <w:t xml:space="preserve">, квартиры) действующий на основании </w:t>
      </w:r>
      <w:r>
        <w:rPr>
          <w:rStyle w:val="21"/>
        </w:rPr>
        <w:tab/>
        <w:t xml:space="preserve"> выданной (удостоверенной) </w:t>
      </w:r>
      <w:r>
        <w:rPr>
          <w:rStyle w:val="21"/>
        </w:rPr>
        <w:tab/>
        <w:t xml:space="preserve"> </w:t>
      </w:r>
      <w:r>
        <w:rPr>
          <w:rStyle w:val="21"/>
        </w:rPr>
        <w:tab/>
        <w:t xml:space="preserve">/ зареги с трир о в а нн ой </w:t>
      </w:r>
      <w:r>
        <w:rPr>
          <w:rStyle w:val="21"/>
        </w:rPr>
        <w:tab/>
        <w:t xml:space="preserve"> Номера контактных телефонов </w:t>
      </w:r>
      <w:r>
        <w:rPr>
          <w:rStyle w:val="21"/>
        </w:rPr>
        <w:tab/>
      </w:r>
    </w:p>
    <w:p w:rsidR="00514817" w:rsidRDefault="00330B7B">
      <w:pPr>
        <w:pStyle w:val="22"/>
        <w:spacing w:after="0"/>
        <w:jc w:val="center"/>
      </w:pPr>
      <w:r>
        <w:rPr>
          <w:rStyle w:val="21"/>
        </w:rPr>
        <w:t>ЗАЯВЛЕНИЕ</w:t>
      </w:r>
    </w:p>
    <w:p w:rsidR="00514817" w:rsidRDefault="00330B7B">
      <w:pPr>
        <w:pStyle w:val="22"/>
        <w:spacing w:after="0"/>
        <w:ind w:left="720" w:hanging="220"/>
      </w:pPr>
      <w:r>
        <w:rPr>
          <w:rStyle w:val="21"/>
        </w:rPr>
        <w:t xml:space="preserve">о предоставлении разрешения на отклонение от предельных параметров разрешенного строительства, реконструкции объектов </w:t>
      </w:r>
      <w:r>
        <w:rPr>
          <w:rStyle w:val="21"/>
        </w:rPr>
        <w:t>капитального</w:t>
      </w:r>
    </w:p>
    <w:p w:rsidR="00514817" w:rsidRDefault="00330B7B">
      <w:pPr>
        <w:pStyle w:val="22"/>
        <w:ind w:left="3720"/>
      </w:pPr>
      <w:r>
        <w:rPr>
          <w:rStyle w:val="21"/>
        </w:rPr>
        <w:t>строительства</w:t>
      </w:r>
    </w:p>
    <w:p w:rsidR="00514817" w:rsidRDefault="00330B7B">
      <w:pPr>
        <w:pStyle w:val="22"/>
        <w:spacing w:after="660"/>
      </w:pPr>
      <w:r>
        <w:rPr>
          <w:rStyle w:val="21"/>
        </w:rPr>
        <w:t>Прошу (просим) предоставить разрешение на отклонение от предельных параметров разрешенного строительства, реконструкции объектов капитального строительства:</w:t>
      </w:r>
    </w:p>
    <w:p w:rsidR="00514817" w:rsidRDefault="00330B7B">
      <w:pPr>
        <w:pStyle w:val="22"/>
        <w:spacing w:after="0" w:line="262" w:lineRule="auto"/>
      </w:pPr>
      <w:r>
        <w:rPr>
          <w:rStyle w:val="21"/>
        </w:rPr>
        <w:t xml:space="preserve">(указываются предельные параметры разрешенного строительства, </w:t>
      </w:r>
      <w:r>
        <w:rPr>
          <w:rStyle w:val="21"/>
        </w:rPr>
        <w:t>реконструкции объектов капитального строительства)</w:t>
      </w:r>
    </w:p>
    <w:p w:rsidR="00514817" w:rsidRDefault="00330B7B">
      <w:pPr>
        <w:pStyle w:val="22"/>
        <w:tabs>
          <w:tab w:val="left" w:leader="underscore" w:pos="8172"/>
        </w:tabs>
        <w:spacing w:after="420" w:line="262" w:lineRule="auto"/>
      </w:pPr>
      <w:r>
        <w:rPr>
          <w:rStyle w:val="21"/>
        </w:rPr>
        <w:t>расположенного (ых) по адресу:</w:t>
      </w:r>
      <w:r>
        <w:rPr>
          <w:rStyle w:val="21"/>
        </w:rPr>
        <w:tab/>
      </w:r>
    </w:p>
    <w:p w:rsidR="00514817" w:rsidRDefault="00330B7B">
      <w:pPr>
        <w:pStyle w:val="22"/>
        <w:spacing w:after="300" w:line="240" w:lineRule="auto"/>
        <w:ind w:left="3720"/>
      </w:pPr>
      <w:r>
        <w:rPr>
          <w:rStyle w:val="21"/>
        </w:rPr>
        <w:t>(населенный пункт, улица, дом, корпус, строение)</w:t>
      </w:r>
    </w:p>
    <w:p w:rsidR="00514817" w:rsidRDefault="00330B7B">
      <w:pPr>
        <w:pStyle w:val="22"/>
        <w:sectPr w:rsidR="00514817">
          <w:pgSz w:w="12240" w:h="15840"/>
          <w:pgMar w:top="863" w:right="1055" w:bottom="5" w:left="1512" w:header="0" w:footer="3" w:gutter="0"/>
          <w:cols w:space="720"/>
          <w:noEndnote/>
          <w:docGrid w:linePitch="360"/>
          <w15:footnoteColumns w:val="1"/>
        </w:sectPr>
      </w:pPr>
      <w:r>
        <w:rPr>
          <w:rStyle w:val="21"/>
        </w:rPr>
        <w:t>Правообладатель земельного участка и объекта капитального строительства (при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0"/>
        <w:gridCol w:w="3913"/>
      </w:tblGrid>
      <w:tr w:rsidR="00514817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817" w:rsidRDefault="00330B7B">
            <w:pPr>
              <w:pStyle w:val="a7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lastRenderedPageBreak/>
              <w:t>строительства на земельном уч</w:t>
            </w: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астке)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95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spacing w:line="259" w:lineRule="auto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Местоположение (адрес) земельного участка и объекта капитального строительства (при его наличии)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Кадастровый номер земельного участка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464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spacing w:line="252" w:lineRule="auto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Кадастровый номер объекта капитального строительства (при его наличии)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spacing w:line="252" w:lineRule="auto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 xml:space="preserve">Предельные параметры разрешенного </w:t>
            </w: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строительства, реконструкции объектов капитального строительства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spacing w:line="252" w:lineRule="auto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Запрашиваемые предельные параметры разрешенного строительства, реконструкции объектов капитального строительства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1595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spacing w:line="252" w:lineRule="auto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 xml:space="preserve">Характеристики земельного участка, неблагоприятные для застройки в </w:t>
            </w: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соответствии с частью 1 статьи 40 Градостроительного кодекса Российской Федерации, в связи с которыми запрашивается разрешение на отклонение от предельных параметров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  <w:tr w:rsidR="00514817">
        <w:tblPrEx>
          <w:tblCellMar>
            <w:top w:w="0" w:type="dxa"/>
            <w:bottom w:w="0" w:type="dxa"/>
          </w:tblCellMar>
        </w:tblPrEx>
        <w:trPr>
          <w:trHeight w:hRule="exact" w:val="925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14817" w:rsidRDefault="00330B7B">
            <w:pPr>
              <w:pStyle w:val="a7"/>
              <w:spacing w:line="252" w:lineRule="auto"/>
              <w:ind w:firstLine="0"/>
              <w:rPr>
                <w:sz w:val="19"/>
                <w:szCs w:val="19"/>
              </w:rPr>
            </w:pP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>Информация о месте проведения публичных слушаний по вопросу предоставления разрешения на</w:t>
            </w:r>
            <w:r>
              <w:rPr>
                <w:rStyle w:val="a6"/>
                <w:rFonts w:ascii="Courier New" w:eastAsia="Courier New" w:hAnsi="Courier New" w:cs="Courier New"/>
                <w:sz w:val="19"/>
                <w:szCs w:val="19"/>
              </w:rPr>
              <w:t xml:space="preserve"> отклонение от предельных параметров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817" w:rsidRDefault="00514817">
            <w:pPr>
              <w:rPr>
                <w:sz w:val="10"/>
                <w:szCs w:val="10"/>
              </w:rPr>
            </w:pPr>
          </w:p>
        </w:tc>
      </w:tr>
    </w:tbl>
    <w:p w:rsidR="00514817" w:rsidRDefault="00514817">
      <w:pPr>
        <w:spacing w:after="279" w:line="1" w:lineRule="exact"/>
      </w:pPr>
    </w:p>
    <w:p w:rsidR="00514817" w:rsidRDefault="00330B7B">
      <w:pPr>
        <w:pStyle w:val="22"/>
        <w:ind w:firstLine="520"/>
      </w:pPr>
      <w:r>
        <w:rPr>
          <w:rStyle w:val="21"/>
        </w:rPr>
        <w:t>Оплату расходов, связанных с проведением процедуры публичных слушаний, гарантирую(-ем).</w:t>
      </w:r>
    </w:p>
    <w:p w:rsidR="00514817" w:rsidRDefault="00330B7B">
      <w:pPr>
        <w:pStyle w:val="22"/>
        <w:spacing w:after="0"/>
        <w:ind w:firstLine="520"/>
      </w:pPr>
      <w:r>
        <w:rPr>
          <w:rStyle w:val="21"/>
        </w:rPr>
        <w:t>Приложение:</w:t>
      </w:r>
    </w:p>
    <w:p w:rsidR="00514817" w:rsidRDefault="00330B7B">
      <w:pPr>
        <w:pStyle w:val="22"/>
        <w:spacing w:after="0"/>
        <w:ind w:firstLine="500"/>
      </w:pPr>
      <w:r>
        <w:rPr>
          <w:rStyle w:val="21"/>
        </w:rPr>
        <w:t>Документы, перечисленные в пункте 2.7.1 Административного регламента.</w:t>
      </w:r>
    </w:p>
    <w:p w:rsidR="00514817" w:rsidRDefault="00330B7B">
      <w:pPr>
        <w:spacing w:line="1" w:lineRule="exact"/>
      </w:pPr>
      <w:r>
        <w:rPr>
          <w:noProof/>
        </w:rPr>
        <mc:AlternateContent>
          <mc:Choice Requires="wps">
            <w:drawing>
              <wp:anchor distT="203200" distB="210185" distL="0" distR="0" simplePos="0" relativeHeight="125829386" behindDoc="0" locked="0" layoutInCell="1" allowOverlap="1">
                <wp:simplePos x="0" y="0"/>
                <wp:positionH relativeFrom="page">
                  <wp:posOffset>982980</wp:posOffset>
                </wp:positionH>
                <wp:positionV relativeFrom="paragraph">
                  <wp:posOffset>203200</wp:posOffset>
                </wp:positionV>
                <wp:extent cx="322580" cy="224155"/>
                <wp:effectExtent l="0" t="0" r="0" b="0"/>
                <wp:wrapTopAndBottom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22"/>
                              <w:spacing w:after="0" w:line="240" w:lineRule="auto"/>
                            </w:pPr>
                            <w:r>
                              <w:rPr>
                                <w:rStyle w:val="21"/>
                              </w:rPr>
                              <w:t>М.П.</w:t>
                            </w:r>
                          </w:p>
                          <w:p w:rsidR="00514817" w:rsidRDefault="00330B7B">
                            <w:pPr>
                              <w:pStyle w:val="50"/>
                            </w:pPr>
                            <w:r>
                              <w:rPr>
                                <w:rStyle w:val="5"/>
                                <w:b/>
                                <w:bCs/>
                                <w:i/>
                                <w:iCs/>
                              </w:rPr>
                              <w:t>11</w:t>
                            </w:r>
                            <w:r>
                              <w:rPr>
                                <w:rStyle w:val="5"/>
                              </w:rPr>
                              <w:t xml:space="preserve"> II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77.400000000000006pt;margin-top:16.pt;width:25.400000000000002pt;height:17.650000000000002pt;z-index:-125829367;mso-wrap-distance-left:0;mso-wrap-distance-top:16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>М.П.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  <w:b/>
                          <w:bCs/>
                          <w:i/>
                          <w:iCs/>
                        </w:rPr>
                        <w:t>11</w:t>
                      </w:r>
                      <w:r>
                        <w:rPr>
                          <w:rStyle w:val="CharStyle5"/>
                        </w:rPr>
                        <w:t xml:space="preserve"> II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0360" distB="141605" distL="0" distR="0" simplePos="0" relativeHeight="125829388" behindDoc="0" locked="0" layoutInCell="1" allowOverlap="1">
                <wp:simplePos x="0" y="0"/>
                <wp:positionH relativeFrom="page">
                  <wp:posOffset>2517140</wp:posOffset>
                </wp:positionH>
                <wp:positionV relativeFrom="paragraph">
                  <wp:posOffset>340360</wp:posOffset>
                </wp:positionV>
                <wp:extent cx="534670" cy="155575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67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22"/>
                              <w:tabs>
                                <w:tab w:val="left" w:leader="underscore" w:pos="464"/>
                              </w:tabs>
                              <w:spacing w:after="0" w:line="240" w:lineRule="auto"/>
                            </w:pPr>
                            <w:r>
                              <w:rPr>
                                <w:rStyle w:val="21"/>
                              </w:rPr>
                              <w:t>20</w:t>
                            </w:r>
                            <w:r>
                              <w:rPr>
                                <w:rStyle w:val="21"/>
                              </w:rPr>
                              <w:tab/>
                              <w:t xml:space="preserve"> г.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198.20000000000002pt;margin-top:26.800000000000001pt;width:42.100000000000001pt;height:12.25pt;z-index:-125829365;mso-wrap-distance-left:0;mso-wrap-distance-top:26.800000000000001pt;mso-wrap-distance-right:0;mso-wrap-distance-bottom:11.15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6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>20</w:t>
                        <w:tab/>
                        <w:t xml:space="preserve"> 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86410" distB="0" distL="0" distR="0" simplePos="0" relativeHeight="125829390" behindDoc="0" locked="0" layoutInCell="1" allowOverlap="1">
                <wp:simplePos x="0" y="0"/>
                <wp:positionH relativeFrom="page">
                  <wp:posOffset>5116195</wp:posOffset>
                </wp:positionH>
                <wp:positionV relativeFrom="paragraph">
                  <wp:posOffset>486410</wp:posOffset>
                </wp:positionV>
                <wp:extent cx="1408430" cy="151130"/>
                <wp:effectExtent l="0" t="0" r="0" b="0"/>
                <wp:wrapTopAndBottom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4817" w:rsidRDefault="00330B7B">
                            <w:pPr>
                              <w:pStyle w:val="22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21"/>
                              </w:rPr>
                              <w:t>(подпись заявителя)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02.85000000000002pt;margin-top:38.300000000000004pt;width:110.90000000000001pt;height:11.9pt;z-index:-125829363;mso-wrap-distance-left:0;mso-wrap-distance-top:38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1"/>
                        </w:rPr>
                        <w:t>(подпись заявителя)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14817" w:rsidRDefault="00330B7B">
      <w:pPr>
        <w:pStyle w:val="30"/>
        <w:spacing w:after="600"/>
        <w:ind w:left="720" w:firstLine="20"/>
      </w:pPr>
      <w:r>
        <w:rPr>
          <w:rStyle w:val="3"/>
        </w:rPr>
        <w:t>Результат предоставления услуги выдать: в органе местного самоуправления в Многофункциональном центре (МФЦ) направить почтовым отправлением</w:t>
      </w:r>
    </w:p>
    <w:p w:rsidR="00514817" w:rsidRDefault="00330B7B">
      <w:pPr>
        <w:pStyle w:val="30"/>
        <w:spacing w:after="0"/>
        <w:ind w:firstLine="740"/>
      </w:pPr>
      <w:r>
        <w:rPr>
          <w:rStyle w:val="3"/>
        </w:rPr>
        <w:t>На обработку предоставленных персональных данных согласен(на).</w:t>
      </w:r>
    </w:p>
    <w:p w:rsidR="00514817" w:rsidRDefault="00330B7B">
      <w:pPr>
        <w:pStyle w:val="30"/>
        <w:spacing w:after="800"/>
        <w:ind w:firstLine="740"/>
      </w:pPr>
      <w:r>
        <w:rPr>
          <w:rStyle w:val="3"/>
        </w:rPr>
        <w:t>За достоверность предоставленных документов и содер</w:t>
      </w:r>
      <w:r>
        <w:rPr>
          <w:rStyle w:val="3"/>
        </w:rPr>
        <w:t>жащихся в них сведений несу ответственность.</w:t>
      </w:r>
    </w:p>
    <w:p w:rsidR="00514817" w:rsidRDefault="00330B7B">
      <w:pPr>
        <w:pStyle w:val="40"/>
        <w:spacing w:after="800"/>
      </w:pPr>
      <w:r>
        <w:rPr>
          <w:rStyle w:val="4"/>
        </w:rPr>
        <w:t>(подпись заявителя)</w:t>
      </w:r>
    </w:p>
    <w:p w:rsidR="00514817" w:rsidRDefault="00330B7B">
      <w:pPr>
        <w:pStyle w:val="30"/>
        <w:tabs>
          <w:tab w:val="left" w:leader="underscore" w:pos="5281"/>
        </w:tabs>
        <w:spacing w:after="0"/>
      </w:pPr>
      <w:r>
        <w:rPr>
          <w:rStyle w:val="3"/>
        </w:rPr>
        <w:t>Документы приняты «»20</w:t>
      </w:r>
      <w:r>
        <w:rPr>
          <w:rStyle w:val="3"/>
        </w:rPr>
        <w:tab/>
        <w:t>г.</w:t>
      </w:r>
    </w:p>
    <w:p w:rsidR="00514817" w:rsidRDefault="00330B7B">
      <w:pPr>
        <w:pStyle w:val="30"/>
        <w:tabs>
          <w:tab w:val="left" w:leader="underscore" w:pos="1372"/>
        </w:tabs>
        <w:spacing w:after="320"/>
      </w:pPr>
      <w:r>
        <w:rPr>
          <w:rStyle w:val="3"/>
        </w:rPr>
        <w:t>под №</w:t>
      </w:r>
      <w:r>
        <w:rPr>
          <w:rStyle w:val="3"/>
        </w:rPr>
        <w:tab/>
      </w:r>
    </w:p>
    <w:p w:rsidR="00514817" w:rsidRDefault="00330B7B">
      <w:pPr>
        <w:pStyle w:val="30"/>
        <w:spacing w:after="0"/>
      </w:pPr>
      <w:r>
        <w:rPr>
          <w:rStyle w:val="3"/>
        </w:rPr>
        <w:t>Специалист органа местного самоуправления</w:t>
      </w:r>
    </w:p>
    <w:p w:rsidR="00514817" w:rsidRDefault="00330B7B">
      <w:pPr>
        <w:pStyle w:val="40"/>
        <w:spacing w:after="0"/>
        <w:ind w:right="2000"/>
        <w:jc w:val="right"/>
      </w:pPr>
      <w:r>
        <w:rPr>
          <w:rStyle w:val="4"/>
        </w:rPr>
        <w:t>(расшифровка фамилии)</w:t>
      </w:r>
    </w:p>
    <w:p w:rsidR="00514817" w:rsidRDefault="00330B7B">
      <w:pPr>
        <w:pStyle w:val="30"/>
        <w:spacing w:after="0" w:line="230" w:lineRule="auto"/>
      </w:pPr>
      <w:r>
        <w:rPr>
          <w:rStyle w:val="3"/>
        </w:rPr>
        <w:t>Документы приняты:</w:t>
      </w:r>
    </w:p>
    <w:p w:rsidR="00514817" w:rsidRDefault="00330B7B">
      <w:pPr>
        <w:pStyle w:val="30"/>
        <w:spacing w:after="0" w:line="230" w:lineRule="auto"/>
      </w:pPr>
      <w:r>
        <w:rPr>
          <w:rStyle w:val="3"/>
        </w:rPr>
        <w:t>вМФН:</w:t>
      </w:r>
    </w:p>
    <w:p w:rsidR="00514817" w:rsidRDefault="00330B7B">
      <w:pPr>
        <w:pStyle w:val="30"/>
        <w:tabs>
          <w:tab w:val="left" w:pos="4910"/>
        </w:tabs>
        <w:spacing w:after="260"/>
      </w:pPr>
      <w:r>
        <w:rPr>
          <w:rStyle w:val="3"/>
        </w:rPr>
        <w:t>«»20__г.</w:t>
      </w:r>
      <w:r>
        <w:rPr>
          <w:rStyle w:val="3"/>
        </w:rPr>
        <w:tab/>
        <w:t>Регистрационный №</w:t>
      </w:r>
    </w:p>
    <w:p w:rsidR="00514817" w:rsidRDefault="00330B7B">
      <w:pPr>
        <w:pStyle w:val="30"/>
        <w:tabs>
          <w:tab w:val="left" w:leader="underscore" w:pos="6602"/>
        </w:tabs>
        <w:spacing w:after="0"/>
      </w:pPr>
      <w:r>
        <w:rPr>
          <w:rStyle w:val="3"/>
        </w:rPr>
        <w:t>Специалист МФЦ</w:t>
      </w:r>
      <w:r>
        <w:rPr>
          <w:rStyle w:val="3"/>
        </w:rPr>
        <w:tab/>
      </w:r>
    </w:p>
    <w:p w:rsidR="00514817" w:rsidRDefault="00330B7B">
      <w:pPr>
        <w:pStyle w:val="40"/>
        <w:spacing w:after="0"/>
        <w:jc w:val="center"/>
      </w:pPr>
      <w:r>
        <w:rPr>
          <w:rStyle w:val="4"/>
        </w:rPr>
        <w:lastRenderedPageBreak/>
        <w:t xml:space="preserve">(подпись) (расшифровка </w:t>
      </w:r>
      <w:r>
        <w:rPr>
          <w:rStyle w:val="4"/>
        </w:rPr>
        <w:t>фамилии)</w:t>
      </w:r>
    </w:p>
    <w:p w:rsidR="00514817" w:rsidRDefault="00330B7B">
      <w:pPr>
        <w:pStyle w:val="30"/>
        <w:spacing w:after="0" w:line="221" w:lineRule="auto"/>
      </w:pPr>
      <w:r>
        <w:rPr>
          <w:rStyle w:val="3"/>
        </w:rPr>
        <w:t>в органе местного самоуправления:</w:t>
      </w:r>
    </w:p>
    <w:p w:rsidR="00514817" w:rsidRDefault="00330B7B">
      <w:pPr>
        <w:pStyle w:val="30"/>
        <w:tabs>
          <w:tab w:val="left" w:leader="underscore" w:pos="2970"/>
          <w:tab w:val="left" w:pos="4910"/>
        </w:tabs>
        <w:spacing w:after="0" w:line="233" w:lineRule="auto"/>
      </w:pPr>
      <w:r>
        <w:rPr>
          <w:rStyle w:val="3"/>
        </w:rPr>
        <w:t>«»20</w:t>
      </w:r>
      <w:r>
        <w:rPr>
          <w:rStyle w:val="3"/>
        </w:rPr>
        <w:tab/>
        <w:t>г.</w:t>
      </w:r>
      <w:r>
        <w:rPr>
          <w:rStyle w:val="3"/>
        </w:rPr>
        <w:tab/>
        <w:t>Регистрационный №</w:t>
      </w:r>
    </w:p>
    <w:p w:rsidR="00514817" w:rsidRDefault="00330B7B">
      <w:pPr>
        <w:pStyle w:val="40"/>
        <w:spacing w:after="0"/>
      </w:pPr>
      <w:r>
        <w:rPr>
          <w:rStyle w:val="4"/>
        </w:rPr>
        <w:t>(дата получена документов из МФЦ -</w:t>
      </w:r>
    </w:p>
    <w:p w:rsidR="00514817" w:rsidRDefault="00330B7B">
      <w:pPr>
        <w:pStyle w:val="40"/>
        <w:spacing w:after="320"/>
      </w:pPr>
      <w:r>
        <w:rPr>
          <w:rStyle w:val="4"/>
        </w:rPr>
        <w:t>при обращении гражданина в МФЦ)</w:t>
      </w:r>
    </w:p>
    <w:p w:rsidR="00514817" w:rsidRDefault="00330B7B">
      <w:pPr>
        <w:pStyle w:val="30"/>
        <w:spacing w:after="40"/>
      </w:pPr>
      <w:r>
        <w:rPr>
          <w:rStyle w:val="3"/>
        </w:rPr>
        <w:t>Специалист органа местного самоуправления</w:t>
      </w:r>
    </w:p>
    <w:p w:rsidR="00514817" w:rsidRDefault="00330B7B">
      <w:pPr>
        <w:pStyle w:val="30"/>
        <w:spacing w:after="260"/>
      </w:pPr>
      <w:r>
        <w:rPr>
          <w:rStyle w:val="3"/>
        </w:rPr>
        <w:t>(подпись) (расшифровка фамилии)</w:t>
      </w:r>
    </w:p>
    <w:p w:rsidR="00514817" w:rsidRDefault="00330B7B">
      <w:pPr>
        <w:pStyle w:val="30"/>
        <w:spacing w:after="0"/>
      </w:pPr>
      <w:r>
        <w:rPr>
          <w:rStyle w:val="3"/>
        </w:rPr>
        <w:t>РАСПИСКА-УВЕДОМЛЕНИЕ</w:t>
      </w:r>
    </w:p>
    <w:p w:rsidR="00514817" w:rsidRDefault="00330B7B">
      <w:pPr>
        <w:pStyle w:val="30"/>
        <w:spacing w:after="260" w:line="233" w:lineRule="auto"/>
      </w:pPr>
      <w:r>
        <w:rPr>
          <w:rStyle w:val="3"/>
        </w:rPr>
        <w:t>Заявление и документы для</w:t>
      </w:r>
      <w:r>
        <w:rPr>
          <w:rStyle w:val="3"/>
        </w:rPr>
        <w:t xml:space="preserve"> предоставления муниципальной услуги приняты от</w:t>
      </w:r>
    </w:p>
    <w:p w:rsidR="00514817" w:rsidRDefault="00330B7B">
      <w:pPr>
        <w:pStyle w:val="30"/>
        <w:spacing w:after="40"/>
      </w:pPr>
      <w:r>
        <w:rPr>
          <w:rStyle w:val="3"/>
        </w:rPr>
        <w:t>«»20 г.</w:t>
      </w:r>
    </w:p>
    <w:p w:rsidR="00514817" w:rsidRDefault="00330B7B">
      <w:pPr>
        <w:pStyle w:val="30"/>
        <w:spacing w:after="160"/>
      </w:pPr>
      <w:r>
        <w:rPr>
          <w:rStyle w:val="3"/>
        </w:rPr>
        <w:t>Регистрационный № Специалист</w:t>
      </w:r>
    </w:p>
    <w:sectPr w:rsidR="00514817">
      <w:headerReference w:type="default" r:id="rId17"/>
      <w:pgSz w:w="12240" w:h="15840"/>
      <w:pgMar w:top="863" w:right="1055" w:bottom="5" w:left="1512" w:header="435" w:footer="3" w:gutter="0"/>
      <w:pgNumType w:start="3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B7B" w:rsidRDefault="00330B7B">
      <w:r>
        <w:separator/>
      </w:r>
    </w:p>
  </w:endnote>
  <w:endnote w:type="continuationSeparator" w:id="0">
    <w:p w:rsidR="00330B7B" w:rsidRDefault="00330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B7B" w:rsidRDefault="00330B7B"/>
  </w:footnote>
  <w:footnote w:type="continuationSeparator" w:id="0">
    <w:p w:rsidR="00330B7B" w:rsidRDefault="00330B7B"/>
  </w:footnote>
  <w:footnote w:id="1">
    <w:p w:rsidR="00514817" w:rsidRPr="008366FE" w:rsidRDefault="00330B7B">
      <w:pPr>
        <w:pStyle w:val="a4"/>
        <w:rPr>
          <w:sz w:val="28"/>
          <w:szCs w:val="28"/>
        </w:rPr>
      </w:pPr>
      <w:r w:rsidRPr="008366FE">
        <w:rPr>
          <w:rStyle w:val="a3"/>
          <w:sz w:val="28"/>
          <w:szCs w:val="28"/>
          <w:vertAlign w:val="superscript"/>
        </w:rPr>
        <w:footnoteRef/>
      </w:r>
      <w:r w:rsidRPr="008366FE">
        <w:rPr>
          <w:rStyle w:val="a3"/>
          <w:sz w:val="28"/>
          <w:szCs w:val="28"/>
        </w:rPr>
        <w:t xml:space="preserve"> при условии наличия заключенного соглашения о взаимодействии между МФЦ и органом местного самоуправления</w:t>
      </w:r>
    </w:p>
  </w:footnote>
  <w:footnote w:id="2">
    <w:p w:rsidR="00514817" w:rsidRPr="008366FE" w:rsidRDefault="00330B7B">
      <w:pPr>
        <w:pStyle w:val="a4"/>
        <w:rPr>
          <w:sz w:val="28"/>
          <w:szCs w:val="28"/>
        </w:rPr>
      </w:pPr>
      <w:r w:rsidRPr="008366FE">
        <w:rPr>
          <w:rStyle w:val="a3"/>
          <w:sz w:val="28"/>
          <w:szCs w:val="28"/>
          <w:vertAlign w:val="superscript"/>
        </w:rPr>
        <w:footnoteRef/>
      </w:r>
      <w:r w:rsidRPr="008366FE">
        <w:rPr>
          <w:rStyle w:val="a3"/>
          <w:sz w:val="28"/>
          <w:szCs w:val="28"/>
        </w:rPr>
        <w:t xml:space="preserve"> предоставление муниципальной услуги осуществляется в электр</w:t>
      </w:r>
      <w:r w:rsidRPr="008366FE">
        <w:rPr>
          <w:rStyle w:val="a3"/>
          <w:sz w:val="28"/>
          <w:szCs w:val="28"/>
        </w:rPr>
        <w:t>онной форме при наличии регистрации</w:t>
      </w:r>
    </w:p>
  </w:footnote>
  <w:footnote w:id="3">
    <w:p w:rsidR="00514817" w:rsidRDefault="00514817">
      <w:pPr>
        <w:pStyle w:val="a4"/>
        <w:tabs>
          <w:tab w:val="left" w:leader="hyphen" w:pos="3611"/>
          <w:tab w:val="left" w:leader="hyphen" w:pos="4626"/>
          <w:tab w:val="left" w:leader="hyphen" w:pos="5645"/>
        </w:tabs>
        <w:spacing w:line="173" w:lineRule="auto"/>
        <w:jc w:val="righ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817" w:rsidRDefault="00330B7B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5859780</wp:posOffset>
              </wp:positionH>
              <wp:positionV relativeFrom="page">
                <wp:posOffset>274955</wp:posOffset>
              </wp:positionV>
              <wp:extent cx="1051560" cy="16446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156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4817" w:rsidRDefault="00330B7B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Приложение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8366FE" w:rsidRPr="008366FE">
                            <w:rPr>
                              <w:rStyle w:val="2"/>
                              <w:noProof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34" type="#_x0000_t202" style="position:absolute;margin-left:461.4pt;margin-top:21.65pt;width:82.8pt;height:12.95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" filled="f" stroked="f">
              <v:textbox style="mso-fit-shape-to-text:t" inset="0,0,0,0">
                <w:txbxContent>
                  <w:p w:rsidR="00514817" w:rsidRDefault="00330B7B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 xml:space="preserve">Приложение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8366FE" w:rsidRPr="008366FE">
                      <w:rPr>
                        <w:rStyle w:val="2"/>
                        <w:noProof/>
                        <w:sz w:val="28"/>
                        <w:szCs w:val="28"/>
                      </w:rPr>
                      <w:t>6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817" w:rsidRDefault="00514817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A0987"/>
    <w:multiLevelType w:val="multilevel"/>
    <w:tmpl w:val="47D29DA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866FAA"/>
    <w:multiLevelType w:val="multilevel"/>
    <w:tmpl w:val="40D6A6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2C58F1"/>
    <w:multiLevelType w:val="multilevel"/>
    <w:tmpl w:val="D66C6DFA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6973BF"/>
    <w:multiLevelType w:val="multilevel"/>
    <w:tmpl w:val="6CA8F14A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4C222C"/>
    <w:multiLevelType w:val="multilevel"/>
    <w:tmpl w:val="6456B9A4"/>
    <w:lvl w:ilvl="0">
      <w:start w:val="1"/>
      <w:numFmt w:val="decimal"/>
      <w:lvlText w:val="-%1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367B54"/>
    <w:multiLevelType w:val="multilevel"/>
    <w:tmpl w:val="1D38732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upperRoman"/>
      <w:lvlText w:val="%1.%2."/>
      <w:lvlJc w:val="left"/>
    </w:lvl>
    <w:lvl w:ilvl="2">
      <w:start w:val="1"/>
      <w:numFmt w:val="upperRoman"/>
      <w:lvlText w:val="%1.%2.%3."/>
      <w:lvlJc w:val="left"/>
    </w:lvl>
    <w:lvl w:ilvl="3">
      <w:start w:val="1"/>
      <w:numFmt w:val="upperRoman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D72BAF"/>
    <w:multiLevelType w:val="multilevel"/>
    <w:tmpl w:val="426EC44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upperRoman"/>
      <w:lvlText w:val="%1.%2."/>
      <w:lvlJc w:val="left"/>
    </w:lvl>
    <w:lvl w:ilvl="2">
      <w:start w:val="1"/>
      <w:numFmt w:val="upperRoman"/>
      <w:lvlText w:val="%1.%2.%3."/>
      <w:lvlJc w:val="left"/>
    </w:lvl>
    <w:lvl w:ilvl="3">
      <w:start w:val="1"/>
      <w:numFmt w:val="upperRoman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5E19A9"/>
    <w:multiLevelType w:val="multilevel"/>
    <w:tmpl w:val="2C9E336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9A7645"/>
    <w:multiLevelType w:val="multilevel"/>
    <w:tmpl w:val="F6B8B794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3E093B"/>
    <w:multiLevelType w:val="multilevel"/>
    <w:tmpl w:val="A71674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CC83CD2"/>
    <w:multiLevelType w:val="multilevel"/>
    <w:tmpl w:val="F4C6EF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360739"/>
    <w:multiLevelType w:val="multilevel"/>
    <w:tmpl w:val="7FCAD6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60344D1"/>
    <w:multiLevelType w:val="multilevel"/>
    <w:tmpl w:val="7D8260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E73D36"/>
    <w:multiLevelType w:val="multilevel"/>
    <w:tmpl w:val="E1AE6232"/>
    <w:lvl w:ilvl="0">
      <w:start w:val="2"/>
      <w:numFmt w:val="decimal"/>
      <w:lvlText w:val="%1."/>
      <w:lvlJc w:val="left"/>
    </w:lvl>
    <w:lvl w:ilvl="1">
      <w:start w:val="17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4E83D3E"/>
    <w:multiLevelType w:val="multilevel"/>
    <w:tmpl w:val="6554D6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5D67487"/>
    <w:multiLevelType w:val="multilevel"/>
    <w:tmpl w:val="8020B6EC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5C2A0E"/>
    <w:multiLevelType w:val="multilevel"/>
    <w:tmpl w:val="40DEFD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0080EB9"/>
    <w:multiLevelType w:val="multilevel"/>
    <w:tmpl w:val="EAD44C8A"/>
    <w:lvl w:ilvl="0">
      <w:start w:val="2"/>
      <w:numFmt w:val="decimal"/>
      <w:lvlText w:val="%1."/>
      <w:lvlJc w:val="left"/>
    </w:lvl>
    <w:lvl w:ilvl="1">
      <w:start w:val="1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A877C35"/>
    <w:multiLevelType w:val="multilevel"/>
    <w:tmpl w:val="B002D630"/>
    <w:lvl w:ilvl="0">
      <w:start w:val="2"/>
      <w:numFmt w:val="decimal"/>
      <w:lvlText w:val="%1."/>
      <w:lvlJc w:val="left"/>
    </w:lvl>
    <w:lvl w:ilvl="1">
      <w:start w:val="1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D82B09"/>
    <w:multiLevelType w:val="multilevel"/>
    <w:tmpl w:val="725A74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646CB1"/>
    <w:multiLevelType w:val="multilevel"/>
    <w:tmpl w:val="34389546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upperRoman"/>
      <w:lvlText w:val="%1.%2."/>
      <w:lvlJc w:val="left"/>
    </w:lvl>
    <w:lvl w:ilvl="2">
      <w:start w:val="1"/>
      <w:numFmt w:val="upperRoman"/>
      <w:lvlText w:val="%1.%2.%3."/>
      <w:lvlJc w:val="left"/>
    </w:lvl>
    <w:lvl w:ilvl="3">
      <w:start w:val="1"/>
      <w:numFmt w:val="upperRoman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1CC63A9"/>
    <w:multiLevelType w:val="multilevel"/>
    <w:tmpl w:val="19067E7E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D89371C"/>
    <w:multiLevelType w:val="multilevel"/>
    <w:tmpl w:val="EAD6C4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E1535C9"/>
    <w:multiLevelType w:val="multilevel"/>
    <w:tmpl w:val="3FA4CDD4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3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8"/>
  </w:num>
  <w:num w:numId="5">
    <w:abstractNumId w:val="4"/>
  </w:num>
  <w:num w:numId="6">
    <w:abstractNumId w:val="7"/>
  </w:num>
  <w:num w:numId="7">
    <w:abstractNumId w:val="11"/>
  </w:num>
  <w:num w:numId="8">
    <w:abstractNumId w:val="19"/>
  </w:num>
  <w:num w:numId="9">
    <w:abstractNumId w:val="18"/>
  </w:num>
  <w:num w:numId="10">
    <w:abstractNumId w:val="13"/>
  </w:num>
  <w:num w:numId="11">
    <w:abstractNumId w:val="14"/>
  </w:num>
  <w:num w:numId="12">
    <w:abstractNumId w:val="12"/>
  </w:num>
  <w:num w:numId="13">
    <w:abstractNumId w:val="17"/>
  </w:num>
  <w:num w:numId="14">
    <w:abstractNumId w:val="20"/>
  </w:num>
  <w:num w:numId="15">
    <w:abstractNumId w:val="3"/>
  </w:num>
  <w:num w:numId="16">
    <w:abstractNumId w:val="10"/>
  </w:num>
  <w:num w:numId="17">
    <w:abstractNumId w:val="23"/>
  </w:num>
  <w:num w:numId="18">
    <w:abstractNumId w:val="21"/>
  </w:num>
  <w:num w:numId="19">
    <w:abstractNumId w:val="6"/>
  </w:num>
  <w:num w:numId="20">
    <w:abstractNumId w:val="15"/>
  </w:num>
  <w:num w:numId="21">
    <w:abstractNumId w:val="2"/>
  </w:num>
  <w:num w:numId="22">
    <w:abstractNumId w:val="16"/>
  </w:num>
  <w:num w:numId="23">
    <w:abstractNumId w:val="2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817"/>
    <w:rsid w:val="00330B7B"/>
    <w:rsid w:val="00514817"/>
    <w:rsid w:val="0083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4E728"/>
  <w15:docId w15:val="{198C81CA-453C-4462-A7D9-30D2A20F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character" w:customStyle="1" w:styleId="aa">
    <w:name w:val="Подпись к картинк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Pr>
      <w:rFonts w:ascii="Arial" w:eastAsia="Arial" w:hAnsi="Arial" w:cs="Arial"/>
      <w:b/>
      <w:bCs/>
      <w:sz w:val="8"/>
      <w:szCs w:val="8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100"/>
    </w:pPr>
    <w:rPr>
      <w:rFonts w:ascii="Times New Roman" w:eastAsia="Times New Roman" w:hAnsi="Times New Roman" w:cs="Times New Roman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Подпись к таблице"/>
    <w:basedOn w:val="a"/>
    <w:link w:val="a8"/>
    <w:rPr>
      <w:rFonts w:ascii="Times New Roman" w:eastAsia="Times New Roman" w:hAnsi="Times New Roman" w:cs="Times New Roman"/>
      <w:sz w:val="28"/>
      <w:szCs w:val="28"/>
      <w:u w:val="single"/>
    </w:rPr>
  </w:style>
  <w:style w:type="paragraph" w:customStyle="1" w:styleId="ab">
    <w:name w:val="Подпись к картинке"/>
    <w:basedOn w:val="a"/>
    <w:link w:val="aa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pPr>
      <w:spacing w:after="220" w:line="252" w:lineRule="auto"/>
    </w:pPr>
    <w:rPr>
      <w:rFonts w:ascii="Courier New" w:eastAsia="Courier New" w:hAnsi="Courier New" w:cs="Courier New"/>
      <w:sz w:val="19"/>
      <w:szCs w:val="19"/>
    </w:rPr>
  </w:style>
  <w:style w:type="paragraph" w:customStyle="1" w:styleId="40">
    <w:name w:val="Основной текст (4)"/>
    <w:basedOn w:val="a"/>
    <w:link w:val="4"/>
    <w:pPr>
      <w:spacing w:after="16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21@mfc22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asnoch@ab.ru" TargetMode="External"/><Relationship Id="rId12" Type="http://schemas.openxmlformats.org/officeDocument/2006/relationships/hyperlink" Target="https://www.mfc22.ru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fc@mfc22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kadastr.ru/" TargetMode="External"/><Relationship Id="rId10" Type="http://schemas.openxmlformats.org/officeDocument/2006/relationships/hyperlink" Target="http://www.mfc22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22.gosuslugi.ru/pgu/" TargetMode="External"/><Relationship Id="rId14" Type="http://schemas.openxmlformats.org/officeDocument/2006/relationships/hyperlink" Target="http://www.to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9441</Words>
  <Characters>53819</Characters>
  <Application>Microsoft Office Word</Application>
  <DocSecurity>0</DocSecurity>
  <Lines>448</Lines>
  <Paragraphs>126</Paragraphs>
  <ScaleCrop>false</ScaleCrop>
  <Company/>
  <LinksUpToDate>false</LinksUpToDate>
  <CharactersWithSpaces>63134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2025-06-19T04:15:00Z</dcterms:created>
  <dcterms:modified xsi:type="dcterms:W3CDTF">2025-06-19T04:17:00Z</dcterms:modified>
</cp:coreProperties>
</file>