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4"/>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4"/>
        <w:jc w:val="center"/>
      </w:pPr>
      <w:r w:rsidRPr="004328AE">
        <w:rPr>
          <w:bCs/>
          <w:sz w:val="28"/>
          <w:szCs w:val="28"/>
        </w:rPr>
        <w:t>Алтайского края</w:t>
      </w:r>
    </w:p>
    <w:p w:rsidR="00A227B1" w:rsidRDefault="00A227B1" w:rsidP="00927204">
      <w:pPr>
        <w:pStyle w:val="a4"/>
        <w:jc w:val="center"/>
        <w:rPr>
          <w:b/>
          <w:bCs/>
        </w:rPr>
      </w:pPr>
    </w:p>
    <w:p w:rsidR="00964C9E" w:rsidRDefault="00964C9E" w:rsidP="00927204">
      <w:pPr>
        <w:pStyle w:val="a4"/>
        <w:jc w:val="center"/>
        <w:rPr>
          <w:b/>
          <w:bCs/>
        </w:rPr>
      </w:pPr>
    </w:p>
    <w:p w:rsidR="00964C9E" w:rsidRDefault="00964C9E" w:rsidP="00927204">
      <w:pPr>
        <w:pStyle w:val="a4"/>
        <w:jc w:val="center"/>
        <w:rPr>
          <w:b/>
          <w:bCs/>
        </w:rPr>
      </w:pPr>
    </w:p>
    <w:p w:rsidR="00113D86" w:rsidRDefault="00113D86" w:rsidP="00927204">
      <w:pPr>
        <w:pStyle w:val="a4"/>
        <w:jc w:val="center"/>
        <w:rPr>
          <w:b/>
          <w:bCs/>
        </w:rPr>
      </w:pPr>
    </w:p>
    <w:p w:rsidR="00113D86" w:rsidRDefault="00113D86" w:rsidP="00927204">
      <w:pPr>
        <w:pStyle w:val="a4"/>
        <w:jc w:val="center"/>
        <w:rPr>
          <w:b/>
          <w:bCs/>
        </w:rPr>
      </w:pPr>
    </w:p>
    <w:p w:rsidR="00927204" w:rsidRPr="00113D86" w:rsidRDefault="00927204" w:rsidP="00927204">
      <w:pPr>
        <w:pStyle w:val="a4"/>
        <w:jc w:val="center"/>
        <w:rPr>
          <w:sz w:val="40"/>
          <w:szCs w:val="40"/>
        </w:rPr>
      </w:pPr>
      <w:r w:rsidRPr="00113D86">
        <w:rPr>
          <w:b/>
          <w:bCs/>
          <w:sz w:val="40"/>
          <w:szCs w:val="40"/>
        </w:rPr>
        <w:t>СБОРНИК</w:t>
      </w:r>
    </w:p>
    <w:p w:rsidR="00927204" w:rsidRPr="00113D86" w:rsidRDefault="00927204" w:rsidP="00927204">
      <w:pPr>
        <w:pStyle w:val="a4"/>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4"/>
        <w:jc w:val="center"/>
        <w:rPr>
          <w:b/>
          <w:bCs/>
        </w:rPr>
      </w:pPr>
    </w:p>
    <w:p w:rsidR="00927204" w:rsidRPr="00136D9D" w:rsidRDefault="00927204" w:rsidP="00927204">
      <w:pPr>
        <w:pStyle w:val="a4"/>
        <w:jc w:val="center"/>
        <w:rPr>
          <w:sz w:val="48"/>
          <w:szCs w:val="48"/>
        </w:rPr>
      </w:pPr>
      <w:r w:rsidRPr="00136D9D">
        <w:rPr>
          <w:b/>
          <w:bCs/>
          <w:sz w:val="48"/>
          <w:szCs w:val="48"/>
        </w:rPr>
        <w:t>Официальное издание</w:t>
      </w:r>
    </w:p>
    <w:p w:rsidR="00927204" w:rsidRPr="00136D9D" w:rsidRDefault="00927204" w:rsidP="00DE3171">
      <w:pPr>
        <w:pStyle w:val="a4"/>
        <w:jc w:val="center"/>
        <w:rPr>
          <w:sz w:val="48"/>
          <w:szCs w:val="48"/>
        </w:rPr>
      </w:pPr>
    </w:p>
    <w:p w:rsidR="00DE3171" w:rsidRPr="00136D9D" w:rsidRDefault="00DE3171" w:rsidP="00DE3171">
      <w:pPr>
        <w:pStyle w:val="a4"/>
        <w:jc w:val="center"/>
        <w:rPr>
          <w:b/>
          <w:bCs/>
          <w:sz w:val="48"/>
          <w:szCs w:val="48"/>
          <w:u w:val="single"/>
        </w:rPr>
      </w:pPr>
      <w:r w:rsidRPr="00136D9D">
        <w:rPr>
          <w:b/>
          <w:bCs/>
          <w:sz w:val="48"/>
          <w:szCs w:val="48"/>
          <w:u w:val="single"/>
        </w:rPr>
        <w:t>N _</w:t>
      </w:r>
      <w:r w:rsidR="00FE478A">
        <w:rPr>
          <w:b/>
          <w:bCs/>
          <w:sz w:val="48"/>
          <w:szCs w:val="48"/>
          <w:u w:val="single"/>
        </w:rPr>
        <w:t>3</w:t>
      </w:r>
      <w:r w:rsidR="00F81A79" w:rsidRPr="00136D9D">
        <w:rPr>
          <w:b/>
          <w:bCs/>
          <w:sz w:val="48"/>
          <w:szCs w:val="48"/>
          <w:u w:val="single"/>
        </w:rPr>
        <w:t xml:space="preserve"> (</w:t>
      </w:r>
      <w:r w:rsidR="00FE478A">
        <w:rPr>
          <w:b/>
          <w:bCs/>
          <w:sz w:val="48"/>
          <w:szCs w:val="48"/>
          <w:u w:val="single"/>
        </w:rPr>
        <w:t>апрель</w:t>
      </w:r>
      <w:r w:rsidR="00F81A79" w:rsidRPr="00136D9D">
        <w:rPr>
          <w:b/>
          <w:bCs/>
          <w:sz w:val="48"/>
          <w:szCs w:val="48"/>
          <w:u w:val="single"/>
        </w:rPr>
        <w:t xml:space="preserve">) </w:t>
      </w:r>
      <w:r w:rsidRPr="00136D9D">
        <w:rPr>
          <w:b/>
          <w:bCs/>
          <w:sz w:val="48"/>
          <w:szCs w:val="48"/>
          <w:u w:val="single"/>
        </w:rPr>
        <w:t xml:space="preserve"> </w:t>
      </w:r>
    </w:p>
    <w:p w:rsidR="00DE3171" w:rsidRDefault="00DE3171" w:rsidP="00927204">
      <w:pPr>
        <w:pStyle w:val="a4"/>
        <w:jc w:val="center"/>
        <w:rPr>
          <w:b/>
          <w:bCs/>
        </w:rPr>
      </w:pPr>
      <w:r w:rsidRPr="00136D9D">
        <w:rPr>
          <w:b/>
          <w:bCs/>
          <w:sz w:val="48"/>
          <w:szCs w:val="48"/>
          <w:u w:val="single"/>
        </w:rPr>
        <w:t>"</w:t>
      </w:r>
      <w:r w:rsidR="00FE478A">
        <w:rPr>
          <w:b/>
          <w:bCs/>
          <w:sz w:val="48"/>
          <w:szCs w:val="48"/>
          <w:u w:val="single"/>
        </w:rPr>
        <w:t>30</w:t>
      </w:r>
      <w:r w:rsidRPr="00136D9D">
        <w:rPr>
          <w:b/>
          <w:bCs/>
          <w:sz w:val="48"/>
          <w:szCs w:val="48"/>
          <w:u w:val="single"/>
        </w:rPr>
        <w:t xml:space="preserve">" </w:t>
      </w:r>
      <w:r w:rsidR="00FE478A">
        <w:rPr>
          <w:b/>
          <w:bCs/>
          <w:sz w:val="48"/>
          <w:szCs w:val="48"/>
          <w:u w:val="single"/>
        </w:rPr>
        <w:t>апрел</w:t>
      </w:r>
      <w:r w:rsidR="00842737">
        <w:rPr>
          <w:b/>
          <w:bCs/>
          <w:sz w:val="48"/>
          <w:szCs w:val="48"/>
          <w:u w:val="single"/>
        </w:rPr>
        <w:t>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w:t>
      </w:r>
      <w:r w:rsidR="00FE478A">
        <w:rPr>
          <w:b/>
          <w:bCs/>
          <w:sz w:val="48"/>
          <w:szCs w:val="48"/>
          <w:u w:val="single"/>
        </w:rPr>
        <w:t>5</w:t>
      </w:r>
      <w:r w:rsidRPr="00136D9D">
        <w:rPr>
          <w:b/>
          <w:bCs/>
          <w:sz w:val="48"/>
          <w:szCs w:val="48"/>
          <w:u w:val="single"/>
        </w:rPr>
        <w:t xml:space="preserve"> года</w:t>
      </w:r>
    </w:p>
    <w:p w:rsidR="00DE3171" w:rsidRDefault="00DE3171" w:rsidP="00927204">
      <w:pPr>
        <w:pStyle w:val="a4"/>
        <w:jc w:val="center"/>
        <w:rPr>
          <w:b/>
          <w:bCs/>
        </w:rPr>
      </w:pPr>
    </w:p>
    <w:p w:rsidR="00DE3171" w:rsidRDefault="00DE3171" w:rsidP="00927204">
      <w:pPr>
        <w:pStyle w:val="a4"/>
        <w:jc w:val="center"/>
        <w:rPr>
          <w:b/>
          <w:bCs/>
        </w:rPr>
      </w:pPr>
    </w:p>
    <w:p w:rsidR="00F62246" w:rsidRDefault="00F62246" w:rsidP="00927204">
      <w:pPr>
        <w:pStyle w:val="a4"/>
        <w:jc w:val="center"/>
        <w:rPr>
          <w:b/>
          <w:bCs/>
        </w:rPr>
      </w:pPr>
    </w:p>
    <w:p w:rsidR="00F62246" w:rsidRDefault="00F62246" w:rsidP="00927204">
      <w:pPr>
        <w:pStyle w:val="a4"/>
        <w:jc w:val="center"/>
        <w:rPr>
          <w:b/>
          <w:bCs/>
        </w:rPr>
      </w:pPr>
    </w:p>
    <w:p w:rsidR="00F62246" w:rsidRDefault="00F62246" w:rsidP="00927204">
      <w:pPr>
        <w:pStyle w:val="a4"/>
        <w:jc w:val="center"/>
        <w:rPr>
          <w:b/>
          <w:bCs/>
        </w:rPr>
      </w:pPr>
    </w:p>
    <w:p w:rsidR="00F62246" w:rsidRDefault="00F62246" w:rsidP="00927204">
      <w:pPr>
        <w:pStyle w:val="a4"/>
        <w:jc w:val="center"/>
        <w:rPr>
          <w:b/>
          <w:bCs/>
        </w:rPr>
      </w:pPr>
    </w:p>
    <w:p w:rsidR="00470443" w:rsidRDefault="00927204" w:rsidP="00113D86">
      <w:pPr>
        <w:pStyle w:val="a4"/>
        <w:jc w:val="center"/>
        <w:rPr>
          <w:b/>
          <w:bCs/>
        </w:rPr>
      </w:pPr>
      <w:r w:rsidRPr="00113D86">
        <w:rPr>
          <w:b/>
          <w:bCs/>
          <w:sz w:val="28"/>
          <w:szCs w:val="28"/>
        </w:rPr>
        <w:t xml:space="preserve">с. </w:t>
      </w:r>
      <w:r w:rsidR="00807F39">
        <w:rPr>
          <w:b/>
          <w:bCs/>
          <w:sz w:val="28"/>
          <w:szCs w:val="28"/>
        </w:rPr>
        <w:t>Усть-Козлуха</w:t>
      </w:r>
      <w:r w:rsidR="00470443">
        <w:rPr>
          <w:b/>
          <w:bCs/>
        </w:rPr>
        <w:br w:type="page"/>
      </w:r>
    </w:p>
    <w:p w:rsidR="00113D86" w:rsidRPr="00F81A79" w:rsidRDefault="00113D86" w:rsidP="00101488">
      <w:pPr>
        <w:pStyle w:val="a4"/>
        <w:jc w:val="center"/>
        <w:rPr>
          <w:b/>
          <w:bCs/>
          <w:sz w:val="32"/>
          <w:szCs w:val="32"/>
        </w:rPr>
      </w:pPr>
    </w:p>
    <w:p w:rsidR="004328AE" w:rsidRPr="00F81A79" w:rsidRDefault="004328AE" w:rsidP="004328AE">
      <w:pPr>
        <w:pStyle w:val="a4"/>
        <w:jc w:val="center"/>
        <w:rPr>
          <w:sz w:val="32"/>
          <w:szCs w:val="32"/>
        </w:rPr>
      </w:pPr>
      <w:r w:rsidRPr="00F81A79">
        <w:rPr>
          <w:b/>
          <w:bCs/>
          <w:sz w:val="32"/>
          <w:szCs w:val="32"/>
        </w:rPr>
        <w:t>СБОРНИК</w:t>
      </w:r>
    </w:p>
    <w:p w:rsidR="004328AE" w:rsidRPr="00F81A79" w:rsidRDefault="004328AE" w:rsidP="009250AB">
      <w:pPr>
        <w:pStyle w:val="a4"/>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4"/>
        <w:rPr>
          <w:sz w:val="32"/>
          <w:szCs w:val="32"/>
          <w:u w:val="single"/>
        </w:rPr>
      </w:pPr>
      <w:r w:rsidRPr="00F81A79">
        <w:rPr>
          <w:sz w:val="32"/>
          <w:szCs w:val="32"/>
          <w:u w:val="single"/>
        </w:rPr>
        <w:t xml:space="preserve">N </w:t>
      </w:r>
      <w:r w:rsidR="00FE478A">
        <w:rPr>
          <w:sz w:val="32"/>
          <w:szCs w:val="32"/>
          <w:u w:val="single"/>
        </w:rPr>
        <w:t>3</w:t>
      </w:r>
      <w:r w:rsidR="00F81A79" w:rsidRPr="00F81A79">
        <w:rPr>
          <w:sz w:val="32"/>
          <w:szCs w:val="32"/>
          <w:u w:val="single"/>
        </w:rPr>
        <w:t>(</w:t>
      </w:r>
      <w:r w:rsidR="00FE478A">
        <w:rPr>
          <w:sz w:val="32"/>
          <w:szCs w:val="32"/>
          <w:u w:val="single"/>
        </w:rPr>
        <w:t>апрель</w:t>
      </w:r>
      <w:r w:rsidR="00F81A79" w:rsidRPr="00F81A79">
        <w:rPr>
          <w:sz w:val="32"/>
          <w:szCs w:val="32"/>
          <w:u w:val="single"/>
        </w:rPr>
        <w:t>)</w:t>
      </w:r>
      <w:r w:rsidRPr="00F81A79">
        <w:rPr>
          <w:sz w:val="32"/>
          <w:szCs w:val="32"/>
          <w:u w:val="single"/>
        </w:rPr>
        <w:t xml:space="preserve">  "</w:t>
      </w:r>
      <w:r w:rsidR="00FE478A">
        <w:rPr>
          <w:sz w:val="32"/>
          <w:szCs w:val="32"/>
          <w:u w:val="single"/>
        </w:rPr>
        <w:t>30</w:t>
      </w:r>
      <w:r w:rsidRPr="00F81A79">
        <w:rPr>
          <w:sz w:val="32"/>
          <w:szCs w:val="32"/>
          <w:u w:val="single"/>
        </w:rPr>
        <w:t xml:space="preserve">" </w:t>
      </w:r>
      <w:r w:rsidR="00FE478A">
        <w:rPr>
          <w:sz w:val="32"/>
          <w:szCs w:val="32"/>
          <w:u w:val="single"/>
        </w:rPr>
        <w:t>апрел</w:t>
      </w:r>
      <w:r w:rsidR="00842737">
        <w:rPr>
          <w:sz w:val="32"/>
          <w:szCs w:val="32"/>
          <w:u w:val="single"/>
        </w:rPr>
        <w:t>я</w:t>
      </w:r>
      <w:r w:rsidR="00113D86" w:rsidRPr="00F81A79">
        <w:rPr>
          <w:sz w:val="32"/>
          <w:szCs w:val="32"/>
          <w:u w:val="single"/>
        </w:rPr>
        <w:t xml:space="preserve"> </w:t>
      </w:r>
      <w:r w:rsidRPr="00F81A79">
        <w:rPr>
          <w:sz w:val="32"/>
          <w:szCs w:val="32"/>
          <w:u w:val="single"/>
        </w:rPr>
        <w:t xml:space="preserve"> 20</w:t>
      </w:r>
      <w:r w:rsidR="00FE478A">
        <w:rPr>
          <w:sz w:val="32"/>
          <w:szCs w:val="32"/>
          <w:u w:val="single"/>
        </w:rPr>
        <w:t>25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4"/>
        <w:spacing w:after="0" w:afterAutospacing="0"/>
        <w:rPr>
          <w:sz w:val="32"/>
          <w:szCs w:val="32"/>
        </w:rPr>
      </w:pPr>
      <w:r w:rsidRPr="00F81A79">
        <w:rPr>
          <w:sz w:val="32"/>
          <w:szCs w:val="32"/>
        </w:rPr>
        <w:t> Официальное издание</w:t>
      </w:r>
    </w:p>
    <w:p w:rsidR="004328AE" w:rsidRPr="00F81A79" w:rsidRDefault="004328AE" w:rsidP="00F81A79">
      <w:pPr>
        <w:pStyle w:val="a4"/>
        <w:spacing w:after="0" w:afterAutospacing="0"/>
        <w:jc w:val="center"/>
        <w:rPr>
          <w:sz w:val="32"/>
          <w:szCs w:val="32"/>
        </w:rPr>
      </w:pPr>
      <w:r w:rsidRPr="00F81A79">
        <w:rPr>
          <w:b/>
          <w:bCs/>
          <w:sz w:val="32"/>
          <w:szCs w:val="32"/>
        </w:rPr>
        <w:t>СОДЕРЖАНИЕ</w:t>
      </w:r>
    </w:p>
    <w:p w:rsidR="007F671B" w:rsidRPr="00F81A79" w:rsidRDefault="004328AE" w:rsidP="007F671B">
      <w:pPr>
        <w:pStyle w:val="a4"/>
        <w:spacing w:after="24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Default="004328AE" w:rsidP="00DC25D5">
      <w:pPr>
        <w:pStyle w:val="a4"/>
        <w:spacing w:after="0"/>
        <w:jc w:val="both"/>
        <w:rPr>
          <w:sz w:val="32"/>
          <w:szCs w:val="32"/>
          <w:u w:val="single"/>
        </w:rPr>
      </w:pPr>
      <w:r w:rsidRPr="003766B6">
        <w:rPr>
          <w:sz w:val="32"/>
          <w:szCs w:val="32"/>
          <w:u w:val="single"/>
        </w:rPr>
        <w:t xml:space="preserve">1. </w:t>
      </w:r>
      <w:r w:rsidR="00AA636C">
        <w:rPr>
          <w:sz w:val="32"/>
          <w:szCs w:val="32"/>
          <w:u w:val="single"/>
        </w:rPr>
        <w:t>№</w:t>
      </w:r>
      <w:r w:rsidR="00FE478A">
        <w:rPr>
          <w:sz w:val="32"/>
          <w:szCs w:val="32"/>
          <w:u w:val="single"/>
        </w:rPr>
        <w:t xml:space="preserve"> 7</w:t>
      </w:r>
      <w:r w:rsidR="00842737">
        <w:rPr>
          <w:sz w:val="32"/>
          <w:szCs w:val="32"/>
          <w:u w:val="single"/>
        </w:rPr>
        <w:t xml:space="preserve"> от </w:t>
      </w:r>
      <w:r w:rsidR="00894A98">
        <w:rPr>
          <w:sz w:val="32"/>
          <w:szCs w:val="32"/>
          <w:u w:val="single"/>
        </w:rPr>
        <w:t>2</w:t>
      </w:r>
      <w:r w:rsidR="00FE478A">
        <w:rPr>
          <w:sz w:val="32"/>
          <w:szCs w:val="32"/>
          <w:u w:val="single"/>
        </w:rPr>
        <w:t>5</w:t>
      </w:r>
      <w:r w:rsidR="00C9498B" w:rsidRPr="00F81A79">
        <w:rPr>
          <w:sz w:val="32"/>
          <w:szCs w:val="32"/>
          <w:u w:val="single"/>
        </w:rPr>
        <w:t>.</w:t>
      </w:r>
      <w:r w:rsidR="00FE478A">
        <w:rPr>
          <w:sz w:val="32"/>
          <w:szCs w:val="32"/>
          <w:u w:val="single"/>
        </w:rPr>
        <w:t>04</w:t>
      </w:r>
      <w:r w:rsidR="00C9498B" w:rsidRPr="00F81A79">
        <w:rPr>
          <w:sz w:val="32"/>
          <w:szCs w:val="32"/>
          <w:u w:val="single"/>
        </w:rPr>
        <w:t>.202</w:t>
      </w:r>
      <w:r w:rsidR="00FE478A">
        <w:rPr>
          <w:sz w:val="32"/>
          <w:szCs w:val="32"/>
          <w:u w:val="single"/>
        </w:rPr>
        <w:t>5</w:t>
      </w:r>
      <w:r w:rsidR="00C9498B" w:rsidRPr="00F81A79">
        <w:rPr>
          <w:sz w:val="32"/>
          <w:szCs w:val="32"/>
          <w:u w:val="single"/>
        </w:rPr>
        <w:t xml:space="preserve"> г. «</w:t>
      </w:r>
      <w:r w:rsidR="00FE478A" w:rsidRPr="00FE478A">
        <w:rPr>
          <w:sz w:val="32"/>
          <w:szCs w:val="32"/>
          <w:u w:val="single"/>
        </w:rPr>
        <w:t xml:space="preserve">О внесении изменений и дополнений в Устав муниципального образования сельское поселение </w:t>
      </w:r>
      <w:proofErr w:type="spellStart"/>
      <w:r w:rsidR="00FE478A" w:rsidRPr="00FE478A">
        <w:rPr>
          <w:sz w:val="32"/>
          <w:szCs w:val="32"/>
          <w:u w:val="single"/>
        </w:rPr>
        <w:t>Усть-Козлухинский</w:t>
      </w:r>
      <w:proofErr w:type="spellEnd"/>
      <w:r w:rsidR="00FE478A" w:rsidRPr="00FE478A">
        <w:rPr>
          <w:sz w:val="32"/>
          <w:szCs w:val="32"/>
          <w:u w:val="single"/>
        </w:rPr>
        <w:t xml:space="preserve"> сельсовет Краснощёковского</w:t>
      </w:r>
      <w:r w:rsidR="00FE478A">
        <w:rPr>
          <w:sz w:val="32"/>
          <w:szCs w:val="32"/>
          <w:u w:val="single"/>
        </w:rPr>
        <w:t xml:space="preserve"> района Алтайского края</w:t>
      </w:r>
      <w:r w:rsidR="00C9498B" w:rsidRPr="00F81A79">
        <w:rPr>
          <w:sz w:val="32"/>
          <w:szCs w:val="32"/>
          <w:u w:val="single"/>
        </w:rPr>
        <w:t>»</w:t>
      </w:r>
      <w:r w:rsidR="00842737">
        <w:rPr>
          <w:sz w:val="32"/>
          <w:szCs w:val="32"/>
          <w:u w:val="single"/>
        </w:rPr>
        <w:t xml:space="preserve">                       </w:t>
      </w:r>
      <w:r w:rsidR="00894A98">
        <w:rPr>
          <w:sz w:val="32"/>
          <w:szCs w:val="32"/>
          <w:u w:val="single"/>
        </w:rPr>
        <w:t xml:space="preserve">                </w:t>
      </w:r>
      <w:r w:rsidR="00842737">
        <w:rPr>
          <w:sz w:val="32"/>
          <w:szCs w:val="32"/>
          <w:u w:val="single"/>
        </w:rPr>
        <w:t xml:space="preserve">        </w:t>
      </w:r>
      <w:r w:rsidR="007F671B">
        <w:rPr>
          <w:sz w:val="32"/>
          <w:szCs w:val="32"/>
          <w:u w:val="single"/>
        </w:rPr>
        <w:t xml:space="preserve">  </w:t>
      </w:r>
      <w:r w:rsidR="00842737">
        <w:rPr>
          <w:sz w:val="32"/>
          <w:szCs w:val="32"/>
          <w:u w:val="single"/>
        </w:rPr>
        <w:t xml:space="preserve">                 </w:t>
      </w:r>
      <w:r w:rsidR="00380E96">
        <w:rPr>
          <w:sz w:val="32"/>
          <w:szCs w:val="32"/>
          <w:u w:val="single"/>
        </w:rPr>
        <w:t xml:space="preserve"> </w:t>
      </w:r>
      <w:r w:rsidR="00D34C95">
        <w:rPr>
          <w:sz w:val="32"/>
          <w:szCs w:val="32"/>
          <w:u w:val="single"/>
        </w:rPr>
        <w:t xml:space="preserve">  </w:t>
      </w:r>
      <w:r w:rsidR="003766B6">
        <w:rPr>
          <w:sz w:val="32"/>
          <w:szCs w:val="32"/>
          <w:u w:val="single"/>
        </w:rPr>
        <w:t xml:space="preserve">                     </w:t>
      </w:r>
      <w:r w:rsidR="00D34C95">
        <w:rPr>
          <w:sz w:val="32"/>
          <w:szCs w:val="32"/>
          <w:u w:val="single"/>
        </w:rPr>
        <w:t>стр.</w:t>
      </w:r>
      <w:r w:rsidR="00E94A0D">
        <w:rPr>
          <w:sz w:val="32"/>
          <w:szCs w:val="32"/>
          <w:u w:val="single"/>
        </w:rPr>
        <w:t xml:space="preserve"> 6</w:t>
      </w:r>
      <w:r w:rsidR="00DB79B9">
        <w:rPr>
          <w:sz w:val="32"/>
          <w:szCs w:val="32"/>
          <w:u w:val="single"/>
        </w:rPr>
        <w:t>-</w:t>
      </w:r>
      <w:r w:rsidR="00E94A0D">
        <w:rPr>
          <w:sz w:val="32"/>
          <w:szCs w:val="32"/>
          <w:u w:val="single"/>
        </w:rPr>
        <w:t>11</w:t>
      </w:r>
    </w:p>
    <w:p w:rsidR="004758E2" w:rsidRDefault="004758E2" w:rsidP="004758E2">
      <w:pPr>
        <w:pStyle w:val="a4"/>
        <w:spacing w:after="0"/>
        <w:jc w:val="both"/>
        <w:rPr>
          <w:sz w:val="32"/>
          <w:szCs w:val="32"/>
          <w:u w:val="single"/>
        </w:rPr>
      </w:pPr>
      <w:r>
        <w:rPr>
          <w:sz w:val="32"/>
          <w:szCs w:val="32"/>
          <w:u w:val="single"/>
        </w:rPr>
        <w:t>2</w:t>
      </w:r>
      <w:r w:rsidRPr="003766B6">
        <w:rPr>
          <w:sz w:val="32"/>
          <w:szCs w:val="32"/>
          <w:u w:val="single"/>
        </w:rPr>
        <w:t>.</w:t>
      </w:r>
      <w:r w:rsidRPr="003766B6">
        <w:rPr>
          <w:u w:val="single"/>
        </w:rPr>
        <w:t xml:space="preserve">  </w:t>
      </w:r>
      <w:r>
        <w:rPr>
          <w:sz w:val="32"/>
          <w:szCs w:val="32"/>
          <w:u w:val="single"/>
        </w:rPr>
        <w:t>№</w:t>
      </w:r>
      <w:r w:rsidR="00FE478A">
        <w:rPr>
          <w:sz w:val="32"/>
          <w:szCs w:val="32"/>
          <w:u w:val="single"/>
        </w:rPr>
        <w:t xml:space="preserve"> 8</w:t>
      </w:r>
      <w:r>
        <w:rPr>
          <w:sz w:val="32"/>
          <w:szCs w:val="32"/>
          <w:u w:val="single"/>
        </w:rPr>
        <w:t xml:space="preserve"> от 2</w:t>
      </w:r>
      <w:r w:rsidR="00FE478A">
        <w:rPr>
          <w:sz w:val="32"/>
          <w:szCs w:val="32"/>
          <w:u w:val="single"/>
        </w:rPr>
        <w:t>5</w:t>
      </w:r>
      <w:r w:rsidRPr="00F81A79">
        <w:rPr>
          <w:sz w:val="32"/>
          <w:szCs w:val="32"/>
          <w:u w:val="single"/>
        </w:rPr>
        <w:t>.</w:t>
      </w:r>
      <w:r w:rsidR="00FE478A">
        <w:rPr>
          <w:sz w:val="32"/>
          <w:szCs w:val="32"/>
          <w:u w:val="single"/>
        </w:rPr>
        <w:t>04</w:t>
      </w:r>
      <w:r w:rsidRPr="00F81A79">
        <w:rPr>
          <w:sz w:val="32"/>
          <w:szCs w:val="32"/>
          <w:u w:val="single"/>
        </w:rPr>
        <w:t>.202</w:t>
      </w:r>
      <w:r w:rsidR="00FE478A">
        <w:rPr>
          <w:sz w:val="32"/>
          <w:szCs w:val="32"/>
          <w:u w:val="single"/>
        </w:rPr>
        <w:t>5</w:t>
      </w:r>
      <w:r w:rsidRPr="00F81A79">
        <w:rPr>
          <w:sz w:val="32"/>
          <w:szCs w:val="32"/>
          <w:u w:val="single"/>
        </w:rPr>
        <w:t xml:space="preserve"> г</w:t>
      </w:r>
      <w:r>
        <w:rPr>
          <w:sz w:val="32"/>
          <w:szCs w:val="32"/>
          <w:u w:val="single"/>
        </w:rPr>
        <w:t>.</w:t>
      </w:r>
      <w:r w:rsidRPr="004758E2">
        <w:rPr>
          <w:sz w:val="32"/>
          <w:szCs w:val="32"/>
          <w:u w:val="single"/>
        </w:rPr>
        <w:t xml:space="preserve"> </w:t>
      </w:r>
      <w:r>
        <w:rPr>
          <w:sz w:val="32"/>
          <w:szCs w:val="32"/>
          <w:u w:val="single"/>
        </w:rPr>
        <w:t>«</w:t>
      </w:r>
      <w:r w:rsidR="00FE478A" w:rsidRPr="00FE478A">
        <w:rPr>
          <w:sz w:val="32"/>
          <w:szCs w:val="32"/>
          <w:u w:val="single"/>
        </w:rPr>
        <w:t>О принятии  Правил землепользования</w:t>
      </w:r>
      <w:r w:rsidR="00FE478A">
        <w:rPr>
          <w:sz w:val="32"/>
          <w:szCs w:val="32"/>
          <w:u w:val="single"/>
        </w:rPr>
        <w:t xml:space="preserve"> </w:t>
      </w:r>
      <w:r w:rsidR="00FE478A" w:rsidRPr="00FE478A">
        <w:rPr>
          <w:sz w:val="32"/>
          <w:szCs w:val="32"/>
          <w:u w:val="single"/>
        </w:rPr>
        <w:t>и застройки части территории муниципального</w:t>
      </w:r>
      <w:r w:rsidR="00FE478A">
        <w:rPr>
          <w:sz w:val="32"/>
          <w:szCs w:val="32"/>
          <w:u w:val="single"/>
        </w:rPr>
        <w:t xml:space="preserve"> </w:t>
      </w:r>
      <w:r w:rsidR="00FE478A" w:rsidRPr="00FE478A">
        <w:rPr>
          <w:sz w:val="32"/>
          <w:szCs w:val="32"/>
          <w:u w:val="single"/>
        </w:rPr>
        <w:t xml:space="preserve">образования </w:t>
      </w:r>
      <w:proofErr w:type="spellStart"/>
      <w:r w:rsidR="00FE478A" w:rsidRPr="00FE478A">
        <w:rPr>
          <w:sz w:val="32"/>
          <w:szCs w:val="32"/>
          <w:u w:val="single"/>
        </w:rPr>
        <w:t>Усть-Козлухинский</w:t>
      </w:r>
      <w:proofErr w:type="spellEnd"/>
      <w:r w:rsidR="00FE478A" w:rsidRPr="00FE478A">
        <w:rPr>
          <w:sz w:val="32"/>
          <w:szCs w:val="32"/>
          <w:u w:val="single"/>
        </w:rPr>
        <w:t xml:space="preserve"> сельсовет</w:t>
      </w:r>
      <w:r w:rsidR="00FE478A">
        <w:rPr>
          <w:sz w:val="32"/>
          <w:szCs w:val="32"/>
          <w:u w:val="single"/>
        </w:rPr>
        <w:t xml:space="preserve"> </w:t>
      </w:r>
      <w:r w:rsidR="00FE478A" w:rsidRPr="00FE478A">
        <w:rPr>
          <w:sz w:val="32"/>
          <w:szCs w:val="32"/>
          <w:u w:val="single"/>
        </w:rPr>
        <w:t>Краснощёковского района Алтайского края</w:t>
      </w:r>
      <w:r w:rsidR="00DC25D5" w:rsidRPr="00DC25D5">
        <w:rPr>
          <w:sz w:val="32"/>
          <w:szCs w:val="32"/>
          <w:u w:val="single"/>
        </w:rPr>
        <w:t>»</w:t>
      </w:r>
      <w:r>
        <w:rPr>
          <w:sz w:val="32"/>
          <w:szCs w:val="32"/>
          <w:u w:val="single"/>
        </w:rPr>
        <w:t xml:space="preserve"> </w:t>
      </w:r>
      <w:r w:rsidR="003766B6">
        <w:rPr>
          <w:sz w:val="32"/>
          <w:szCs w:val="32"/>
          <w:u w:val="single"/>
        </w:rPr>
        <w:t xml:space="preserve">  </w:t>
      </w:r>
      <w:r>
        <w:rPr>
          <w:sz w:val="32"/>
          <w:szCs w:val="32"/>
          <w:u w:val="single"/>
        </w:rPr>
        <w:t xml:space="preserve"> </w:t>
      </w:r>
      <w:r w:rsidR="006161DF">
        <w:rPr>
          <w:sz w:val="32"/>
          <w:szCs w:val="32"/>
          <w:u w:val="single"/>
        </w:rPr>
        <w:t xml:space="preserve">                                                        </w:t>
      </w:r>
      <w:r w:rsidR="00E94A0D">
        <w:rPr>
          <w:sz w:val="32"/>
          <w:szCs w:val="32"/>
          <w:u w:val="single"/>
        </w:rPr>
        <w:t xml:space="preserve">                        </w:t>
      </w:r>
      <w:bookmarkStart w:id="0" w:name="_GoBack"/>
      <w:bookmarkEnd w:id="0"/>
      <w:r w:rsidR="006161DF">
        <w:rPr>
          <w:sz w:val="32"/>
          <w:szCs w:val="32"/>
          <w:u w:val="single"/>
        </w:rPr>
        <w:t xml:space="preserve">      </w:t>
      </w:r>
      <w:r>
        <w:rPr>
          <w:sz w:val="32"/>
          <w:szCs w:val="32"/>
          <w:u w:val="single"/>
        </w:rPr>
        <w:t>стр.</w:t>
      </w:r>
      <w:r w:rsidR="003766B6">
        <w:rPr>
          <w:sz w:val="32"/>
          <w:szCs w:val="32"/>
          <w:u w:val="single"/>
        </w:rPr>
        <w:t xml:space="preserve"> </w:t>
      </w:r>
      <w:r w:rsidR="00E94A0D">
        <w:rPr>
          <w:sz w:val="32"/>
          <w:szCs w:val="32"/>
          <w:u w:val="single"/>
        </w:rPr>
        <w:t>12-57</w:t>
      </w:r>
      <w:r>
        <w:rPr>
          <w:sz w:val="32"/>
          <w:szCs w:val="32"/>
          <w:u w:val="single"/>
        </w:rPr>
        <w:t xml:space="preserve"> </w:t>
      </w:r>
    </w:p>
    <w:p w:rsidR="006E7B9B" w:rsidRPr="00F81A79" w:rsidRDefault="006E7B9B" w:rsidP="004758E2">
      <w:pPr>
        <w:pStyle w:val="a4"/>
        <w:spacing w:after="0"/>
        <w:jc w:val="both"/>
        <w:rPr>
          <w:sz w:val="32"/>
          <w:szCs w:val="32"/>
          <w:u w:val="single"/>
        </w:rPr>
      </w:pPr>
    </w:p>
    <w:p w:rsidR="004328AE" w:rsidRPr="00F81A79" w:rsidRDefault="004328AE" w:rsidP="004F4352">
      <w:pPr>
        <w:pStyle w:val="a4"/>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FF4CDA" w:rsidRDefault="00FF4CDA" w:rsidP="00927204">
      <w:pPr>
        <w:pStyle w:val="a4"/>
        <w:jc w:val="center"/>
        <w:rPr>
          <w:b/>
          <w:bCs/>
          <w:sz w:val="28"/>
          <w:szCs w:val="28"/>
        </w:rPr>
      </w:pPr>
    </w:p>
    <w:p w:rsidR="00FE478A" w:rsidRDefault="00FE478A" w:rsidP="00927204">
      <w:pPr>
        <w:pStyle w:val="a4"/>
        <w:jc w:val="center"/>
        <w:rPr>
          <w:b/>
          <w:bCs/>
          <w:sz w:val="28"/>
          <w:szCs w:val="28"/>
        </w:rPr>
      </w:pPr>
    </w:p>
    <w:p w:rsidR="00FE478A" w:rsidRDefault="00FE478A" w:rsidP="00927204">
      <w:pPr>
        <w:pStyle w:val="a4"/>
        <w:jc w:val="center"/>
        <w:rPr>
          <w:b/>
          <w:bCs/>
          <w:sz w:val="28"/>
          <w:szCs w:val="28"/>
        </w:rPr>
      </w:pPr>
    </w:p>
    <w:p w:rsidR="00FE478A" w:rsidRDefault="00FE478A" w:rsidP="00927204">
      <w:pPr>
        <w:pStyle w:val="a4"/>
        <w:jc w:val="center"/>
        <w:rPr>
          <w:b/>
          <w:bCs/>
          <w:sz w:val="28"/>
          <w:szCs w:val="28"/>
        </w:rPr>
      </w:pPr>
    </w:p>
    <w:p w:rsidR="00FE478A" w:rsidRPr="00F81A79" w:rsidRDefault="00FE478A" w:rsidP="00927204">
      <w:pPr>
        <w:pStyle w:val="a4"/>
        <w:jc w:val="center"/>
        <w:rPr>
          <w:b/>
          <w:bCs/>
          <w:sz w:val="28"/>
          <w:szCs w:val="28"/>
        </w:rPr>
      </w:pPr>
    </w:p>
    <w:p w:rsidR="00FF4CDA" w:rsidRPr="00F81A79" w:rsidRDefault="00FF4CDA" w:rsidP="00FF4CDA">
      <w:pPr>
        <w:pStyle w:val="a4"/>
        <w:jc w:val="center"/>
        <w:rPr>
          <w:b/>
          <w:bCs/>
          <w:sz w:val="28"/>
          <w:szCs w:val="28"/>
        </w:rPr>
      </w:pPr>
      <w:r w:rsidRPr="00F81A79">
        <w:rPr>
          <w:b/>
          <w:bCs/>
          <w:sz w:val="28"/>
          <w:szCs w:val="28"/>
        </w:rPr>
        <w:lastRenderedPageBreak/>
        <w:t>СБОРНИК</w:t>
      </w:r>
    </w:p>
    <w:p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proofErr w:type="spellStart"/>
      <w:r w:rsidR="005D42CE">
        <w:rPr>
          <w:b/>
          <w:bCs/>
          <w:sz w:val="28"/>
          <w:szCs w:val="28"/>
        </w:rPr>
        <w:t>Усть-Козлухинский</w:t>
      </w:r>
      <w:proofErr w:type="spellEnd"/>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FF4CDA" w:rsidP="00FF4CDA">
      <w:pPr>
        <w:pStyle w:val="a4"/>
        <w:jc w:val="center"/>
        <w:rPr>
          <w:b/>
          <w:bCs/>
          <w:sz w:val="28"/>
          <w:szCs w:val="28"/>
        </w:rPr>
      </w:pPr>
      <w:r w:rsidRPr="00F81A79">
        <w:rPr>
          <w:b/>
          <w:bCs/>
          <w:sz w:val="28"/>
          <w:szCs w:val="28"/>
        </w:rPr>
        <w:t xml:space="preserve">N </w:t>
      </w:r>
      <w:r w:rsidR="00FE478A">
        <w:rPr>
          <w:b/>
          <w:bCs/>
          <w:sz w:val="28"/>
          <w:szCs w:val="28"/>
        </w:rPr>
        <w:t>3</w:t>
      </w:r>
      <w:r w:rsidRPr="00F81A79">
        <w:rPr>
          <w:b/>
          <w:bCs/>
          <w:sz w:val="28"/>
          <w:szCs w:val="28"/>
        </w:rPr>
        <w:t xml:space="preserve"> (</w:t>
      </w:r>
      <w:r w:rsidR="00FE478A">
        <w:rPr>
          <w:b/>
          <w:bCs/>
          <w:sz w:val="28"/>
          <w:szCs w:val="28"/>
        </w:rPr>
        <w:t>апрел</w:t>
      </w:r>
      <w:r w:rsidR="00842737">
        <w:rPr>
          <w:b/>
          <w:bCs/>
          <w:sz w:val="28"/>
          <w:szCs w:val="28"/>
        </w:rPr>
        <w:t>ь</w:t>
      </w:r>
      <w:r w:rsidRPr="00F81A79">
        <w:rPr>
          <w:b/>
          <w:bCs/>
          <w:sz w:val="28"/>
          <w:szCs w:val="28"/>
        </w:rPr>
        <w:t>) "</w:t>
      </w:r>
      <w:r w:rsidR="00FE478A">
        <w:rPr>
          <w:b/>
          <w:bCs/>
          <w:sz w:val="28"/>
          <w:szCs w:val="28"/>
        </w:rPr>
        <w:t>30</w:t>
      </w:r>
      <w:r w:rsidRPr="00F81A79">
        <w:rPr>
          <w:b/>
          <w:bCs/>
          <w:sz w:val="28"/>
          <w:szCs w:val="28"/>
        </w:rPr>
        <w:t xml:space="preserve">" </w:t>
      </w:r>
      <w:r w:rsidR="00FE478A">
        <w:rPr>
          <w:b/>
          <w:bCs/>
          <w:sz w:val="28"/>
          <w:szCs w:val="28"/>
        </w:rPr>
        <w:t>апрел</w:t>
      </w:r>
      <w:r w:rsidR="00842737">
        <w:rPr>
          <w:b/>
          <w:bCs/>
          <w:sz w:val="28"/>
          <w:szCs w:val="28"/>
        </w:rPr>
        <w:t>я</w:t>
      </w:r>
      <w:r w:rsidRPr="00F81A79">
        <w:rPr>
          <w:b/>
          <w:bCs/>
          <w:sz w:val="28"/>
          <w:szCs w:val="28"/>
        </w:rPr>
        <w:t xml:space="preserve"> 20</w:t>
      </w:r>
      <w:r w:rsidR="00F81A79" w:rsidRPr="00F81A79">
        <w:rPr>
          <w:b/>
          <w:bCs/>
          <w:sz w:val="28"/>
          <w:szCs w:val="28"/>
        </w:rPr>
        <w:t>2</w:t>
      </w:r>
      <w:r w:rsidR="00FE478A">
        <w:rPr>
          <w:b/>
          <w:bCs/>
          <w:sz w:val="28"/>
          <w:szCs w:val="28"/>
        </w:rPr>
        <w:t>5</w:t>
      </w:r>
      <w:r w:rsidR="00F81A79" w:rsidRPr="00F81A79">
        <w:rPr>
          <w:b/>
          <w:bCs/>
          <w:sz w:val="28"/>
          <w:szCs w:val="28"/>
        </w:rPr>
        <w:t xml:space="preserve"> </w:t>
      </w:r>
      <w:r w:rsidRPr="00F81A79">
        <w:rPr>
          <w:b/>
          <w:bCs/>
          <w:sz w:val="28"/>
          <w:szCs w:val="28"/>
        </w:rPr>
        <w:t xml:space="preserve"> года</w:t>
      </w:r>
    </w:p>
    <w:p w:rsidR="00FF4CDA" w:rsidRPr="00F81A79" w:rsidRDefault="00FF4CDA" w:rsidP="00FF4CDA">
      <w:pPr>
        <w:pStyle w:val="a4"/>
        <w:jc w:val="center"/>
        <w:rPr>
          <w:b/>
          <w:bCs/>
          <w:sz w:val="28"/>
          <w:szCs w:val="28"/>
        </w:rPr>
      </w:pPr>
      <w:r w:rsidRPr="00F81A79">
        <w:rPr>
          <w:b/>
          <w:bCs/>
          <w:sz w:val="28"/>
          <w:szCs w:val="28"/>
        </w:rPr>
        <w:t> </w:t>
      </w:r>
    </w:p>
    <w:p w:rsidR="00AB3913" w:rsidRPr="00AB3913" w:rsidRDefault="00AB3913" w:rsidP="00AB3913">
      <w:pPr>
        <w:pStyle w:val="a4"/>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4"/>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4"/>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4"/>
        <w:jc w:val="center"/>
        <w:rPr>
          <w:b/>
          <w:bCs/>
          <w:sz w:val="28"/>
          <w:szCs w:val="28"/>
        </w:rPr>
      </w:pPr>
    </w:p>
    <w:p w:rsidR="00AB3913" w:rsidRPr="00AB3913" w:rsidRDefault="00AB3913" w:rsidP="00AB3913">
      <w:pPr>
        <w:pStyle w:val="a4"/>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4"/>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4"/>
        <w:jc w:val="center"/>
        <w:rPr>
          <w:sz w:val="28"/>
          <w:szCs w:val="28"/>
        </w:rPr>
      </w:pPr>
    </w:p>
    <w:p w:rsidR="00927204" w:rsidRPr="00F81A79" w:rsidRDefault="00927204" w:rsidP="00927204">
      <w:pPr>
        <w:pStyle w:val="a4"/>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4"/>
        <w:jc w:val="center"/>
        <w:rPr>
          <w:sz w:val="28"/>
          <w:szCs w:val="28"/>
        </w:rPr>
      </w:pPr>
      <w:r w:rsidRPr="00F81A79">
        <w:rPr>
          <w:sz w:val="28"/>
          <w:szCs w:val="28"/>
        </w:rPr>
        <w:t> </w:t>
      </w:r>
    </w:p>
    <w:p w:rsidR="00927204" w:rsidRPr="00F81A79" w:rsidRDefault="00927204" w:rsidP="00927204">
      <w:pPr>
        <w:pStyle w:val="a4"/>
        <w:jc w:val="center"/>
        <w:rPr>
          <w:sz w:val="28"/>
          <w:szCs w:val="28"/>
        </w:rPr>
      </w:pPr>
      <w:r w:rsidRPr="00F81A79">
        <w:rPr>
          <w:sz w:val="28"/>
          <w:szCs w:val="28"/>
        </w:rPr>
        <w:t>Распространяется бесплатно</w:t>
      </w:r>
    </w:p>
    <w:p w:rsidR="002C6ECC" w:rsidRPr="00F81A79" w:rsidRDefault="002C6ECC" w:rsidP="00100AE3">
      <w:pPr>
        <w:rPr>
          <w:rFonts w:ascii="Times New Roman" w:hAnsi="Times New Roman" w:cs="Times New Roman"/>
          <w:sz w:val="28"/>
          <w:szCs w:val="28"/>
        </w:rPr>
      </w:pPr>
    </w:p>
    <w:p w:rsidR="002C6ECC" w:rsidRDefault="002C6ECC" w:rsidP="00100AE3">
      <w:pPr>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 w:rsidR="00100AE3" w:rsidRPr="00100AE3" w:rsidRDefault="00100AE3" w:rsidP="00100AE3">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xml:space="preserve">1. депутат Совета депутатов Усть-Козлухинского сельсовета </w:t>
      </w:r>
      <w:proofErr w:type="gramStart"/>
      <w:r w:rsidRPr="00AB3913">
        <w:rPr>
          <w:rFonts w:ascii="Times New Roman" w:hAnsi="Times New Roman" w:cs="Times New Roman"/>
          <w:b/>
          <w:bCs/>
          <w:sz w:val="28"/>
          <w:szCs w:val="28"/>
        </w:rPr>
        <w:t>–</w:t>
      </w:r>
      <w:proofErr w:type="spellStart"/>
      <w:r w:rsidRPr="00AB3913">
        <w:rPr>
          <w:rFonts w:ascii="Times New Roman" w:hAnsi="Times New Roman" w:cs="Times New Roman"/>
          <w:b/>
          <w:bCs/>
          <w:sz w:val="28"/>
          <w:szCs w:val="28"/>
        </w:rPr>
        <w:t>З</w:t>
      </w:r>
      <w:proofErr w:type="gramEnd"/>
      <w:r w:rsidRPr="00AB3913">
        <w:rPr>
          <w:rFonts w:ascii="Times New Roman" w:hAnsi="Times New Roman" w:cs="Times New Roman"/>
          <w:b/>
          <w:bCs/>
          <w:sz w:val="28"/>
          <w:szCs w:val="28"/>
        </w:rPr>
        <w:t>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lastRenderedPageBreak/>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DC25D5" w:rsidRPr="00DC25D5" w:rsidRDefault="00DC25D5" w:rsidP="00DC25D5">
      <w:pPr>
        <w:spacing w:after="0" w:line="240" w:lineRule="auto"/>
        <w:rPr>
          <w:rFonts w:ascii="Times New Roman" w:eastAsia="Times New Roman" w:hAnsi="Times New Roman" w:cs="Times New Roman"/>
          <w:sz w:val="20"/>
          <w:szCs w:val="20"/>
        </w:rPr>
      </w:pPr>
    </w:p>
    <w:p w:rsidR="00FE478A" w:rsidRPr="00FE478A" w:rsidRDefault="00FE478A" w:rsidP="00FE478A">
      <w:pPr>
        <w:spacing w:after="0" w:line="240" w:lineRule="auto"/>
        <w:jc w:val="center"/>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РОССИЙСКАЯ ФЕДЕРАЦИЯ</w:t>
      </w:r>
    </w:p>
    <w:p w:rsidR="00FE478A" w:rsidRPr="00FE478A" w:rsidRDefault="00FE478A" w:rsidP="00FE478A">
      <w:pPr>
        <w:keepNext/>
        <w:spacing w:after="0" w:line="240" w:lineRule="auto"/>
        <w:ind w:right="-1"/>
        <w:jc w:val="center"/>
        <w:outlineLvl w:val="7"/>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СОВЕТ ДЕПУТАТОВ УСТЬ-КОЗЛУХИНСКОГО СЕЛЬСОВЕТА </w:t>
      </w:r>
    </w:p>
    <w:p w:rsidR="00FE478A" w:rsidRPr="00FE478A" w:rsidRDefault="00FE478A" w:rsidP="00FE478A">
      <w:pPr>
        <w:keepNext/>
        <w:spacing w:after="0" w:line="240" w:lineRule="auto"/>
        <w:ind w:right="-1"/>
        <w:jc w:val="center"/>
        <w:outlineLvl w:val="7"/>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КРАСНОЩЁКОВСКОГО РАЙОНА АЛТАЙСКОГО КРАЯ</w:t>
      </w:r>
    </w:p>
    <w:p w:rsidR="00FE478A" w:rsidRPr="00FE478A" w:rsidRDefault="00FE478A" w:rsidP="00FE478A">
      <w:pPr>
        <w:keepNext/>
        <w:spacing w:after="0" w:line="240" w:lineRule="auto"/>
        <w:ind w:right="-1"/>
        <w:jc w:val="center"/>
        <w:outlineLvl w:val="7"/>
        <w:rPr>
          <w:rFonts w:ascii="Times New Roman" w:eastAsia="Times New Roman" w:hAnsi="Times New Roman" w:cs="Times New Roman"/>
          <w:sz w:val="24"/>
          <w:szCs w:val="24"/>
        </w:rPr>
      </w:pPr>
    </w:p>
    <w:p w:rsidR="00FE478A" w:rsidRPr="00FE478A" w:rsidRDefault="00FE478A" w:rsidP="00FE478A">
      <w:pPr>
        <w:spacing w:after="0" w:line="240" w:lineRule="auto"/>
        <w:jc w:val="center"/>
        <w:rPr>
          <w:rFonts w:ascii="Times New Roman" w:eastAsia="Times New Roman" w:hAnsi="Times New Roman" w:cs="Times New Roman"/>
          <w:bCs/>
          <w:sz w:val="24"/>
          <w:szCs w:val="24"/>
        </w:rPr>
      </w:pPr>
    </w:p>
    <w:p w:rsidR="00FE478A" w:rsidRPr="00FE478A" w:rsidRDefault="00FE478A" w:rsidP="00FE478A">
      <w:pPr>
        <w:spacing w:after="0" w:line="240" w:lineRule="auto"/>
        <w:jc w:val="center"/>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РЕШЕНИЕ</w:t>
      </w:r>
    </w:p>
    <w:p w:rsidR="00FE478A" w:rsidRPr="00FE478A" w:rsidRDefault="00FE478A" w:rsidP="00FE478A">
      <w:pPr>
        <w:spacing w:after="0" w:line="240" w:lineRule="auto"/>
        <w:rPr>
          <w:rFonts w:ascii="Times New Roman" w:eastAsia="Times New Roman" w:hAnsi="Times New Roman" w:cs="Times New Roman"/>
          <w:bCs/>
          <w:sz w:val="24"/>
          <w:szCs w:val="24"/>
        </w:rPr>
      </w:pPr>
    </w:p>
    <w:p w:rsidR="00FE478A" w:rsidRPr="00FE478A" w:rsidRDefault="00FE478A" w:rsidP="00FE478A">
      <w:pPr>
        <w:spacing w:after="0" w:line="240" w:lineRule="auto"/>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 xml:space="preserve">25.04.2025      №  7                                                                     </w:t>
      </w:r>
      <w:r w:rsidRPr="00FE478A">
        <w:rPr>
          <w:rFonts w:ascii="Times New Roman" w:eastAsia="Times New Roman" w:hAnsi="Times New Roman" w:cs="Times New Roman"/>
          <w:sz w:val="24"/>
          <w:szCs w:val="24"/>
        </w:rPr>
        <w:t>село Усть-Козлуха</w:t>
      </w:r>
    </w:p>
    <w:p w:rsidR="00FE478A" w:rsidRPr="00FE478A" w:rsidRDefault="00FE478A" w:rsidP="00FE478A">
      <w:pPr>
        <w:spacing w:after="0" w:line="240" w:lineRule="auto"/>
        <w:rPr>
          <w:rFonts w:ascii="Times New Roman" w:eastAsia="Times New Roman" w:hAnsi="Times New Roman" w:cs="Times New Roman"/>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tblGrid>
      <w:tr w:rsidR="00FE478A" w:rsidRPr="00FE478A" w:rsidTr="00FE478A">
        <w:trPr>
          <w:trHeight w:val="2088"/>
        </w:trPr>
        <w:tc>
          <w:tcPr>
            <w:tcW w:w="4219" w:type="dxa"/>
            <w:tcBorders>
              <w:top w:val="nil"/>
              <w:left w:val="nil"/>
              <w:bottom w:val="nil"/>
              <w:right w:val="nil"/>
            </w:tcBorders>
          </w:tcPr>
          <w:p w:rsidR="00FE478A" w:rsidRPr="00FE478A" w:rsidRDefault="00FE478A" w:rsidP="00FE478A">
            <w:pPr>
              <w:spacing w:after="0" w:line="240" w:lineRule="auto"/>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О внесении изменений и дополнений в Устав муниципального образования сельское поселение </w:t>
            </w:r>
            <w:proofErr w:type="spellStart"/>
            <w:r w:rsidRPr="00FE478A">
              <w:rPr>
                <w:rFonts w:ascii="Times New Roman" w:eastAsia="Times New Roman" w:hAnsi="Times New Roman" w:cs="Times New Roman"/>
                <w:sz w:val="24"/>
                <w:szCs w:val="24"/>
              </w:rPr>
              <w:t>Усть-Козлухинский</w:t>
            </w:r>
            <w:proofErr w:type="spellEnd"/>
            <w:r w:rsidRPr="00FE478A">
              <w:rPr>
                <w:rFonts w:ascii="Times New Roman" w:eastAsia="Times New Roman" w:hAnsi="Times New Roman" w:cs="Times New Roman"/>
                <w:sz w:val="24"/>
                <w:szCs w:val="24"/>
              </w:rPr>
              <w:t xml:space="preserve"> сельсовет Краснощёковского района Алтайского края</w:t>
            </w:r>
          </w:p>
          <w:p w:rsidR="00FE478A" w:rsidRPr="00FE478A" w:rsidRDefault="00FE478A" w:rsidP="00FE478A">
            <w:pPr>
              <w:spacing w:after="0" w:line="240" w:lineRule="auto"/>
              <w:rPr>
                <w:rFonts w:ascii="Times New Roman" w:eastAsia="Times New Roman" w:hAnsi="Times New Roman" w:cs="Times New Roman"/>
                <w:bCs/>
                <w:sz w:val="24"/>
                <w:szCs w:val="24"/>
              </w:rPr>
            </w:pPr>
          </w:p>
        </w:tc>
      </w:tr>
    </w:tbl>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В целях приведения </w:t>
      </w:r>
      <w:r w:rsidRPr="00FE478A">
        <w:rPr>
          <w:rFonts w:ascii="Times New Roman" w:eastAsia="Times New Roman" w:hAnsi="Times New Roman" w:cs="Times New Roman"/>
          <w:sz w:val="24"/>
          <w:szCs w:val="24"/>
          <w:lang w:eastAsia="en-US"/>
        </w:rPr>
        <w:t>Устава</w:t>
      </w:r>
      <w:r w:rsidRPr="00FE478A">
        <w:rPr>
          <w:rFonts w:ascii="Times New Roman" w:eastAsia="Times New Roman" w:hAnsi="Times New Roman" w:cs="Times New Roman"/>
          <w:sz w:val="24"/>
          <w:szCs w:val="24"/>
        </w:rPr>
        <w:t xml:space="preserve"> муниципального образования сельское поселение </w:t>
      </w:r>
      <w:proofErr w:type="spellStart"/>
      <w:r w:rsidRPr="00FE478A">
        <w:rPr>
          <w:rFonts w:ascii="Times New Roman" w:eastAsia="Times New Roman" w:hAnsi="Times New Roman" w:cs="Times New Roman"/>
          <w:sz w:val="24"/>
          <w:szCs w:val="24"/>
        </w:rPr>
        <w:t>Усть-Козлухинский</w:t>
      </w:r>
      <w:proofErr w:type="spellEnd"/>
      <w:r w:rsidRPr="00FE478A">
        <w:rPr>
          <w:rFonts w:ascii="Times New Roman" w:eastAsia="Times New Roman" w:hAnsi="Times New Roman" w:cs="Times New Roman"/>
          <w:sz w:val="24"/>
          <w:szCs w:val="24"/>
        </w:rPr>
        <w:t xml:space="preserve"> сельсовет Краснощёковского района Алтайского края в соответствие с действующим законодательством, руководствуясь статьёй 44 </w:t>
      </w:r>
      <w:r w:rsidRPr="00FE478A">
        <w:rPr>
          <w:rFonts w:ascii="Times New Roman" w:eastAsia="Times New Roman" w:hAnsi="Times New Roman" w:cs="Times New Roman"/>
          <w:sz w:val="24"/>
          <w:szCs w:val="24"/>
          <w:lang w:eastAsia="en-US"/>
        </w:rPr>
        <w:t>Федерального закона от 6 октября 2003 года № 131-ФЗ «Об общих принципах организации местного самоуправления в Российской Федерации»</w:t>
      </w:r>
      <w:r w:rsidRPr="00FE478A">
        <w:rPr>
          <w:rFonts w:ascii="Times New Roman" w:eastAsia="Times New Roman" w:hAnsi="Times New Roman" w:cs="Times New Roman"/>
          <w:sz w:val="24"/>
          <w:szCs w:val="24"/>
        </w:rPr>
        <w:t xml:space="preserve"> и статьёй 22 </w:t>
      </w:r>
      <w:r w:rsidRPr="00FE478A">
        <w:rPr>
          <w:rFonts w:ascii="Times New Roman" w:eastAsia="Times New Roman" w:hAnsi="Times New Roman" w:cs="Times New Roman"/>
          <w:sz w:val="24"/>
          <w:szCs w:val="24"/>
          <w:lang w:eastAsia="en-US"/>
        </w:rPr>
        <w:t>Устава</w:t>
      </w:r>
      <w:r w:rsidRPr="00FE478A">
        <w:rPr>
          <w:rFonts w:ascii="Times New Roman" w:eastAsia="Times New Roman" w:hAnsi="Times New Roman" w:cs="Times New Roman"/>
          <w:sz w:val="24"/>
          <w:szCs w:val="24"/>
        </w:rPr>
        <w:t>, Совет депутатов РЕШИЛ:</w:t>
      </w: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Внести в Устав муниципального образования сельское поселение </w:t>
      </w:r>
      <w:proofErr w:type="spellStart"/>
      <w:r w:rsidRPr="00FE478A">
        <w:rPr>
          <w:rFonts w:ascii="Times New Roman" w:eastAsia="Times New Roman" w:hAnsi="Times New Roman" w:cs="Times New Roman"/>
          <w:sz w:val="24"/>
          <w:szCs w:val="24"/>
        </w:rPr>
        <w:t>Усть-Козлухинский</w:t>
      </w:r>
      <w:proofErr w:type="spellEnd"/>
      <w:r w:rsidRPr="00FE478A">
        <w:rPr>
          <w:rFonts w:ascii="Times New Roman" w:eastAsia="Times New Roman" w:hAnsi="Times New Roman" w:cs="Times New Roman"/>
          <w:sz w:val="24"/>
          <w:szCs w:val="24"/>
        </w:rPr>
        <w:t xml:space="preserve"> сельсовет Краснощёковского района Алтайского края, принятый решением Совета депутатов Усть-Козлухинского сельсовета Краснощёковского района Алтайского края от 22 мая 2024 года  № 11, следующие изменения и дополнения:</w:t>
      </w: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p>
    <w:p w:rsidR="00FE478A" w:rsidRPr="00FE478A" w:rsidRDefault="00FE478A" w:rsidP="00FE478A">
      <w:pPr>
        <w:keepNext/>
        <w:tabs>
          <w:tab w:val="left" w:pos="7371"/>
        </w:tabs>
        <w:spacing w:after="0" w:line="240" w:lineRule="auto"/>
        <w:ind w:firstLine="708"/>
        <w:jc w:val="both"/>
        <w:outlineLvl w:val="3"/>
        <w:rPr>
          <w:rFonts w:ascii="Times New Roman" w:eastAsia="Times New Roman" w:hAnsi="Times New Roman" w:cs="Times New Roman"/>
          <w:bCs/>
          <w:sz w:val="24"/>
          <w:szCs w:val="24"/>
          <w:lang w:eastAsia="x-none"/>
        </w:rPr>
      </w:pPr>
      <w:r w:rsidRPr="00FE478A">
        <w:rPr>
          <w:rFonts w:ascii="Times New Roman" w:eastAsia="Times New Roman" w:hAnsi="Times New Roman" w:cs="Times New Roman"/>
          <w:sz w:val="24"/>
          <w:szCs w:val="24"/>
          <w:lang w:val="x-none" w:eastAsia="x-none"/>
        </w:rPr>
        <w:t xml:space="preserve">1) </w:t>
      </w:r>
      <w:r w:rsidRPr="00FE478A">
        <w:rPr>
          <w:rFonts w:ascii="Times New Roman" w:eastAsia="Times New Roman" w:hAnsi="Times New Roman" w:cs="Times New Roman"/>
          <w:sz w:val="24"/>
          <w:szCs w:val="24"/>
          <w:lang w:eastAsia="x-none"/>
        </w:rPr>
        <w:t>с</w:t>
      </w:r>
      <w:proofErr w:type="spellStart"/>
      <w:r w:rsidRPr="00FE478A">
        <w:rPr>
          <w:rFonts w:ascii="Times New Roman" w:eastAsia="Times New Roman" w:hAnsi="Times New Roman" w:cs="Times New Roman"/>
          <w:sz w:val="24"/>
          <w:szCs w:val="24"/>
          <w:lang w:val="x-none" w:eastAsia="x-none"/>
        </w:rPr>
        <w:t>тать</w:t>
      </w:r>
      <w:r w:rsidRPr="00FE478A">
        <w:rPr>
          <w:rFonts w:ascii="Times New Roman" w:eastAsia="Times New Roman" w:hAnsi="Times New Roman" w:cs="Times New Roman"/>
          <w:sz w:val="24"/>
          <w:szCs w:val="24"/>
          <w:lang w:eastAsia="x-none"/>
        </w:rPr>
        <w:t>ю</w:t>
      </w:r>
      <w:proofErr w:type="spellEnd"/>
      <w:r w:rsidRPr="00FE478A">
        <w:rPr>
          <w:rFonts w:ascii="Times New Roman" w:eastAsia="Times New Roman" w:hAnsi="Times New Roman" w:cs="Times New Roman"/>
          <w:sz w:val="24"/>
          <w:szCs w:val="24"/>
          <w:lang w:val="x-none" w:eastAsia="x-none"/>
        </w:rPr>
        <w:t xml:space="preserve"> </w:t>
      </w:r>
      <w:r w:rsidRPr="00FE478A">
        <w:rPr>
          <w:rFonts w:ascii="Times New Roman" w:eastAsia="Times New Roman" w:hAnsi="Times New Roman" w:cs="Times New Roman"/>
          <w:sz w:val="24"/>
          <w:szCs w:val="24"/>
          <w:lang w:eastAsia="x-none"/>
        </w:rPr>
        <w:t>2</w:t>
      </w:r>
      <w:r w:rsidRPr="00FE478A">
        <w:rPr>
          <w:rFonts w:ascii="Times New Roman" w:eastAsia="Times New Roman" w:hAnsi="Times New Roman" w:cs="Times New Roman"/>
          <w:sz w:val="24"/>
          <w:szCs w:val="24"/>
          <w:lang w:val="x-none" w:eastAsia="x-none"/>
        </w:rPr>
        <w:t xml:space="preserve"> </w:t>
      </w:r>
      <w:r w:rsidRPr="00FE478A">
        <w:rPr>
          <w:rFonts w:ascii="Times New Roman" w:eastAsia="Times New Roman" w:hAnsi="Times New Roman" w:cs="Times New Roman"/>
          <w:sz w:val="24"/>
          <w:szCs w:val="24"/>
          <w:lang w:eastAsia="x-none"/>
        </w:rPr>
        <w:t xml:space="preserve"> </w:t>
      </w:r>
      <w:r w:rsidRPr="00FE478A">
        <w:rPr>
          <w:rFonts w:ascii="Times New Roman" w:eastAsia="Times New Roman" w:hAnsi="Times New Roman" w:cs="Times New Roman"/>
          <w:sz w:val="24"/>
          <w:szCs w:val="24"/>
          <w:lang w:val="x-none" w:eastAsia="x-none"/>
        </w:rPr>
        <w:t>изложить в следующей редакции:</w:t>
      </w:r>
      <w:r w:rsidRPr="00FE478A">
        <w:rPr>
          <w:rFonts w:ascii="Times New Roman" w:eastAsia="Times New Roman" w:hAnsi="Times New Roman" w:cs="Times New Roman"/>
          <w:bCs/>
          <w:sz w:val="24"/>
          <w:szCs w:val="24"/>
          <w:lang w:val="x-none" w:eastAsia="x-none"/>
        </w:rPr>
        <w:t xml:space="preserve"> </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b/>
          <w:sz w:val="24"/>
          <w:szCs w:val="24"/>
        </w:rPr>
      </w:pPr>
      <w:r w:rsidRPr="00FE478A">
        <w:rPr>
          <w:rFonts w:ascii="Times New Roman" w:eastAsia="Times New Roman" w:hAnsi="Times New Roman" w:cs="Times New Roman"/>
          <w:sz w:val="24"/>
          <w:szCs w:val="24"/>
          <w:lang w:eastAsia="x-none"/>
        </w:rPr>
        <w:t>«</w:t>
      </w:r>
      <w:r w:rsidRPr="00FE478A">
        <w:rPr>
          <w:rFonts w:ascii="Times New Roman" w:eastAsia="Times New Roman" w:hAnsi="Times New Roman" w:cs="Times New Roman"/>
          <w:b/>
          <w:sz w:val="24"/>
          <w:szCs w:val="24"/>
        </w:rPr>
        <w:t xml:space="preserve">Статья 2. </w:t>
      </w:r>
      <w:r w:rsidRPr="00FE478A">
        <w:rPr>
          <w:rFonts w:ascii="Times New Roman" w:eastAsia="Times New Roman" w:hAnsi="Times New Roman" w:cs="Times New Roman"/>
          <w:b/>
          <w:bCs/>
          <w:sz w:val="24"/>
          <w:szCs w:val="24"/>
        </w:rPr>
        <w:t>Вопросы местного значения поселения</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 К вопросам местного значения поселения относятся:</w:t>
      </w:r>
    </w:p>
    <w:p w:rsidR="00FE478A" w:rsidRPr="00FE478A" w:rsidRDefault="00FE478A" w:rsidP="00FE478A">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составление и рассмотрение проекта бюджета поселения, утверждение и исполнение бюджета поселения, осуществление </w:t>
      </w:r>
      <w:proofErr w:type="gramStart"/>
      <w:r w:rsidRPr="00FE478A">
        <w:rPr>
          <w:rFonts w:ascii="Times New Roman" w:eastAsia="Times New Roman" w:hAnsi="Times New Roman" w:cs="Times New Roman"/>
          <w:sz w:val="24"/>
          <w:szCs w:val="24"/>
        </w:rPr>
        <w:t>контроля за</w:t>
      </w:r>
      <w:proofErr w:type="gramEnd"/>
      <w:r w:rsidRPr="00FE478A">
        <w:rPr>
          <w:rFonts w:ascii="Times New Roman" w:eastAsia="Times New Roman" w:hAnsi="Times New Roman" w:cs="Times New Roman"/>
          <w:sz w:val="24"/>
          <w:szCs w:val="24"/>
        </w:rPr>
        <w:t xml:space="preserve"> его исполнением, составление и утверждение отчета об исполнении бюджета поселения;</w:t>
      </w:r>
    </w:p>
    <w:p w:rsidR="00FE478A" w:rsidRPr="00FE478A" w:rsidRDefault="00FE478A" w:rsidP="00FE478A">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установление, изменение и отмена местных налогов и сборов поселения;</w:t>
      </w:r>
    </w:p>
    <w:p w:rsidR="00FE478A" w:rsidRPr="00FE478A" w:rsidRDefault="00FE478A" w:rsidP="00FE478A">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владение, пользование и распоряжение имуществом, находящимся в муниципальной собственности поселения;</w:t>
      </w:r>
    </w:p>
    <w:p w:rsidR="00FE478A" w:rsidRPr="00FE478A" w:rsidRDefault="00FE478A" w:rsidP="00FE478A">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обеспечение первичных мер пожарной безопасности в границах населенных пунктов поселения;</w:t>
      </w:r>
    </w:p>
    <w:p w:rsidR="00FE478A" w:rsidRPr="00FE478A" w:rsidRDefault="00FE478A" w:rsidP="00FE478A">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FE478A" w:rsidRPr="00FE478A" w:rsidRDefault="00FE478A" w:rsidP="00FE478A">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создание условий для организации досуга и обеспечения жителей поселения услугами организаций культуры;</w:t>
      </w:r>
    </w:p>
    <w:p w:rsidR="00FE478A" w:rsidRPr="00FE478A" w:rsidRDefault="00FE478A" w:rsidP="00FE478A">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E478A" w:rsidRPr="00FE478A" w:rsidRDefault="00FE478A" w:rsidP="00FE478A">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8) формирование архивных фондов поселения;</w:t>
      </w:r>
    </w:p>
    <w:p w:rsidR="00FE478A" w:rsidRPr="00FE478A" w:rsidRDefault="00FE478A" w:rsidP="00FE478A">
      <w:pPr>
        <w:shd w:val="clear" w:color="auto" w:fill="FFFFFF"/>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w:t>
      </w:r>
      <w:r w:rsidRPr="00FE478A">
        <w:rPr>
          <w:rFonts w:ascii="Times New Roman" w:eastAsia="Times New Roman" w:hAnsi="Times New Roman" w:cs="Times New Roman"/>
          <w:sz w:val="24"/>
          <w:szCs w:val="24"/>
        </w:rPr>
        <w:lastRenderedPageBreak/>
        <w:t>инфраструктур и предоставляемых услуг, организация благоустройства территории поселения в соответствии с указанными правилами;</w:t>
      </w:r>
    </w:p>
    <w:p w:rsidR="00FE478A" w:rsidRPr="00FE478A" w:rsidRDefault="00FE478A" w:rsidP="00FE478A">
      <w:pPr>
        <w:shd w:val="clear" w:color="auto" w:fill="FFFFFF"/>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FE478A" w:rsidRPr="00FE478A" w:rsidRDefault="00FE478A" w:rsidP="00FE478A">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E478A" w:rsidRPr="00FE478A" w:rsidRDefault="00FE478A" w:rsidP="00FE478A">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12) содействие в развитии сельскохозяйственного производства, создание условий для развития малого и среднего предпринимательства;</w:t>
      </w:r>
    </w:p>
    <w:p w:rsidR="00FE478A" w:rsidRPr="00FE478A" w:rsidRDefault="00FE478A" w:rsidP="00FE478A">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bCs/>
          <w:iCs/>
          <w:sz w:val="24"/>
          <w:szCs w:val="24"/>
        </w:rPr>
        <w:t>14)</w:t>
      </w:r>
      <w:r w:rsidRPr="00FE478A">
        <w:rPr>
          <w:rFonts w:ascii="Times New Roman" w:eastAsia="Times New Roman" w:hAnsi="Times New Roman" w:cs="Times New Roman"/>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FE478A">
        <w:rPr>
          <w:rFonts w:ascii="Times New Roman" w:eastAsia="Times New Roman" w:hAnsi="Times New Roman" w:cs="Times New Roman"/>
          <w:iCs/>
          <w:sz w:val="24"/>
          <w:szCs w:val="24"/>
        </w:rPr>
        <w:t>;</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FE478A">
        <w:rPr>
          <w:rFonts w:ascii="Times New Roman" w:eastAsia="Times New Roman" w:hAnsi="Times New Roman" w:cs="Times New Roman"/>
          <w:sz w:val="24"/>
          <w:szCs w:val="24"/>
        </w:rPr>
        <w:t>похозяйственных</w:t>
      </w:r>
      <w:proofErr w:type="spellEnd"/>
      <w:r w:rsidRPr="00FE478A">
        <w:rPr>
          <w:rFonts w:ascii="Times New Roman" w:eastAsia="Times New Roman" w:hAnsi="Times New Roman" w:cs="Times New Roman"/>
          <w:sz w:val="24"/>
          <w:szCs w:val="24"/>
        </w:rPr>
        <w:t xml:space="preserve"> книгах</w:t>
      </w:r>
      <w:proofErr w:type="gramStart"/>
      <w:r w:rsidRPr="00FE478A">
        <w:rPr>
          <w:rFonts w:ascii="Times New Roman" w:eastAsia="Times New Roman" w:hAnsi="Times New Roman" w:cs="Times New Roman"/>
          <w:sz w:val="24"/>
          <w:szCs w:val="24"/>
        </w:rPr>
        <w:t>.</w:t>
      </w:r>
      <w:r w:rsidRPr="00FE478A">
        <w:rPr>
          <w:rFonts w:ascii="Times New Roman" w:eastAsia="Times New Roman" w:hAnsi="Times New Roman" w:cs="Times New Roman"/>
          <w:iCs/>
          <w:sz w:val="24"/>
          <w:szCs w:val="24"/>
        </w:rPr>
        <w:t>»;</w:t>
      </w:r>
      <w:proofErr w:type="gramEnd"/>
    </w:p>
    <w:p w:rsidR="00FE478A" w:rsidRPr="00FE478A" w:rsidRDefault="00FE478A" w:rsidP="00FE478A">
      <w:pPr>
        <w:tabs>
          <w:tab w:val="left" w:pos="7371"/>
        </w:tabs>
        <w:spacing w:after="0" w:line="240" w:lineRule="auto"/>
        <w:ind w:firstLine="708"/>
        <w:jc w:val="both"/>
        <w:rPr>
          <w:rFonts w:ascii="Times New Roman" w:eastAsia="Times New Roman" w:hAnsi="Times New Roman" w:cs="Times New Roman"/>
          <w:iCs/>
          <w:sz w:val="24"/>
          <w:szCs w:val="24"/>
        </w:rPr>
      </w:pPr>
    </w:p>
    <w:p w:rsidR="00FE478A" w:rsidRPr="00FE478A" w:rsidRDefault="00FE478A" w:rsidP="00FE478A">
      <w:pPr>
        <w:spacing w:after="0" w:line="240" w:lineRule="auto"/>
        <w:ind w:firstLine="708"/>
        <w:jc w:val="both"/>
        <w:rPr>
          <w:rFonts w:ascii="Times New Roman" w:eastAsia="Times New Roman" w:hAnsi="Times New Roman" w:cs="Times New Roman"/>
          <w:bCs/>
          <w:sz w:val="24"/>
          <w:szCs w:val="24"/>
        </w:rPr>
      </w:pPr>
      <w:r w:rsidRPr="00FE478A">
        <w:rPr>
          <w:rFonts w:ascii="Times New Roman" w:eastAsia="Times New Roman" w:hAnsi="Times New Roman" w:cs="Times New Roman"/>
          <w:sz w:val="24"/>
          <w:szCs w:val="24"/>
        </w:rPr>
        <w:t>2) статью 9 изложить в следующей редакции:</w:t>
      </w:r>
      <w:r w:rsidRPr="00FE478A">
        <w:rPr>
          <w:rFonts w:ascii="Times New Roman" w:eastAsia="Times New Roman" w:hAnsi="Times New Roman" w:cs="Times New Roman"/>
          <w:bCs/>
          <w:sz w:val="24"/>
          <w:szCs w:val="24"/>
        </w:rPr>
        <w:t xml:space="preserve"> </w:t>
      </w:r>
    </w:p>
    <w:p w:rsidR="00FE478A" w:rsidRPr="00FE478A" w:rsidRDefault="00FE478A" w:rsidP="00FE478A">
      <w:pPr>
        <w:spacing w:after="0" w:line="240" w:lineRule="auto"/>
        <w:ind w:firstLine="708"/>
        <w:jc w:val="both"/>
        <w:rPr>
          <w:rFonts w:ascii="Times New Roman" w:eastAsia="Times New Roman" w:hAnsi="Times New Roman" w:cs="Times New Roman"/>
          <w:b/>
          <w:bCs/>
          <w:sz w:val="24"/>
          <w:szCs w:val="24"/>
        </w:rPr>
      </w:pPr>
      <w:r w:rsidRPr="00FE478A">
        <w:rPr>
          <w:rFonts w:ascii="Times New Roman" w:eastAsia="Times New Roman" w:hAnsi="Times New Roman" w:cs="Times New Roman"/>
          <w:b/>
          <w:sz w:val="24"/>
          <w:szCs w:val="24"/>
        </w:rPr>
        <w:t>«Статья 9. Сход граждан</w:t>
      </w:r>
    </w:p>
    <w:p w:rsidR="00FE478A" w:rsidRPr="00FE478A" w:rsidRDefault="00FE478A" w:rsidP="00FE478A">
      <w:pPr>
        <w:tabs>
          <w:tab w:val="left" w:pos="7371"/>
        </w:tabs>
        <w:autoSpaceDE w:val="0"/>
        <w:autoSpaceDN w:val="0"/>
        <w:adjustRightInd w:val="0"/>
        <w:spacing w:after="0" w:line="240" w:lineRule="auto"/>
        <w:ind w:firstLine="708"/>
        <w:jc w:val="both"/>
        <w:outlineLvl w:val="0"/>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FE478A" w:rsidRPr="00FE478A" w:rsidRDefault="00FE478A" w:rsidP="00FE478A">
      <w:pPr>
        <w:tabs>
          <w:tab w:val="left" w:pos="7371"/>
        </w:tabs>
        <w:autoSpaceDE w:val="0"/>
        <w:autoSpaceDN w:val="0"/>
        <w:adjustRightInd w:val="0"/>
        <w:spacing w:after="0" w:line="240" w:lineRule="auto"/>
        <w:ind w:firstLine="708"/>
        <w:jc w:val="both"/>
        <w:outlineLvl w:val="0"/>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FE478A">
        <w:rPr>
          <w:rFonts w:ascii="Times New Roman" w:eastAsia="Times New Roman" w:hAnsi="Times New Roman" w:cs="Times New Roman"/>
          <w:sz w:val="24"/>
          <w:szCs w:val="24"/>
        </w:rPr>
        <w:t>,</w:t>
      </w:r>
      <w:proofErr w:type="gramEnd"/>
      <w:r w:rsidRPr="00FE478A">
        <w:rPr>
          <w:rFonts w:ascii="Times New Roman" w:eastAsia="Times New Roman" w:hAnsi="Times New Roman" w:cs="Times New Roman"/>
          <w:sz w:val="24"/>
          <w:szCs w:val="24"/>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FE478A" w:rsidRPr="00FE478A" w:rsidRDefault="00FE478A" w:rsidP="00FE478A">
      <w:pPr>
        <w:spacing w:after="0" w:line="240" w:lineRule="auto"/>
        <w:ind w:firstLine="567"/>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w:t>
      </w:r>
      <w:proofErr w:type="gramEnd"/>
      <w:r w:rsidRPr="00FE478A">
        <w:rPr>
          <w:rFonts w:ascii="Times New Roman" w:eastAsia="Times New Roman" w:hAnsi="Times New Roman" w:cs="Times New Roman"/>
          <w:sz w:val="24"/>
          <w:szCs w:val="24"/>
        </w:rPr>
        <w:t xml:space="preserve"> с законом Алтайского края</w:t>
      </w:r>
      <w:proofErr w:type="gramStart"/>
      <w:r w:rsidRPr="00FE478A">
        <w:rPr>
          <w:rFonts w:ascii="Times New Roman" w:eastAsia="Times New Roman" w:hAnsi="Times New Roman" w:cs="Times New Roman"/>
          <w:sz w:val="24"/>
          <w:szCs w:val="24"/>
        </w:rPr>
        <w:t>.»;</w:t>
      </w:r>
      <w:proofErr w:type="gramEnd"/>
    </w:p>
    <w:p w:rsidR="00FE478A" w:rsidRPr="00FE478A" w:rsidRDefault="00FE478A" w:rsidP="00FE478A">
      <w:pPr>
        <w:spacing w:after="0" w:line="240" w:lineRule="auto"/>
        <w:ind w:firstLine="567"/>
        <w:jc w:val="both"/>
        <w:rPr>
          <w:rFonts w:ascii="Times New Roman" w:eastAsia="Times New Roman" w:hAnsi="Times New Roman" w:cs="Times New Roman"/>
          <w:color w:val="FF0000"/>
          <w:sz w:val="24"/>
          <w:szCs w:val="24"/>
        </w:rPr>
      </w:pPr>
    </w:p>
    <w:p w:rsidR="00FE478A" w:rsidRPr="00FE478A" w:rsidRDefault="00FE478A" w:rsidP="00FE478A">
      <w:pPr>
        <w:spacing w:after="0" w:line="240" w:lineRule="auto"/>
        <w:ind w:firstLine="708"/>
        <w:jc w:val="both"/>
        <w:rPr>
          <w:rFonts w:ascii="Times New Roman" w:eastAsia="Times New Roman" w:hAnsi="Times New Roman" w:cs="Times New Roman"/>
          <w:bCs/>
          <w:sz w:val="24"/>
          <w:szCs w:val="24"/>
        </w:rPr>
      </w:pPr>
      <w:r w:rsidRPr="00FE478A">
        <w:rPr>
          <w:rFonts w:ascii="Times New Roman" w:eastAsia="Times New Roman" w:hAnsi="Times New Roman" w:cs="Times New Roman"/>
          <w:b/>
          <w:sz w:val="24"/>
          <w:szCs w:val="24"/>
        </w:rPr>
        <w:lastRenderedPageBreak/>
        <w:t>3</w:t>
      </w:r>
      <w:r w:rsidRPr="00FE478A">
        <w:rPr>
          <w:rFonts w:ascii="Times New Roman" w:eastAsia="Times New Roman" w:hAnsi="Times New Roman" w:cs="Times New Roman"/>
          <w:sz w:val="24"/>
          <w:szCs w:val="24"/>
        </w:rPr>
        <w:t>) статью 25 изложить в следующей редакции:</w:t>
      </w:r>
      <w:r w:rsidRPr="00FE478A">
        <w:rPr>
          <w:rFonts w:ascii="Times New Roman" w:eastAsia="Times New Roman" w:hAnsi="Times New Roman" w:cs="Times New Roman"/>
          <w:bCs/>
          <w:sz w:val="24"/>
          <w:szCs w:val="24"/>
        </w:rPr>
        <w:t xml:space="preserve"> </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w:t>
      </w:r>
      <w:r w:rsidRPr="00FE478A">
        <w:rPr>
          <w:rFonts w:ascii="Times New Roman" w:eastAsia="Times New Roman" w:hAnsi="Times New Roman" w:cs="Times New Roman"/>
          <w:b/>
          <w:sz w:val="24"/>
          <w:szCs w:val="24"/>
        </w:rPr>
        <w:t>Статья 25. Правовой статус депутата</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Органы</w:t>
      </w:r>
      <w:r w:rsidRPr="00FE478A">
        <w:rPr>
          <w:rFonts w:ascii="Times New Roman" w:eastAsia="Times New Roman" w:hAnsi="Times New Roman" w:cs="Times New Roman"/>
          <w:bCs/>
          <w:sz w:val="24"/>
          <w:szCs w:val="24"/>
        </w:rPr>
        <w:t xml:space="preserve"> </w:t>
      </w:r>
      <w:r w:rsidRPr="00FE478A">
        <w:rPr>
          <w:rFonts w:ascii="Times New Roman" w:eastAsia="Times New Roman" w:hAnsi="Times New Roman" w:cs="Times New Roman"/>
          <w:sz w:val="24"/>
          <w:szCs w:val="24"/>
        </w:rPr>
        <w:t>местного самоуправления обеспечивают депутату условия для беспрепятственного осуществления своих полномочий.</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Депутаты осуществляют свои полномочия на непостоянной основе.</w:t>
      </w:r>
    </w:p>
    <w:p w:rsidR="00FE478A" w:rsidRPr="00FE478A" w:rsidRDefault="00FE478A" w:rsidP="00FE478A">
      <w:pPr>
        <w:spacing w:after="0" w:line="240" w:lineRule="auto"/>
        <w:ind w:right="-1" w:firstLine="540"/>
        <w:jc w:val="both"/>
        <w:rPr>
          <w:rFonts w:ascii="Times New Roman" w:eastAsia="Times New Roman" w:hAnsi="Times New Roman" w:cs="Times New Roman"/>
          <w:b/>
          <w:sz w:val="24"/>
          <w:szCs w:val="24"/>
        </w:rPr>
      </w:pPr>
      <w:proofErr w:type="gramStart"/>
      <w:r w:rsidRPr="00FE478A">
        <w:rPr>
          <w:rFonts w:ascii="Times New Roman" w:eastAsia="Times New Roman" w:hAnsi="Times New Roman" w:cs="Times New Roman"/>
          <w:sz w:val="24"/>
          <w:szCs w:val="24"/>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FE478A">
        <w:rPr>
          <w:rFonts w:ascii="Times New Roman" w:eastAsia="Calibri" w:hAnsi="Times New Roman" w:cs="Times New Roman"/>
          <w:sz w:val="24"/>
          <w:szCs w:val="24"/>
        </w:rPr>
        <w:t>гарантируется сохранение места работы (должности) на период, который составляет</w:t>
      </w:r>
      <w:proofErr w:type="gramEnd"/>
      <w:r w:rsidRPr="00FE478A">
        <w:rPr>
          <w:rFonts w:ascii="Times New Roman" w:eastAsia="Calibri" w:hAnsi="Times New Roman" w:cs="Times New Roman"/>
          <w:sz w:val="24"/>
          <w:szCs w:val="24"/>
        </w:rPr>
        <w:t xml:space="preserve"> в совокупности 5 рабочих дней в месяц.</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Депутат обязан:</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при отсутствии уважительных причин лично участвовать в каждой сессии;</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соблюдать правила депутатской этики, установленные Советом депутатов;</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соблюдать установленные Советом депутатов правила публичных выступлений;</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добросовестно выполнять поручения Совета депутатов и его органов, данные в пределах их компетенции;</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проводить личный прием граждан не реже одного раза в месяц.</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Осуществляя свои полномочия, депутат имеет право:</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FE478A">
        <w:rPr>
          <w:rFonts w:ascii="Times New Roman" w:eastAsia="Times New Roman" w:hAnsi="Times New Roman" w:cs="Times New Roman"/>
          <w:sz w:val="24"/>
          <w:szCs w:val="24"/>
        </w:rPr>
        <w:t xml:space="preserve"> по устранению выявленных недостатков, отмене незаконных решений и привлечению к ответственности виновных лиц;</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w:t>
      </w:r>
      <w:r w:rsidRPr="00FE478A">
        <w:rPr>
          <w:rFonts w:ascii="Times New Roman" w:eastAsia="Times New Roman" w:hAnsi="Times New Roman" w:cs="Times New Roman"/>
          <w:sz w:val="24"/>
          <w:szCs w:val="24"/>
        </w:rPr>
        <w:lastRenderedPageBreak/>
        <w:t xml:space="preserve">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FE478A">
        <w:rPr>
          <w:rFonts w:ascii="Times New Roman" w:eastAsia="Times New Roman" w:hAnsi="Times New Roman" w:cs="Times New Roman"/>
          <w:sz w:val="24"/>
          <w:szCs w:val="24"/>
        </w:rPr>
        <w:t>позднее</w:t>
      </w:r>
      <w:proofErr w:type="gramEnd"/>
      <w:r w:rsidRPr="00FE478A">
        <w:rPr>
          <w:rFonts w:ascii="Times New Roman" w:eastAsia="Times New Roman" w:hAnsi="Times New Roman" w:cs="Times New Roman"/>
          <w:sz w:val="24"/>
          <w:szCs w:val="24"/>
        </w:rPr>
        <w:t xml:space="preserve"> чем за три дня до дня заседания;</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9) пользоваться иными правами в соответствии с федеральными законами, законами Алтайского края и настоящим Уставом.</w:t>
      </w:r>
    </w:p>
    <w:p w:rsidR="00FE478A" w:rsidRPr="00FE478A" w:rsidRDefault="00FE478A" w:rsidP="00FE478A">
      <w:pPr>
        <w:spacing w:after="0" w:line="240" w:lineRule="auto"/>
        <w:ind w:right="-1"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7. На депутата распространяются ограничения, запреты, предусмотренные статьей 40 Федерального закона от 6 октября 2003 года № 131-ФЗ</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порядке</w:t>
      </w:r>
      <w:proofErr w:type="gramEnd"/>
      <w:r w:rsidRPr="00FE478A">
        <w:rPr>
          <w:rFonts w:ascii="Times New Roman" w:eastAsia="Times New Roman" w:hAnsi="Times New Roman" w:cs="Times New Roman"/>
          <w:sz w:val="24"/>
          <w:szCs w:val="24"/>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8. Полномочия депутата прекращаются досрочно в случае:</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смерти;</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отставки по собственному желанию;</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признания судом недееспособным или ограниченно дееспособным;</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признания судом безвестно отсутствующим или объявления умершим;</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вступления в отношении его в законную силу обвинительного приговора суда;</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выезда за пределы Российской Федерации на постоянное место жительства;</w:t>
      </w:r>
    </w:p>
    <w:p w:rsidR="00FE478A" w:rsidRPr="00FE478A" w:rsidRDefault="00FE478A" w:rsidP="00FE478A">
      <w:pPr>
        <w:spacing w:after="0" w:line="240" w:lineRule="auto"/>
        <w:ind w:right="-1" w:firstLine="540"/>
        <w:jc w:val="both"/>
        <w:rPr>
          <w:rFonts w:ascii="Times New Roman" w:eastAsia="Times New Roman" w:hAnsi="Times New Roman" w:cs="Times New Roman"/>
          <w:b/>
          <w:bCs/>
          <w:sz w:val="24"/>
          <w:szCs w:val="24"/>
        </w:rPr>
      </w:pPr>
      <w:proofErr w:type="gramStart"/>
      <w:r w:rsidRPr="00FE478A">
        <w:rPr>
          <w:rFonts w:ascii="Times New Roman" w:eastAsia="Times New Roman" w:hAnsi="Times New Roman" w:cs="Times New Roman"/>
          <w:sz w:val="24"/>
          <w:szCs w:val="24"/>
        </w:rPr>
        <w:t>7) прекращения гражданства Российской Федерации</w:t>
      </w:r>
      <w:r w:rsidRPr="00FE478A">
        <w:rPr>
          <w:rFonts w:ascii="Times New Roman" w:eastAsia="Times New Roman" w:hAnsi="Times New Roman" w:cs="Times New Roman"/>
          <w:bCs/>
          <w:sz w:val="24"/>
          <w:szCs w:val="24"/>
        </w:rPr>
        <w:t xml:space="preserve"> либо </w:t>
      </w:r>
      <w:r w:rsidRPr="00FE478A">
        <w:rPr>
          <w:rFonts w:ascii="Times New Roman" w:eastAsia="Times New Roman" w:hAnsi="Times New Roman" w:cs="Times New Roman"/>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FE478A">
        <w:rPr>
          <w:rFonts w:ascii="Times New Roman" w:eastAsia="Times New Roman" w:hAnsi="Times New Roman" w:cs="Times New Roman"/>
          <w:bCs/>
          <w:sz w:val="24"/>
          <w:szCs w:val="24"/>
        </w:rPr>
        <w:t xml:space="preserve">наличия гражданства (подданства) иностранного государства либо вида </w:t>
      </w:r>
      <w:r w:rsidRPr="00FE478A">
        <w:rPr>
          <w:rFonts w:ascii="Times New Roman" w:eastAsia="Times New Roman" w:hAnsi="Times New Roman" w:cs="Times New Roman"/>
          <w:sz w:val="24"/>
          <w:szCs w:val="24"/>
        </w:rPr>
        <w:t>на жительство или иного документа, подтверждающего право на постоянное проживание на территории иностранного государства</w:t>
      </w:r>
      <w:r w:rsidRPr="00FE478A">
        <w:rPr>
          <w:rFonts w:ascii="Times New Roman" w:eastAsia="Times New Roman" w:hAnsi="Times New Roman" w:cs="Times New Roman"/>
          <w:bCs/>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Pr="00FE478A">
        <w:rPr>
          <w:rFonts w:ascii="Times New Roman" w:eastAsia="Times New Roman" w:hAnsi="Times New Roman" w:cs="Times New Roman"/>
          <w:bCs/>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8) отзыва избирателями;</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9) досрочного прекращения полномочий Совета депутатов;</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 xml:space="preserve">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w:t>
      </w:r>
      <w:r w:rsidRPr="00FE478A">
        <w:rPr>
          <w:rFonts w:ascii="Times New Roman" w:eastAsia="Times New Roman" w:hAnsi="Times New Roman" w:cs="Times New Roman"/>
          <w:sz w:val="24"/>
          <w:szCs w:val="24"/>
        </w:rPr>
        <w:lastRenderedPageBreak/>
        <w:t>Устава - Федеральный закон от 3 декабря 2012 года № 230-ФЗ), Федеральным законом от 7 мая 2013 года № 79-ФЗ «О запрете отдельным</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12) отсутствия депутата без уважительных причин на всех сессиях Совета депутатов в течение шести месяцев подряд;</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13) приобретения им статуса иностранного агента;</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14) в иных случаях, установленных Федеральным законом от 6 октября 2003 года № 131-ФЗ и иными федеральными законами.</w:t>
      </w:r>
    </w:p>
    <w:p w:rsidR="00FE478A" w:rsidRPr="00FE478A" w:rsidRDefault="00FE478A" w:rsidP="00FE478A">
      <w:pPr>
        <w:tabs>
          <w:tab w:val="left" w:pos="7371"/>
        </w:tabs>
        <w:autoSpaceDE w:val="0"/>
        <w:autoSpaceDN w:val="0"/>
        <w:adjustRightInd w:val="0"/>
        <w:spacing w:after="0" w:line="240" w:lineRule="auto"/>
        <w:ind w:firstLine="540"/>
        <w:jc w:val="both"/>
        <w:outlineLvl w:val="0"/>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roofErr w:type="gramStart"/>
      <w:r w:rsidRPr="00FE478A">
        <w:rPr>
          <w:rFonts w:ascii="Times New Roman" w:eastAsia="Times New Roman" w:hAnsi="Times New Roman" w:cs="Times New Roman"/>
          <w:sz w:val="24"/>
          <w:szCs w:val="24"/>
        </w:rPr>
        <w:t>.»;</w:t>
      </w:r>
      <w:proofErr w:type="gramEnd"/>
    </w:p>
    <w:p w:rsidR="00FE478A" w:rsidRPr="00FE478A" w:rsidRDefault="00FE478A" w:rsidP="00FE478A">
      <w:pPr>
        <w:tabs>
          <w:tab w:val="left" w:pos="7371"/>
        </w:tabs>
        <w:spacing w:after="0" w:line="240" w:lineRule="auto"/>
        <w:ind w:firstLine="708"/>
        <w:jc w:val="both"/>
        <w:rPr>
          <w:rFonts w:ascii="Times New Roman" w:eastAsia="Times New Roman" w:hAnsi="Times New Roman" w:cs="Times New Roman"/>
          <w:sz w:val="24"/>
          <w:szCs w:val="24"/>
        </w:rPr>
      </w:pPr>
    </w:p>
    <w:p w:rsidR="00FE478A" w:rsidRPr="00FE478A" w:rsidRDefault="00FE478A" w:rsidP="00FE478A">
      <w:pPr>
        <w:keepNext/>
        <w:tabs>
          <w:tab w:val="left" w:pos="-284"/>
        </w:tabs>
        <w:spacing w:after="0" w:line="240" w:lineRule="auto"/>
        <w:ind w:firstLine="708"/>
        <w:jc w:val="both"/>
        <w:outlineLvl w:val="3"/>
        <w:rPr>
          <w:rFonts w:ascii="Times New Roman" w:eastAsia="Times New Roman" w:hAnsi="Times New Roman" w:cs="Times New Roman"/>
          <w:bCs/>
          <w:sz w:val="24"/>
          <w:szCs w:val="24"/>
          <w:lang w:eastAsia="x-none"/>
        </w:rPr>
      </w:pPr>
      <w:r w:rsidRPr="00FE478A">
        <w:rPr>
          <w:rFonts w:ascii="Times New Roman" w:eastAsia="Times New Roman" w:hAnsi="Times New Roman" w:cs="Times New Roman"/>
          <w:b/>
          <w:sz w:val="24"/>
          <w:szCs w:val="24"/>
          <w:lang w:eastAsia="x-none"/>
        </w:rPr>
        <w:t>4</w:t>
      </w:r>
      <w:r w:rsidRPr="00FE478A">
        <w:rPr>
          <w:rFonts w:ascii="Times New Roman" w:eastAsia="Times New Roman" w:hAnsi="Times New Roman" w:cs="Times New Roman"/>
          <w:sz w:val="24"/>
          <w:szCs w:val="24"/>
          <w:lang w:eastAsia="x-none"/>
        </w:rPr>
        <w:t>) статью</w:t>
      </w:r>
      <w:r w:rsidRPr="00FE478A">
        <w:rPr>
          <w:rFonts w:ascii="Times New Roman" w:eastAsia="Times New Roman" w:hAnsi="Times New Roman" w:cs="Times New Roman"/>
          <w:sz w:val="24"/>
          <w:szCs w:val="24"/>
          <w:lang w:val="x-none" w:eastAsia="x-none"/>
        </w:rPr>
        <w:t xml:space="preserve"> </w:t>
      </w:r>
      <w:r w:rsidRPr="00FE478A">
        <w:rPr>
          <w:rFonts w:ascii="Times New Roman" w:eastAsia="Times New Roman" w:hAnsi="Times New Roman" w:cs="Times New Roman"/>
          <w:sz w:val="24"/>
          <w:szCs w:val="24"/>
          <w:lang w:eastAsia="x-none"/>
        </w:rPr>
        <w:t>32</w:t>
      </w:r>
      <w:r w:rsidRPr="00FE478A">
        <w:rPr>
          <w:rFonts w:ascii="Times New Roman" w:eastAsia="Times New Roman" w:hAnsi="Times New Roman" w:cs="Times New Roman"/>
          <w:sz w:val="24"/>
          <w:szCs w:val="24"/>
          <w:lang w:val="x-none" w:eastAsia="x-none"/>
        </w:rPr>
        <w:t xml:space="preserve"> изложить в следующей редакции:</w:t>
      </w:r>
      <w:r w:rsidRPr="00FE478A">
        <w:rPr>
          <w:rFonts w:ascii="Times New Roman" w:eastAsia="Times New Roman" w:hAnsi="Times New Roman" w:cs="Times New Roman"/>
          <w:bCs/>
          <w:sz w:val="24"/>
          <w:szCs w:val="24"/>
          <w:lang w:val="x-none" w:eastAsia="x-none"/>
        </w:rPr>
        <w:t xml:space="preserve"> </w:t>
      </w:r>
    </w:p>
    <w:p w:rsidR="00FE478A" w:rsidRPr="00FE478A" w:rsidRDefault="00FE478A" w:rsidP="00FE478A">
      <w:pPr>
        <w:tabs>
          <w:tab w:val="left" w:pos="7371"/>
        </w:tabs>
        <w:spacing w:after="0" w:line="240" w:lineRule="auto"/>
        <w:ind w:firstLine="567"/>
        <w:jc w:val="both"/>
        <w:rPr>
          <w:rFonts w:ascii="Times New Roman" w:eastAsia="Times New Roman" w:hAnsi="Times New Roman" w:cs="Times New Roman"/>
          <w:b/>
          <w:sz w:val="24"/>
          <w:szCs w:val="24"/>
        </w:rPr>
      </w:pPr>
      <w:r w:rsidRPr="00FE478A">
        <w:rPr>
          <w:rFonts w:ascii="Times New Roman" w:eastAsia="Times New Roman" w:hAnsi="Times New Roman" w:cs="Times New Roman"/>
          <w:sz w:val="24"/>
          <w:szCs w:val="24"/>
          <w:lang w:eastAsia="x-none"/>
        </w:rPr>
        <w:t>«</w:t>
      </w:r>
      <w:r w:rsidRPr="00FE478A">
        <w:rPr>
          <w:rFonts w:ascii="Times New Roman" w:eastAsia="Times New Roman" w:hAnsi="Times New Roman" w:cs="Times New Roman"/>
          <w:b/>
          <w:sz w:val="24"/>
          <w:szCs w:val="24"/>
        </w:rPr>
        <w:t xml:space="preserve">Статья 32. </w:t>
      </w:r>
      <w:r w:rsidRPr="00FE478A">
        <w:rPr>
          <w:rFonts w:ascii="Times New Roman" w:eastAsia="Times New Roman" w:hAnsi="Times New Roman" w:cs="Times New Roman"/>
          <w:b/>
          <w:bCs/>
          <w:sz w:val="24"/>
          <w:szCs w:val="24"/>
        </w:rPr>
        <w:t>Досрочное прекращение полномочий главы сельсовета</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Полномочия главы сельсовета прекращаются досрочно в случае:</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смерти;</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отставки по собственному желанию;</w:t>
      </w:r>
    </w:p>
    <w:p w:rsidR="00FE478A" w:rsidRPr="00FE478A" w:rsidRDefault="00FE478A" w:rsidP="00FE478A">
      <w:pPr>
        <w:spacing w:after="0" w:line="240" w:lineRule="auto"/>
        <w:ind w:right="-1" w:firstLine="567"/>
        <w:jc w:val="both"/>
        <w:rPr>
          <w:rFonts w:ascii="Times New Roman" w:eastAsia="Times New Roman" w:hAnsi="Times New Roman" w:cs="Times New Roman"/>
          <w:bCs/>
          <w:iCs/>
          <w:sz w:val="24"/>
          <w:szCs w:val="24"/>
        </w:rPr>
      </w:pPr>
      <w:r w:rsidRPr="00FE478A">
        <w:rPr>
          <w:rFonts w:ascii="Times New Roman" w:eastAsia="Times New Roman" w:hAnsi="Times New Roman" w:cs="Times New Roman"/>
          <w:bCs/>
          <w:iCs/>
          <w:sz w:val="24"/>
          <w:szCs w:val="24"/>
        </w:rPr>
        <w:t>3) удаления</w:t>
      </w:r>
      <w:r w:rsidRPr="00FE478A">
        <w:rPr>
          <w:rFonts w:ascii="Times New Roman" w:eastAsia="Times New Roman" w:hAnsi="Times New Roman" w:cs="Times New Roman"/>
          <w:b/>
          <w:bCs/>
          <w:iCs/>
          <w:sz w:val="24"/>
          <w:szCs w:val="24"/>
        </w:rPr>
        <w:t xml:space="preserve"> </w:t>
      </w:r>
      <w:r w:rsidRPr="00FE478A">
        <w:rPr>
          <w:rFonts w:ascii="Times New Roman" w:eastAsia="Times New Roman" w:hAnsi="Times New Roman" w:cs="Times New Roman"/>
          <w:bCs/>
          <w:iCs/>
          <w:sz w:val="24"/>
          <w:szCs w:val="24"/>
        </w:rPr>
        <w:t>в отставку в соответствии со статьей 74.1 Федерального закона от 6 октября 2003 года № 131-ФЗ;</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bCs/>
          <w:iCs/>
          <w:sz w:val="24"/>
          <w:szCs w:val="24"/>
        </w:rPr>
        <w:t>4)</w:t>
      </w:r>
      <w:r w:rsidRPr="00FE478A">
        <w:rPr>
          <w:rFonts w:ascii="Times New Roman" w:eastAsia="Times New Roman" w:hAnsi="Times New Roman" w:cs="Times New Roman"/>
          <w:sz w:val="24"/>
          <w:szCs w:val="24"/>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bCs/>
          <w:iCs/>
          <w:sz w:val="24"/>
          <w:szCs w:val="24"/>
        </w:rPr>
        <w:t>5)</w:t>
      </w:r>
      <w:r w:rsidRPr="00FE478A">
        <w:rPr>
          <w:rFonts w:ascii="Times New Roman" w:eastAsia="Times New Roman" w:hAnsi="Times New Roman" w:cs="Times New Roman"/>
          <w:sz w:val="24"/>
          <w:szCs w:val="24"/>
        </w:rPr>
        <w:t xml:space="preserve"> признания судом недееспособным или ограниченно дееспособным;</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bCs/>
          <w:iCs/>
          <w:sz w:val="24"/>
          <w:szCs w:val="24"/>
        </w:rPr>
        <w:t>6)</w:t>
      </w:r>
      <w:r w:rsidRPr="00FE478A">
        <w:rPr>
          <w:rFonts w:ascii="Times New Roman" w:eastAsia="Times New Roman" w:hAnsi="Times New Roman" w:cs="Times New Roman"/>
          <w:sz w:val="24"/>
          <w:szCs w:val="24"/>
        </w:rPr>
        <w:t xml:space="preserve"> признания судом безвестно отсутствующим или объявления умершим;</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bCs/>
          <w:iCs/>
          <w:sz w:val="24"/>
          <w:szCs w:val="24"/>
        </w:rPr>
        <w:t>7)</w:t>
      </w:r>
      <w:r w:rsidRPr="00FE478A">
        <w:rPr>
          <w:rFonts w:ascii="Times New Roman" w:eastAsia="Times New Roman" w:hAnsi="Times New Roman" w:cs="Times New Roman"/>
          <w:sz w:val="24"/>
          <w:szCs w:val="24"/>
        </w:rPr>
        <w:t xml:space="preserve"> вступления в отношении его в законную силу обвинительного приговора суда;</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bCs/>
          <w:iCs/>
          <w:sz w:val="24"/>
          <w:szCs w:val="24"/>
        </w:rPr>
        <w:t>8)</w:t>
      </w:r>
      <w:r w:rsidRPr="00FE478A">
        <w:rPr>
          <w:rFonts w:ascii="Times New Roman" w:eastAsia="Times New Roman" w:hAnsi="Times New Roman" w:cs="Times New Roman"/>
          <w:sz w:val="24"/>
          <w:szCs w:val="24"/>
        </w:rPr>
        <w:t xml:space="preserve"> выезда за пределы Российской Федерации на постоянное место жительства;</w:t>
      </w:r>
    </w:p>
    <w:p w:rsidR="00FE478A" w:rsidRPr="00FE478A" w:rsidRDefault="00FE478A" w:rsidP="00FE478A">
      <w:pPr>
        <w:spacing w:after="0" w:line="240" w:lineRule="auto"/>
        <w:ind w:right="-1" w:firstLine="540"/>
        <w:jc w:val="both"/>
        <w:rPr>
          <w:rFonts w:ascii="Times New Roman" w:eastAsia="Times New Roman" w:hAnsi="Times New Roman" w:cs="Times New Roman"/>
          <w:b/>
          <w:bCs/>
          <w:sz w:val="24"/>
          <w:szCs w:val="24"/>
        </w:rPr>
      </w:pPr>
      <w:proofErr w:type="gramStart"/>
      <w:r w:rsidRPr="00FE478A">
        <w:rPr>
          <w:rFonts w:ascii="Times New Roman" w:eastAsia="Times New Roman" w:hAnsi="Times New Roman" w:cs="Times New Roman"/>
          <w:bCs/>
          <w:iCs/>
          <w:sz w:val="24"/>
          <w:szCs w:val="24"/>
        </w:rPr>
        <w:t>9)</w:t>
      </w:r>
      <w:r w:rsidRPr="00FE478A">
        <w:rPr>
          <w:rFonts w:ascii="Times New Roman" w:eastAsia="Times New Roman" w:hAnsi="Times New Roman" w:cs="Times New Roman"/>
          <w:sz w:val="24"/>
          <w:szCs w:val="24"/>
        </w:rPr>
        <w:t xml:space="preserve"> прекращения гражданства Российской Федерации</w:t>
      </w:r>
      <w:r w:rsidRPr="00FE478A">
        <w:rPr>
          <w:rFonts w:ascii="Times New Roman" w:eastAsia="Times New Roman" w:hAnsi="Times New Roman" w:cs="Times New Roman"/>
          <w:bCs/>
          <w:sz w:val="24"/>
          <w:szCs w:val="24"/>
        </w:rPr>
        <w:t xml:space="preserve"> либо </w:t>
      </w:r>
      <w:r w:rsidRPr="00FE478A">
        <w:rPr>
          <w:rFonts w:ascii="Times New Roman" w:eastAsia="Times New Roman" w:hAnsi="Times New Roman" w:cs="Times New Roman"/>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FE478A">
        <w:rPr>
          <w:rFonts w:ascii="Times New Roman" w:eastAsia="Times New Roman" w:hAnsi="Times New Roman" w:cs="Times New Roman"/>
          <w:bCs/>
          <w:sz w:val="24"/>
          <w:szCs w:val="24"/>
        </w:rPr>
        <w:t xml:space="preserve">наличия гражданства (подданства) иностранного государства либо вида </w:t>
      </w:r>
      <w:r w:rsidRPr="00FE478A">
        <w:rPr>
          <w:rFonts w:ascii="Times New Roman" w:eastAsia="Times New Roman" w:hAnsi="Times New Roman" w:cs="Times New Roman"/>
          <w:sz w:val="24"/>
          <w:szCs w:val="24"/>
        </w:rPr>
        <w:t>на жительство или иного документа, подтверждающего право на постоянное проживание на территории иностранного государства</w:t>
      </w:r>
      <w:r w:rsidRPr="00FE478A">
        <w:rPr>
          <w:rFonts w:ascii="Times New Roman" w:eastAsia="Times New Roman" w:hAnsi="Times New Roman" w:cs="Times New Roman"/>
          <w:bCs/>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Pr="00FE478A">
        <w:rPr>
          <w:rFonts w:ascii="Times New Roman" w:eastAsia="Times New Roman" w:hAnsi="Times New Roman" w:cs="Times New Roman"/>
          <w:bCs/>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bCs/>
          <w:iCs/>
          <w:sz w:val="24"/>
          <w:szCs w:val="24"/>
        </w:rPr>
        <w:t>10)</w:t>
      </w:r>
      <w:r w:rsidRPr="00FE478A">
        <w:rPr>
          <w:rFonts w:ascii="Times New Roman" w:eastAsia="Times New Roman" w:hAnsi="Times New Roman" w:cs="Times New Roman"/>
          <w:sz w:val="24"/>
          <w:szCs w:val="24"/>
        </w:rPr>
        <w:t xml:space="preserve"> отзыва избирателями;</w:t>
      </w:r>
    </w:p>
    <w:p w:rsidR="00FE478A" w:rsidRPr="00FE478A" w:rsidRDefault="00FE478A" w:rsidP="00FE478A">
      <w:pPr>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bCs/>
          <w:iCs/>
          <w:sz w:val="24"/>
          <w:szCs w:val="24"/>
        </w:rPr>
        <w:t>11)</w:t>
      </w:r>
      <w:r w:rsidRPr="00FE478A">
        <w:rPr>
          <w:rFonts w:ascii="Times New Roman" w:eastAsia="Times New Roman" w:hAnsi="Times New Roman" w:cs="Times New Roman"/>
          <w:sz w:val="24"/>
          <w:szCs w:val="24"/>
        </w:rPr>
        <w:t xml:space="preserve"> установленной в судебном порядке стойкой неспособности по состоянию здоровья осуществлять полномочия главы сельсовета;</w:t>
      </w:r>
    </w:p>
    <w:p w:rsidR="00FE478A" w:rsidRPr="00FE478A" w:rsidRDefault="00FE478A" w:rsidP="00FE478A">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bCs/>
          <w:iCs/>
          <w:sz w:val="24"/>
          <w:szCs w:val="24"/>
        </w:rPr>
        <w:t>12)</w:t>
      </w:r>
      <w:r w:rsidRPr="00FE478A">
        <w:rPr>
          <w:rFonts w:ascii="Times New Roman" w:eastAsia="Times New Roman" w:hAnsi="Times New Roman" w:cs="Times New Roman"/>
          <w:sz w:val="24"/>
          <w:szCs w:val="24"/>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FE478A" w:rsidRPr="00FE478A" w:rsidRDefault="00FE478A" w:rsidP="00FE478A">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bCs/>
          <w:iCs/>
          <w:sz w:val="24"/>
          <w:szCs w:val="24"/>
        </w:rPr>
        <w:t>13)</w:t>
      </w:r>
      <w:r w:rsidRPr="00FE478A">
        <w:rPr>
          <w:rFonts w:ascii="Times New Roman" w:eastAsia="Times New Roman" w:hAnsi="Times New Roman" w:cs="Times New Roman"/>
          <w:sz w:val="24"/>
          <w:szCs w:val="24"/>
        </w:rPr>
        <w:t xml:space="preserve"> утраты поселением статуса муниципального образования в связи с его объединением с городским округом;</w:t>
      </w:r>
    </w:p>
    <w:p w:rsidR="00FE478A" w:rsidRPr="00FE478A" w:rsidRDefault="00FE478A" w:rsidP="00FE478A">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bCs/>
          <w:iCs/>
          <w:sz w:val="24"/>
          <w:szCs w:val="24"/>
        </w:rPr>
        <w:t>14)</w:t>
      </w:r>
      <w:r w:rsidRPr="00FE478A">
        <w:rPr>
          <w:rFonts w:ascii="Times New Roman" w:eastAsia="Times New Roman" w:hAnsi="Times New Roman" w:cs="Times New Roman"/>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FE478A" w:rsidRPr="00FE478A" w:rsidRDefault="00FE478A" w:rsidP="00FE478A">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15) приобретения им статуса иностранного агента.</w:t>
      </w:r>
    </w:p>
    <w:p w:rsidR="00FE478A" w:rsidRPr="00FE478A" w:rsidRDefault="00FE478A" w:rsidP="00FE478A">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 xml:space="preserve">2. Полномочия главы сельсовета в случаях, предусмотренных пунктами 1, </w:t>
      </w:r>
      <w:r w:rsidRPr="00FE478A">
        <w:rPr>
          <w:rFonts w:ascii="Times New Roman" w:eastAsia="Times New Roman" w:hAnsi="Times New Roman" w:cs="Times New Roman"/>
          <w:bCs/>
          <w:iCs/>
          <w:sz w:val="24"/>
          <w:szCs w:val="24"/>
        </w:rPr>
        <w:t>5-9</w:t>
      </w:r>
      <w:r w:rsidRPr="00FE478A">
        <w:rPr>
          <w:rFonts w:ascii="Times New Roman" w:eastAsia="Times New Roman" w:hAnsi="Times New Roman" w:cs="Times New Roman"/>
          <w:sz w:val="24"/>
          <w:szCs w:val="24"/>
        </w:rPr>
        <w:t xml:space="preserve"> и </w:t>
      </w:r>
      <w:r w:rsidRPr="00FE478A">
        <w:rPr>
          <w:rFonts w:ascii="Times New Roman" w:eastAsia="Times New Roman" w:hAnsi="Times New Roman" w:cs="Times New Roman"/>
          <w:bCs/>
          <w:iCs/>
          <w:sz w:val="24"/>
          <w:szCs w:val="24"/>
        </w:rPr>
        <w:t>11</w:t>
      </w:r>
      <w:r w:rsidRPr="00FE478A">
        <w:rPr>
          <w:rFonts w:ascii="Times New Roman" w:eastAsia="Times New Roman" w:hAnsi="Times New Roman" w:cs="Times New Roman"/>
          <w:sz w:val="24"/>
          <w:szCs w:val="24"/>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FE478A" w:rsidRPr="00FE478A" w:rsidRDefault="00FE478A" w:rsidP="00FE478A">
      <w:pPr>
        <w:widowControl w:val="0"/>
        <w:snapToGrid w:val="0"/>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Полномочия главы сельсовета в случа</w:t>
      </w:r>
      <w:r w:rsidRPr="00FE478A">
        <w:rPr>
          <w:rFonts w:ascii="Times New Roman" w:eastAsia="Times New Roman" w:hAnsi="Times New Roman" w:cs="Times New Roman"/>
          <w:bCs/>
          <w:iCs/>
          <w:sz w:val="24"/>
          <w:szCs w:val="24"/>
        </w:rPr>
        <w:t>ях</w:t>
      </w:r>
      <w:r w:rsidRPr="00FE478A">
        <w:rPr>
          <w:rFonts w:ascii="Times New Roman" w:eastAsia="Times New Roman" w:hAnsi="Times New Roman" w:cs="Times New Roman"/>
          <w:sz w:val="24"/>
          <w:szCs w:val="24"/>
        </w:rPr>
        <w:t>, предусмотренн</w:t>
      </w:r>
      <w:r w:rsidRPr="00FE478A">
        <w:rPr>
          <w:rFonts w:ascii="Times New Roman" w:eastAsia="Times New Roman" w:hAnsi="Times New Roman" w:cs="Times New Roman"/>
          <w:bCs/>
          <w:iCs/>
          <w:sz w:val="24"/>
          <w:szCs w:val="24"/>
        </w:rPr>
        <w:t>ых</w:t>
      </w:r>
      <w:r w:rsidRPr="00FE478A">
        <w:rPr>
          <w:rFonts w:ascii="Times New Roman" w:eastAsia="Times New Roman" w:hAnsi="Times New Roman" w:cs="Times New Roman"/>
          <w:sz w:val="24"/>
          <w:szCs w:val="24"/>
        </w:rPr>
        <w:t xml:space="preserve"> пунктами 2, </w:t>
      </w:r>
      <w:r w:rsidRPr="00FE478A">
        <w:rPr>
          <w:rFonts w:ascii="Times New Roman" w:eastAsia="Times New Roman" w:hAnsi="Times New Roman" w:cs="Times New Roman"/>
          <w:bCs/>
          <w:iCs/>
          <w:sz w:val="24"/>
          <w:szCs w:val="24"/>
        </w:rPr>
        <w:t>3, 15</w:t>
      </w:r>
      <w:r w:rsidRPr="00FE478A">
        <w:rPr>
          <w:rFonts w:ascii="Times New Roman" w:eastAsia="Times New Roman" w:hAnsi="Times New Roman" w:cs="Times New Roman"/>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FE478A">
        <w:rPr>
          <w:rFonts w:ascii="Times New Roman" w:eastAsia="Times New Roman" w:hAnsi="Times New Roman" w:cs="Times New Roman"/>
          <w:bCs/>
          <w:iCs/>
          <w:sz w:val="24"/>
          <w:szCs w:val="24"/>
        </w:rPr>
        <w:t>или удалении в отставку</w:t>
      </w:r>
      <w:r w:rsidRPr="00FE478A">
        <w:rPr>
          <w:rFonts w:ascii="Times New Roman" w:eastAsia="Times New Roman" w:hAnsi="Times New Roman" w:cs="Times New Roman"/>
          <w:sz w:val="24"/>
          <w:szCs w:val="24"/>
        </w:rPr>
        <w:t xml:space="preserve"> главы сельсовета.</w:t>
      </w:r>
    </w:p>
    <w:p w:rsidR="00FE478A" w:rsidRPr="00FE478A" w:rsidRDefault="00FE478A" w:rsidP="00FE478A">
      <w:pPr>
        <w:widowControl w:val="0"/>
        <w:snapToGrid w:val="0"/>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Полномочия главы сельсовета в случае, предусмотренном пунктом </w:t>
      </w:r>
      <w:r w:rsidRPr="00FE478A">
        <w:rPr>
          <w:rFonts w:ascii="Times New Roman" w:eastAsia="Times New Roman" w:hAnsi="Times New Roman" w:cs="Times New Roman"/>
          <w:bCs/>
          <w:iCs/>
          <w:sz w:val="24"/>
          <w:szCs w:val="24"/>
        </w:rPr>
        <w:t xml:space="preserve">4 </w:t>
      </w:r>
      <w:r w:rsidRPr="00FE478A">
        <w:rPr>
          <w:rFonts w:ascii="Times New Roman" w:eastAsia="Times New Roman" w:hAnsi="Times New Roman" w:cs="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FE478A" w:rsidRPr="00FE478A" w:rsidRDefault="00FE478A" w:rsidP="00FE478A">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Полномочия главы сельсовета в случае, предусмотренном пунктом </w:t>
      </w:r>
      <w:r w:rsidRPr="00FE478A">
        <w:rPr>
          <w:rFonts w:ascii="Times New Roman" w:eastAsia="Times New Roman" w:hAnsi="Times New Roman" w:cs="Times New Roman"/>
          <w:bCs/>
          <w:iCs/>
          <w:sz w:val="24"/>
          <w:szCs w:val="24"/>
        </w:rPr>
        <w:t>10</w:t>
      </w:r>
      <w:r w:rsidRPr="00FE478A">
        <w:rPr>
          <w:rFonts w:ascii="Times New Roman" w:eastAsia="Times New Roman" w:hAnsi="Times New Roman" w:cs="Times New Roman"/>
          <w:sz w:val="24"/>
          <w:szCs w:val="24"/>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FE478A" w:rsidRPr="00FE478A" w:rsidRDefault="00FE478A" w:rsidP="00FE478A">
      <w:pPr>
        <w:widowControl w:val="0"/>
        <w:snapToGrid w:val="0"/>
        <w:spacing w:after="0" w:line="240" w:lineRule="auto"/>
        <w:ind w:right="-1" w:firstLine="567"/>
        <w:jc w:val="both"/>
        <w:rPr>
          <w:rFonts w:ascii="Times New Roman" w:eastAsia="Times New Roman" w:hAnsi="Times New Roman" w:cs="Times New Roman"/>
          <w:color w:val="FF0000"/>
          <w:sz w:val="24"/>
          <w:szCs w:val="24"/>
        </w:rPr>
      </w:pPr>
      <w:r w:rsidRPr="00FE478A">
        <w:rPr>
          <w:rFonts w:ascii="Times New Roman" w:eastAsia="Times New Roman" w:hAnsi="Times New Roman" w:cs="Times New Roman"/>
          <w:sz w:val="24"/>
          <w:szCs w:val="24"/>
        </w:rPr>
        <w:t xml:space="preserve">Полномочия главы сельсовета в случаях, предусмотренных пунктами </w:t>
      </w:r>
      <w:r w:rsidRPr="00FE478A">
        <w:rPr>
          <w:rFonts w:ascii="Times New Roman" w:eastAsia="Times New Roman" w:hAnsi="Times New Roman" w:cs="Times New Roman"/>
          <w:bCs/>
          <w:iCs/>
          <w:sz w:val="24"/>
          <w:szCs w:val="24"/>
        </w:rPr>
        <w:t>12-14</w:t>
      </w:r>
      <w:r w:rsidRPr="00FE478A">
        <w:rPr>
          <w:rFonts w:ascii="Times New Roman" w:eastAsia="Times New Roman" w:hAnsi="Times New Roman" w:cs="Times New Roman"/>
          <w:sz w:val="24"/>
          <w:szCs w:val="24"/>
        </w:rPr>
        <w:t xml:space="preserve"> части 1 настоящей статьи, прекращаются в соответствии с законом Алтайского края</w:t>
      </w:r>
      <w:proofErr w:type="gramStart"/>
      <w:r w:rsidRPr="00FE478A">
        <w:rPr>
          <w:rFonts w:ascii="Times New Roman" w:eastAsia="Times New Roman" w:hAnsi="Times New Roman" w:cs="Times New Roman"/>
          <w:sz w:val="24"/>
          <w:szCs w:val="24"/>
        </w:rPr>
        <w:t>.».</w:t>
      </w:r>
      <w:proofErr w:type="gramEnd"/>
    </w:p>
    <w:p w:rsidR="00FE478A" w:rsidRPr="00FE478A" w:rsidRDefault="00FE478A" w:rsidP="00FE478A">
      <w:pPr>
        <w:spacing w:after="0" w:line="240" w:lineRule="auto"/>
        <w:ind w:firstLine="708"/>
        <w:jc w:val="both"/>
        <w:rPr>
          <w:rFonts w:ascii="Times New Roman" w:eastAsia="Times New Roman" w:hAnsi="Times New Roman" w:cs="Times New Roman"/>
          <w:bCs/>
          <w:sz w:val="24"/>
          <w:szCs w:val="24"/>
          <w:lang w:eastAsia="x-none"/>
        </w:rPr>
      </w:pP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lang w:val="x-none" w:eastAsia="x-none"/>
        </w:rPr>
      </w:pPr>
      <w:r w:rsidRPr="00FE478A">
        <w:rPr>
          <w:rFonts w:ascii="Times New Roman" w:eastAsia="Times New Roman" w:hAnsi="Times New Roman" w:cs="Times New Roman"/>
          <w:bCs/>
          <w:sz w:val="24"/>
          <w:szCs w:val="24"/>
          <w:lang w:val="x-none" w:eastAsia="x-none"/>
        </w:rPr>
        <w:t xml:space="preserve">2. </w:t>
      </w:r>
      <w:r w:rsidRPr="00FE478A">
        <w:rPr>
          <w:rFonts w:ascii="Times New Roman" w:eastAsia="Times New Roman" w:hAnsi="Times New Roman" w:cs="Times New Roman"/>
          <w:sz w:val="24"/>
          <w:szCs w:val="24"/>
          <w:lang w:val="x-none" w:eastAsia="x-none"/>
        </w:rPr>
        <w:t>Представить настоящее решение для государственной регистрации в Управление Минюста России по Алтайскому краю.</w:t>
      </w: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lang w:val="x-none" w:eastAsia="x-none"/>
        </w:rPr>
      </w:pPr>
      <w:r w:rsidRPr="00FE478A">
        <w:rPr>
          <w:rFonts w:ascii="Times New Roman" w:eastAsia="Times New Roman" w:hAnsi="Times New Roman" w:cs="Times New Roman"/>
          <w:bCs/>
          <w:sz w:val="24"/>
          <w:szCs w:val="24"/>
          <w:lang w:val="x-none" w:eastAsia="x-none"/>
        </w:rPr>
        <w:t>3</w:t>
      </w:r>
      <w:r w:rsidRPr="00FE478A">
        <w:rPr>
          <w:rFonts w:ascii="Times New Roman" w:eastAsia="Times New Roman" w:hAnsi="Times New Roman" w:cs="Times New Roman"/>
          <w:sz w:val="24"/>
          <w:szCs w:val="24"/>
          <w:lang w:val="x-none" w:eastAsia="x-none"/>
        </w:rPr>
        <w:t xml:space="preserve">. </w:t>
      </w:r>
      <w:r w:rsidRPr="00FE478A">
        <w:rPr>
          <w:rFonts w:ascii="Times New Roman" w:eastAsia="Times New Roman" w:hAnsi="Times New Roman" w:cs="Times New Roman"/>
          <w:sz w:val="24"/>
          <w:szCs w:val="24"/>
          <w:lang w:eastAsia="x-none"/>
        </w:rPr>
        <w:t xml:space="preserve">Опубликовать </w:t>
      </w:r>
      <w:r w:rsidRPr="00FE478A">
        <w:rPr>
          <w:rFonts w:ascii="Times New Roman" w:eastAsia="Times New Roman" w:hAnsi="Times New Roman" w:cs="Times New Roman"/>
          <w:sz w:val="24"/>
          <w:szCs w:val="24"/>
          <w:lang w:val="x-none" w:eastAsia="x-none"/>
        </w:rPr>
        <w:t>настоящее решение после государственной регистрации в установленном порядке.</w:t>
      </w: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4. </w:t>
      </w:r>
      <w:proofErr w:type="gramStart"/>
      <w:r w:rsidRPr="00FE478A">
        <w:rPr>
          <w:rFonts w:ascii="Times New Roman" w:eastAsia="Times New Roman" w:hAnsi="Times New Roman" w:cs="Times New Roman"/>
          <w:sz w:val="24"/>
          <w:szCs w:val="24"/>
        </w:rPr>
        <w:t>Контроль за</w:t>
      </w:r>
      <w:proofErr w:type="gramEnd"/>
      <w:r w:rsidRPr="00FE478A">
        <w:rPr>
          <w:rFonts w:ascii="Times New Roman" w:eastAsia="Times New Roman" w:hAnsi="Times New Roman" w:cs="Times New Roman"/>
          <w:sz w:val="24"/>
          <w:szCs w:val="24"/>
        </w:rPr>
        <w:t xml:space="preserve"> исполнением решения оставляю за собой.</w:t>
      </w:r>
    </w:p>
    <w:p w:rsidR="00FE478A" w:rsidRPr="00FE478A" w:rsidRDefault="00FE478A" w:rsidP="00FE478A">
      <w:pPr>
        <w:spacing w:after="0" w:line="240" w:lineRule="auto"/>
        <w:ind w:firstLine="708"/>
        <w:contextualSpacing/>
        <w:jc w:val="both"/>
        <w:rPr>
          <w:rFonts w:ascii="Times New Roman" w:eastAsia="Times New Roman" w:hAnsi="Times New Roman" w:cs="Times New Roman"/>
          <w:sz w:val="24"/>
          <w:szCs w:val="24"/>
        </w:rPr>
      </w:pPr>
      <w:r w:rsidRPr="00FE478A">
        <w:rPr>
          <w:rFonts w:ascii="Times New Roman" w:eastAsia="Times New Roman" w:hAnsi="Times New Roman" w:cs="Times New Roman"/>
          <w:bCs/>
          <w:sz w:val="24"/>
          <w:szCs w:val="24"/>
        </w:rPr>
        <w:t>5</w:t>
      </w:r>
      <w:r w:rsidRPr="00FE478A">
        <w:rPr>
          <w:rFonts w:ascii="Times New Roman" w:eastAsia="Times New Roman" w:hAnsi="Times New Roman" w:cs="Times New Roman"/>
          <w:sz w:val="24"/>
          <w:szCs w:val="24"/>
        </w:rPr>
        <w:t>. Настоящее решение вступает в силу и действует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FE478A" w:rsidRPr="00FE478A" w:rsidRDefault="00FE478A" w:rsidP="00FE478A">
      <w:pPr>
        <w:spacing w:after="0" w:line="240" w:lineRule="auto"/>
        <w:ind w:firstLine="708"/>
        <w:contextualSpacing/>
        <w:jc w:val="both"/>
        <w:rPr>
          <w:rFonts w:ascii="Times New Roman" w:eastAsia="Times New Roman" w:hAnsi="Times New Roman" w:cs="Times New Roman"/>
          <w:sz w:val="24"/>
          <w:szCs w:val="24"/>
        </w:rPr>
      </w:pP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p>
    <w:p w:rsidR="00FE478A" w:rsidRPr="00FE478A" w:rsidRDefault="00FE478A" w:rsidP="00FE478A">
      <w:pPr>
        <w:spacing w:after="0" w:line="240" w:lineRule="auto"/>
        <w:jc w:val="both"/>
        <w:rPr>
          <w:rFonts w:ascii="Times New Roman" w:eastAsia="Times New Roman" w:hAnsi="Times New Roman" w:cs="Times New Roman"/>
          <w:sz w:val="24"/>
          <w:szCs w:val="24"/>
        </w:rPr>
      </w:pPr>
    </w:p>
    <w:p w:rsidR="00FE478A" w:rsidRPr="00FE478A" w:rsidRDefault="00FE478A" w:rsidP="00FE478A">
      <w:pPr>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Глава сельсовета                                                                           </w:t>
      </w:r>
      <w:proofErr w:type="spellStart"/>
      <w:r w:rsidRPr="00FE478A">
        <w:rPr>
          <w:rFonts w:ascii="Times New Roman" w:eastAsia="Times New Roman" w:hAnsi="Times New Roman" w:cs="Times New Roman"/>
          <w:sz w:val="24"/>
          <w:szCs w:val="24"/>
        </w:rPr>
        <w:t>Т.С.Федяева</w:t>
      </w:r>
      <w:proofErr w:type="spellEnd"/>
    </w:p>
    <w:p w:rsidR="00FE478A" w:rsidRPr="00FE478A" w:rsidRDefault="00FE478A" w:rsidP="00FE478A">
      <w:pPr>
        <w:spacing w:after="0" w:line="240" w:lineRule="auto"/>
        <w:jc w:val="both"/>
        <w:rPr>
          <w:rFonts w:ascii="Times New Roman" w:eastAsia="Times New Roman" w:hAnsi="Times New Roman" w:cs="Times New Roman"/>
          <w:sz w:val="24"/>
          <w:szCs w:val="24"/>
        </w:rPr>
      </w:pPr>
    </w:p>
    <w:p w:rsidR="00894A98" w:rsidRPr="00FE478A" w:rsidRDefault="00894A98" w:rsidP="00F81A79">
      <w:pPr>
        <w:spacing w:after="0"/>
        <w:jc w:val="center"/>
        <w:rPr>
          <w:rFonts w:ascii="Times New Roman" w:eastAsia="Times New Roman" w:hAnsi="Times New Roman" w:cs="Times New Roman"/>
          <w:b/>
          <w:sz w:val="40"/>
          <w:szCs w:val="40"/>
          <w:u w:val="single"/>
        </w:rPr>
      </w:pPr>
    </w:p>
    <w:p w:rsidR="00894A98" w:rsidRPr="00FE478A" w:rsidRDefault="00894A98"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E478A" w:rsidRDefault="00FE478A" w:rsidP="00F81A79">
      <w:pPr>
        <w:spacing w:after="0"/>
        <w:jc w:val="center"/>
        <w:rPr>
          <w:rFonts w:ascii="Times New Roman" w:eastAsia="Times New Roman" w:hAnsi="Times New Roman" w:cs="Times New Roman"/>
          <w:b/>
          <w:sz w:val="40"/>
          <w:szCs w:val="40"/>
          <w:u w:val="single"/>
        </w:rPr>
      </w:pPr>
    </w:p>
    <w:p w:rsidR="00FE478A" w:rsidRDefault="00FE478A" w:rsidP="00F81A79">
      <w:pPr>
        <w:spacing w:after="0"/>
        <w:jc w:val="center"/>
        <w:rPr>
          <w:rFonts w:ascii="Times New Roman" w:eastAsia="Times New Roman" w:hAnsi="Times New Roman" w:cs="Times New Roman"/>
          <w:b/>
          <w:sz w:val="40"/>
          <w:szCs w:val="40"/>
          <w:u w:val="single"/>
        </w:rPr>
      </w:pPr>
    </w:p>
    <w:p w:rsidR="00FE478A" w:rsidRDefault="00FE478A" w:rsidP="00F81A79">
      <w:pPr>
        <w:spacing w:after="0"/>
        <w:jc w:val="center"/>
        <w:rPr>
          <w:rFonts w:ascii="Times New Roman" w:eastAsia="Times New Roman" w:hAnsi="Times New Roman" w:cs="Times New Roman"/>
          <w:b/>
          <w:sz w:val="40"/>
          <w:szCs w:val="40"/>
          <w:u w:val="single"/>
        </w:rPr>
      </w:pPr>
    </w:p>
    <w:p w:rsidR="00FE478A" w:rsidRDefault="00FE478A" w:rsidP="00F81A79">
      <w:pPr>
        <w:spacing w:after="0"/>
        <w:jc w:val="center"/>
        <w:rPr>
          <w:rFonts w:ascii="Times New Roman" w:eastAsia="Times New Roman" w:hAnsi="Times New Roman" w:cs="Times New Roman"/>
          <w:b/>
          <w:sz w:val="40"/>
          <w:szCs w:val="40"/>
          <w:u w:val="single"/>
        </w:rPr>
      </w:pPr>
    </w:p>
    <w:p w:rsidR="00FE478A" w:rsidRDefault="00FE478A" w:rsidP="00F81A79">
      <w:pPr>
        <w:spacing w:after="0"/>
        <w:jc w:val="center"/>
        <w:rPr>
          <w:rFonts w:ascii="Times New Roman" w:eastAsia="Times New Roman" w:hAnsi="Times New Roman" w:cs="Times New Roman"/>
          <w:b/>
          <w:sz w:val="40"/>
          <w:szCs w:val="40"/>
          <w:u w:val="single"/>
        </w:rPr>
      </w:pPr>
    </w:p>
    <w:p w:rsidR="00FE478A" w:rsidRDefault="00FE478A" w:rsidP="00F81A79">
      <w:pPr>
        <w:spacing w:after="0"/>
        <w:jc w:val="center"/>
        <w:rPr>
          <w:rFonts w:ascii="Times New Roman" w:eastAsia="Times New Roman" w:hAnsi="Times New Roman" w:cs="Times New Roman"/>
          <w:b/>
          <w:sz w:val="40"/>
          <w:szCs w:val="40"/>
          <w:u w:val="single"/>
        </w:rPr>
      </w:pPr>
    </w:p>
    <w:p w:rsidR="00FE478A" w:rsidRDefault="00FE478A" w:rsidP="00F81A79">
      <w:pPr>
        <w:spacing w:after="0"/>
        <w:jc w:val="center"/>
        <w:rPr>
          <w:rFonts w:ascii="Times New Roman" w:eastAsia="Times New Roman" w:hAnsi="Times New Roman" w:cs="Times New Roman"/>
          <w:b/>
          <w:sz w:val="40"/>
          <w:szCs w:val="40"/>
          <w:u w:val="single"/>
        </w:rPr>
      </w:pPr>
    </w:p>
    <w:p w:rsidR="00FE478A" w:rsidRDefault="00FE478A" w:rsidP="00F81A79">
      <w:pPr>
        <w:spacing w:after="0"/>
        <w:jc w:val="center"/>
        <w:rPr>
          <w:rFonts w:ascii="Times New Roman" w:eastAsia="Times New Roman" w:hAnsi="Times New Roman" w:cs="Times New Roman"/>
          <w:b/>
          <w:sz w:val="40"/>
          <w:szCs w:val="40"/>
          <w:u w:val="single"/>
        </w:rPr>
      </w:pPr>
    </w:p>
    <w:p w:rsidR="00FE478A" w:rsidRDefault="00FE478A" w:rsidP="00F81A79">
      <w:pPr>
        <w:spacing w:after="0"/>
        <w:jc w:val="center"/>
        <w:rPr>
          <w:rFonts w:ascii="Times New Roman" w:eastAsia="Times New Roman" w:hAnsi="Times New Roman" w:cs="Times New Roman"/>
          <w:b/>
          <w:sz w:val="40"/>
          <w:szCs w:val="40"/>
          <w:u w:val="single"/>
        </w:rPr>
      </w:pPr>
    </w:p>
    <w:tbl>
      <w:tblPr>
        <w:tblW w:w="0" w:type="auto"/>
        <w:tblLook w:val="01E0" w:firstRow="1" w:lastRow="1" w:firstColumn="1" w:lastColumn="1" w:noHBand="0" w:noVBand="0"/>
      </w:tblPr>
      <w:tblGrid>
        <w:gridCol w:w="9570"/>
      </w:tblGrid>
      <w:tr w:rsidR="00FE478A" w:rsidRPr="00FE478A" w:rsidTr="00FE478A">
        <w:trPr>
          <w:trHeight w:val="14726"/>
        </w:trPr>
        <w:tc>
          <w:tcPr>
            <w:tcW w:w="9570" w:type="dxa"/>
          </w:tcPr>
          <w:p w:rsidR="00FE478A" w:rsidRPr="00E94A0D" w:rsidRDefault="00FE478A" w:rsidP="00FE478A">
            <w:pPr>
              <w:spacing w:after="0" w:line="240" w:lineRule="auto"/>
              <w:jc w:val="center"/>
              <w:rPr>
                <w:rFonts w:ascii="Times New Roman" w:eastAsia="Times New Roman" w:hAnsi="Times New Roman" w:cs="Times New Roman"/>
                <w:sz w:val="24"/>
                <w:szCs w:val="24"/>
              </w:rPr>
            </w:pPr>
            <w:r w:rsidRPr="00E94A0D">
              <w:rPr>
                <w:rFonts w:ascii="Times New Roman" w:eastAsia="Times New Roman" w:hAnsi="Times New Roman" w:cs="Times New Roman"/>
                <w:sz w:val="24"/>
                <w:szCs w:val="24"/>
              </w:rPr>
              <w:lastRenderedPageBreak/>
              <w:t>СОВЕТ ДЕПУТАТОВ  УСТЬ-КОЗЛУХИНСКОГО СЕЛЬСОВЕТА</w:t>
            </w:r>
          </w:p>
          <w:p w:rsidR="00FE478A" w:rsidRPr="00E94A0D" w:rsidRDefault="00FE478A" w:rsidP="00FE478A">
            <w:pPr>
              <w:spacing w:after="0" w:line="240" w:lineRule="auto"/>
              <w:jc w:val="center"/>
              <w:rPr>
                <w:rFonts w:ascii="Times New Roman" w:eastAsia="Times New Roman" w:hAnsi="Times New Roman" w:cs="Times New Roman"/>
                <w:sz w:val="24"/>
                <w:szCs w:val="24"/>
              </w:rPr>
            </w:pPr>
            <w:r w:rsidRPr="00E94A0D">
              <w:rPr>
                <w:rFonts w:ascii="Times New Roman" w:eastAsia="Times New Roman" w:hAnsi="Times New Roman" w:cs="Times New Roman"/>
                <w:sz w:val="24"/>
                <w:szCs w:val="24"/>
              </w:rPr>
              <w:t>КРАСНОЩЁКОВСКОГО РАЙОНА АЛТАЙСКОГО КРАЯ</w:t>
            </w:r>
          </w:p>
          <w:p w:rsidR="00FE478A" w:rsidRPr="00E94A0D" w:rsidRDefault="00FE478A" w:rsidP="00FE478A">
            <w:pPr>
              <w:spacing w:after="0" w:line="240" w:lineRule="auto"/>
              <w:jc w:val="center"/>
              <w:rPr>
                <w:rFonts w:ascii="Times New Roman" w:eastAsia="Times New Roman" w:hAnsi="Times New Roman" w:cs="Times New Roman"/>
                <w:sz w:val="24"/>
                <w:szCs w:val="24"/>
              </w:rPr>
            </w:pPr>
          </w:p>
          <w:p w:rsidR="00FE478A" w:rsidRPr="00E94A0D" w:rsidRDefault="00FE478A" w:rsidP="00FE478A">
            <w:pPr>
              <w:spacing w:after="0" w:line="240" w:lineRule="auto"/>
              <w:jc w:val="center"/>
              <w:rPr>
                <w:rFonts w:ascii="Times New Roman" w:eastAsia="Times New Roman" w:hAnsi="Times New Roman" w:cs="Times New Roman"/>
                <w:sz w:val="24"/>
                <w:szCs w:val="24"/>
              </w:rPr>
            </w:pPr>
            <w:r w:rsidRPr="00E94A0D">
              <w:rPr>
                <w:rFonts w:ascii="Times New Roman" w:eastAsia="Times New Roman" w:hAnsi="Times New Roman" w:cs="Times New Roman"/>
                <w:sz w:val="24"/>
                <w:szCs w:val="24"/>
              </w:rPr>
              <w:t xml:space="preserve"> РЕШЕНИЕ </w:t>
            </w:r>
          </w:p>
          <w:p w:rsidR="00FE478A" w:rsidRPr="00E94A0D" w:rsidRDefault="00FE478A" w:rsidP="00FE478A">
            <w:pPr>
              <w:spacing w:after="0" w:line="240" w:lineRule="auto"/>
              <w:jc w:val="center"/>
              <w:rPr>
                <w:rFonts w:ascii="Times New Roman" w:eastAsia="Times New Roman" w:hAnsi="Times New Roman" w:cs="Times New Roman"/>
                <w:b/>
                <w:sz w:val="24"/>
                <w:szCs w:val="24"/>
              </w:rPr>
            </w:pPr>
          </w:p>
          <w:p w:rsidR="00FE478A" w:rsidRPr="00E94A0D" w:rsidRDefault="00FE478A" w:rsidP="00FE478A">
            <w:pPr>
              <w:tabs>
                <w:tab w:val="left" w:pos="8222"/>
              </w:tabs>
              <w:spacing w:after="0" w:line="240" w:lineRule="auto"/>
              <w:jc w:val="both"/>
              <w:rPr>
                <w:rFonts w:ascii="Times New Roman" w:eastAsia="Times New Roman" w:hAnsi="Times New Roman" w:cs="Times New Roman"/>
                <w:sz w:val="24"/>
                <w:szCs w:val="24"/>
              </w:rPr>
            </w:pPr>
            <w:r w:rsidRPr="00E94A0D">
              <w:rPr>
                <w:rFonts w:ascii="Times New Roman" w:eastAsia="Times New Roman" w:hAnsi="Times New Roman" w:cs="Times New Roman"/>
                <w:sz w:val="24"/>
                <w:szCs w:val="24"/>
              </w:rPr>
              <w:t>От 25.04.2025г. № 8                                                                    с. Усть-Козлуха</w:t>
            </w:r>
          </w:p>
          <w:p w:rsidR="00FE478A" w:rsidRPr="00E94A0D" w:rsidRDefault="00FE478A" w:rsidP="00FE478A">
            <w:pPr>
              <w:shd w:val="clear" w:color="auto" w:fill="FFFFFF"/>
              <w:spacing w:after="0" w:line="322" w:lineRule="exact"/>
              <w:ind w:right="-2"/>
              <w:rPr>
                <w:rFonts w:ascii="Times New Roman" w:eastAsia="Times New Roman" w:hAnsi="Times New Roman" w:cs="Times New Roman"/>
                <w:color w:val="000000"/>
                <w:sz w:val="24"/>
                <w:szCs w:val="24"/>
              </w:rPr>
            </w:pPr>
          </w:p>
          <w:p w:rsidR="00FE478A" w:rsidRPr="00E94A0D" w:rsidRDefault="00FE478A" w:rsidP="00FE478A">
            <w:pPr>
              <w:shd w:val="clear" w:color="auto" w:fill="FFFFFF"/>
              <w:spacing w:after="0" w:line="322" w:lineRule="exact"/>
              <w:ind w:right="-2"/>
              <w:rPr>
                <w:rFonts w:ascii="Times New Roman" w:eastAsia="Times New Roman" w:hAnsi="Times New Roman" w:cs="Times New Roman"/>
                <w:color w:val="000000"/>
                <w:sz w:val="24"/>
                <w:szCs w:val="24"/>
              </w:rPr>
            </w:pPr>
            <w:r w:rsidRPr="00E94A0D">
              <w:rPr>
                <w:rFonts w:ascii="Times New Roman" w:eastAsia="Times New Roman" w:hAnsi="Times New Roman" w:cs="Times New Roman"/>
                <w:color w:val="000000"/>
                <w:sz w:val="24"/>
                <w:szCs w:val="24"/>
              </w:rPr>
              <w:t xml:space="preserve">О принятии  </w:t>
            </w:r>
            <w:r w:rsidRPr="00E94A0D">
              <w:rPr>
                <w:rFonts w:ascii="Times New Roman" w:eastAsia="Times New Roman" w:hAnsi="Times New Roman" w:cs="Times New Roman"/>
                <w:sz w:val="24"/>
                <w:szCs w:val="24"/>
              </w:rPr>
              <w:t>Правил землепользования</w:t>
            </w:r>
          </w:p>
          <w:p w:rsidR="00FE478A" w:rsidRPr="00E94A0D" w:rsidRDefault="00FE478A" w:rsidP="00FE478A">
            <w:pPr>
              <w:spacing w:after="0" w:line="240" w:lineRule="auto"/>
              <w:rPr>
                <w:rFonts w:ascii="Times New Roman" w:eastAsia="Times New Roman" w:hAnsi="Times New Roman" w:cs="Times New Roman"/>
                <w:sz w:val="24"/>
                <w:szCs w:val="24"/>
              </w:rPr>
            </w:pPr>
            <w:r w:rsidRPr="00E94A0D">
              <w:rPr>
                <w:rFonts w:ascii="Times New Roman" w:eastAsia="Times New Roman" w:hAnsi="Times New Roman" w:cs="Times New Roman"/>
                <w:sz w:val="24"/>
                <w:szCs w:val="24"/>
              </w:rPr>
              <w:t xml:space="preserve">и застройки части территории </w:t>
            </w:r>
            <w:proofErr w:type="gramStart"/>
            <w:r w:rsidRPr="00E94A0D">
              <w:rPr>
                <w:rFonts w:ascii="Times New Roman" w:eastAsia="Times New Roman" w:hAnsi="Times New Roman" w:cs="Times New Roman"/>
                <w:sz w:val="24"/>
                <w:szCs w:val="24"/>
              </w:rPr>
              <w:t>муниципального</w:t>
            </w:r>
            <w:proofErr w:type="gramEnd"/>
          </w:p>
          <w:p w:rsidR="00FE478A" w:rsidRPr="00E94A0D" w:rsidRDefault="00FE478A" w:rsidP="00FE478A">
            <w:pPr>
              <w:spacing w:after="0" w:line="240" w:lineRule="auto"/>
              <w:rPr>
                <w:rFonts w:ascii="Times New Roman" w:eastAsia="Times New Roman" w:hAnsi="Times New Roman" w:cs="Times New Roman"/>
                <w:sz w:val="24"/>
                <w:szCs w:val="24"/>
              </w:rPr>
            </w:pPr>
            <w:r w:rsidRPr="00E94A0D">
              <w:rPr>
                <w:rFonts w:ascii="Times New Roman" w:eastAsia="Times New Roman" w:hAnsi="Times New Roman" w:cs="Times New Roman"/>
                <w:sz w:val="24"/>
                <w:szCs w:val="24"/>
              </w:rPr>
              <w:t xml:space="preserve">образования </w:t>
            </w:r>
            <w:proofErr w:type="spellStart"/>
            <w:r w:rsidRPr="00E94A0D">
              <w:rPr>
                <w:rFonts w:ascii="Times New Roman" w:eastAsia="Times New Roman" w:hAnsi="Times New Roman" w:cs="Times New Roman"/>
                <w:sz w:val="24"/>
                <w:szCs w:val="24"/>
              </w:rPr>
              <w:t>Усть-Козлухинский</w:t>
            </w:r>
            <w:proofErr w:type="spellEnd"/>
            <w:r w:rsidRPr="00E94A0D">
              <w:rPr>
                <w:rFonts w:ascii="Times New Roman" w:eastAsia="Times New Roman" w:hAnsi="Times New Roman" w:cs="Times New Roman"/>
                <w:sz w:val="24"/>
                <w:szCs w:val="24"/>
              </w:rPr>
              <w:t xml:space="preserve"> сельсовет</w:t>
            </w:r>
          </w:p>
          <w:p w:rsidR="00FE478A" w:rsidRPr="00E94A0D" w:rsidRDefault="00FE478A" w:rsidP="00FE478A">
            <w:pPr>
              <w:spacing w:after="0" w:line="240" w:lineRule="auto"/>
              <w:rPr>
                <w:rFonts w:ascii="Times New Roman" w:eastAsia="Times New Roman" w:hAnsi="Times New Roman" w:cs="Times New Roman"/>
                <w:sz w:val="24"/>
                <w:szCs w:val="24"/>
              </w:rPr>
            </w:pPr>
            <w:r w:rsidRPr="00E94A0D">
              <w:rPr>
                <w:rFonts w:ascii="Times New Roman" w:eastAsia="Times New Roman" w:hAnsi="Times New Roman" w:cs="Times New Roman"/>
                <w:sz w:val="24"/>
                <w:szCs w:val="24"/>
              </w:rPr>
              <w:t>Краснощёковского района Алтайского края</w:t>
            </w:r>
          </w:p>
          <w:p w:rsidR="00FE478A" w:rsidRPr="00E94A0D" w:rsidRDefault="00FE478A" w:rsidP="00FE478A">
            <w:pPr>
              <w:spacing w:after="0" w:line="240" w:lineRule="auto"/>
              <w:rPr>
                <w:rFonts w:ascii="Times New Roman" w:eastAsia="Times New Roman" w:hAnsi="Times New Roman" w:cs="Times New Roman"/>
                <w:color w:val="000000"/>
                <w:spacing w:val="1"/>
                <w:sz w:val="24"/>
                <w:szCs w:val="24"/>
              </w:rPr>
            </w:pPr>
          </w:p>
          <w:p w:rsidR="00FE478A" w:rsidRPr="00E94A0D" w:rsidRDefault="00FE478A" w:rsidP="00FE478A">
            <w:pPr>
              <w:spacing w:after="0" w:line="240" w:lineRule="auto"/>
              <w:ind w:firstLine="708"/>
              <w:rPr>
                <w:rFonts w:ascii="Times New Roman" w:eastAsia="Times New Roman" w:hAnsi="Times New Roman" w:cs="Times New Roman"/>
                <w:sz w:val="24"/>
                <w:szCs w:val="24"/>
              </w:rPr>
            </w:pPr>
            <w:proofErr w:type="gramStart"/>
            <w:r w:rsidRPr="00E94A0D">
              <w:rPr>
                <w:rFonts w:ascii="Times New Roman" w:eastAsia="Times New Roman" w:hAnsi="Times New Roman" w:cs="Times New Roman"/>
                <w:color w:val="000000"/>
                <w:spacing w:val="1"/>
                <w:sz w:val="24"/>
                <w:szCs w:val="24"/>
              </w:rPr>
              <w:t xml:space="preserve">В соответствии с Федеральным законом от 06.10.2003 № 131-ФЗ «Об </w:t>
            </w:r>
            <w:r w:rsidRPr="00E94A0D">
              <w:rPr>
                <w:rFonts w:ascii="Times New Roman" w:eastAsia="Times New Roman" w:hAnsi="Times New Roman" w:cs="Times New Roman"/>
                <w:color w:val="000000"/>
                <w:spacing w:val="6"/>
                <w:sz w:val="24"/>
                <w:szCs w:val="24"/>
              </w:rPr>
              <w:t xml:space="preserve">общих принципах организации местного самоуправления в Российской </w:t>
            </w:r>
            <w:r w:rsidRPr="00E94A0D">
              <w:rPr>
                <w:rFonts w:ascii="Times New Roman" w:eastAsia="Times New Roman" w:hAnsi="Times New Roman" w:cs="Times New Roman"/>
                <w:color w:val="000000"/>
                <w:spacing w:val="1"/>
                <w:sz w:val="24"/>
                <w:szCs w:val="24"/>
              </w:rPr>
              <w:t>Федерации»,</w:t>
            </w:r>
            <w:r w:rsidRPr="00E94A0D">
              <w:rPr>
                <w:rFonts w:ascii="Times New Roman" w:eastAsia="Times New Roman" w:hAnsi="Times New Roman" w:cs="Times New Roman"/>
                <w:sz w:val="24"/>
                <w:szCs w:val="24"/>
              </w:rPr>
              <w:t xml:space="preserve"> Уставом муниципального образования </w:t>
            </w:r>
            <w:proofErr w:type="spellStart"/>
            <w:r w:rsidRPr="00E94A0D">
              <w:rPr>
                <w:rFonts w:ascii="Times New Roman" w:eastAsia="Times New Roman" w:hAnsi="Times New Roman" w:cs="Times New Roman"/>
                <w:sz w:val="24"/>
                <w:szCs w:val="24"/>
              </w:rPr>
              <w:t>Усть-Козлухинский</w:t>
            </w:r>
            <w:proofErr w:type="spellEnd"/>
            <w:r w:rsidRPr="00E94A0D">
              <w:rPr>
                <w:rFonts w:ascii="Times New Roman" w:eastAsia="Times New Roman" w:hAnsi="Times New Roman" w:cs="Times New Roman"/>
                <w:sz w:val="24"/>
                <w:szCs w:val="24"/>
              </w:rPr>
              <w:t xml:space="preserve"> сельсовет Краснощёковского района Алтайского края, Федеральным законом от 29.12.2004  № 191-ФЗ «О введении в действие градостроительного кодекса Российской Федерации,  Градостроительным кодексом Российской Федерации,   изучив материалы комиссии, протокол публичных слушаний от 09.04.2025, заключение о результатах публичных слушаний от 09.04.2025г.   по</w:t>
            </w:r>
            <w:proofErr w:type="gramEnd"/>
            <w:r w:rsidRPr="00E94A0D">
              <w:rPr>
                <w:rFonts w:ascii="Times New Roman" w:eastAsia="Times New Roman" w:hAnsi="Times New Roman" w:cs="Times New Roman"/>
                <w:sz w:val="24"/>
                <w:szCs w:val="24"/>
              </w:rPr>
              <w:t xml:space="preserve"> проекту Правил землепользования и застройки части территории муниципального образования </w:t>
            </w:r>
            <w:proofErr w:type="spellStart"/>
            <w:r w:rsidRPr="00E94A0D">
              <w:rPr>
                <w:rFonts w:ascii="Times New Roman" w:eastAsia="Times New Roman" w:hAnsi="Times New Roman" w:cs="Times New Roman"/>
                <w:sz w:val="24"/>
                <w:szCs w:val="24"/>
              </w:rPr>
              <w:t>Усть-Козлухинский</w:t>
            </w:r>
            <w:proofErr w:type="spellEnd"/>
            <w:r w:rsidRPr="00E94A0D">
              <w:rPr>
                <w:rFonts w:ascii="Times New Roman" w:eastAsia="Times New Roman" w:hAnsi="Times New Roman" w:cs="Times New Roman"/>
                <w:sz w:val="24"/>
                <w:szCs w:val="24"/>
              </w:rPr>
              <w:t xml:space="preserve"> сельсовет Краснощёковского района Алтайского края,  Совет депутатов Усть-Козлухинского сельсовета Краснощёковского района Алтайского края </w:t>
            </w:r>
          </w:p>
          <w:p w:rsidR="00FE478A" w:rsidRPr="00E94A0D" w:rsidRDefault="00FE478A" w:rsidP="00FE478A">
            <w:pPr>
              <w:spacing w:after="0" w:line="240" w:lineRule="auto"/>
              <w:rPr>
                <w:rFonts w:ascii="Times New Roman" w:eastAsia="Times New Roman" w:hAnsi="Times New Roman" w:cs="Times New Roman"/>
                <w:sz w:val="24"/>
                <w:szCs w:val="24"/>
              </w:rPr>
            </w:pPr>
          </w:p>
          <w:p w:rsidR="00FE478A" w:rsidRPr="00E94A0D" w:rsidRDefault="00FE478A" w:rsidP="00FE478A">
            <w:pPr>
              <w:spacing w:after="0" w:line="240" w:lineRule="auto"/>
              <w:jc w:val="center"/>
              <w:rPr>
                <w:rFonts w:ascii="Times New Roman" w:eastAsia="Times New Roman" w:hAnsi="Times New Roman" w:cs="Times New Roman"/>
                <w:sz w:val="24"/>
                <w:szCs w:val="24"/>
              </w:rPr>
            </w:pPr>
            <w:r w:rsidRPr="00E94A0D">
              <w:rPr>
                <w:rFonts w:ascii="Times New Roman" w:eastAsia="Times New Roman" w:hAnsi="Times New Roman" w:cs="Times New Roman"/>
                <w:sz w:val="24"/>
                <w:szCs w:val="24"/>
              </w:rPr>
              <w:t>решил:</w:t>
            </w:r>
          </w:p>
          <w:p w:rsidR="00FE478A" w:rsidRPr="00E94A0D" w:rsidRDefault="00FE478A" w:rsidP="00FE478A">
            <w:pPr>
              <w:spacing w:after="0" w:line="240" w:lineRule="auto"/>
              <w:rPr>
                <w:rFonts w:ascii="Times New Roman" w:eastAsia="Times New Roman" w:hAnsi="Times New Roman" w:cs="Times New Roman"/>
                <w:sz w:val="24"/>
                <w:szCs w:val="24"/>
              </w:rPr>
            </w:pPr>
          </w:p>
          <w:p w:rsidR="00FE478A" w:rsidRPr="00E94A0D" w:rsidRDefault="00FE478A" w:rsidP="00FE478A">
            <w:pPr>
              <w:spacing w:after="0" w:line="240" w:lineRule="auto"/>
              <w:ind w:left="142"/>
              <w:rPr>
                <w:rFonts w:ascii="Times New Roman" w:eastAsia="Times New Roman" w:hAnsi="Times New Roman" w:cs="Times New Roman"/>
                <w:sz w:val="24"/>
                <w:szCs w:val="24"/>
                <w:lang w:eastAsia="en-US"/>
              </w:rPr>
            </w:pPr>
            <w:r w:rsidRPr="00E94A0D">
              <w:rPr>
                <w:rFonts w:ascii="Times New Roman" w:eastAsia="Times New Roman" w:hAnsi="Times New Roman" w:cs="Times New Roman"/>
                <w:sz w:val="24"/>
                <w:szCs w:val="24"/>
                <w:lang w:eastAsia="en-US"/>
              </w:rPr>
              <w:tab/>
              <w:t xml:space="preserve">1.Принять Правила  землепользования и застройки части территории муниципального образования </w:t>
            </w:r>
            <w:proofErr w:type="spellStart"/>
            <w:r w:rsidRPr="00E94A0D">
              <w:rPr>
                <w:rFonts w:ascii="Times New Roman" w:eastAsia="Times New Roman" w:hAnsi="Times New Roman" w:cs="Times New Roman"/>
                <w:sz w:val="24"/>
                <w:szCs w:val="24"/>
                <w:lang w:eastAsia="en-US"/>
              </w:rPr>
              <w:t>Усть-Козлухинский</w:t>
            </w:r>
            <w:proofErr w:type="spellEnd"/>
            <w:r w:rsidRPr="00E94A0D">
              <w:rPr>
                <w:rFonts w:ascii="Times New Roman" w:eastAsia="Times New Roman" w:hAnsi="Times New Roman" w:cs="Times New Roman"/>
                <w:sz w:val="24"/>
                <w:szCs w:val="24"/>
                <w:lang w:eastAsia="en-US"/>
              </w:rPr>
              <w:t xml:space="preserve"> сельсовет Краснощёковского района Алтайского края  (прилагается).</w:t>
            </w:r>
          </w:p>
          <w:p w:rsidR="00FE478A" w:rsidRPr="00E94A0D" w:rsidRDefault="00FE478A" w:rsidP="00FE478A">
            <w:pPr>
              <w:spacing w:after="0" w:line="240" w:lineRule="auto"/>
              <w:ind w:left="142"/>
              <w:rPr>
                <w:rFonts w:ascii="Times New Roman" w:eastAsia="Times New Roman" w:hAnsi="Times New Roman" w:cs="Times New Roman"/>
                <w:sz w:val="24"/>
                <w:szCs w:val="24"/>
                <w:lang w:eastAsia="en-US"/>
              </w:rPr>
            </w:pPr>
            <w:r w:rsidRPr="00E94A0D">
              <w:rPr>
                <w:rFonts w:ascii="Times New Roman" w:eastAsia="Times New Roman" w:hAnsi="Times New Roman" w:cs="Times New Roman"/>
                <w:sz w:val="24"/>
                <w:szCs w:val="24"/>
                <w:lang w:eastAsia="en-US"/>
              </w:rPr>
              <w:tab/>
              <w:t xml:space="preserve">2.Считать утратившим силу решение Совета депутатов Усть-Козлухинского сельсовета Краснощёковского района Алтайского края от 16.04.2024  № 8 «О принятии  Правил   землепользования и застройки части территории муниципального образования </w:t>
            </w:r>
            <w:proofErr w:type="spellStart"/>
            <w:r w:rsidRPr="00E94A0D">
              <w:rPr>
                <w:rFonts w:ascii="Times New Roman" w:eastAsia="Times New Roman" w:hAnsi="Times New Roman" w:cs="Times New Roman"/>
                <w:sz w:val="24"/>
                <w:szCs w:val="24"/>
                <w:lang w:eastAsia="en-US"/>
              </w:rPr>
              <w:t>Усть-Козлухинский</w:t>
            </w:r>
            <w:proofErr w:type="spellEnd"/>
            <w:r w:rsidRPr="00E94A0D">
              <w:rPr>
                <w:rFonts w:ascii="Times New Roman" w:eastAsia="Times New Roman" w:hAnsi="Times New Roman" w:cs="Times New Roman"/>
                <w:sz w:val="24"/>
                <w:szCs w:val="24"/>
                <w:lang w:eastAsia="en-US"/>
              </w:rPr>
              <w:t xml:space="preserve"> сельсовет Краснощёковского района Алтайского края». </w:t>
            </w:r>
          </w:p>
          <w:p w:rsidR="00FE478A" w:rsidRPr="00E94A0D" w:rsidRDefault="00FE478A" w:rsidP="00FE478A">
            <w:pPr>
              <w:spacing w:after="0" w:line="240" w:lineRule="auto"/>
              <w:ind w:left="142"/>
              <w:rPr>
                <w:rFonts w:ascii="Times New Roman" w:eastAsia="Times New Roman" w:hAnsi="Times New Roman" w:cs="Times New Roman"/>
                <w:sz w:val="24"/>
                <w:szCs w:val="24"/>
                <w:lang w:eastAsia="en-US"/>
              </w:rPr>
            </w:pPr>
            <w:r w:rsidRPr="00E94A0D">
              <w:rPr>
                <w:rFonts w:ascii="Times New Roman" w:eastAsia="Times New Roman" w:hAnsi="Times New Roman" w:cs="Times New Roman"/>
                <w:sz w:val="24"/>
                <w:szCs w:val="24"/>
                <w:lang w:eastAsia="en-US"/>
              </w:rPr>
              <w:tab/>
              <w:t xml:space="preserve">3.Принятое решение обнародовать в установленном Уставом муниципального образования </w:t>
            </w:r>
            <w:proofErr w:type="spellStart"/>
            <w:r w:rsidRPr="00E94A0D">
              <w:rPr>
                <w:rFonts w:ascii="Times New Roman" w:eastAsia="Times New Roman" w:hAnsi="Times New Roman" w:cs="Times New Roman"/>
                <w:sz w:val="24"/>
                <w:szCs w:val="24"/>
                <w:lang w:eastAsia="en-US"/>
              </w:rPr>
              <w:t>Усть-Козлухинский</w:t>
            </w:r>
            <w:proofErr w:type="spellEnd"/>
            <w:r w:rsidRPr="00E94A0D">
              <w:rPr>
                <w:rFonts w:ascii="Times New Roman" w:eastAsia="Times New Roman" w:hAnsi="Times New Roman" w:cs="Times New Roman"/>
                <w:sz w:val="24"/>
                <w:szCs w:val="24"/>
                <w:lang w:eastAsia="en-US"/>
              </w:rPr>
              <w:t xml:space="preserve"> сельсовет Краснощёковского района Алтайского края порядке.</w:t>
            </w:r>
          </w:p>
          <w:p w:rsidR="00FE478A" w:rsidRPr="00E94A0D" w:rsidRDefault="00FE478A" w:rsidP="00FE478A">
            <w:pPr>
              <w:spacing w:after="0" w:line="240" w:lineRule="auto"/>
              <w:ind w:left="142"/>
              <w:rPr>
                <w:rFonts w:ascii="Times New Roman" w:eastAsia="Times New Roman" w:hAnsi="Times New Roman" w:cs="Times New Roman"/>
                <w:sz w:val="24"/>
                <w:szCs w:val="24"/>
                <w:lang w:eastAsia="en-US"/>
              </w:rPr>
            </w:pPr>
            <w:r w:rsidRPr="00E94A0D">
              <w:rPr>
                <w:rFonts w:ascii="Times New Roman" w:eastAsia="Times New Roman" w:hAnsi="Times New Roman" w:cs="Times New Roman"/>
                <w:sz w:val="24"/>
                <w:szCs w:val="24"/>
                <w:lang w:eastAsia="en-US"/>
              </w:rPr>
              <w:tab/>
              <w:t>4.</w:t>
            </w:r>
            <w:proofErr w:type="gramStart"/>
            <w:r w:rsidRPr="00E94A0D">
              <w:rPr>
                <w:rFonts w:ascii="Times New Roman" w:eastAsia="Times New Roman" w:hAnsi="Times New Roman" w:cs="Times New Roman"/>
                <w:sz w:val="24"/>
                <w:szCs w:val="24"/>
                <w:lang w:eastAsia="en-US"/>
              </w:rPr>
              <w:t>Контроль   за</w:t>
            </w:r>
            <w:proofErr w:type="gramEnd"/>
            <w:r w:rsidRPr="00E94A0D">
              <w:rPr>
                <w:rFonts w:ascii="Times New Roman" w:eastAsia="Times New Roman" w:hAnsi="Times New Roman" w:cs="Times New Roman"/>
                <w:sz w:val="24"/>
                <w:szCs w:val="24"/>
                <w:lang w:eastAsia="en-US"/>
              </w:rPr>
              <w:t xml:space="preserve">  исполнением    настоящего  решения    оставляю за собой.</w:t>
            </w:r>
          </w:p>
          <w:p w:rsidR="00FE478A" w:rsidRPr="00E94A0D" w:rsidRDefault="00FE478A" w:rsidP="00FE478A">
            <w:pPr>
              <w:spacing w:after="0" w:line="240" w:lineRule="auto"/>
              <w:ind w:left="142"/>
              <w:rPr>
                <w:rFonts w:ascii="Times New Roman" w:eastAsia="Times New Roman" w:hAnsi="Times New Roman" w:cs="Times New Roman"/>
                <w:sz w:val="24"/>
                <w:szCs w:val="24"/>
                <w:lang w:eastAsia="en-US"/>
              </w:rPr>
            </w:pPr>
          </w:p>
          <w:p w:rsidR="00FE478A" w:rsidRPr="00E94A0D" w:rsidRDefault="00FE478A" w:rsidP="00FE478A">
            <w:pPr>
              <w:spacing w:after="0" w:line="240" w:lineRule="auto"/>
              <w:ind w:left="142"/>
              <w:rPr>
                <w:rFonts w:ascii="Times New Roman" w:eastAsia="Times New Roman" w:hAnsi="Times New Roman" w:cs="Times New Roman"/>
                <w:sz w:val="24"/>
                <w:szCs w:val="24"/>
                <w:lang w:eastAsia="en-US"/>
              </w:rPr>
            </w:pPr>
          </w:p>
          <w:p w:rsidR="00FE478A" w:rsidRPr="00E94A0D" w:rsidRDefault="00FE478A" w:rsidP="00FE478A">
            <w:pPr>
              <w:spacing w:after="0" w:line="240" w:lineRule="auto"/>
              <w:ind w:left="142"/>
              <w:rPr>
                <w:rFonts w:ascii="Times New Roman" w:eastAsia="Times New Roman" w:hAnsi="Times New Roman" w:cs="Times New Roman"/>
                <w:sz w:val="24"/>
                <w:szCs w:val="24"/>
                <w:lang w:eastAsia="en-US"/>
              </w:rPr>
            </w:pPr>
          </w:p>
          <w:p w:rsidR="00FE478A" w:rsidRPr="00E94A0D" w:rsidRDefault="00FE478A" w:rsidP="00FE478A">
            <w:pPr>
              <w:spacing w:after="0" w:line="240" w:lineRule="auto"/>
              <w:rPr>
                <w:rFonts w:ascii="Times New Roman" w:eastAsia="Times New Roman" w:hAnsi="Times New Roman" w:cs="Times New Roman"/>
                <w:sz w:val="24"/>
                <w:szCs w:val="24"/>
                <w:lang w:eastAsia="en-US"/>
              </w:rPr>
            </w:pPr>
          </w:p>
          <w:p w:rsidR="00FE478A" w:rsidRPr="00E94A0D" w:rsidRDefault="00FE478A" w:rsidP="00FE478A">
            <w:pPr>
              <w:spacing w:after="0" w:line="240" w:lineRule="auto"/>
              <w:jc w:val="center"/>
              <w:rPr>
                <w:rFonts w:ascii="Times New Roman" w:eastAsia="Times New Roman" w:hAnsi="Times New Roman" w:cs="Times New Roman"/>
                <w:sz w:val="24"/>
                <w:szCs w:val="24"/>
              </w:rPr>
            </w:pPr>
            <w:r w:rsidRPr="00E94A0D">
              <w:rPr>
                <w:rFonts w:ascii="Times New Roman" w:eastAsia="Times New Roman" w:hAnsi="Times New Roman" w:cs="Times New Roman"/>
                <w:sz w:val="24"/>
                <w:szCs w:val="24"/>
                <w:lang w:eastAsia="en-US"/>
              </w:rPr>
              <w:t xml:space="preserve">          </w:t>
            </w:r>
            <w:r w:rsidRPr="00E94A0D">
              <w:rPr>
                <w:rFonts w:ascii="Times New Roman" w:eastAsia="Times New Roman" w:hAnsi="Times New Roman" w:cs="Times New Roman"/>
                <w:sz w:val="24"/>
                <w:szCs w:val="24"/>
              </w:rPr>
              <w:t xml:space="preserve">Глава   сельсовета                                                                </w:t>
            </w:r>
            <w:r w:rsidRPr="00E94A0D">
              <w:rPr>
                <w:rFonts w:ascii="Times New Roman" w:eastAsia="Times New Roman" w:hAnsi="Times New Roman" w:cs="Times New Roman"/>
                <w:sz w:val="24"/>
                <w:szCs w:val="24"/>
              </w:rPr>
              <w:tab/>
            </w:r>
            <w:proofErr w:type="spellStart"/>
            <w:r w:rsidRPr="00E94A0D">
              <w:rPr>
                <w:rFonts w:ascii="Times New Roman" w:eastAsia="Times New Roman" w:hAnsi="Times New Roman" w:cs="Times New Roman"/>
                <w:sz w:val="24"/>
                <w:szCs w:val="24"/>
              </w:rPr>
              <w:t>Т.С.Федяева</w:t>
            </w:r>
            <w:proofErr w:type="spellEnd"/>
          </w:p>
          <w:p w:rsidR="00FE478A" w:rsidRPr="00E94A0D" w:rsidRDefault="00FE478A" w:rsidP="00FE478A">
            <w:pPr>
              <w:spacing w:after="0" w:line="240" w:lineRule="auto"/>
              <w:jc w:val="center"/>
              <w:rPr>
                <w:rFonts w:ascii="Times New Roman" w:eastAsia="Times New Roman" w:hAnsi="Times New Roman" w:cs="Times New Roman"/>
                <w:sz w:val="24"/>
                <w:szCs w:val="24"/>
              </w:rPr>
            </w:pPr>
          </w:p>
          <w:p w:rsidR="00FE478A" w:rsidRPr="00E94A0D" w:rsidRDefault="00FE478A" w:rsidP="00FE478A">
            <w:pPr>
              <w:spacing w:after="0" w:line="240" w:lineRule="auto"/>
              <w:jc w:val="center"/>
              <w:rPr>
                <w:rFonts w:ascii="Times New Roman" w:eastAsia="Times New Roman" w:hAnsi="Times New Roman" w:cs="Times New Roman"/>
                <w:sz w:val="24"/>
                <w:szCs w:val="24"/>
              </w:rPr>
            </w:pPr>
          </w:p>
          <w:p w:rsidR="00FE478A" w:rsidRPr="00E94A0D" w:rsidRDefault="00FE478A" w:rsidP="00FE478A">
            <w:pPr>
              <w:spacing w:after="0" w:line="240" w:lineRule="auto"/>
              <w:jc w:val="center"/>
              <w:rPr>
                <w:rFonts w:ascii="Times New Roman" w:eastAsia="Times New Roman" w:hAnsi="Times New Roman" w:cs="Times New Roman"/>
                <w:sz w:val="24"/>
                <w:szCs w:val="24"/>
              </w:rPr>
            </w:pPr>
          </w:p>
          <w:p w:rsidR="00FE478A" w:rsidRPr="00E94A0D" w:rsidRDefault="00FE478A" w:rsidP="00FE478A">
            <w:pPr>
              <w:spacing w:after="0" w:line="240" w:lineRule="auto"/>
              <w:jc w:val="center"/>
              <w:rPr>
                <w:rFonts w:ascii="Times New Roman" w:eastAsia="Times New Roman" w:hAnsi="Times New Roman" w:cs="Times New Roman"/>
                <w:sz w:val="24"/>
                <w:szCs w:val="24"/>
              </w:rPr>
            </w:pPr>
          </w:p>
          <w:p w:rsidR="00FE478A" w:rsidRPr="00E94A0D" w:rsidRDefault="00FE478A" w:rsidP="00FE478A">
            <w:pPr>
              <w:spacing w:after="0" w:line="240" w:lineRule="auto"/>
              <w:jc w:val="center"/>
              <w:rPr>
                <w:rFonts w:ascii="Times New Roman" w:eastAsia="Times New Roman" w:hAnsi="Times New Roman" w:cs="Times New Roman"/>
                <w:sz w:val="24"/>
                <w:szCs w:val="24"/>
              </w:rPr>
            </w:pPr>
          </w:p>
          <w:p w:rsidR="00FE478A" w:rsidRPr="00E94A0D" w:rsidRDefault="00FE478A" w:rsidP="00FE478A">
            <w:pPr>
              <w:spacing w:after="0" w:line="240" w:lineRule="auto"/>
              <w:jc w:val="center"/>
              <w:rPr>
                <w:rFonts w:ascii="Times New Roman" w:eastAsia="Times New Roman" w:hAnsi="Times New Roman" w:cs="Times New Roman"/>
                <w:sz w:val="24"/>
                <w:szCs w:val="24"/>
              </w:rPr>
            </w:pPr>
          </w:p>
          <w:p w:rsidR="00FE478A" w:rsidRPr="00E94A0D" w:rsidRDefault="00FE478A" w:rsidP="00FE478A">
            <w:pPr>
              <w:spacing w:after="0" w:line="240" w:lineRule="auto"/>
              <w:jc w:val="center"/>
              <w:rPr>
                <w:rFonts w:ascii="Times New Roman" w:eastAsia="Times New Roman" w:hAnsi="Times New Roman" w:cs="Times New Roman"/>
                <w:sz w:val="24"/>
                <w:szCs w:val="24"/>
              </w:rPr>
            </w:pPr>
          </w:p>
          <w:p w:rsidR="00FE478A" w:rsidRPr="00E94A0D" w:rsidRDefault="00FE478A" w:rsidP="00FE478A">
            <w:pPr>
              <w:spacing w:after="0" w:line="240" w:lineRule="auto"/>
              <w:jc w:val="center"/>
              <w:rPr>
                <w:rFonts w:ascii="Times New Roman" w:eastAsia="Times New Roman" w:hAnsi="Times New Roman" w:cs="Times New Roman"/>
                <w:sz w:val="24"/>
                <w:szCs w:val="24"/>
              </w:rPr>
            </w:pPr>
          </w:p>
          <w:p w:rsidR="00FE478A" w:rsidRPr="00FE478A" w:rsidRDefault="00FE478A" w:rsidP="00FE478A">
            <w:pPr>
              <w:keepNext/>
              <w:spacing w:before="200" w:line="240" w:lineRule="auto"/>
              <w:ind w:left="709" w:hanging="709"/>
              <w:jc w:val="both"/>
              <w:outlineLvl w:val="0"/>
              <w:rPr>
                <w:rFonts w:ascii="Times New Roman" w:eastAsia="Times New Roman" w:hAnsi="Times New Roman" w:cs="Arial"/>
                <w:b/>
                <w:bCs/>
                <w:caps/>
                <w:kern w:val="32"/>
                <w:sz w:val="28"/>
                <w:szCs w:val="32"/>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r w:rsidRPr="00FE478A">
              <w:rPr>
                <w:rFonts w:ascii="Times New Roman" w:eastAsia="Times New Roman" w:hAnsi="Times New Roman" w:cs="Times New Roman"/>
                <w:sz w:val="28"/>
                <w:szCs w:val="24"/>
              </w:rPr>
              <w:t>ПРАВИЛА ЗЕМЛЕПОЛЬЗОВАНИЯ И ЗАСТРОЙКИ</w:t>
            </w:r>
          </w:p>
          <w:p w:rsidR="00FE478A" w:rsidRPr="00FE478A" w:rsidRDefault="00FE478A" w:rsidP="00FE478A">
            <w:pPr>
              <w:spacing w:after="0" w:line="240" w:lineRule="auto"/>
              <w:jc w:val="center"/>
              <w:rPr>
                <w:rFonts w:ascii="Times New Roman" w:eastAsia="Times New Roman" w:hAnsi="Times New Roman" w:cs="Times New Roman"/>
                <w:sz w:val="28"/>
                <w:szCs w:val="24"/>
              </w:rPr>
            </w:pPr>
            <w:r w:rsidRPr="00FE478A">
              <w:rPr>
                <w:rFonts w:ascii="Times New Roman" w:eastAsia="Times New Roman" w:hAnsi="Times New Roman" w:cs="Times New Roman"/>
                <w:sz w:val="28"/>
                <w:szCs w:val="24"/>
              </w:rPr>
              <w:t xml:space="preserve">ЧАСТИ ТЕРРИТОРИИ МУНИЦИПАЛЬНОГО ОБРАЗОВАНИЯ </w:t>
            </w:r>
          </w:p>
          <w:p w:rsidR="00FE478A" w:rsidRPr="00FE478A" w:rsidRDefault="00FE478A" w:rsidP="00FE478A">
            <w:pPr>
              <w:spacing w:after="0" w:line="240" w:lineRule="auto"/>
              <w:jc w:val="center"/>
              <w:rPr>
                <w:rFonts w:ascii="Times New Roman" w:eastAsia="Times New Roman" w:hAnsi="Times New Roman" w:cs="Times New Roman"/>
                <w:sz w:val="28"/>
                <w:szCs w:val="24"/>
              </w:rPr>
            </w:pPr>
            <w:r w:rsidRPr="00FE478A">
              <w:rPr>
                <w:rFonts w:ascii="Times New Roman" w:eastAsia="Times New Roman" w:hAnsi="Times New Roman" w:cs="Times New Roman"/>
                <w:sz w:val="28"/>
                <w:szCs w:val="24"/>
              </w:rPr>
              <w:t xml:space="preserve">УСТЬ-КОЗЛУХИНСКИЙ СЕЛЬСОВЕТ </w:t>
            </w:r>
          </w:p>
          <w:p w:rsidR="00FE478A" w:rsidRPr="00FE478A" w:rsidRDefault="00FE478A" w:rsidP="00FE478A">
            <w:pPr>
              <w:spacing w:after="0" w:line="240" w:lineRule="auto"/>
              <w:jc w:val="center"/>
              <w:rPr>
                <w:rFonts w:ascii="Times New Roman" w:eastAsia="Times New Roman" w:hAnsi="Times New Roman" w:cs="Times New Roman"/>
                <w:sz w:val="28"/>
                <w:szCs w:val="24"/>
              </w:rPr>
            </w:pPr>
            <w:r w:rsidRPr="00FE478A">
              <w:rPr>
                <w:rFonts w:ascii="Times New Roman" w:eastAsia="Times New Roman" w:hAnsi="Times New Roman" w:cs="Times New Roman"/>
                <w:sz w:val="28"/>
                <w:szCs w:val="24"/>
              </w:rPr>
              <w:t xml:space="preserve">КРАСНОЩЕКОВСКОГО РАЙОНА </w:t>
            </w:r>
          </w:p>
          <w:p w:rsidR="00FE478A" w:rsidRPr="00FE478A" w:rsidRDefault="00FE478A" w:rsidP="00FE478A">
            <w:pPr>
              <w:spacing w:after="0" w:line="240" w:lineRule="auto"/>
              <w:jc w:val="center"/>
              <w:rPr>
                <w:rFonts w:ascii="Times New Roman" w:eastAsia="Times New Roman" w:hAnsi="Times New Roman" w:cs="Times New Roman"/>
                <w:sz w:val="28"/>
                <w:szCs w:val="24"/>
              </w:rPr>
            </w:pPr>
            <w:r w:rsidRPr="00FE478A">
              <w:rPr>
                <w:rFonts w:ascii="Times New Roman" w:eastAsia="Times New Roman" w:hAnsi="Times New Roman" w:cs="Times New Roman"/>
                <w:sz w:val="28"/>
                <w:szCs w:val="24"/>
              </w:rPr>
              <w:t>АЛТАЙСКОГО КРАЯ</w:t>
            </w:r>
          </w:p>
          <w:p w:rsidR="00FE478A" w:rsidRPr="00FE478A" w:rsidRDefault="00FE478A" w:rsidP="00FE478A">
            <w:pPr>
              <w:spacing w:after="0" w:line="240" w:lineRule="auto"/>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spacing w:after="0" w:line="240" w:lineRule="auto"/>
              <w:jc w:val="center"/>
              <w:rPr>
                <w:rFonts w:ascii="Times New Roman" w:eastAsia="Times New Roman" w:hAnsi="Times New Roman" w:cs="Times New Roman"/>
                <w:sz w:val="28"/>
                <w:szCs w:val="24"/>
              </w:rPr>
            </w:pPr>
          </w:p>
          <w:p w:rsidR="00FE478A" w:rsidRPr="00FE478A" w:rsidRDefault="00FE478A" w:rsidP="00FE478A">
            <w:pPr>
              <w:tabs>
                <w:tab w:val="left" w:pos="1620"/>
              </w:tabs>
              <w:spacing w:after="0" w:line="240" w:lineRule="auto"/>
              <w:ind w:firstLine="709"/>
              <w:jc w:val="center"/>
              <w:rPr>
                <w:rFonts w:ascii="Times New Roman" w:eastAsia="Times New Roman" w:hAnsi="Times New Roman" w:cs="Times New Roman"/>
                <w:sz w:val="28"/>
                <w:szCs w:val="28"/>
              </w:rPr>
            </w:pPr>
          </w:p>
          <w:p w:rsidR="00FE478A" w:rsidRPr="00FE478A" w:rsidRDefault="00FE478A" w:rsidP="00FE478A">
            <w:pPr>
              <w:tabs>
                <w:tab w:val="left" w:pos="1620"/>
              </w:tabs>
              <w:spacing w:after="0" w:line="240" w:lineRule="auto"/>
              <w:ind w:firstLine="709"/>
              <w:jc w:val="center"/>
              <w:rPr>
                <w:rFonts w:ascii="Times New Roman" w:eastAsia="Times New Roman" w:hAnsi="Times New Roman" w:cs="Times New Roman"/>
                <w:sz w:val="28"/>
                <w:szCs w:val="28"/>
              </w:rPr>
            </w:pPr>
          </w:p>
          <w:p w:rsidR="00FE478A" w:rsidRPr="00FE478A" w:rsidRDefault="00FE478A" w:rsidP="00FE478A">
            <w:pPr>
              <w:tabs>
                <w:tab w:val="left" w:pos="1620"/>
              </w:tabs>
              <w:spacing w:after="0" w:line="240" w:lineRule="auto"/>
              <w:ind w:firstLine="709"/>
              <w:jc w:val="center"/>
              <w:rPr>
                <w:rFonts w:ascii="Times New Roman" w:eastAsia="Times New Roman" w:hAnsi="Times New Roman" w:cs="Times New Roman"/>
                <w:sz w:val="28"/>
                <w:szCs w:val="28"/>
              </w:rPr>
            </w:pPr>
          </w:p>
          <w:p w:rsidR="00FE478A" w:rsidRPr="00FE478A" w:rsidRDefault="00FE478A" w:rsidP="00FE478A">
            <w:pPr>
              <w:tabs>
                <w:tab w:val="left" w:pos="1620"/>
              </w:tabs>
              <w:spacing w:after="0" w:line="240" w:lineRule="auto"/>
              <w:ind w:firstLine="709"/>
              <w:jc w:val="center"/>
              <w:rPr>
                <w:rFonts w:ascii="Times New Roman" w:eastAsia="Times New Roman" w:hAnsi="Times New Roman" w:cs="Times New Roman"/>
                <w:sz w:val="28"/>
                <w:szCs w:val="28"/>
              </w:rPr>
            </w:pPr>
          </w:p>
          <w:p w:rsidR="00FE478A" w:rsidRPr="00FE478A" w:rsidRDefault="00FE478A" w:rsidP="00FE478A">
            <w:pPr>
              <w:tabs>
                <w:tab w:val="left" w:pos="1620"/>
              </w:tabs>
              <w:spacing w:after="0" w:line="240" w:lineRule="auto"/>
              <w:ind w:firstLine="709"/>
              <w:jc w:val="center"/>
              <w:rPr>
                <w:rFonts w:ascii="Times New Roman" w:eastAsia="Times New Roman" w:hAnsi="Times New Roman" w:cs="Times New Roman"/>
                <w:sz w:val="28"/>
                <w:szCs w:val="28"/>
              </w:rPr>
            </w:pPr>
          </w:p>
          <w:p w:rsidR="00FE478A" w:rsidRPr="00FE478A" w:rsidRDefault="00FE478A" w:rsidP="00FE478A">
            <w:pPr>
              <w:tabs>
                <w:tab w:val="left" w:pos="1620"/>
              </w:tabs>
              <w:spacing w:after="0" w:line="240" w:lineRule="auto"/>
              <w:ind w:firstLine="709"/>
              <w:jc w:val="center"/>
              <w:rPr>
                <w:rFonts w:ascii="Times New Roman" w:eastAsia="Times New Roman" w:hAnsi="Times New Roman" w:cs="Times New Roman"/>
                <w:sz w:val="28"/>
                <w:szCs w:val="28"/>
              </w:rPr>
            </w:pPr>
          </w:p>
          <w:p w:rsidR="00FE478A" w:rsidRPr="00FE478A" w:rsidRDefault="00FE478A" w:rsidP="00FE478A">
            <w:pPr>
              <w:spacing w:after="0" w:line="240" w:lineRule="auto"/>
              <w:jc w:val="center"/>
              <w:rPr>
                <w:rFonts w:ascii="Times New Roman" w:eastAsia="Times New Roman" w:hAnsi="Times New Roman" w:cs="Times New Roman"/>
                <w:sz w:val="28"/>
                <w:szCs w:val="28"/>
              </w:rPr>
            </w:pPr>
            <w:r w:rsidRPr="00FE478A">
              <w:rPr>
                <w:rFonts w:ascii="Times New Roman" w:eastAsia="Times New Roman" w:hAnsi="Times New Roman" w:cs="Times New Roman"/>
                <w:sz w:val="28"/>
                <w:szCs w:val="28"/>
              </w:rPr>
              <w:t>2025г.</w:t>
            </w:r>
          </w:p>
        </w:tc>
      </w:tr>
    </w:tbl>
    <w:p w:rsidR="00FE478A" w:rsidRPr="00FE478A" w:rsidRDefault="00FE478A" w:rsidP="00FE478A">
      <w:pPr>
        <w:spacing w:after="0" w:line="240" w:lineRule="auto"/>
        <w:jc w:val="both"/>
        <w:rPr>
          <w:rFonts w:ascii="Times New Roman" w:eastAsia="Times New Roman" w:hAnsi="Times New Roman" w:cs="Times New Roman"/>
          <w:sz w:val="28"/>
          <w:szCs w:val="24"/>
        </w:rPr>
        <w:sectPr w:rsidR="00FE478A" w:rsidRPr="00FE478A" w:rsidSect="00FE478A">
          <w:headerReference w:type="default" r:id="rId9"/>
          <w:footerReference w:type="even" r:id="rId10"/>
          <w:footerReference w:type="default" r:id="rId11"/>
          <w:pgSz w:w="11906" w:h="16838"/>
          <w:pgMar w:top="851" w:right="851" w:bottom="1134" w:left="1701" w:header="709" w:footer="709" w:gutter="0"/>
          <w:cols w:space="708"/>
          <w:docGrid w:linePitch="360"/>
        </w:sectPr>
      </w:pPr>
    </w:p>
    <w:p w:rsidR="00FE478A" w:rsidRPr="00FE478A" w:rsidRDefault="00FE478A" w:rsidP="00FE478A">
      <w:pPr>
        <w:spacing w:before="240" w:after="240" w:line="240" w:lineRule="auto"/>
        <w:jc w:val="center"/>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 xml:space="preserve">Содержание </w:t>
      </w:r>
    </w:p>
    <w:p w:rsidR="00FE478A" w:rsidRPr="00FE478A" w:rsidRDefault="00FE478A" w:rsidP="00FE478A">
      <w:pPr>
        <w:tabs>
          <w:tab w:val="right" w:leader="dot" w:pos="9344"/>
        </w:tabs>
        <w:spacing w:after="0" w:line="240" w:lineRule="auto"/>
        <w:rPr>
          <w:rFonts w:ascii="Calibri" w:eastAsia="Times New Roman" w:hAnsi="Calibri" w:cs="Times New Roman"/>
          <w:noProof/>
        </w:rPr>
      </w:pPr>
      <w:r w:rsidRPr="00FE478A">
        <w:rPr>
          <w:rFonts w:ascii="Times New Roman" w:eastAsia="Times New Roman" w:hAnsi="Times New Roman" w:cs="Times New Roman"/>
          <w:bCs/>
          <w:smallCaps/>
          <w:sz w:val="24"/>
          <w:szCs w:val="24"/>
        </w:rPr>
        <w:fldChar w:fldCharType="begin"/>
      </w:r>
      <w:r w:rsidRPr="00FE478A">
        <w:rPr>
          <w:rFonts w:ascii="Times New Roman" w:eastAsia="Times New Roman" w:hAnsi="Times New Roman" w:cs="Times New Roman"/>
          <w:bCs/>
          <w:smallCaps/>
          <w:sz w:val="24"/>
          <w:szCs w:val="24"/>
        </w:rPr>
        <w:instrText xml:space="preserve"> TOC \o "1-4" \h \z \u </w:instrText>
      </w:r>
      <w:r w:rsidRPr="00FE478A">
        <w:rPr>
          <w:rFonts w:ascii="Times New Roman" w:eastAsia="Times New Roman" w:hAnsi="Times New Roman" w:cs="Times New Roman"/>
          <w:bCs/>
          <w:smallCaps/>
          <w:sz w:val="24"/>
          <w:szCs w:val="24"/>
        </w:rPr>
        <w:fldChar w:fldCharType="separate"/>
      </w:r>
      <w:hyperlink w:anchor="_Toc175757591" w:history="1">
        <w:r w:rsidRPr="00FE478A">
          <w:rPr>
            <w:rFonts w:ascii="Times New Roman" w:eastAsia="Times New Roman" w:hAnsi="Times New Roman" w:cs="Times New Roman"/>
            <w:smallCaps/>
            <w:noProof/>
            <w:color w:val="0044AA"/>
            <w:sz w:val="24"/>
            <w:szCs w:val="24"/>
            <w:u w:val="single"/>
          </w:rPr>
          <w:t>ЧАСТЬ I. ПОРЯДОК ПРИМЕНЕНИЯ ПРАВИЛ ЗЕМЛЕПОЛЬЗОВАНИЯ И ЗАСТРОЙКИ И ВНЕСЕНИЯ В НИХ ИЗМЕНЕНИЙ</w:t>
        </w:r>
        <w:r w:rsidRPr="00FE478A">
          <w:rPr>
            <w:rFonts w:ascii="Times New Roman" w:eastAsia="Times New Roman" w:hAnsi="Times New Roman" w:cs="Times New Roman"/>
            <w:smallCaps/>
            <w:noProof/>
            <w:webHidden/>
            <w:sz w:val="24"/>
            <w:szCs w:val="24"/>
          </w:rPr>
          <w:tab/>
        </w:r>
        <w:r w:rsidRPr="00FE478A">
          <w:rPr>
            <w:rFonts w:ascii="Times New Roman" w:eastAsia="Times New Roman" w:hAnsi="Times New Roman" w:cs="Times New Roman"/>
            <w:smallCaps/>
            <w:noProof/>
            <w:webHidden/>
            <w:sz w:val="24"/>
            <w:szCs w:val="24"/>
          </w:rPr>
          <w:fldChar w:fldCharType="begin"/>
        </w:r>
        <w:r w:rsidRPr="00FE478A">
          <w:rPr>
            <w:rFonts w:ascii="Times New Roman" w:eastAsia="Times New Roman" w:hAnsi="Times New Roman" w:cs="Times New Roman"/>
            <w:smallCaps/>
            <w:noProof/>
            <w:webHidden/>
            <w:sz w:val="24"/>
            <w:szCs w:val="24"/>
          </w:rPr>
          <w:instrText xml:space="preserve"> PAGEREF _Toc175757591 \h </w:instrText>
        </w:r>
        <w:r w:rsidRPr="00FE478A">
          <w:rPr>
            <w:rFonts w:ascii="Times New Roman" w:eastAsia="Times New Roman" w:hAnsi="Times New Roman" w:cs="Times New Roman"/>
            <w:smallCaps/>
            <w:noProof/>
            <w:webHidden/>
            <w:sz w:val="24"/>
            <w:szCs w:val="24"/>
          </w:rPr>
        </w:r>
        <w:r w:rsidRPr="00FE478A">
          <w:rPr>
            <w:rFonts w:ascii="Times New Roman" w:eastAsia="Times New Roman" w:hAnsi="Times New Roman" w:cs="Times New Roman"/>
            <w:smallCaps/>
            <w:noProof/>
            <w:webHidden/>
            <w:sz w:val="24"/>
            <w:szCs w:val="24"/>
          </w:rPr>
          <w:fldChar w:fldCharType="separate"/>
        </w:r>
        <w:r w:rsidR="002108AF">
          <w:rPr>
            <w:rFonts w:ascii="Times New Roman" w:eastAsia="Times New Roman" w:hAnsi="Times New Roman" w:cs="Times New Roman"/>
            <w:smallCaps/>
            <w:noProof/>
            <w:webHidden/>
            <w:sz w:val="24"/>
            <w:szCs w:val="24"/>
          </w:rPr>
          <w:t>16</w:t>
        </w:r>
        <w:r w:rsidRPr="00FE478A">
          <w:rPr>
            <w:rFonts w:ascii="Times New Roman" w:eastAsia="Times New Roman" w:hAnsi="Times New Roman" w:cs="Times New Roman"/>
            <w:smallCaps/>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592" w:history="1">
        <w:r w:rsidRPr="00FE478A">
          <w:rPr>
            <w:rFonts w:ascii="Times New Roman" w:eastAsia="Times New Roman" w:hAnsi="Times New Roman" w:cs="Times New Roman"/>
            <w:noProof/>
            <w:color w:val="0044AA"/>
            <w:sz w:val="24"/>
            <w:szCs w:val="24"/>
            <w:u w:val="single"/>
          </w:rPr>
          <w:t>ГЛАВА 1. Общие положения</w:t>
        </w:r>
        <w:r w:rsidRPr="00FE478A">
          <w:rPr>
            <w:rFonts w:ascii="Times New Roman" w:eastAsia="Times New Roman" w:hAnsi="Times New Roman" w:cs="Times New Roman"/>
            <w:noProof/>
            <w:webHidden/>
            <w:sz w:val="24"/>
            <w:szCs w:val="24"/>
          </w:rPr>
          <w:tab/>
        </w:r>
        <w:r w:rsidRPr="00FE478A">
          <w:rPr>
            <w:rFonts w:ascii="Times New Roman" w:eastAsia="Times New Roman" w:hAnsi="Times New Roman" w:cs="Times New Roman"/>
            <w:noProof/>
            <w:webHidden/>
            <w:sz w:val="24"/>
            <w:szCs w:val="24"/>
          </w:rPr>
          <w:fldChar w:fldCharType="begin"/>
        </w:r>
        <w:r w:rsidRPr="00FE478A">
          <w:rPr>
            <w:rFonts w:ascii="Times New Roman" w:eastAsia="Times New Roman" w:hAnsi="Times New Roman" w:cs="Times New Roman"/>
            <w:noProof/>
            <w:webHidden/>
            <w:sz w:val="24"/>
            <w:szCs w:val="24"/>
          </w:rPr>
          <w:instrText xml:space="preserve"> PAGEREF _Toc175757592 \h </w:instrText>
        </w:r>
        <w:r w:rsidRPr="00FE478A">
          <w:rPr>
            <w:rFonts w:ascii="Times New Roman" w:eastAsia="Times New Roman" w:hAnsi="Times New Roman" w:cs="Times New Roman"/>
            <w:noProof/>
            <w:webHidden/>
            <w:sz w:val="24"/>
            <w:szCs w:val="24"/>
          </w:rPr>
        </w:r>
        <w:r w:rsidRPr="00FE478A">
          <w:rPr>
            <w:rFonts w:ascii="Times New Roman" w:eastAsia="Times New Roman" w:hAnsi="Times New Roman" w:cs="Times New Roman"/>
            <w:noProof/>
            <w:webHidden/>
            <w:sz w:val="24"/>
            <w:szCs w:val="24"/>
          </w:rPr>
          <w:fldChar w:fldCharType="separate"/>
        </w:r>
        <w:r w:rsidR="002108AF">
          <w:rPr>
            <w:rFonts w:ascii="Times New Roman" w:eastAsia="Times New Roman" w:hAnsi="Times New Roman" w:cs="Times New Roman"/>
            <w:noProof/>
            <w:webHidden/>
            <w:sz w:val="24"/>
            <w:szCs w:val="24"/>
          </w:rPr>
          <w:t>16</w:t>
        </w:r>
        <w:r w:rsidRPr="00FE478A">
          <w:rPr>
            <w:rFonts w:ascii="Times New Roman" w:eastAsia="Times New Roman" w:hAnsi="Times New Roman" w:cs="Times New Roman"/>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593" w:history="1">
        <w:r w:rsidRPr="00FE478A">
          <w:rPr>
            <w:rFonts w:ascii="Times New Roman" w:eastAsia="Times New Roman" w:hAnsi="Times New Roman" w:cs="Times New Roman"/>
            <w:i/>
            <w:noProof/>
            <w:color w:val="0044AA"/>
            <w:sz w:val="24"/>
            <w:szCs w:val="24"/>
            <w:u w:val="single"/>
          </w:rPr>
          <w:t>Статья 1. Назначение и содержание настоящих Правил</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_Toc175757593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16</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594" w:history="1">
        <w:r w:rsidRPr="00FE478A">
          <w:rPr>
            <w:rFonts w:ascii="Times New Roman" w:eastAsia="Times New Roman" w:hAnsi="Times New Roman" w:cs="Times New Roman"/>
            <w:i/>
            <w:noProof/>
            <w:color w:val="0044AA"/>
            <w:sz w:val="24"/>
            <w:szCs w:val="24"/>
            <w:u w:val="single"/>
          </w:rPr>
          <w:t>Статья 2. Правовой статус и сфера действия настоящих  Правил</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_Toc175757594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16</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595" w:history="1">
        <w:r w:rsidRPr="00FE478A">
          <w:rPr>
            <w:rFonts w:ascii="Times New Roman" w:eastAsia="Times New Roman" w:hAnsi="Times New Roman" w:cs="Times New Roman"/>
            <w:i/>
            <w:noProof/>
            <w:color w:val="0044AA"/>
            <w:sz w:val="24"/>
            <w:szCs w:val="24"/>
            <w:u w:val="single"/>
          </w:rPr>
          <w:t>Статья 3. Порядок внесения изменений в настоящие Правила</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_Toc175757595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17</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596" w:history="1">
        <w:r w:rsidRPr="00FE478A">
          <w:rPr>
            <w:rFonts w:ascii="Times New Roman" w:eastAsia="Times New Roman" w:hAnsi="Times New Roman" w:cs="Times New Roman"/>
            <w:i/>
            <w:noProof/>
            <w:color w:val="0044AA"/>
            <w:sz w:val="24"/>
            <w:szCs w:val="24"/>
            <w:u w:val="single"/>
          </w:rPr>
          <w:t>Статья 4. Открытость и доступность информации о землепользовании и застройке</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_Toc175757596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20</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597" w:history="1">
        <w:r w:rsidRPr="00FE478A">
          <w:rPr>
            <w:rFonts w:ascii="Times New Roman" w:eastAsia="Times New Roman" w:hAnsi="Times New Roman" w:cs="Times New Roman"/>
            <w:noProof/>
            <w:color w:val="0044AA"/>
            <w:sz w:val="24"/>
            <w:szCs w:val="24"/>
            <w:u w:val="single"/>
          </w:rPr>
          <w:t>ГЛАВА 2. Полномочия органов местного самоуправления по регулированию землепользования и застройки</w:t>
        </w:r>
        <w:r w:rsidRPr="00FE478A">
          <w:rPr>
            <w:rFonts w:ascii="Times New Roman" w:eastAsia="Times New Roman" w:hAnsi="Times New Roman" w:cs="Times New Roman"/>
            <w:noProof/>
            <w:webHidden/>
            <w:sz w:val="24"/>
            <w:szCs w:val="24"/>
          </w:rPr>
          <w:tab/>
        </w:r>
        <w:r w:rsidRPr="00FE478A">
          <w:rPr>
            <w:rFonts w:ascii="Times New Roman" w:eastAsia="Times New Roman" w:hAnsi="Times New Roman" w:cs="Times New Roman"/>
            <w:noProof/>
            <w:webHidden/>
            <w:sz w:val="24"/>
            <w:szCs w:val="24"/>
          </w:rPr>
          <w:fldChar w:fldCharType="begin"/>
        </w:r>
        <w:r w:rsidRPr="00FE478A">
          <w:rPr>
            <w:rFonts w:ascii="Times New Roman" w:eastAsia="Times New Roman" w:hAnsi="Times New Roman" w:cs="Times New Roman"/>
            <w:noProof/>
            <w:webHidden/>
            <w:sz w:val="24"/>
            <w:szCs w:val="24"/>
          </w:rPr>
          <w:instrText xml:space="preserve"> PAGEREF _Toc175757597 \h </w:instrText>
        </w:r>
        <w:r w:rsidRPr="00FE478A">
          <w:rPr>
            <w:rFonts w:ascii="Times New Roman" w:eastAsia="Times New Roman" w:hAnsi="Times New Roman" w:cs="Times New Roman"/>
            <w:noProof/>
            <w:webHidden/>
            <w:sz w:val="24"/>
            <w:szCs w:val="24"/>
          </w:rPr>
        </w:r>
        <w:r w:rsidRPr="00FE478A">
          <w:rPr>
            <w:rFonts w:ascii="Times New Roman" w:eastAsia="Times New Roman" w:hAnsi="Times New Roman" w:cs="Times New Roman"/>
            <w:noProof/>
            <w:webHidden/>
            <w:sz w:val="24"/>
            <w:szCs w:val="24"/>
          </w:rPr>
          <w:fldChar w:fldCharType="separate"/>
        </w:r>
        <w:r w:rsidR="002108AF">
          <w:rPr>
            <w:rFonts w:ascii="Times New Roman" w:eastAsia="Times New Roman" w:hAnsi="Times New Roman" w:cs="Times New Roman"/>
            <w:noProof/>
            <w:webHidden/>
            <w:sz w:val="24"/>
            <w:szCs w:val="24"/>
          </w:rPr>
          <w:t>20</w:t>
        </w:r>
        <w:r w:rsidRPr="00FE478A">
          <w:rPr>
            <w:rFonts w:ascii="Times New Roman" w:eastAsia="Times New Roman" w:hAnsi="Times New Roman" w:cs="Times New Roman"/>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598" w:history="1">
        <w:r w:rsidRPr="00FE478A">
          <w:rPr>
            <w:rFonts w:ascii="Times New Roman" w:eastAsia="Times New Roman" w:hAnsi="Times New Roman" w:cs="Times New Roman"/>
            <w:i/>
            <w:noProof/>
            <w:color w:val="0044AA"/>
            <w:sz w:val="24"/>
            <w:szCs w:val="24"/>
            <w:u w:val="single"/>
          </w:rPr>
          <w:t>Статья 5. Полномочия Администрации Краснощековского района в области землепользования и застройки</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_Toc175757598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20</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599" w:history="1">
        <w:r w:rsidRPr="00FE478A">
          <w:rPr>
            <w:rFonts w:ascii="Times New Roman" w:eastAsia="Times New Roman" w:hAnsi="Times New Roman" w:cs="Times New Roman"/>
            <w:i/>
            <w:noProof/>
            <w:color w:val="0044AA"/>
            <w:sz w:val="24"/>
            <w:szCs w:val="24"/>
            <w:u w:val="single"/>
          </w:rPr>
          <w:t>Статья 6. Полномочия Администрации Усть-Козлухинского сельсовета в области землепользования и застройки</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_Toc175757599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21</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00" w:history="1">
        <w:r w:rsidRPr="00FE478A">
          <w:rPr>
            <w:rFonts w:ascii="Times New Roman" w:eastAsia="Times New Roman" w:hAnsi="Times New Roman" w:cs="Times New Roman"/>
            <w:i/>
            <w:noProof/>
            <w:color w:val="0044AA"/>
            <w:sz w:val="24"/>
            <w:szCs w:val="24"/>
            <w:u w:val="single"/>
          </w:rPr>
          <w:t>Статья 7. Полномочия представительного органа муниципального образования в области землепользования и застройки</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_Toc175757600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21</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01" w:history="1">
        <w:r w:rsidRPr="00FE478A">
          <w:rPr>
            <w:rFonts w:ascii="Times New Roman" w:eastAsia="Times New Roman" w:hAnsi="Times New Roman" w:cs="Times New Roman"/>
            <w:i/>
            <w:noProof/>
            <w:color w:val="0044AA"/>
            <w:sz w:val="24"/>
            <w:szCs w:val="24"/>
            <w:u w:val="single"/>
          </w:rPr>
          <w:t>Статья 8. Полномочия Комиссии по подготовке проекта Правил землепользования и застройки</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_Toc175757601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22</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02" w:history="1">
        <w:r w:rsidRPr="00FE478A">
          <w:rPr>
            <w:rFonts w:ascii="Times New Roman" w:eastAsia="Times New Roman" w:hAnsi="Times New Roman" w:cs="Times New Roman"/>
            <w:noProof/>
            <w:color w:val="0044AA"/>
            <w:sz w:val="24"/>
            <w:szCs w:val="24"/>
            <w:u w:val="single"/>
          </w:rPr>
          <w:t>ГЛАВА 3. Порядок изменения видов разрешенного использования земельных участков и объектов капитального строительства</w:t>
        </w:r>
        <w:r w:rsidRPr="00FE478A">
          <w:rPr>
            <w:rFonts w:ascii="Times New Roman" w:eastAsia="Times New Roman" w:hAnsi="Times New Roman" w:cs="Times New Roman"/>
            <w:noProof/>
            <w:webHidden/>
            <w:sz w:val="24"/>
            <w:szCs w:val="24"/>
          </w:rPr>
          <w:tab/>
        </w:r>
        <w:r w:rsidRPr="00FE478A">
          <w:rPr>
            <w:rFonts w:ascii="Times New Roman" w:eastAsia="Times New Roman" w:hAnsi="Times New Roman" w:cs="Times New Roman"/>
            <w:noProof/>
            <w:webHidden/>
            <w:sz w:val="24"/>
            <w:szCs w:val="24"/>
          </w:rPr>
          <w:fldChar w:fldCharType="begin"/>
        </w:r>
        <w:r w:rsidRPr="00FE478A">
          <w:rPr>
            <w:rFonts w:ascii="Times New Roman" w:eastAsia="Times New Roman" w:hAnsi="Times New Roman" w:cs="Times New Roman"/>
            <w:noProof/>
            <w:webHidden/>
            <w:sz w:val="24"/>
            <w:szCs w:val="24"/>
          </w:rPr>
          <w:instrText xml:space="preserve"> PAGEREF _Toc175757602 \h </w:instrText>
        </w:r>
        <w:r w:rsidRPr="00FE478A">
          <w:rPr>
            <w:rFonts w:ascii="Times New Roman" w:eastAsia="Times New Roman" w:hAnsi="Times New Roman" w:cs="Times New Roman"/>
            <w:noProof/>
            <w:webHidden/>
            <w:sz w:val="24"/>
            <w:szCs w:val="24"/>
          </w:rPr>
        </w:r>
        <w:r w:rsidRPr="00FE478A">
          <w:rPr>
            <w:rFonts w:ascii="Times New Roman" w:eastAsia="Times New Roman" w:hAnsi="Times New Roman" w:cs="Times New Roman"/>
            <w:noProof/>
            <w:webHidden/>
            <w:sz w:val="24"/>
            <w:szCs w:val="24"/>
          </w:rPr>
          <w:fldChar w:fldCharType="separate"/>
        </w:r>
        <w:r w:rsidR="002108AF">
          <w:rPr>
            <w:rFonts w:ascii="Times New Roman" w:eastAsia="Times New Roman" w:hAnsi="Times New Roman" w:cs="Times New Roman"/>
            <w:noProof/>
            <w:webHidden/>
            <w:sz w:val="24"/>
            <w:szCs w:val="24"/>
          </w:rPr>
          <w:t>22</w:t>
        </w:r>
        <w:r w:rsidRPr="00FE478A">
          <w:rPr>
            <w:rFonts w:ascii="Times New Roman" w:eastAsia="Times New Roman" w:hAnsi="Times New Roman" w:cs="Times New Roman"/>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03" w:history="1">
        <w:r w:rsidRPr="00FE478A">
          <w:rPr>
            <w:rFonts w:ascii="Times New Roman" w:eastAsia="Times New Roman" w:hAnsi="Times New Roman" w:cs="Times New Roman"/>
            <w:i/>
            <w:noProof/>
            <w:color w:val="0044AA"/>
            <w:sz w:val="24"/>
            <w:szCs w:val="24"/>
            <w:u w:val="single"/>
          </w:rPr>
          <w:t>Статья 9. Порядок изменения видов разрешенного использования земельных участков и объектов капитального строительства</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_Toc175757603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22</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04" w:history="1">
        <w:r w:rsidRPr="00FE478A">
          <w:rPr>
            <w:rFonts w:ascii="Times New Roman" w:eastAsia="Times New Roman" w:hAnsi="Times New Roman" w:cs="Times New Roman"/>
            <w:i/>
            <w:noProof/>
            <w:color w:val="0044AA"/>
            <w:sz w:val="24"/>
            <w:szCs w:val="24"/>
            <w:u w:val="single"/>
          </w:rPr>
          <w:t>Статья 10. Порядок предоставления разрешения на условно разрешенный вид использования земельного участка или объекта капитального строительства</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_Toc175757604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22</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05" w:history="1">
        <w:r w:rsidRPr="00FE478A">
          <w:rPr>
            <w:rFonts w:ascii="Times New Roman" w:eastAsia="Times New Roman" w:hAnsi="Times New Roman" w:cs="Times New Roman"/>
            <w:i/>
            <w:noProof/>
            <w:color w:val="0044AA"/>
            <w:sz w:val="24"/>
            <w:szCs w:val="24"/>
            <w:u w:val="single"/>
          </w:rPr>
          <w:t>Статья 11.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_Toc175757605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24</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06" w:history="1">
        <w:r w:rsidRPr="00FE478A">
          <w:rPr>
            <w:rFonts w:ascii="Times New Roman" w:eastAsia="Times New Roman" w:hAnsi="Times New Roman" w:cs="Times New Roman"/>
            <w:noProof/>
            <w:color w:val="0044AA"/>
            <w:sz w:val="24"/>
            <w:szCs w:val="24"/>
            <w:u w:val="single"/>
          </w:rPr>
          <w:t>ГЛАВА 4. Порядок подготовки документации по планировке территории Усть-Козлухинского сельсовета</w:t>
        </w:r>
        <w:r w:rsidRPr="00FE478A">
          <w:rPr>
            <w:rFonts w:ascii="Times New Roman" w:eastAsia="Times New Roman" w:hAnsi="Times New Roman" w:cs="Times New Roman"/>
            <w:noProof/>
            <w:webHidden/>
            <w:sz w:val="24"/>
            <w:szCs w:val="24"/>
          </w:rPr>
          <w:tab/>
        </w:r>
        <w:r w:rsidRPr="00FE478A">
          <w:rPr>
            <w:rFonts w:ascii="Times New Roman" w:eastAsia="Times New Roman" w:hAnsi="Times New Roman" w:cs="Times New Roman"/>
            <w:noProof/>
            <w:webHidden/>
            <w:sz w:val="24"/>
            <w:szCs w:val="24"/>
          </w:rPr>
          <w:fldChar w:fldCharType="begin"/>
        </w:r>
        <w:r w:rsidRPr="00FE478A">
          <w:rPr>
            <w:rFonts w:ascii="Times New Roman" w:eastAsia="Times New Roman" w:hAnsi="Times New Roman" w:cs="Times New Roman"/>
            <w:noProof/>
            <w:webHidden/>
            <w:sz w:val="24"/>
            <w:szCs w:val="24"/>
          </w:rPr>
          <w:instrText xml:space="preserve"> PAGEREF _Toc175757606 \h </w:instrText>
        </w:r>
        <w:r w:rsidRPr="00FE478A">
          <w:rPr>
            <w:rFonts w:ascii="Times New Roman" w:eastAsia="Times New Roman" w:hAnsi="Times New Roman" w:cs="Times New Roman"/>
            <w:noProof/>
            <w:webHidden/>
            <w:sz w:val="24"/>
            <w:szCs w:val="24"/>
          </w:rPr>
        </w:r>
        <w:r w:rsidRPr="00FE478A">
          <w:rPr>
            <w:rFonts w:ascii="Times New Roman" w:eastAsia="Times New Roman" w:hAnsi="Times New Roman" w:cs="Times New Roman"/>
            <w:noProof/>
            <w:webHidden/>
            <w:sz w:val="24"/>
            <w:szCs w:val="24"/>
          </w:rPr>
          <w:fldChar w:fldCharType="separate"/>
        </w:r>
        <w:r w:rsidR="002108AF">
          <w:rPr>
            <w:rFonts w:ascii="Times New Roman" w:eastAsia="Times New Roman" w:hAnsi="Times New Roman" w:cs="Times New Roman"/>
            <w:noProof/>
            <w:webHidden/>
            <w:sz w:val="24"/>
            <w:szCs w:val="24"/>
          </w:rPr>
          <w:t>26</w:t>
        </w:r>
        <w:r w:rsidRPr="00FE478A">
          <w:rPr>
            <w:rFonts w:ascii="Times New Roman" w:eastAsia="Times New Roman" w:hAnsi="Times New Roman" w:cs="Times New Roman"/>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07" w:history="1">
        <w:r w:rsidRPr="00FE478A">
          <w:rPr>
            <w:rFonts w:ascii="Times New Roman" w:eastAsia="Times New Roman" w:hAnsi="Times New Roman" w:cs="Times New Roman"/>
            <w:i/>
            <w:noProof/>
            <w:color w:val="0044AA"/>
            <w:sz w:val="24"/>
            <w:szCs w:val="24"/>
            <w:u w:val="single"/>
          </w:rPr>
          <w:t>Статья 12. Назначение, виды и состав документации по планировке территории сельсовета</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_Toc175757607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26</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08" w:history="1">
        <w:r w:rsidRPr="00FE478A">
          <w:rPr>
            <w:rFonts w:ascii="Times New Roman" w:eastAsia="Times New Roman" w:hAnsi="Times New Roman" w:cs="Times New Roman"/>
            <w:i/>
            <w:noProof/>
            <w:color w:val="0044AA"/>
            <w:sz w:val="24"/>
            <w:szCs w:val="24"/>
            <w:u w:val="single"/>
          </w:rPr>
          <w:t>Статья 13. Порядок подготовки, принятия решения об утверждении или об отклонении проектов планировки и проектов межевания территории.</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_Toc175757608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27</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09" w:history="1">
        <w:r w:rsidRPr="00FE478A">
          <w:rPr>
            <w:rFonts w:ascii="Times New Roman" w:eastAsia="Times New Roman" w:hAnsi="Times New Roman" w:cs="Times New Roman"/>
            <w:noProof/>
            <w:color w:val="0044AA"/>
            <w:sz w:val="24"/>
            <w:szCs w:val="24"/>
            <w:u w:val="single"/>
          </w:rPr>
          <w:t>ГЛАВА 5. Публичные слушания и общественные обсуждения по вопросам землепользования и застройки</w:t>
        </w:r>
        <w:r w:rsidRPr="00FE478A">
          <w:rPr>
            <w:rFonts w:ascii="Times New Roman" w:eastAsia="Times New Roman" w:hAnsi="Times New Roman" w:cs="Times New Roman"/>
            <w:noProof/>
            <w:webHidden/>
            <w:sz w:val="24"/>
            <w:szCs w:val="24"/>
          </w:rPr>
          <w:tab/>
        </w:r>
        <w:r w:rsidRPr="00FE478A">
          <w:rPr>
            <w:rFonts w:ascii="Times New Roman" w:eastAsia="Times New Roman" w:hAnsi="Times New Roman" w:cs="Times New Roman"/>
            <w:noProof/>
            <w:webHidden/>
            <w:sz w:val="24"/>
            <w:szCs w:val="24"/>
          </w:rPr>
          <w:fldChar w:fldCharType="begin"/>
        </w:r>
        <w:r w:rsidRPr="00FE478A">
          <w:rPr>
            <w:rFonts w:ascii="Times New Roman" w:eastAsia="Times New Roman" w:hAnsi="Times New Roman" w:cs="Times New Roman"/>
            <w:noProof/>
            <w:webHidden/>
            <w:sz w:val="24"/>
            <w:szCs w:val="24"/>
          </w:rPr>
          <w:instrText xml:space="preserve"> PAGEREF _Toc175757609 \h </w:instrText>
        </w:r>
        <w:r w:rsidRPr="00FE478A">
          <w:rPr>
            <w:rFonts w:ascii="Times New Roman" w:eastAsia="Times New Roman" w:hAnsi="Times New Roman" w:cs="Times New Roman"/>
            <w:noProof/>
            <w:webHidden/>
            <w:sz w:val="24"/>
            <w:szCs w:val="24"/>
          </w:rPr>
        </w:r>
        <w:r w:rsidRPr="00FE478A">
          <w:rPr>
            <w:rFonts w:ascii="Times New Roman" w:eastAsia="Times New Roman" w:hAnsi="Times New Roman" w:cs="Times New Roman"/>
            <w:noProof/>
            <w:webHidden/>
            <w:sz w:val="24"/>
            <w:szCs w:val="24"/>
          </w:rPr>
          <w:fldChar w:fldCharType="separate"/>
        </w:r>
        <w:r w:rsidR="002108AF">
          <w:rPr>
            <w:rFonts w:ascii="Times New Roman" w:eastAsia="Times New Roman" w:hAnsi="Times New Roman" w:cs="Times New Roman"/>
            <w:noProof/>
            <w:webHidden/>
            <w:sz w:val="24"/>
            <w:szCs w:val="24"/>
          </w:rPr>
          <w:t>29</w:t>
        </w:r>
        <w:r w:rsidRPr="00FE478A">
          <w:rPr>
            <w:rFonts w:ascii="Times New Roman" w:eastAsia="Times New Roman" w:hAnsi="Times New Roman" w:cs="Times New Roman"/>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10" w:history="1">
        <w:r w:rsidRPr="00FE478A">
          <w:rPr>
            <w:rFonts w:ascii="Times New Roman" w:eastAsia="Times New Roman" w:hAnsi="Times New Roman" w:cs="Times New Roman"/>
            <w:i/>
            <w:noProof/>
            <w:color w:val="0044AA"/>
            <w:sz w:val="24"/>
            <w:szCs w:val="24"/>
            <w:u w:val="single"/>
          </w:rPr>
          <w:t>Статья 14. Общие положения организации и проведения публичных слушаний и общественных обсуждений по вопросам землепользования и застройки</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_Toc175757610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29</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11" w:history="1">
        <w:r w:rsidRPr="00FE478A">
          <w:rPr>
            <w:rFonts w:ascii="Times New Roman" w:eastAsia="Times New Roman" w:hAnsi="Times New Roman" w:cs="Times New Roman"/>
            <w:smallCaps/>
            <w:noProof/>
            <w:color w:val="0044AA"/>
            <w:sz w:val="24"/>
            <w:szCs w:val="24"/>
            <w:u w:val="single"/>
          </w:rPr>
          <w:t>ЧАСТЬ II. КАРТЫ ГРАДОСТРОИТЕЛЬНОГО ЗОНИРОВАНИЯ. ГРАДОСТРОИТЕЛЬНЫЕ РЕГЛАМЕНТЫ</w:t>
        </w:r>
        <w:r w:rsidRPr="00FE478A">
          <w:rPr>
            <w:rFonts w:ascii="Times New Roman" w:eastAsia="Times New Roman" w:hAnsi="Times New Roman" w:cs="Times New Roman"/>
            <w:smallCaps/>
            <w:noProof/>
            <w:webHidden/>
            <w:sz w:val="24"/>
            <w:szCs w:val="24"/>
          </w:rPr>
          <w:tab/>
        </w:r>
        <w:r w:rsidRPr="00FE478A">
          <w:rPr>
            <w:rFonts w:ascii="Times New Roman" w:eastAsia="Times New Roman" w:hAnsi="Times New Roman" w:cs="Times New Roman"/>
            <w:smallCaps/>
            <w:noProof/>
            <w:webHidden/>
            <w:sz w:val="24"/>
            <w:szCs w:val="24"/>
          </w:rPr>
          <w:fldChar w:fldCharType="begin"/>
        </w:r>
        <w:r w:rsidRPr="00FE478A">
          <w:rPr>
            <w:rFonts w:ascii="Times New Roman" w:eastAsia="Times New Roman" w:hAnsi="Times New Roman" w:cs="Times New Roman"/>
            <w:smallCaps/>
            <w:noProof/>
            <w:webHidden/>
            <w:sz w:val="24"/>
            <w:szCs w:val="24"/>
          </w:rPr>
          <w:instrText xml:space="preserve"> PAGEREF _Toc175757611 \h </w:instrText>
        </w:r>
        <w:r w:rsidRPr="00FE478A">
          <w:rPr>
            <w:rFonts w:ascii="Times New Roman" w:eastAsia="Times New Roman" w:hAnsi="Times New Roman" w:cs="Times New Roman"/>
            <w:smallCaps/>
            <w:noProof/>
            <w:webHidden/>
            <w:sz w:val="24"/>
            <w:szCs w:val="24"/>
          </w:rPr>
        </w:r>
        <w:r w:rsidRPr="00FE478A">
          <w:rPr>
            <w:rFonts w:ascii="Times New Roman" w:eastAsia="Times New Roman" w:hAnsi="Times New Roman" w:cs="Times New Roman"/>
            <w:smallCaps/>
            <w:noProof/>
            <w:webHidden/>
            <w:sz w:val="24"/>
            <w:szCs w:val="24"/>
          </w:rPr>
          <w:fldChar w:fldCharType="separate"/>
        </w:r>
        <w:r w:rsidR="002108AF">
          <w:rPr>
            <w:rFonts w:ascii="Times New Roman" w:eastAsia="Times New Roman" w:hAnsi="Times New Roman" w:cs="Times New Roman"/>
            <w:smallCaps/>
            <w:noProof/>
            <w:webHidden/>
            <w:sz w:val="24"/>
            <w:szCs w:val="24"/>
          </w:rPr>
          <w:t>35</w:t>
        </w:r>
        <w:r w:rsidRPr="00FE478A">
          <w:rPr>
            <w:rFonts w:ascii="Times New Roman" w:eastAsia="Times New Roman" w:hAnsi="Times New Roman" w:cs="Times New Roman"/>
            <w:smallCaps/>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12" w:history="1">
        <w:r w:rsidRPr="00FE478A">
          <w:rPr>
            <w:rFonts w:ascii="Times New Roman" w:eastAsia="Times New Roman" w:hAnsi="Times New Roman" w:cs="Times New Roman"/>
            <w:noProof/>
            <w:color w:val="0044AA"/>
            <w:sz w:val="24"/>
            <w:szCs w:val="24"/>
            <w:u w:val="single"/>
          </w:rPr>
          <w:t>ГЛАВА 6. Градостроительное зонирование</w:t>
        </w:r>
        <w:r w:rsidRPr="00FE478A">
          <w:rPr>
            <w:rFonts w:ascii="Times New Roman" w:eastAsia="Times New Roman" w:hAnsi="Times New Roman" w:cs="Times New Roman"/>
            <w:noProof/>
            <w:webHidden/>
            <w:sz w:val="24"/>
            <w:szCs w:val="24"/>
          </w:rPr>
          <w:tab/>
        </w:r>
        <w:r w:rsidRPr="00FE478A">
          <w:rPr>
            <w:rFonts w:ascii="Times New Roman" w:eastAsia="Times New Roman" w:hAnsi="Times New Roman" w:cs="Times New Roman"/>
            <w:noProof/>
            <w:webHidden/>
            <w:sz w:val="24"/>
            <w:szCs w:val="24"/>
          </w:rPr>
          <w:fldChar w:fldCharType="begin"/>
        </w:r>
        <w:r w:rsidRPr="00FE478A">
          <w:rPr>
            <w:rFonts w:ascii="Times New Roman" w:eastAsia="Times New Roman" w:hAnsi="Times New Roman" w:cs="Times New Roman"/>
            <w:noProof/>
            <w:webHidden/>
            <w:sz w:val="24"/>
            <w:szCs w:val="24"/>
          </w:rPr>
          <w:instrText xml:space="preserve"> PAGEREF _Toc175757612 \h </w:instrText>
        </w:r>
        <w:r w:rsidRPr="00FE478A">
          <w:rPr>
            <w:rFonts w:ascii="Times New Roman" w:eastAsia="Times New Roman" w:hAnsi="Times New Roman" w:cs="Times New Roman"/>
            <w:noProof/>
            <w:webHidden/>
            <w:sz w:val="24"/>
            <w:szCs w:val="24"/>
          </w:rPr>
        </w:r>
        <w:r w:rsidRPr="00FE478A">
          <w:rPr>
            <w:rFonts w:ascii="Times New Roman" w:eastAsia="Times New Roman" w:hAnsi="Times New Roman" w:cs="Times New Roman"/>
            <w:noProof/>
            <w:webHidden/>
            <w:sz w:val="24"/>
            <w:szCs w:val="24"/>
          </w:rPr>
          <w:fldChar w:fldCharType="separate"/>
        </w:r>
        <w:r w:rsidR="002108AF">
          <w:rPr>
            <w:rFonts w:ascii="Times New Roman" w:eastAsia="Times New Roman" w:hAnsi="Times New Roman" w:cs="Times New Roman"/>
            <w:noProof/>
            <w:webHidden/>
            <w:sz w:val="24"/>
            <w:szCs w:val="24"/>
          </w:rPr>
          <w:t>35</w:t>
        </w:r>
        <w:r w:rsidRPr="00FE478A">
          <w:rPr>
            <w:rFonts w:ascii="Times New Roman" w:eastAsia="Times New Roman" w:hAnsi="Times New Roman" w:cs="Times New Roman"/>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13" w:history="1">
        <w:r w:rsidRPr="00FE478A">
          <w:rPr>
            <w:rFonts w:ascii="Times New Roman" w:eastAsia="Times New Roman" w:hAnsi="Times New Roman" w:cs="Times New Roman"/>
            <w:i/>
            <w:noProof/>
            <w:color w:val="0044AA"/>
            <w:sz w:val="24"/>
            <w:szCs w:val="24"/>
            <w:u w:val="single"/>
          </w:rPr>
          <w:t>Статья 15. Карты градостроительного зонирования</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_Toc175757613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35</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14" w:history="1">
        <w:r w:rsidRPr="00FE478A">
          <w:rPr>
            <w:rFonts w:ascii="Times New Roman" w:eastAsia="Times New Roman" w:hAnsi="Times New Roman" w:cs="Times New Roman"/>
            <w:i/>
            <w:noProof/>
            <w:color w:val="0044AA"/>
            <w:sz w:val="24"/>
            <w:szCs w:val="24"/>
            <w:u w:val="single"/>
          </w:rPr>
          <w:t>Статья 16. Виды территориальных зон, обозначенных на Картах градостроительного зонирования</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_Toc175757614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35</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15" w:history="1">
        <w:r w:rsidRPr="00FE478A">
          <w:rPr>
            <w:rFonts w:ascii="Times New Roman" w:eastAsia="Times New Roman" w:hAnsi="Times New Roman" w:cs="Times New Roman"/>
            <w:i/>
            <w:noProof/>
            <w:color w:val="0044AA"/>
            <w:sz w:val="24"/>
            <w:szCs w:val="24"/>
            <w:u w:val="single"/>
          </w:rPr>
          <w:t>Статья 17. Линии градостроительного регулирования</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_Toc175757615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36</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16" w:history="1">
        <w:r w:rsidRPr="00FE478A">
          <w:rPr>
            <w:rFonts w:ascii="Times New Roman" w:eastAsia="Times New Roman" w:hAnsi="Times New Roman" w:cs="Times New Roman"/>
            <w:noProof/>
            <w:color w:val="0044AA"/>
            <w:sz w:val="24"/>
            <w:szCs w:val="24"/>
            <w:u w:val="single"/>
          </w:rPr>
          <w:t>ГЛАВА 7. Градостроительные ограничения и особые условия использования территории</w:t>
        </w:r>
        <w:r w:rsidRPr="00FE478A">
          <w:rPr>
            <w:rFonts w:ascii="Times New Roman" w:eastAsia="Times New Roman" w:hAnsi="Times New Roman" w:cs="Times New Roman"/>
            <w:noProof/>
            <w:webHidden/>
            <w:sz w:val="24"/>
            <w:szCs w:val="24"/>
          </w:rPr>
          <w:tab/>
        </w:r>
        <w:r w:rsidRPr="00FE478A">
          <w:rPr>
            <w:rFonts w:ascii="Times New Roman" w:eastAsia="Times New Roman" w:hAnsi="Times New Roman" w:cs="Times New Roman"/>
            <w:noProof/>
            <w:webHidden/>
            <w:sz w:val="24"/>
            <w:szCs w:val="24"/>
          </w:rPr>
          <w:fldChar w:fldCharType="begin"/>
        </w:r>
        <w:r w:rsidRPr="00FE478A">
          <w:rPr>
            <w:rFonts w:ascii="Times New Roman" w:eastAsia="Times New Roman" w:hAnsi="Times New Roman" w:cs="Times New Roman"/>
            <w:noProof/>
            <w:webHidden/>
            <w:sz w:val="24"/>
            <w:szCs w:val="24"/>
          </w:rPr>
          <w:instrText xml:space="preserve"> PAGEREF _Toc175757616 \h </w:instrText>
        </w:r>
        <w:r w:rsidRPr="00FE478A">
          <w:rPr>
            <w:rFonts w:ascii="Times New Roman" w:eastAsia="Times New Roman" w:hAnsi="Times New Roman" w:cs="Times New Roman"/>
            <w:noProof/>
            <w:webHidden/>
            <w:sz w:val="24"/>
            <w:szCs w:val="24"/>
          </w:rPr>
        </w:r>
        <w:r w:rsidRPr="00FE478A">
          <w:rPr>
            <w:rFonts w:ascii="Times New Roman" w:eastAsia="Times New Roman" w:hAnsi="Times New Roman" w:cs="Times New Roman"/>
            <w:noProof/>
            <w:webHidden/>
            <w:sz w:val="24"/>
            <w:szCs w:val="24"/>
          </w:rPr>
          <w:fldChar w:fldCharType="separate"/>
        </w:r>
        <w:r w:rsidR="002108AF">
          <w:rPr>
            <w:rFonts w:ascii="Times New Roman" w:eastAsia="Times New Roman" w:hAnsi="Times New Roman" w:cs="Times New Roman"/>
            <w:noProof/>
            <w:webHidden/>
            <w:sz w:val="24"/>
            <w:szCs w:val="24"/>
          </w:rPr>
          <w:t>36</w:t>
        </w:r>
        <w:r w:rsidRPr="00FE478A">
          <w:rPr>
            <w:rFonts w:ascii="Times New Roman" w:eastAsia="Times New Roman" w:hAnsi="Times New Roman" w:cs="Times New Roman"/>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17" w:history="1">
        <w:r w:rsidRPr="00FE478A">
          <w:rPr>
            <w:rFonts w:ascii="Times New Roman" w:eastAsia="Times New Roman" w:hAnsi="Times New Roman" w:cs="Times New Roman"/>
            <w:i/>
            <w:noProof/>
            <w:color w:val="0044AA"/>
            <w:sz w:val="24"/>
            <w:szCs w:val="24"/>
            <w:u w:val="single"/>
          </w:rPr>
          <w:t>Статья 18. Виды зон градостроительных ограничений</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_Toc175757617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36</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18" w:history="1">
        <w:r w:rsidRPr="00FE478A">
          <w:rPr>
            <w:rFonts w:ascii="Times New Roman" w:eastAsia="Times New Roman" w:hAnsi="Times New Roman" w:cs="Times New Roman"/>
            <w:i/>
            <w:noProof/>
            <w:color w:val="0044AA"/>
            <w:sz w:val="24"/>
            <w:szCs w:val="24"/>
            <w:u w:val="single"/>
          </w:rPr>
          <w:t>Статья 19. Зоны с особыми условиями использования территорий Усть-Козлухинского сельсовета</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_Toc175757618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37</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19" w:history="1">
        <w:r w:rsidRPr="00FE478A">
          <w:rPr>
            <w:rFonts w:ascii="Times New Roman" w:eastAsia="Times New Roman" w:hAnsi="Times New Roman" w:cs="Times New Roman"/>
            <w:i/>
            <w:noProof/>
            <w:color w:val="0044AA"/>
            <w:sz w:val="24"/>
            <w:szCs w:val="24"/>
            <w:u w:val="single"/>
          </w:rPr>
          <w:t>Статья 20. Зоны действия опасных природных или техногенных процессов</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_Toc175757619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37</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20" w:history="1">
        <w:r w:rsidRPr="00FE478A">
          <w:rPr>
            <w:rFonts w:ascii="Times New Roman" w:eastAsia="Times New Roman" w:hAnsi="Times New Roman" w:cs="Times New Roman"/>
            <w:noProof/>
            <w:color w:val="0044AA"/>
            <w:sz w:val="24"/>
            <w:szCs w:val="24"/>
            <w:u w:val="single"/>
          </w:rPr>
          <w:t>ГЛАВА 8. Градостроительные регламенты. Параметры разрешенного использования земельных участков и объектов капитального строительства</w:t>
        </w:r>
        <w:r w:rsidRPr="00FE478A">
          <w:rPr>
            <w:rFonts w:ascii="Times New Roman" w:eastAsia="Times New Roman" w:hAnsi="Times New Roman" w:cs="Times New Roman"/>
            <w:noProof/>
            <w:webHidden/>
            <w:sz w:val="24"/>
            <w:szCs w:val="24"/>
          </w:rPr>
          <w:tab/>
        </w:r>
        <w:r w:rsidRPr="00FE478A">
          <w:rPr>
            <w:rFonts w:ascii="Times New Roman" w:eastAsia="Times New Roman" w:hAnsi="Times New Roman" w:cs="Times New Roman"/>
            <w:noProof/>
            <w:webHidden/>
            <w:sz w:val="24"/>
            <w:szCs w:val="24"/>
          </w:rPr>
          <w:fldChar w:fldCharType="begin"/>
        </w:r>
        <w:r w:rsidRPr="00FE478A">
          <w:rPr>
            <w:rFonts w:ascii="Times New Roman" w:eastAsia="Times New Roman" w:hAnsi="Times New Roman" w:cs="Times New Roman"/>
            <w:noProof/>
            <w:webHidden/>
            <w:sz w:val="24"/>
            <w:szCs w:val="24"/>
          </w:rPr>
          <w:instrText xml:space="preserve"> PAGEREF _Toc175757620 \h </w:instrText>
        </w:r>
        <w:r w:rsidRPr="00FE478A">
          <w:rPr>
            <w:rFonts w:ascii="Times New Roman" w:eastAsia="Times New Roman" w:hAnsi="Times New Roman" w:cs="Times New Roman"/>
            <w:noProof/>
            <w:webHidden/>
            <w:sz w:val="24"/>
            <w:szCs w:val="24"/>
          </w:rPr>
        </w:r>
        <w:r w:rsidRPr="00FE478A">
          <w:rPr>
            <w:rFonts w:ascii="Times New Roman" w:eastAsia="Times New Roman" w:hAnsi="Times New Roman" w:cs="Times New Roman"/>
            <w:noProof/>
            <w:webHidden/>
            <w:sz w:val="24"/>
            <w:szCs w:val="24"/>
          </w:rPr>
          <w:fldChar w:fldCharType="separate"/>
        </w:r>
        <w:r w:rsidR="002108AF">
          <w:rPr>
            <w:rFonts w:ascii="Times New Roman" w:eastAsia="Times New Roman" w:hAnsi="Times New Roman" w:cs="Times New Roman"/>
            <w:noProof/>
            <w:webHidden/>
            <w:sz w:val="24"/>
            <w:szCs w:val="24"/>
          </w:rPr>
          <w:t>38</w:t>
        </w:r>
        <w:r w:rsidRPr="00FE478A">
          <w:rPr>
            <w:rFonts w:ascii="Times New Roman" w:eastAsia="Times New Roman" w:hAnsi="Times New Roman" w:cs="Times New Roman"/>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21" w:history="1">
        <w:r w:rsidRPr="00FE478A">
          <w:rPr>
            <w:rFonts w:ascii="Times New Roman" w:eastAsia="Times New Roman" w:hAnsi="Times New Roman" w:cs="Times New Roman"/>
            <w:i/>
            <w:noProof/>
            <w:color w:val="0044AA"/>
            <w:sz w:val="24"/>
            <w:szCs w:val="24"/>
            <w:u w:val="single"/>
          </w:rPr>
          <w:t>Статья 21. Порядок установления градостроительного регламента</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_Toc175757621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38</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22" w:history="1">
        <w:r w:rsidRPr="00FE478A">
          <w:rPr>
            <w:rFonts w:ascii="Times New Roman" w:eastAsia="Times New Roman" w:hAnsi="Times New Roman" w:cs="Times New Roman"/>
            <w:i/>
            <w:noProof/>
            <w:color w:val="0044AA"/>
            <w:sz w:val="24"/>
            <w:szCs w:val="24"/>
            <w:u w:val="single"/>
          </w:rPr>
          <w:t>Статья 22. Виды разрешенного использования земельных участков и объектов капитального строительства</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_Toc175757622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39</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23" w:history="1">
        <w:r w:rsidRPr="00FE478A">
          <w:rPr>
            <w:rFonts w:ascii="Times New Roman" w:eastAsia="Times New Roman" w:hAnsi="Times New Roman" w:cs="Times New Roman"/>
            <w:i/>
            <w:noProof/>
            <w:color w:val="0044AA"/>
            <w:sz w:val="24"/>
            <w:szCs w:val="24"/>
            <w:u w:val="single"/>
          </w:rPr>
          <w:t>Статья 23. Использование объектов недвижимости, не соответствующих установленному градостроительному регламенту</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_Toc175757623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41</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24" w:history="1">
        <w:r w:rsidRPr="00FE478A">
          <w:rPr>
            <w:rFonts w:ascii="Times New Roman" w:eastAsia="Times New Roman" w:hAnsi="Times New Roman" w:cs="Times New Roman"/>
            <w:i/>
            <w:noProof/>
            <w:color w:val="0044AA"/>
            <w:sz w:val="24"/>
            <w:szCs w:val="24"/>
            <w:u w:val="single"/>
          </w:rPr>
          <w:t>Статья 24. Градостроительные регламенты на территории жилой зоны</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_Toc175757624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42</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25" w:history="1">
        <w:r w:rsidRPr="00FE478A">
          <w:rPr>
            <w:rFonts w:ascii="Times New Roman" w:eastAsia="Times New Roman" w:hAnsi="Times New Roman" w:cs="Times New Roman"/>
            <w:i/>
            <w:noProof/>
            <w:color w:val="0044AA"/>
            <w:sz w:val="24"/>
            <w:szCs w:val="24"/>
            <w:u w:val="single"/>
          </w:rPr>
          <w:t>Статья 25. Градостроительные регламенты на территории общественно-деловой зоны</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_Toc175757625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44</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26" w:history="1">
        <w:r w:rsidRPr="00FE478A">
          <w:rPr>
            <w:rFonts w:ascii="Times New Roman" w:eastAsia="Times New Roman" w:hAnsi="Times New Roman" w:cs="Times New Roman"/>
            <w:i/>
            <w:noProof/>
            <w:color w:val="0044AA"/>
            <w:sz w:val="24"/>
            <w:szCs w:val="24"/>
            <w:u w:val="single"/>
          </w:rPr>
          <w:t>Статья 26. Градостроительные регламенты на территории зоны сельскохозяйственного использования</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_Toc175757626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46</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27" w:history="1">
        <w:r w:rsidRPr="00FE478A">
          <w:rPr>
            <w:rFonts w:ascii="Times New Roman" w:eastAsia="Times New Roman" w:hAnsi="Times New Roman" w:cs="Times New Roman"/>
            <w:i/>
            <w:noProof/>
            <w:color w:val="0044AA"/>
            <w:sz w:val="24"/>
            <w:szCs w:val="24"/>
            <w:u w:val="single"/>
          </w:rPr>
          <w:t>Статья 27. Градостроительные регламенты на территории производственной зоны</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_Toc175757627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46</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28" w:history="1">
        <w:r w:rsidRPr="00FE478A">
          <w:rPr>
            <w:rFonts w:ascii="Times New Roman" w:eastAsia="Times New Roman" w:hAnsi="Times New Roman" w:cs="Times New Roman"/>
            <w:i/>
            <w:noProof/>
            <w:color w:val="0044AA"/>
            <w:sz w:val="24"/>
            <w:szCs w:val="24"/>
            <w:u w:val="single"/>
          </w:rPr>
          <w:t>Статья 28. Градостроительные регламенты на территории зоны рекреационного назначения</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_Toc175757628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47</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29" w:history="1">
        <w:r w:rsidRPr="00FE478A">
          <w:rPr>
            <w:rFonts w:ascii="Times New Roman" w:eastAsia="Times New Roman" w:hAnsi="Times New Roman" w:cs="Times New Roman"/>
            <w:i/>
            <w:noProof/>
            <w:color w:val="0044AA"/>
            <w:sz w:val="24"/>
            <w:szCs w:val="24"/>
            <w:u w:val="single"/>
          </w:rPr>
          <w:t>Статья 29. Градостроительные регламенты на территориях зоны инженерной и транспортной инфраструктуры</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_Toc175757629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48</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30" w:history="1">
        <w:r w:rsidRPr="00FE478A">
          <w:rPr>
            <w:rFonts w:ascii="Times New Roman" w:eastAsia="Times New Roman" w:hAnsi="Times New Roman" w:cs="Times New Roman"/>
            <w:i/>
            <w:noProof/>
            <w:color w:val="0044AA"/>
            <w:sz w:val="24"/>
            <w:szCs w:val="24"/>
            <w:u w:val="single"/>
          </w:rPr>
          <w:t>Статья 30. Территории, на которые действие градостроительных регламентов не распространяются или на которые градостроительные регламенты не устанавливаются</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_Toc175757630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48</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31" w:history="1">
        <w:r w:rsidRPr="00FE478A">
          <w:rPr>
            <w:rFonts w:ascii="Times New Roman" w:eastAsia="Times New Roman" w:hAnsi="Times New Roman" w:cs="Times New Roman"/>
            <w:smallCaps/>
            <w:noProof/>
            <w:color w:val="0044AA"/>
            <w:sz w:val="24"/>
            <w:szCs w:val="24"/>
            <w:u w:val="single"/>
          </w:rPr>
          <w:t>ЧАСТЬ III. ИНЫЕ ВОПРОСЫ ЗЕМЛЕПОЛЬЗОВАНИЯ И ЗАСТРОЙКИ ТЕРРИТОРИИ УСТЬ-КОЗЛУХИНСКОГО СЕЛЬСОВЕТА</w:t>
        </w:r>
        <w:r w:rsidRPr="00FE478A">
          <w:rPr>
            <w:rFonts w:ascii="Times New Roman" w:eastAsia="Times New Roman" w:hAnsi="Times New Roman" w:cs="Times New Roman"/>
            <w:smallCaps/>
            <w:noProof/>
            <w:webHidden/>
            <w:sz w:val="24"/>
            <w:szCs w:val="24"/>
          </w:rPr>
          <w:tab/>
        </w:r>
        <w:r w:rsidRPr="00FE478A">
          <w:rPr>
            <w:rFonts w:ascii="Times New Roman" w:eastAsia="Times New Roman" w:hAnsi="Times New Roman" w:cs="Times New Roman"/>
            <w:smallCaps/>
            <w:noProof/>
            <w:webHidden/>
            <w:sz w:val="24"/>
            <w:szCs w:val="24"/>
          </w:rPr>
          <w:fldChar w:fldCharType="begin"/>
        </w:r>
        <w:r w:rsidRPr="00FE478A">
          <w:rPr>
            <w:rFonts w:ascii="Times New Roman" w:eastAsia="Times New Roman" w:hAnsi="Times New Roman" w:cs="Times New Roman"/>
            <w:smallCaps/>
            <w:noProof/>
            <w:webHidden/>
            <w:sz w:val="24"/>
            <w:szCs w:val="24"/>
          </w:rPr>
          <w:instrText xml:space="preserve"> PAGEREF _Toc175757631 \h </w:instrText>
        </w:r>
        <w:r w:rsidRPr="00FE478A">
          <w:rPr>
            <w:rFonts w:ascii="Times New Roman" w:eastAsia="Times New Roman" w:hAnsi="Times New Roman" w:cs="Times New Roman"/>
            <w:smallCaps/>
            <w:noProof/>
            <w:webHidden/>
            <w:sz w:val="24"/>
            <w:szCs w:val="24"/>
          </w:rPr>
        </w:r>
        <w:r w:rsidRPr="00FE478A">
          <w:rPr>
            <w:rFonts w:ascii="Times New Roman" w:eastAsia="Times New Roman" w:hAnsi="Times New Roman" w:cs="Times New Roman"/>
            <w:smallCaps/>
            <w:noProof/>
            <w:webHidden/>
            <w:sz w:val="24"/>
            <w:szCs w:val="24"/>
          </w:rPr>
          <w:fldChar w:fldCharType="separate"/>
        </w:r>
        <w:r w:rsidR="002108AF">
          <w:rPr>
            <w:rFonts w:ascii="Times New Roman" w:eastAsia="Times New Roman" w:hAnsi="Times New Roman" w:cs="Times New Roman"/>
            <w:smallCaps/>
            <w:noProof/>
            <w:webHidden/>
            <w:sz w:val="24"/>
            <w:szCs w:val="24"/>
          </w:rPr>
          <w:t>49</w:t>
        </w:r>
        <w:r w:rsidRPr="00FE478A">
          <w:rPr>
            <w:rFonts w:ascii="Times New Roman" w:eastAsia="Times New Roman" w:hAnsi="Times New Roman" w:cs="Times New Roman"/>
            <w:smallCaps/>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32" w:history="1">
        <w:r w:rsidRPr="00FE478A">
          <w:rPr>
            <w:rFonts w:ascii="Times New Roman" w:eastAsia="Times New Roman" w:hAnsi="Times New Roman" w:cs="Times New Roman"/>
            <w:noProof/>
            <w:color w:val="0044AA"/>
            <w:sz w:val="24"/>
            <w:szCs w:val="24"/>
            <w:u w:val="single"/>
          </w:rPr>
          <w:t>ГЛАВА 9. Регулирование землепользования и застройки на территории Усть-Козлухинского сельсовета</w:t>
        </w:r>
        <w:r w:rsidRPr="00FE478A">
          <w:rPr>
            <w:rFonts w:ascii="Times New Roman" w:eastAsia="Times New Roman" w:hAnsi="Times New Roman" w:cs="Times New Roman"/>
            <w:noProof/>
            <w:webHidden/>
            <w:sz w:val="24"/>
            <w:szCs w:val="24"/>
          </w:rPr>
          <w:tab/>
        </w:r>
        <w:r w:rsidRPr="00FE478A">
          <w:rPr>
            <w:rFonts w:ascii="Times New Roman" w:eastAsia="Times New Roman" w:hAnsi="Times New Roman" w:cs="Times New Roman"/>
            <w:noProof/>
            <w:webHidden/>
            <w:sz w:val="24"/>
            <w:szCs w:val="24"/>
          </w:rPr>
          <w:fldChar w:fldCharType="begin"/>
        </w:r>
        <w:r w:rsidRPr="00FE478A">
          <w:rPr>
            <w:rFonts w:ascii="Times New Roman" w:eastAsia="Times New Roman" w:hAnsi="Times New Roman" w:cs="Times New Roman"/>
            <w:noProof/>
            <w:webHidden/>
            <w:sz w:val="24"/>
            <w:szCs w:val="24"/>
          </w:rPr>
          <w:instrText xml:space="preserve"> PAGEREF _Toc175757632 \h </w:instrText>
        </w:r>
        <w:r w:rsidRPr="00FE478A">
          <w:rPr>
            <w:rFonts w:ascii="Times New Roman" w:eastAsia="Times New Roman" w:hAnsi="Times New Roman" w:cs="Times New Roman"/>
            <w:noProof/>
            <w:webHidden/>
            <w:sz w:val="24"/>
            <w:szCs w:val="24"/>
          </w:rPr>
        </w:r>
        <w:r w:rsidRPr="00FE478A">
          <w:rPr>
            <w:rFonts w:ascii="Times New Roman" w:eastAsia="Times New Roman" w:hAnsi="Times New Roman" w:cs="Times New Roman"/>
            <w:noProof/>
            <w:webHidden/>
            <w:sz w:val="24"/>
            <w:szCs w:val="24"/>
          </w:rPr>
          <w:fldChar w:fldCharType="separate"/>
        </w:r>
        <w:r w:rsidR="002108AF">
          <w:rPr>
            <w:rFonts w:ascii="Times New Roman" w:eastAsia="Times New Roman" w:hAnsi="Times New Roman" w:cs="Times New Roman"/>
            <w:noProof/>
            <w:webHidden/>
            <w:sz w:val="24"/>
            <w:szCs w:val="24"/>
          </w:rPr>
          <w:t>49</w:t>
        </w:r>
        <w:r w:rsidRPr="00FE478A">
          <w:rPr>
            <w:rFonts w:ascii="Times New Roman" w:eastAsia="Times New Roman" w:hAnsi="Times New Roman" w:cs="Times New Roman"/>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33" w:history="1">
        <w:r w:rsidRPr="00FE478A">
          <w:rPr>
            <w:rFonts w:ascii="Times New Roman" w:eastAsia="Times New Roman" w:hAnsi="Times New Roman" w:cs="Times New Roman"/>
            <w:i/>
            <w:noProof/>
            <w:color w:val="0044AA"/>
            <w:sz w:val="24"/>
            <w:szCs w:val="24"/>
            <w:u w:val="single"/>
          </w:rPr>
          <w:t>Статья 31. Основные принципы организации застройки территории сельсовета</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_Toc175757633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49</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34" w:history="1">
        <w:r w:rsidRPr="00FE478A">
          <w:rPr>
            <w:rFonts w:ascii="Times New Roman" w:eastAsia="Times New Roman" w:hAnsi="Times New Roman" w:cs="Times New Roman"/>
            <w:i/>
            <w:noProof/>
            <w:color w:val="0044AA"/>
            <w:sz w:val="24"/>
            <w:szCs w:val="24"/>
            <w:u w:val="single"/>
          </w:rPr>
          <w:t>Статья 32. Проектная документация объекта капитального строительства</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_Toc175757634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50</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35" w:history="1">
        <w:r w:rsidRPr="00FE478A">
          <w:rPr>
            <w:rFonts w:ascii="Times New Roman" w:eastAsia="Times New Roman" w:hAnsi="Times New Roman" w:cs="Times New Roman"/>
            <w:i/>
            <w:noProof/>
            <w:color w:val="0044AA"/>
            <w:sz w:val="24"/>
            <w:szCs w:val="24"/>
            <w:u w:val="single"/>
          </w:rPr>
          <w:t>Статья 33. Государственная экспертиза и утверждение проектной документации</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_Toc175757635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50</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36" w:history="1">
        <w:r w:rsidRPr="00FE478A">
          <w:rPr>
            <w:rFonts w:ascii="Times New Roman" w:eastAsia="Times New Roman" w:hAnsi="Times New Roman" w:cs="Times New Roman"/>
            <w:i/>
            <w:noProof/>
            <w:color w:val="0044AA"/>
            <w:sz w:val="24"/>
            <w:szCs w:val="24"/>
            <w:u w:val="single"/>
          </w:rPr>
          <w:t>Статья 34. Выдача разрешения на строительство</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_Toc175757636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51</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37" w:history="1">
        <w:r w:rsidRPr="00FE478A">
          <w:rPr>
            <w:rFonts w:ascii="Times New Roman" w:eastAsia="Times New Roman" w:hAnsi="Times New Roman" w:cs="Times New Roman"/>
            <w:i/>
            <w:noProof/>
            <w:color w:val="0044AA"/>
            <w:sz w:val="24"/>
            <w:szCs w:val="24"/>
            <w:u w:val="single"/>
          </w:rPr>
          <w:t>Статья 35. Выдача разрешения на ввод объекта в эксплуатацию</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_Toc175757637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52</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38" w:history="1">
        <w:r w:rsidRPr="00FE478A">
          <w:rPr>
            <w:rFonts w:ascii="Times New Roman" w:eastAsia="Times New Roman" w:hAnsi="Times New Roman" w:cs="Times New Roman"/>
            <w:i/>
            <w:noProof/>
            <w:color w:val="0044AA"/>
            <w:sz w:val="24"/>
            <w:szCs w:val="24"/>
            <w:u w:val="single"/>
          </w:rPr>
          <w:t>Статья 36.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_Toc175757638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53</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39" w:history="1">
        <w:r w:rsidRPr="00FE478A">
          <w:rPr>
            <w:rFonts w:ascii="Times New Roman" w:eastAsia="Times New Roman" w:hAnsi="Times New Roman" w:cs="Times New Roman"/>
            <w:i/>
            <w:noProof/>
            <w:color w:val="0044AA"/>
            <w:sz w:val="24"/>
            <w:szCs w:val="24"/>
            <w:u w:val="single"/>
          </w:rPr>
          <w:t>Статья 37. 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_Toc175757639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55</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40" w:history="1">
        <w:r w:rsidRPr="00FE478A">
          <w:rPr>
            <w:rFonts w:ascii="Times New Roman" w:eastAsia="Times New Roman" w:hAnsi="Times New Roman" w:cs="Times New Roman"/>
            <w:noProof/>
            <w:color w:val="0044AA"/>
            <w:sz w:val="24"/>
            <w:szCs w:val="24"/>
            <w:u w:val="single"/>
          </w:rPr>
          <w:t>ГЛАВА 10. Заключительные положения</w:t>
        </w:r>
        <w:r w:rsidRPr="00FE478A">
          <w:rPr>
            <w:rFonts w:ascii="Times New Roman" w:eastAsia="Times New Roman" w:hAnsi="Times New Roman" w:cs="Times New Roman"/>
            <w:noProof/>
            <w:webHidden/>
            <w:sz w:val="24"/>
            <w:szCs w:val="24"/>
          </w:rPr>
          <w:tab/>
        </w:r>
        <w:r w:rsidRPr="00FE478A">
          <w:rPr>
            <w:rFonts w:ascii="Times New Roman" w:eastAsia="Times New Roman" w:hAnsi="Times New Roman" w:cs="Times New Roman"/>
            <w:noProof/>
            <w:webHidden/>
            <w:sz w:val="24"/>
            <w:szCs w:val="24"/>
          </w:rPr>
          <w:fldChar w:fldCharType="begin"/>
        </w:r>
        <w:r w:rsidRPr="00FE478A">
          <w:rPr>
            <w:rFonts w:ascii="Times New Roman" w:eastAsia="Times New Roman" w:hAnsi="Times New Roman" w:cs="Times New Roman"/>
            <w:noProof/>
            <w:webHidden/>
            <w:sz w:val="24"/>
            <w:szCs w:val="24"/>
          </w:rPr>
          <w:instrText xml:space="preserve"> PAGEREF _Toc175757640 \h </w:instrText>
        </w:r>
        <w:r w:rsidRPr="00FE478A">
          <w:rPr>
            <w:rFonts w:ascii="Times New Roman" w:eastAsia="Times New Roman" w:hAnsi="Times New Roman" w:cs="Times New Roman"/>
            <w:noProof/>
            <w:webHidden/>
            <w:sz w:val="24"/>
            <w:szCs w:val="24"/>
          </w:rPr>
        </w:r>
        <w:r w:rsidRPr="00FE478A">
          <w:rPr>
            <w:rFonts w:ascii="Times New Roman" w:eastAsia="Times New Roman" w:hAnsi="Times New Roman" w:cs="Times New Roman"/>
            <w:noProof/>
            <w:webHidden/>
            <w:sz w:val="24"/>
            <w:szCs w:val="24"/>
          </w:rPr>
          <w:fldChar w:fldCharType="separate"/>
        </w:r>
        <w:r w:rsidR="002108AF">
          <w:rPr>
            <w:rFonts w:ascii="Times New Roman" w:eastAsia="Times New Roman" w:hAnsi="Times New Roman" w:cs="Times New Roman"/>
            <w:noProof/>
            <w:webHidden/>
            <w:sz w:val="24"/>
            <w:szCs w:val="24"/>
          </w:rPr>
          <w:t>55</w:t>
        </w:r>
        <w:r w:rsidRPr="00FE478A">
          <w:rPr>
            <w:rFonts w:ascii="Times New Roman" w:eastAsia="Times New Roman" w:hAnsi="Times New Roman" w:cs="Times New Roman"/>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41" w:history="1">
        <w:r w:rsidRPr="00FE478A">
          <w:rPr>
            <w:rFonts w:ascii="Times New Roman" w:eastAsia="Times New Roman" w:hAnsi="Times New Roman" w:cs="Times New Roman"/>
            <w:i/>
            <w:noProof/>
            <w:color w:val="0044AA"/>
            <w:sz w:val="24"/>
            <w:szCs w:val="24"/>
            <w:u w:val="single"/>
          </w:rPr>
          <w:t>Статья 38. Действие настоящих Правил по отношению к ранее возникшим правоотношениям</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_Toc175757641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55</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42" w:history="1">
        <w:r w:rsidRPr="00FE478A">
          <w:rPr>
            <w:rFonts w:ascii="Times New Roman" w:eastAsia="Times New Roman" w:hAnsi="Times New Roman" w:cs="Times New Roman"/>
            <w:i/>
            <w:noProof/>
            <w:color w:val="0044AA"/>
            <w:sz w:val="24"/>
            <w:szCs w:val="24"/>
            <w:u w:val="single"/>
          </w:rPr>
          <w:t>Статья 39. Действие настоящих Правил по отношению к градостроительной документации</w:t>
        </w:r>
        <w:r w:rsidRPr="00FE478A">
          <w:rPr>
            <w:rFonts w:ascii="Times New Roman" w:eastAsia="Times New Roman" w:hAnsi="Times New Roman" w:cs="Times New Roman"/>
            <w:i/>
            <w:noProof/>
            <w:webHidden/>
            <w:sz w:val="24"/>
            <w:szCs w:val="24"/>
          </w:rPr>
          <w:tab/>
        </w:r>
        <w:r w:rsidRPr="00FE478A">
          <w:rPr>
            <w:rFonts w:ascii="Times New Roman" w:eastAsia="Times New Roman" w:hAnsi="Times New Roman" w:cs="Times New Roman"/>
            <w:i/>
            <w:noProof/>
            <w:webHidden/>
            <w:sz w:val="24"/>
            <w:szCs w:val="24"/>
          </w:rPr>
          <w:fldChar w:fldCharType="begin"/>
        </w:r>
        <w:r w:rsidRPr="00FE478A">
          <w:rPr>
            <w:rFonts w:ascii="Times New Roman" w:eastAsia="Times New Roman" w:hAnsi="Times New Roman" w:cs="Times New Roman"/>
            <w:i/>
            <w:noProof/>
            <w:webHidden/>
            <w:sz w:val="24"/>
            <w:szCs w:val="24"/>
          </w:rPr>
          <w:instrText xml:space="preserve"> PAGEREF _Toc175757642 \h </w:instrText>
        </w:r>
        <w:r w:rsidRPr="00FE478A">
          <w:rPr>
            <w:rFonts w:ascii="Times New Roman" w:eastAsia="Times New Roman" w:hAnsi="Times New Roman" w:cs="Times New Roman"/>
            <w:i/>
            <w:noProof/>
            <w:webHidden/>
            <w:sz w:val="24"/>
            <w:szCs w:val="24"/>
          </w:rPr>
        </w:r>
        <w:r w:rsidRPr="00FE478A">
          <w:rPr>
            <w:rFonts w:ascii="Times New Roman" w:eastAsia="Times New Roman" w:hAnsi="Times New Roman" w:cs="Times New Roman"/>
            <w:i/>
            <w:noProof/>
            <w:webHidden/>
            <w:sz w:val="24"/>
            <w:szCs w:val="24"/>
          </w:rPr>
          <w:fldChar w:fldCharType="separate"/>
        </w:r>
        <w:r w:rsidR="002108AF">
          <w:rPr>
            <w:rFonts w:ascii="Times New Roman" w:eastAsia="Times New Roman" w:hAnsi="Times New Roman" w:cs="Times New Roman"/>
            <w:i/>
            <w:noProof/>
            <w:webHidden/>
            <w:sz w:val="24"/>
            <w:szCs w:val="24"/>
          </w:rPr>
          <w:t>55</w:t>
        </w:r>
        <w:r w:rsidRPr="00FE478A">
          <w:rPr>
            <w:rFonts w:ascii="Times New Roman" w:eastAsia="Times New Roman" w:hAnsi="Times New Roman" w:cs="Times New Roman"/>
            <w:i/>
            <w:noProof/>
            <w:webHidden/>
            <w:sz w:val="24"/>
            <w:szCs w:val="24"/>
          </w:rPr>
          <w:fldChar w:fldCharType="end"/>
        </w:r>
      </w:hyperlink>
    </w:p>
    <w:p w:rsidR="00FE478A" w:rsidRPr="00FE478A" w:rsidRDefault="00FE478A" w:rsidP="00FE478A">
      <w:pPr>
        <w:tabs>
          <w:tab w:val="right" w:leader="dot" w:pos="9344"/>
        </w:tabs>
        <w:spacing w:after="0" w:line="240" w:lineRule="auto"/>
        <w:rPr>
          <w:rFonts w:ascii="Calibri" w:eastAsia="Times New Roman" w:hAnsi="Calibri" w:cs="Times New Roman"/>
          <w:noProof/>
        </w:rPr>
      </w:pPr>
      <w:hyperlink w:anchor="_Toc175757643" w:history="1">
        <w:r w:rsidRPr="00FE478A">
          <w:rPr>
            <w:rFonts w:ascii="Times New Roman" w:eastAsia="Times New Roman" w:hAnsi="Times New Roman" w:cs="Times New Roman"/>
            <w:caps/>
            <w:noProof/>
            <w:color w:val="0044AA"/>
            <w:sz w:val="24"/>
            <w:szCs w:val="24"/>
            <w:u w:val="single"/>
          </w:rPr>
          <w:t>ПРИЛОЖЕНИЯ</w:t>
        </w:r>
        <w:r w:rsidRPr="00FE478A">
          <w:rPr>
            <w:rFonts w:ascii="Times New Roman" w:eastAsia="Times New Roman" w:hAnsi="Times New Roman" w:cs="Times New Roman"/>
            <w:caps/>
            <w:noProof/>
            <w:webHidden/>
            <w:sz w:val="24"/>
            <w:szCs w:val="24"/>
          </w:rPr>
          <w:tab/>
        </w:r>
        <w:r w:rsidRPr="00FE478A">
          <w:rPr>
            <w:rFonts w:ascii="Times New Roman" w:eastAsia="Times New Roman" w:hAnsi="Times New Roman" w:cs="Times New Roman"/>
            <w:caps/>
            <w:noProof/>
            <w:webHidden/>
            <w:sz w:val="24"/>
            <w:szCs w:val="24"/>
          </w:rPr>
          <w:fldChar w:fldCharType="begin"/>
        </w:r>
        <w:r w:rsidRPr="00FE478A">
          <w:rPr>
            <w:rFonts w:ascii="Times New Roman" w:eastAsia="Times New Roman" w:hAnsi="Times New Roman" w:cs="Times New Roman"/>
            <w:caps/>
            <w:noProof/>
            <w:webHidden/>
            <w:sz w:val="24"/>
            <w:szCs w:val="24"/>
          </w:rPr>
          <w:instrText xml:space="preserve"> PAGEREF _Toc175757643 \h </w:instrText>
        </w:r>
        <w:r w:rsidRPr="00FE478A">
          <w:rPr>
            <w:rFonts w:ascii="Times New Roman" w:eastAsia="Times New Roman" w:hAnsi="Times New Roman" w:cs="Times New Roman"/>
            <w:caps/>
            <w:noProof/>
            <w:webHidden/>
            <w:sz w:val="24"/>
            <w:szCs w:val="24"/>
          </w:rPr>
        </w:r>
        <w:r w:rsidRPr="00FE478A">
          <w:rPr>
            <w:rFonts w:ascii="Times New Roman" w:eastAsia="Times New Roman" w:hAnsi="Times New Roman" w:cs="Times New Roman"/>
            <w:caps/>
            <w:noProof/>
            <w:webHidden/>
            <w:sz w:val="24"/>
            <w:szCs w:val="24"/>
          </w:rPr>
          <w:fldChar w:fldCharType="separate"/>
        </w:r>
        <w:r w:rsidR="002108AF">
          <w:rPr>
            <w:rFonts w:ascii="Times New Roman" w:eastAsia="Times New Roman" w:hAnsi="Times New Roman" w:cs="Times New Roman"/>
            <w:caps/>
            <w:noProof/>
            <w:webHidden/>
            <w:sz w:val="24"/>
            <w:szCs w:val="24"/>
          </w:rPr>
          <w:t>57</w:t>
        </w:r>
        <w:r w:rsidRPr="00FE478A">
          <w:rPr>
            <w:rFonts w:ascii="Times New Roman" w:eastAsia="Times New Roman" w:hAnsi="Times New Roman" w:cs="Times New Roman"/>
            <w:caps/>
            <w:noProof/>
            <w:webHidden/>
            <w:sz w:val="24"/>
            <w:szCs w:val="24"/>
          </w:rPr>
          <w:fldChar w:fldCharType="end"/>
        </w:r>
      </w:hyperlink>
    </w:p>
    <w:p w:rsidR="00FE478A" w:rsidRPr="00FE478A" w:rsidRDefault="00FE478A" w:rsidP="00FE478A">
      <w:pPr>
        <w:keepNext/>
        <w:spacing w:before="200" w:line="240" w:lineRule="auto"/>
        <w:ind w:left="709" w:hanging="709"/>
        <w:jc w:val="center"/>
        <w:outlineLvl w:val="0"/>
        <w:rPr>
          <w:rFonts w:ascii="Times New Roman" w:eastAsia="Times New Roman" w:hAnsi="Times New Roman" w:cs="Arial"/>
          <w:bCs/>
          <w:caps/>
          <w:kern w:val="32"/>
          <w:sz w:val="28"/>
          <w:szCs w:val="32"/>
        </w:rPr>
        <w:sectPr w:rsidR="00FE478A" w:rsidRPr="00FE478A" w:rsidSect="00FE478A">
          <w:pgSz w:w="11906" w:h="16838"/>
          <w:pgMar w:top="851" w:right="851" w:bottom="1134" w:left="1701" w:header="709" w:footer="709" w:gutter="0"/>
          <w:cols w:space="708"/>
          <w:docGrid w:linePitch="360"/>
        </w:sectPr>
      </w:pPr>
      <w:r w:rsidRPr="00FE478A">
        <w:rPr>
          <w:rFonts w:ascii="Times New Roman" w:eastAsia="Times New Roman" w:hAnsi="Times New Roman" w:cs="Times New Roman"/>
          <w:caps/>
          <w:sz w:val="28"/>
          <w:szCs w:val="24"/>
        </w:rPr>
        <w:fldChar w:fldCharType="end"/>
      </w:r>
    </w:p>
    <w:p w:rsidR="00FE478A" w:rsidRPr="00FE478A" w:rsidRDefault="00FE478A" w:rsidP="00FE478A">
      <w:pPr>
        <w:keepNext/>
        <w:numPr>
          <w:ilvl w:val="1"/>
          <w:numId w:val="0"/>
        </w:numPr>
        <w:spacing w:before="200" w:line="240" w:lineRule="auto"/>
        <w:ind w:firstLine="709"/>
        <w:jc w:val="both"/>
        <w:outlineLvl w:val="1"/>
        <w:rPr>
          <w:rFonts w:ascii="Times New Roman" w:eastAsia="Times New Roman" w:hAnsi="Times New Roman" w:cs="Times New Roman"/>
          <w:bCs/>
          <w:iCs/>
          <w:smallCaps/>
          <w:color w:val="000000"/>
          <w:sz w:val="28"/>
          <w:szCs w:val="28"/>
        </w:rPr>
      </w:pPr>
      <w:bookmarkStart w:id="1" w:name="_Toc282347504"/>
      <w:bookmarkStart w:id="2" w:name="_Toc175757591"/>
      <w:r w:rsidRPr="00FE478A">
        <w:rPr>
          <w:rFonts w:ascii="Times New Roman" w:eastAsia="Times New Roman" w:hAnsi="Times New Roman" w:cs="Times New Roman"/>
          <w:bCs/>
          <w:iCs/>
          <w:smallCaps/>
          <w:color w:val="000000"/>
          <w:sz w:val="28"/>
          <w:szCs w:val="28"/>
        </w:rPr>
        <w:lastRenderedPageBreak/>
        <w:t>ПОРЯДОК ПРИМЕНЕНИЯ ПРАВИЛ ЗЕМЛЕПОЛЬЗОВАНИЯ И ЗАСТРОЙКИ И ВНЕСЕНИЯ В НИХ ИЗМЕНЕНИЙ</w:t>
      </w:r>
      <w:bookmarkEnd w:id="2"/>
    </w:p>
    <w:p w:rsidR="00FE478A" w:rsidRPr="00FE478A" w:rsidRDefault="00FE478A" w:rsidP="00FE478A">
      <w:pPr>
        <w:keepNext/>
        <w:numPr>
          <w:ilvl w:val="2"/>
          <w:numId w:val="0"/>
        </w:numPr>
        <w:spacing w:before="200" w:line="240" w:lineRule="auto"/>
        <w:ind w:firstLine="709"/>
        <w:jc w:val="both"/>
        <w:outlineLvl w:val="2"/>
        <w:rPr>
          <w:rFonts w:ascii="Times New Roman" w:eastAsia="Times New Roman" w:hAnsi="Times New Roman" w:cs="Times New Roman"/>
          <w:bCs/>
          <w:smallCaps/>
          <w:sz w:val="28"/>
          <w:szCs w:val="28"/>
        </w:rPr>
      </w:pPr>
      <w:bookmarkStart w:id="3" w:name="_Toc282347505"/>
      <w:bookmarkStart w:id="4" w:name="_Toc175757592"/>
      <w:bookmarkEnd w:id="1"/>
      <w:r w:rsidRPr="00FE478A">
        <w:rPr>
          <w:rFonts w:ascii="Times New Roman" w:eastAsia="Times New Roman" w:hAnsi="Times New Roman" w:cs="Times New Roman"/>
          <w:bCs/>
          <w:smallCaps/>
          <w:sz w:val="28"/>
          <w:szCs w:val="28"/>
        </w:rPr>
        <w:t>Общие положения</w:t>
      </w:r>
      <w:bookmarkEnd w:id="3"/>
      <w:bookmarkEnd w:id="4"/>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5" w:name="_Toc282347506"/>
      <w:bookmarkStart w:id="6" w:name="_Toc175757593"/>
      <w:r w:rsidRPr="00FE478A">
        <w:rPr>
          <w:rFonts w:ascii="Times New Roman" w:eastAsia="Times New Roman" w:hAnsi="Times New Roman" w:cs="Times New Roman"/>
          <w:bCs/>
          <w:sz w:val="28"/>
          <w:szCs w:val="28"/>
        </w:rPr>
        <w:t>Назначение и содержание настоящих Правил</w:t>
      </w:r>
      <w:bookmarkEnd w:id="5"/>
      <w:bookmarkEnd w:id="6"/>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зонировании территории Усть-Козлухинского сельсовета, установлении градостроительных регламентов – ограничений использования территории.</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8"/>
        </w:rPr>
      </w:pPr>
      <w:bookmarkStart w:id="7" w:name="_Toc282347507"/>
      <w:r w:rsidRPr="00FE478A">
        <w:rPr>
          <w:rFonts w:ascii="Times New Roman" w:eastAsia="Times New Roman" w:hAnsi="Times New Roman" w:cs="Times New Roman"/>
          <w:sz w:val="24"/>
          <w:szCs w:val="28"/>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 предоставление разрешения на условно разрешенный вид использования земельного участка или объекта капитального строительства;</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 организация и проведение публичных слушаний и общественных обсуждений по вопросам землепользования и застройки;</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–организация разработки и согласования, утверждение проектной документации по планировки территории муниципального образования;</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8"/>
        </w:rPr>
        <w:t>–</w:t>
      </w:r>
      <w:r w:rsidRPr="00FE478A">
        <w:rPr>
          <w:rFonts w:ascii="Times New Roman" w:eastAsia="Times New Roman" w:hAnsi="Times New Roman" w:cs="Times New Roman"/>
          <w:sz w:val="24"/>
          <w:szCs w:val="24"/>
        </w:rPr>
        <w:t>выдача разрешений на строительство, разрешений на ввод объекта в эксплуатацию, выдача уведомлений о планируемом строительстве или реконструкции объекта индивидуального жилищного строительства или садового дома и уведомлений об окончании строительства или реконструкции объекта индивидуального жилищного строительства или садового дома;</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 организация подготовки документации по планировке территории;</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 установление публичных сервитутов;</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внесение изменений в настоящие Правила.</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Настоящие Правила содержат:</w:t>
      </w:r>
    </w:p>
    <w:p w:rsidR="00FE478A" w:rsidRPr="00FE478A" w:rsidRDefault="00FE478A" w:rsidP="00FE478A">
      <w:pPr>
        <w:widowControl w:val="0"/>
        <w:numPr>
          <w:ilvl w:val="0"/>
          <w:numId w:val="3"/>
        </w:numPr>
        <w:tabs>
          <w:tab w:val="num"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общую часть (порядок применения настоящих Правил и внесения в них изменений);</w:t>
      </w:r>
    </w:p>
    <w:p w:rsidR="00FE478A" w:rsidRPr="00FE478A" w:rsidRDefault="00FE478A" w:rsidP="00FE478A">
      <w:pPr>
        <w:widowControl w:val="0"/>
        <w:numPr>
          <w:ilvl w:val="0"/>
          <w:numId w:val="3"/>
        </w:num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карты градостроительного зонирования;</w:t>
      </w:r>
    </w:p>
    <w:p w:rsidR="00FE478A" w:rsidRPr="00FE478A" w:rsidRDefault="00FE478A" w:rsidP="00FE478A">
      <w:pPr>
        <w:widowControl w:val="0"/>
        <w:numPr>
          <w:ilvl w:val="0"/>
          <w:numId w:val="3"/>
        </w:num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градостроительные регламенты.</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color w:val="000000"/>
          <w:sz w:val="24"/>
          <w:szCs w:val="24"/>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color w:val="000000"/>
          <w:sz w:val="24"/>
          <w:szCs w:val="24"/>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Усть-Козлухинского сельсовета, действуют настоящие Правила.</w:t>
      </w:r>
    </w:p>
    <w:p w:rsidR="00FE478A" w:rsidRPr="00FE478A" w:rsidRDefault="00FE478A" w:rsidP="00FE478A">
      <w:pPr>
        <w:widowControl w:val="0"/>
        <w:spacing w:after="0" w:line="240" w:lineRule="auto"/>
        <w:ind w:left="283"/>
        <w:jc w:val="both"/>
        <w:rPr>
          <w:rFonts w:ascii="Times New Roman" w:eastAsia="Times New Roman" w:hAnsi="Times New Roman" w:cs="Times New Roman"/>
          <w:sz w:val="24"/>
          <w:szCs w:val="24"/>
        </w:rPr>
      </w:pP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8" w:name="_Toc282347508"/>
      <w:bookmarkStart w:id="9" w:name="_Toc175757594"/>
      <w:bookmarkEnd w:id="7"/>
      <w:r w:rsidRPr="00FE478A">
        <w:rPr>
          <w:rFonts w:ascii="Times New Roman" w:eastAsia="Times New Roman" w:hAnsi="Times New Roman" w:cs="Times New Roman"/>
          <w:bCs/>
          <w:sz w:val="28"/>
          <w:szCs w:val="28"/>
        </w:rPr>
        <w:t>Правовой статус и сфера действия настоящих  Правил</w:t>
      </w:r>
      <w:bookmarkEnd w:id="8"/>
      <w:bookmarkEnd w:id="9"/>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Calibri"/>
          <w:sz w:val="24"/>
          <w:szCs w:val="24"/>
        </w:rPr>
      </w:pPr>
      <w:bookmarkStart w:id="10" w:name="_Toc282347509"/>
      <w:r w:rsidRPr="00FE478A">
        <w:rPr>
          <w:rFonts w:ascii="Times New Roman" w:eastAsia="Times New Roman" w:hAnsi="Times New Roman" w:cs="Times New Roman"/>
          <w:sz w:val="24"/>
          <w:szCs w:val="28"/>
        </w:rPr>
        <w:t>1</w:t>
      </w:r>
      <w:r w:rsidRPr="00FE478A">
        <w:rPr>
          <w:rFonts w:ascii="Times New Roman" w:eastAsia="Times New Roman" w:hAnsi="Times New Roman" w:cs="Times New Roman"/>
          <w:sz w:val="28"/>
          <w:szCs w:val="28"/>
        </w:rPr>
        <w:t xml:space="preserve">. </w:t>
      </w:r>
      <w:r w:rsidRPr="00FE478A">
        <w:rPr>
          <w:rFonts w:ascii="Times New Roman" w:eastAsia="Times New Roman" w:hAnsi="Times New Roman" w:cs="Times New Roman"/>
          <w:sz w:val="24"/>
          <w:szCs w:val="24"/>
        </w:rPr>
        <w:t>Правила разработаны на часть территории муниципального образования  в соответствии со ст. 31 п.4 Градостроительного кодекса РФ.</w:t>
      </w:r>
      <w:r w:rsidRPr="00FE478A">
        <w:rPr>
          <w:rFonts w:ascii="Times New Roman" w:eastAsia="Times New Roman" w:hAnsi="Times New Roman" w:cs="Calibri"/>
          <w:sz w:val="24"/>
          <w:szCs w:val="24"/>
        </w:rPr>
        <w:t xml:space="preserve"> </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Calibri"/>
          <w:sz w:val="24"/>
          <w:szCs w:val="24"/>
        </w:rPr>
      </w:pPr>
      <w:r w:rsidRPr="00FE478A">
        <w:rPr>
          <w:rFonts w:ascii="Times New Roman" w:eastAsia="Times New Roman" w:hAnsi="Times New Roman" w:cs="Calibri"/>
          <w:sz w:val="24"/>
          <w:szCs w:val="24"/>
        </w:rPr>
        <w:t>2. В дальнейшем изменения вносятся в данные Правила землепользования и застройки относительно других частей территорий муниципального образования, а так же после разработки генерального плана поселения.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 xml:space="preserve">3. Правила в соответствии с Градостроительным кодексом РФ и Земельным </w:t>
      </w:r>
      <w:r w:rsidRPr="00FE478A">
        <w:rPr>
          <w:rFonts w:ascii="Times New Roman" w:eastAsia="Times New Roman" w:hAnsi="Times New Roman" w:cs="Times New Roman"/>
          <w:sz w:val="24"/>
          <w:szCs w:val="28"/>
        </w:rPr>
        <w:lastRenderedPageBreak/>
        <w:t>кодексом РФ вводят на территории муниципального образования систему регулирования землепользования и застройки.</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4. Настоящие Правила обязательны для органов местного самоуправления, физических и юридических лиц, осуществляющих и контролирующих градостроительную деятельность на территории муниципального образования.</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1" w:name="_Toc175757595"/>
      <w:r w:rsidRPr="00FE478A">
        <w:rPr>
          <w:rFonts w:ascii="Times New Roman" w:eastAsia="Times New Roman" w:hAnsi="Times New Roman" w:cs="Times New Roman"/>
          <w:bCs/>
          <w:sz w:val="28"/>
          <w:szCs w:val="28"/>
        </w:rPr>
        <w:t>Порядок внесения изменений в настоящие Правила</w:t>
      </w:r>
      <w:bookmarkEnd w:id="10"/>
      <w:bookmarkEnd w:id="11"/>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FE478A" w:rsidRPr="00FE478A" w:rsidRDefault="00FE478A" w:rsidP="00FE478A">
      <w:pPr>
        <w:shd w:val="clear" w:color="auto" w:fill="FFFFFF"/>
        <w:spacing w:after="0" w:line="240" w:lineRule="auto"/>
        <w:ind w:firstLine="709"/>
        <w:jc w:val="both"/>
        <w:rPr>
          <w:rFonts w:ascii="Times New Roman" w:eastAsia="Times New Roman" w:hAnsi="Times New Roman" w:cs="Times New Roman"/>
          <w:sz w:val="24"/>
          <w:szCs w:val="24"/>
        </w:rPr>
      </w:pPr>
      <w:bookmarkStart w:id="12" w:name="_Toc88913035"/>
      <w:bookmarkStart w:id="13" w:name="_Toc154142013"/>
      <w:bookmarkStart w:id="14" w:name="_Toc282347510"/>
      <w:r w:rsidRPr="00FE478A">
        <w:rPr>
          <w:rFonts w:ascii="Times New Roman" w:eastAsia="Times New Roman" w:hAnsi="Times New Roman" w:cs="Times New Roman"/>
          <w:sz w:val="24"/>
          <w:szCs w:val="24"/>
        </w:rPr>
        <w:t>2. Основанием для рассмотрения главой Администрации сельсовета вопроса о внесении изменений в настоящие Правила являются:</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 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FE478A">
        <w:rPr>
          <w:rFonts w:ascii="Times New Roman" w:eastAsia="Times New Roman" w:hAnsi="Times New Roman" w:cs="Times New Roman"/>
          <w:sz w:val="24"/>
          <w:szCs w:val="24"/>
        </w:rPr>
        <w:t>приаэродромной</w:t>
      </w:r>
      <w:proofErr w:type="spellEnd"/>
      <w:r w:rsidRPr="00FE478A">
        <w:rPr>
          <w:rFonts w:ascii="Times New Roman" w:eastAsia="Times New Roman" w:hAnsi="Times New Roman" w:cs="Times New Roman"/>
          <w:sz w:val="24"/>
          <w:szCs w:val="24"/>
        </w:rPr>
        <w:t xml:space="preserve"> территории, которые допущены в правилах землепользования и застройки поселения, городского округа, межселенной территории;</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 2) поступление предложений об изменении границ территориальных зон, изменении градостроительных регламентов;</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принятие решения о комплексном развитии территории.</w:t>
      </w:r>
    </w:p>
    <w:p w:rsidR="00FE478A" w:rsidRPr="00FE478A" w:rsidRDefault="00FE478A" w:rsidP="00FE478A">
      <w:p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Предложения о внесении изменений в Правила в комиссию по землепользованию и застройке направляются:</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 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 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 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 xml:space="preserve"> 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 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w:t>
      </w:r>
      <w:proofErr w:type="gramEnd"/>
      <w:r w:rsidRPr="00FE478A">
        <w:rPr>
          <w:rFonts w:ascii="Times New Roman" w:eastAsia="Times New Roman" w:hAnsi="Times New Roman" w:cs="Times New Roman"/>
          <w:sz w:val="24"/>
          <w:szCs w:val="24"/>
        </w:rPr>
        <w:t xml:space="preserve"> территории.</w:t>
      </w:r>
    </w:p>
    <w:p w:rsidR="00FE478A" w:rsidRPr="00FE478A" w:rsidRDefault="00FE478A" w:rsidP="00FE478A">
      <w:p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3.1</w:t>
      </w:r>
      <w:proofErr w:type="gramStart"/>
      <w:r w:rsidRPr="00FE478A">
        <w:rPr>
          <w:rFonts w:ascii="Times New Roman" w:eastAsia="Times New Roman" w:hAnsi="Times New Roman" w:cs="Times New Roman"/>
          <w:sz w:val="24"/>
          <w:szCs w:val="24"/>
        </w:rPr>
        <w:t xml:space="preserve"> В</w:t>
      </w:r>
      <w:proofErr w:type="gramEnd"/>
      <w:r w:rsidRPr="00FE478A">
        <w:rPr>
          <w:rFonts w:ascii="Times New Roman" w:eastAsia="Times New Roman" w:hAnsi="Times New Roman" w:cs="Times New Roman"/>
          <w:sz w:val="24"/>
          <w:szCs w:val="24"/>
        </w:rPr>
        <w:t xml:space="preserve">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муниципального образования требование о внесении изменений в правила землепользования и застройки в целях обеспечения размещения указанных объектов.</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3.2. В случае, предусмотренном </w:t>
      </w:r>
      <w:hyperlink w:anchor="P1087" w:history="1">
        <w:r w:rsidRPr="00FE478A">
          <w:rPr>
            <w:rFonts w:ascii="Times New Roman" w:eastAsia="Times New Roman" w:hAnsi="Times New Roman" w:cs="Times New Roman"/>
            <w:sz w:val="24"/>
            <w:szCs w:val="24"/>
          </w:rPr>
          <w:t>частью 3.1</w:t>
        </w:r>
      </w:hyperlink>
      <w:r w:rsidRPr="00FE478A">
        <w:rPr>
          <w:rFonts w:ascii="Times New Roman" w:eastAsia="Times New Roman" w:hAnsi="Times New Roman" w:cs="Times New Roman"/>
          <w:sz w:val="24"/>
          <w:szCs w:val="24"/>
        </w:rPr>
        <w:t xml:space="preserve"> настоящей статьи, глава района обеспечивает внесение изменений в правила землепользования и застройки в течение тридцати дней со дня получения указанного в </w:t>
      </w:r>
      <w:hyperlink w:anchor="P1087" w:history="1">
        <w:r w:rsidRPr="00FE478A">
          <w:rPr>
            <w:rFonts w:ascii="Times New Roman" w:eastAsia="Times New Roman" w:hAnsi="Times New Roman" w:cs="Times New Roman"/>
            <w:sz w:val="24"/>
            <w:szCs w:val="24"/>
          </w:rPr>
          <w:t>части 3.1</w:t>
        </w:r>
      </w:hyperlink>
      <w:r w:rsidRPr="00FE478A">
        <w:rPr>
          <w:rFonts w:ascii="Times New Roman" w:eastAsia="Times New Roman" w:hAnsi="Times New Roman" w:cs="Times New Roman"/>
          <w:sz w:val="24"/>
          <w:szCs w:val="24"/>
        </w:rPr>
        <w:t xml:space="preserve"> настоящей статьи требования.</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3.3. </w:t>
      </w:r>
      <w:proofErr w:type="gramStart"/>
      <w:r w:rsidRPr="00FE478A">
        <w:rPr>
          <w:rFonts w:ascii="Times New Roman" w:eastAsia="Times New Roman" w:hAnsi="Times New Roman" w:cs="Times New Roman"/>
          <w:sz w:val="24"/>
          <w:szCs w:val="24"/>
        </w:rPr>
        <w:t xml:space="preserve">В целях внесения изменений в правила землепользования и застройки в случаях, предусмотренных </w:t>
      </w:r>
      <w:hyperlink r:id="rId12" w:history="1">
        <w:r w:rsidRPr="00FE478A">
          <w:rPr>
            <w:rFonts w:ascii="Times New Roman" w:eastAsia="Times New Roman" w:hAnsi="Times New Roman" w:cs="Times New Roman"/>
            <w:sz w:val="24"/>
            <w:szCs w:val="24"/>
          </w:rPr>
          <w:t>пунктами 3</w:t>
        </w:r>
      </w:hyperlink>
      <w:r w:rsidRPr="00FE478A">
        <w:rPr>
          <w:rFonts w:ascii="Times New Roman" w:eastAsia="Times New Roman" w:hAnsi="Times New Roman" w:cs="Times New Roman"/>
          <w:sz w:val="24"/>
          <w:szCs w:val="24"/>
        </w:rPr>
        <w:t xml:space="preserve"> - </w:t>
      </w:r>
      <w:hyperlink r:id="rId13" w:history="1">
        <w:r w:rsidRPr="00FE478A">
          <w:rPr>
            <w:rFonts w:ascii="Times New Roman" w:eastAsia="Times New Roman" w:hAnsi="Times New Roman" w:cs="Times New Roman"/>
            <w:sz w:val="24"/>
            <w:szCs w:val="24"/>
          </w:rPr>
          <w:t>6 части 2</w:t>
        </w:r>
      </w:hyperlink>
      <w:r w:rsidRPr="00FE478A">
        <w:rPr>
          <w:rFonts w:ascii="Times New Roman" w:eastAsia="Times New Roman" w:hAnsi="Times New Roman" w:cs="Times New Roman"/>
          <w:sz w:val="24"/>
          <w:szCs w:val="24"/>
        </w:rPr>
        <w:t xml:space="preserve"> и </w:t>
      </w:r>
      <w:hyperlink r:id="rId14" w:history="1">
        <w:r w:rsidRPr="00FE478A">
          <w:rPr>
            <w:rFonts w:ascii="Times New Roman" w:eastAsia="Times New Roman" w:hAnsi="Times New Roman" w:cs="Times New Roman"/>
            <w:sz w:val="24"/>
            <w:szCs w:val="24"/>
          </w:rPr>
          <w:t>частью 3.1</w:t>
        </w:r>
      </w:hyperlink>
      <w:r w:rsidRPr="00FE478A">
        <w:rPr>
          <w:rFonts w:ascii="Times New Roman" w:eastAsia="Times New Roman" w:hAnsi="Times New Roman" w:cs="Times New Roman"/>
          <w:sz w:val="24"/>
          <w:szCs w:val="24"/>
        </w:rPr>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 xml:space="preserve">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r:id="rId15" w:history="1">
        <w:r w:rsidRPr="00FE478A">
          <w:rPr>
            <w:rFonts w:ascii="Times New Roman" w:eastAsia="Times New Roman" w:hAnsi="Times New Roman" w:cs="Times New Roman"/>
            <w:sz w:val="24"/>
            <w:szCs w:val="24"/>
          </w:rPr>
          <w:t>частью 4</w:t>
        </w:r>
      </w:hyperlink>
      <w:r w:rsidRPr="00FE478A">
        <w:rPr>
          <w:rFonts w:ascii="Times New Roman" w:eastAsia="Times New Roman" w:hAnsi="Times New Roman" w:cs="Times New Roman"/>
          <w:sz w:val="24"/>
          <w:szCs w:val="24"/>
        </w:rPr>
        <w:t xml:space="preserve"> настоящей статьи заключения комиссии не требуются.</w:t>
      </w:r>
      <w:proofErr w:type="gramEnd"/>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r:id="rId16" w:history="1">
        <w:r w:rsidRPr="00FE478A">
          <w:rPr>
            <w:rFonts w:ascii="Times New Roman" w:eastAsia="Times New Roman" w:hAnsi="Times New Roman" w:cs="Times New Roman"/>
            <w:sz w:val="24"/>
            <w:szCs w:val="24"/>
          </w:rPr>
          <w:t>частью 5.2 статьи 30</w:t>
        </w:r>
      </w:hyperlink>
      <w:r w:rsidRPr="00FE478A">
        <w:rPr>
          <w:rFonts w:ascii="Times New Roman" w:eastAsia="Times New Roman" w:hAnsi="Times New Roman" w:cs="Times New Roman"/>
          <w:sz w:val="24"/>
          <w:szCs w:val="24"/>
        </w:rPr>
        <w:t xml:space="preserve"> Градостроительного кодекса РФ, такие изменения должны быть внесены в срок не </w:t>
      </w:r>
      <w:proofErr w:type="gramStart"/>
      <w:r w:rsidRPr="00FE478A">
        <w:rPr>
          <w:rFonts w:ascii="Times New Roman" w:eastAsia="Times New Roman" w:hAnsi="Times New Roman" w:cs="Times New Roman"/>
          <w:sz w:val="24"/>
          <w:szCs w:val="24"/>
        </w:rPr>
        <w:t>позднее</w:t>
      </w:r>
      <w:proofErr w:type="gramEnd"/>
      <w:r w:rsidRPr="00FE478A">
        <w:rPr>
          <w:rFonts w:ascii="Times New Roman" w:eastAsia="Times New Roman" w:hAnsi="Times New Roman" w:cs="Times New Roman"/>
          <w:sz w:val="24"/>
          <w:szCs w:val="24"/>
        </w:rPr>
        <w:t xml:space="preserve"> чем девяносто дней со дня утверждения проекта планировки территории в целях ее комплексного развития.</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 xml:space="preserve">4. </w:t>
      </w:r>
      <w:proofErr w:type="gramStart"/>
      <w:r w:rsidRPr="00FE478A">
        <w:rPr>
          <w:rFonts w:ascii="Times New Roman" w:eastAsia="Times New Roman" w:hAnsi="Times New Roman" w:cs="Times New Roman"/>
          <w:sz w:val="24"/>
          <w:szCs w:val="24"/>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w:t>
      </w:r>
      <w:proofErr w:type="spellStart"/>
      <w:r w:rsidRPr="00FE478A">
        <w:rPr>
          <w:rFonts w:ascii="Times New Roman" w:eastAsia="Times New Roman" w:hAnsi="Times New Roman" w:cs="Times New Roman"/>
          <w:sz w:val="24"/>
          <w:szCs w:val="24"/>
        </w:rPr>
        <w:t>приаэродромной</w:t>
      </w:r>
      <w:proofErr w:type="spellEnd"/>
      <w:r w:rsidRPr="00FE478A">
        <w:rPr>
          <w:rFonts w:ascii="Times New Roman" w:eastAsia="Times New Roman" w:hAnsi="Times New Roman" w:cs="Times New Roman"/>
          <w:sz w:val="24"/>
          <w:szCs w:val="24"/>
        </w:rPr>
        <w:t xml:space="preserve"> территории, рассмотрению комиссией не подлежит.</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Глава местной администрации с учетом рекомендаций, содержащихся в заключени</w:t>
      </w:r>
      <w:proofErr w:type="gramStart"/>
      <w:r w:rsidRPr="00FE478A">
        <w:rPr>
          <w:rFonts w:ascii="Times New Roman" w:eastAsia="Times New Roman" w:hAnsi="Times New Roman" w:cs="Times New Roman"/>
          <w:sz w:val="24"/>
          <w:szCs w:val="24"/>
        </w:rPr>
        <w:t>и</w:t>
      </w:r>
      <w:proofErr w:type="gramEnd"/>
      <w:r w:rsidRPr="00FE478A">
        <w:rPr>
          <w:rFonts w:ascii="Times New Roman" w:eastAsia="Times New Roman" w:hAnsi="Times New Roman" w:cs="Times New Roman"/>
          <w:sz w:val="24"/>
          <w:szCs w:val="24"/>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r:id="rId17" w:history="1">
        <w:r w:rsidRPr="00FE478A">
          <w:rPr>
            <w:rFonts w:ascii="Times New Roman" w:eastAsia="Times New Roman" w:hAnsi="Times New Roman" w:cs="Times New Roman"/>
            <w:sz w:val="24"/>
            <w:szCs w:val="24"/>
          </w:rPr>
          <w:t>пункте 1.1 части 2</w:t>
        </w:r>
      </w:hyperlink>
      <w:r w:rsidRPr="00FE478A">
        <w:rPr>
          <w:rFonts w:ascii="Times New Roman" w:eastAsia="Times New Roman" w:hAnsi="Times New Roman" w:cs="Times New Roman"/>
          <w:sz w:val="24"/>
          <w:szCs w:val="24"/>
        </w:rPr>
        <w:t xml:space="preserve"> настоящей статьи, </w:t>
      </w:r>
      <w:proofErr w:type="gramStart"/>
      <w:r w:rsidRPr="00FE478A">
        <w:rPr>
          <w:rFonts w:ascii="Times New Roman" w:eastAsia="Times New Roman" w:hAnsi="Times New Roman" w:cs="Times New Roman"/>
          <w:sz w:val="24"/>
          <w:szCs w:val="24"/>
        </w:rPr>
        <w:t>обязан</w:t>
      </w:r>
      <w:proofErr w:type="gramEnd"/>
      <w:r w:rsidRPr="00FE478A">
        <w:rPr>
          <w:rFonts w:ascii="Times New Roman" w:eastAsia="Times New Roman" w:hAnsi="Times New Roman" w:cs="Times New Roman"/>
          <w:sz w:val="24"/>
          <w:szCs w:val="24"/>
        </w:rPr>
        <w:t xml:space="preserve"> принять решение о внесении изменений в правила землепользования и застройки. Предписание, указанное в </w:t>
      </w:r>
      <w:hyperlink r:id="rId18" w:history="1">
        <w:r w:rsidRPr="00FE478A">
          <w:rPr>
            <w:rFonts w:ascii="Times New Roman" w:eastAsia="Times New Roman" w:hAnsi="Times New Roman" w:cs="Times New Roman"/>
            <w:sz w:val="24"/>
            <w:szCs w:val="24"/>
          </w:rPr>
          <w:t>пункте 1.1 части 2</w:t>
        </w:r>
      </w:hyperlink>
      <w:r w:rsidRPr="00FE478A">
        <w:rPr>
          <w:rFonts w:ascii="Times New Roman" w:eastAsia="Times New Roman" w:hAnsi="Times New Roman" w:cs="Times New Roman"/>
          <w:sz w:val="24"/>
          <w:szCs w:val="24"/>
        </w:rPr>
        <w:t xml:space="preserve"> настоящей статьи, может быть обжаловано главой местной администрации в суд.</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7. </w:t>
      </w:r>
      <w:proofErr w:type="gramStart"/>
      <w:r w:rsidRPr="00FE478A">
        <w:rPr>
          <w:rFonts w:ascii="Times New Roman" w:eastAsia="Times New Roman" w:hAnsi="Times New Roman" w:cs="Times New Roman"/>
          <w:sz w:val="24"/>
          <w:szCs w:val="24"/>
        </w:rPr>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9" w:history="1">
        <w:r w:rsidRPr="00FE478A">
          <w:rPr>
            <w:rFonts w:ascii="Times New Roman" w:eastAsia="Times New Roman" w:hAnsi="Times New Roman" w:cs="Times New Roman"/>
            <w:sz w:val="24"/>
            <w:szCs w:val="24"/>
          </w:rPr>
          <w:t>части 2 статьи 55.32</w:t>
        </w:r>
      </w:hyperlink>
      <w:r w:rsidRPr="00FE478A">
        <w:rPr>
          <w:rFonts w:ascii="Times New Roman" w:eastAsia="Times New Roman" w:hAnsi="Times New Roman" w:cs="Times New Roman"/>
          <w:sz w:val="24"/>
          <w:szCs w:val="24"/>
        </w:rPr>
        <w:t xml:space="preserve">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w:t>
      </w:r>
      <w:proofErr w:type="gramEnd"/>
      <w:r w:rsidRPr="00FE478A">
        <w:rPr>
          <w:rFonts w:ascii="Times New Roman" w:eastAsia="Times New Roman" w:hAnsi="Times New Roman" w:cs="Times New Roman"/>
          <w:sz w:val="24"/>
          <w:szCs w:val="24"/>
        </w:rPr>
        <w:t xml:space="preserve"> в </w:t>
      </w:r>
      <w:hyperlink r:id="rId20" w:history="1">
        <w:r w:rsidRPr="00FE478A">
          <w:rPr>
            <w:rFonts w:ascii="Times New Roman" w:eastAsia="Times New Roman" w:hAnsi="Times New Roman" w:cs="Times New Roman"/>
            <w:sz w:val="24"/>
            <w:szCs w:val="24"/>
          </w:rPr>
          <w:t>части 2 статьи 55.32</w:t>
        </w:r>
      </w:hyperlink>
      <w:r w:rsidRPr="00FE478A">
        <w:rPr>
          <w:rFonts w:ascii="Times New Roman" w:eastAsia="Times New Roman" w:hAnsi="Times New Roman" w:cs="Times New Roman"/>
          <w:sz w:val="24"/>
          <w:szCs w:val="24"/>
        </w:rPr>
        <w:t xml:space="preserve"> Градостроительного кодекса </w:t>
      </w:r>
      <w:proofErr w:type="gramStart"/>
      <w:r w:rsidRPr="00FE478A">
        <w:rPr>
          <w:rFonts w:ascii="Times New Roman" w:eastAsia="Times New Roman" w:hAnsi="Times New Roman" w:cs="Times New Roman"/>
          <w:sz w:val="24"/>
          <w:szCs w:val="24"/>
        </w:rPr>
        <w:t>РФ</w:t>
      </w:r>
      <w:proofErr w:type="gramEnd"/>
      <w:r w:rsidRPr="00FE478A">
        <w:rPr>
          <w:rFonts w:ascii="Times New Roman" w:eastAsia="Times New Roman" w:hAnsi="Times New Roman" w:cs="Times New Roman"/>
          <w:sz w:val="24"/>
          <w:szCs w:val="24"/>
        </w:rPr>
        <w:t xml:space="preserve"> и от </w:t>
      </w:r>
      <w:proofErr w:type="gramStart"/>
      <w:r w:rsidRPr="00FE478A">
        <w:rPr>
          <w:rFonts w:ascii="Times New Roman" w:eastAsia="Times New Roman" w:hAnsi="Times New Roman" w:cs="Times New Roman"/>
          <w:sz w:val="24"/>
          <w:szCs w:val="24"/>
        </w:rPr>
        <w:t>которых</w:t>
      </w:r>
      <w:proofErr w:type="gramEnd"/>
      <w:r w:rsidRPr="00FE478A">
        <w:rPr>
          <w:rFonts w:ascii="Times New Roman" w:eastAsia="Times New Roman" w:hAnsi="Times New Roman" w:cs="Times New Roman"/>
          <w:sz w:val="24"/>
          <w:szCs w:val="24"/>
        </w:rPr>
        <w:t xml:space="preserve">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8. </w:t>
      </w:r>
      <w:proofErr w:type="gramStart"/>
      <w:r w:rsidRPr="00FE478A">
        <w:rPr>
          <w:rFonts w:ascii="Times New Roman" w:eastAsia="Times New Roman" w:hAnsi="Times New Roman" w:cs="Times New Roman"/>
          <w:sz w:val="24"/>
          <w:szCs w:val="24"/>
        </w:rPr>
        <w:t xml:space="preserve">В случаях, предусмотренных </w:t>
      </w:r>
      <w:hyperlink r:id="rId21" w:history="1">
        <w:r w:rsidRPr="00FE478A">
          <w:rPr>
            <w:rFonts w:ascii="Times New Roman" w:eastAsia="Times New Roman" w:hAnsi="Times New Roman" w:cs="Times New Roman"/>
            <w:sz w:val="24"/>
            <w:szCs w:val="24"/>
          </w:rPr>
          <w:t>пунктами 3</w:t>
        </w:r>
      </w:hyperlink>
      <w:r w:rsidRPr="00FE478A">
        <w:rPr>
          <w:rFonts w:ascii="Times New Roman" w:eastAsia="Times New Roman" w:hAnsi="Times New Roman" w:cs="Times New Roman"/>
          <w:sz w:val="24"/>
          <w:szCs w:val="24"/>
        </w:rPr>
        <w:t xml:space="preserve"> - </w:t>
      </w:r>
      <w:hyperlink r:id="rId22" w:history="1">
        <w:r w:rsidRPr="00FE478A">
          <w:rPr>
            <w:rFonts w:ascii="Times New Roman" w:eastAsia="Times New Roman" w:hAnsi="Times New Roman" w:cs="Times New Roman"/>
            <w:sz w:val="24"/>
            <w:szCs w:val="24"/>
          </w:rPr>
          <w:t>5 части 2</w:t>
        </w:r>
      </w:hyperlink>
      <w:r w:rsidRPr="00FE478A">
        <w:rPr>
          <w:rFonts w:ascii="Times New Roman" w:eastAsia="Times New Roman" w:hAnsi="Times New Roman" w:cs="Times New Roman"/>
          <w:sz w:val="24"/>
          <w:szCs w:val="24"/>
        </w:rPr>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w:t>
      </w:r>
      <w:proofErr w:type="gramEnd"/>
      <w:r w:rsidRPr="00FE478A">
        <w:rPr>
          <w:rFonts w:ascii="Times New Roman" w:eastAsia="Times New Roman" w:hAnsi="Times New Roman" w:cs="Times New Roman"/>
          <w:sz w:val="24"/>
          <w:szCs w:val="24"/>
        </w:rPr>
        <w:t xml:space="preserve">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 xml:space="preserve">9. </w:t>
      </w:r>
      <w:proofErr w:type="gramStart"/>
      <w:r w:rsidRPr="00FE478A">
        <w:rPr>
          <w:rFonts w:ascii="Times New Roman" w:eastAsia="Times New Roman" w:hAnsi="Times New Roman" w:cs="Times New Roman"/>
          <w:sz w:val="24"/>
          <w:szCs w:val="24"/>
        </w:rPr>
        <w:t xml:space="preserve">В случае поступления требования, предусмотренного </w:t>
      </w:r>
      <w:hyperlink r:id="rId23" w:history="1">
        <w:r w:rsidRPr="00FE478A">
          <w:rPr>
            <w:rFonts w:ascii="Times New Roman" w:eastAsia="Times New Roman" w:hAnsi="Times New Roman" w:cs="Times New Roman"/>
            <w:sz w:val="24"/>
            <w:szCs w:val="24"/>
          </w:rPr>
          <w:t>частью 8</w:t>
        </w:r>
      </w:hyperlink>
      <w:r w:rsidRPr="00FE478A">
        <w:rPr>
          <w:rFonts w:ascii="Times New Roman" w:eastAsia="Times New Roman" w:hAnsi="Times New Roman" w:cs="Times New Roman"/>
          <w:sz w:val="24"/>
          <w:szCs w:val="24"/>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24" w:history="1">
        <w:r w:rsidRPr="00FE478A">
          <w:rPr>
            <w:rFonts w:ascii="Times New Roman" w:eastAsia="Times New Roman" w:hAnsi="Times New Roman" w:cs="Times New Roman"/>
            <w:sz w:val="24"/>
            <w:szCs w:val="24"/>
          </w:rPr>
          <w:t>пунктами 3</w:t>
        </w:r>
      </w:hyperlink>
      <w:r w:rsidRPr="00FE478A">
        <w:rPr>
          <w:rFonts w:ascii="Times New Roman" w:eastAsia="Times New Roman" w:hAnsi="Times New Roman" w:cs="Times New Roman"/>
          <w:sz w:val="24"/>
          <w:szCs w:val="24"/>
        </w:rPr>
        <w:t xml:space="preserve"> - </w:t>
      </w:r>
      <w:hyperlink r:id="rId25" w:history="1">
        <w:r w:rsidRPr="00FE478A">
          <w:rPr>
            <w:rFonts w:ascii="Times New Roman" w:eastAsia="Times New Roman" w:hAnsi="Times New Roman" w:cs="Times New Roman"/>
            <w:sz w:val="24"/>
            <w:szCs w:val="24"/>
          </w:rPr>
          <w:t>5 части 2</w:t>
        </w:r>
      </w:hyperlink>
      <w:r w:rsidRPr="00FE478A">
        <w:rPr>
          <w:rFonts w:ascii="Times New Roman" w:eastAsia="Times New Roman" w:hAnsi="Times New Roman" w:cs="Times New Roman"/>
          <w:sz w:val="24"/>
          <w:szCs w:val="24"/>
        </w:rPr>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w:t>
      </w:r>
      <w:proofErr w:type="gramEnd"/>
      <w:r w:rsidRPr="00FE478A">
        <w:rPr>
          <w:rFonts w:ascii="Times New Roman" w:eastAsia="Times New Roman" w:hAnsi="Times New Roman" w:cs="Times New Roman"/>
          <w:sz w:val="24"/>
          <w:szCs w:val="24"/>
        </w:rPr>
        <w:t xml:space="preserve">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r:id="rId26" w:history="1">
        <w:r w:rsidRPr="00FE478A">
          <w:rPr>
            <w:rFonts w:ascii="Times New Roman" w:eastAsia="Times New Roman" w:hAnsi="Times New Roman" w:cs="Times New Roman"/>
            <w:sz w:val="24"/>
            <w:szCs w:val="24"/>
          </w:rPr>
          <w:t>частью 8</w:t>
        </w:r>
      </w:hyperlink>
      <w:r w:rsidRPr="00FE478A">
        <w:rPr>
          <w:rFonts w:ascii="Times New Roman" w:eastAsia="Times New Roman" w:hAnsi="Times New Roman" w:cs="Times New Roman"/>
          <w:sz w:val="24"/>
          <w:szCs w:val="24"/>
        </w:rPr>
        <w:t xml:space="preserve"> настоящей статьи, не требуется.</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10. </w:t>
      </w:r>
      <w:proofErr w:type="gramStart"/>
      <w:r w:rsidRPr="00FE478A">
        <w:rPr>
          <w:rFonts w:ascii="Times New Roman" w:eastAsia="Times New Roman" w:hAnsi="Times New Roman" w:cs="Times New Roman"/>
          <w:sz w:val="24"/>
          <w:szCs w:val="24"/>
        </w:rPr>
        <w:t xml:space="preserve">Срок уточнения правил землепользования и застройки в соответствии с </w:t>
      </w:r>
      <w:hyperlink r:id="rId27" w:history="1">
        <w:r w:rsidRPr="00FE478A">
          <w:rPr>
            <w:rFonts w:ascii="Times New Roman" w:eastAsia="Times New Roman" w:hAnsi="Times New Roman" w:cs="Times New Roman"/>
            <w:sz w:val="24"/>
            <w:szCs w:val="24"/>
          </w:rPr>
          <w:t>частью 9</w:t>
        </w:r>
      </w:hyperlink>
      <w:r w:rsidRPr="00FE478A">
        <w:rPr>
          <w:rFonts w:ascii="Times New Roman" w:eastAsia="Times New Roman" w:hAnsi="Times New Roman" w:cs="Times New Roman"/>
          <w:sz w:val="24"/>
          <w:szCs w:val="24"/>
        </w:rPr>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w:t>
      </w:r>
      <w:proofErr w:type="gramEnd"/>
      <w:r w:rsidRPr="00FE478A">
        <w:rPr>
          <w:rFonts w:ascii="Times New Roman" w:eastAsia="Times New Roman" w:hAnsi="Times New Roman" w:cs="Times New Roman"/>
          <w:sz w:val="24"/>
          <w:szCs w:val="24"/>
        </w:rPr>
        <w:t xml:space="preserve">, предусмотренного </w:t>
      </w:r>
      <w:hyperlink r:id="rId28" w:history="1">
        <w:r w:rsidRPr="00FE478A">
          <w:rPr>
            <w:rFonts w:ascii="Times New Roman" w:eastAsia="Times New Roman" w:hAnsi="Times New Roman" w:cs="Times New Roman"/>
            <w:sz w:val="24"/>
            <w:szCs w:val="24"/>
          </w:rPr>
          <w:t>частью 8</w:t>
        </w:r>
      </w:hyperlink>
      <w:r w:rsidRPr="00FE478A">
        <w:rPr>
          <w:rFonts w:ascii="Times New Roman" w:eastAsia="Times New Roman" w:hAnsi="Times New Roman" w:cs="Times New Roman"/>
          <w:sz w:val="24"/>
          <w:szCs w:val="24"/>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29" w:history="1">
        <w:r w:rsidRPr="00FE478A">
          <w:rPr>
            <w:rFonts w:ascii="Times New Roman" w:eastAsia="Times New Roman" w:hAnsi="Times New Roman" w:cs="Times New Roman"/>
            <w:sz w:val="24"/>
            <w:szCs w:val="24"/>
          </w:rPr>
          <w:t>пунктами 3</w:t>
        </w:r>
      </w:hyperlink>
      <w:r w:rsidRPr="00FE478A">
        <w:rPr>
          <w:rFonts w:ascii="Times New Roman" w:eastAsia="Times New Roman" w:hAnsi="Times New Roman" w:cs="Times New Roman"/>
          <w:sz w:val="24"/>
          <w:szCs w:val="24"/>
        </w:rPr>
        <w:t xml:space="preserve"> - </w:t>
      </w:r>
      <w:hyperlink r:id="rId30" w:history="1">
        <w:r w:rsidRPr="00FE478A">
          <w:rPr>
            <w:rFonts w:ascii="Times New Roman" w:eastAsia="Times New Roman" w:hAnsi="Times New Roman" w:cs="Times New Roman"/>
            <w:sz w:val="24"/>
            <w:szCs w:val="24"/>
          </w:rPr>
          <w:t>5 части 2</w:t>
        </w:r>
      </w:hyperlink>
      <w:r w:rsidRPr="00FE478A">
        <w:rPr>
          <w:rFonts w:ascii="Times New Roman" w:eastAsia="Times New Roman" w:hAnsi="Times New Roman" w:cs="Times New Roman"/>
          <w:sz w:val="24"/>
          <w:szCs w:val="24"/>
        </w:rPr>
        <w:t xml:space="preserve"> настоящей статьи оснований для внесения изменений в правила землепользования и застройки.</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11. Подготовка и утверждение Правил землепользования и застройки, а также внесение в них изменений осуществляется в порядке, установленном статьями 31, 32,33 Градостроительного кодекса Российской Федерации.</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5" w:name="_Toc175757596"/>
      <w:r w:rsidRPr="00FE478A">
        <w:rPr>
          <w:rFonts w:ascii="Times New Roman" w:eastAsia="Times New Roman" w:hAnsi="Times New Roman" w:cs="Times New Roman"/>
          <w:bCs/>
          <w:sz w:val="28"/>
          <w:szCs w:val="28"/>
        </w:rPr>
        <w:t>Открытость и доступность информации о землепользовании и застройке</w:t>
      </w:r>
      <w:bookmarkEnd w:id="12"/>
      <w:bookmarkEnd w:id="13"/>
      <w:bookmarkEnd w:id="14"/>
      <w:bookmarkEnd w:id="15"/>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1. Настоящие Правила являются открытыми для физических и юридических лиц.</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2.</w:t>
      </w:r>
      <w:r w:rsidRPr="00FE478A">
        <w:rPr>
          <w:rFonts w:ascii="Calibri" w:eastAsia="Times New Roman" w:hAnsi="Calibri" w:cs="Times New Roman"/>
          <w:sz w:val="24"/>
          <w:szCs w:val="28"/>
        </w:rPr>
        <w:t xml:space="preserve"> </w:t>
      </w:r>
      <w:r w:rsidRPr="00FE478A">
        <w:rPr>
          <w:rFonts w:ascii="Times New Roman" w:eastAsia="Times New Roman" w:hAnsi="Times New Roman" w:cs="Times New Roman"/>
          <w:sz w:val="24"/>
          <w:szCs w:val="28"/>
        </w:rPr>
        <w:t>Администрация Усть-Козлухинского сельсовета обеспечивает возможность ознакомления с Правилами.</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Краснощековского района и Усть-Козлухинского сельсовета.</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FE478A" w:rsidRPr="00FE478A" w:rsidRDefault="00FE478A" w:rsidP="00FE478A">
      <w:pPr>
        <w:keepNext/>
        <w:numPr>
          <w:ilvl w:val="2"/>
          <w:numId w:val="0"/>
        </w:numPr>
        <w:spacing w:before="200" w:line="240" w:lineRule="auto"/>
        <w:ind w:firstLine="709"/>
        <w:jc w:val="both"/>
        <w:outlineLvl w:val="2"/>
        <w:rPr>
          <w:rFonts w:ascii="Times New Roman" w:eastAsia="Times New Roman" w:hAnsi="Times New Roman" w:cs="Times New Roman"/>
          <w:bCs/>
          <w:smallCaps/>
          <w:sz w:val="28"/>
          <w:szCs w:val="28"/>
        </w:rPr>
      </w:pPr>
      <w:bookmarkStart w:id="16" w:name="_Toc282347511"/>
      <w:bookmarkStart w:id="17" w:name="_Toc175757597"/>
      <w:r w:rsidRPr="00FE478A">
        <w:rPr>
          <w:rFonts w:ascii="Times New Roman" w:eastAsia="Times New Roman" w:hAnsi="Times New Roman" w:cs="Times New Roman"/>
          <w:bCs/>
          <w:smallCaps/>
          <w:sz w:val="28"/>
          <w:szCs w:val="28"/>
        </w:rPr>
        <w:t>Полномочия органов местного самоуправления по регулированию землепользования и застройки</w:t>
      </w:r>
      <w:bookmarkEnd w:id="16"/>
      <w:bookmarkEnd w:id="17"/>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8" w:name="_Toc282347512"/>
      <w:bookmarkStart w:id="19" w:name="_Toc175757598"/>
      <w:r w:rsidRPr="00FE478A">
        <w:rPr>
          <w:rFonts w:ascii="Times New Roman" w:eastAsia="Times New Roman" w:hAnsi="Times New Roman" w:cs="Times New Roman"/>
          <w:bCs/>
          <w:sz w:val="28"/>
          <w:szCs w:val="28"/>
        </w:rPr>
        <w:t>Полномочия Администрации Краснощековского района в области землепользования и застройки</w:t>
      </w:r>
      <w:bookmarkEnd w:id="19"/>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Arial"/>
          <w:sz w:val="24"/>
          <w:szCs w:val="20"/>
        </w:rPr>
        <w:t xml:space="preserve">1. К полномочиям Администрации Краснощековского района в области землепользования и застройки </w:t>
      </w:r>
      <w:r w:rsidRPr="00FE478A">
        <w:rPr>
          <w:rFonts w:ascii="Times New Roman" w:eastAsia="Times New Roman" w:hAnsi="Times New Roman" w:cs="Times New Roman"/>
          <w:sz w:val="24"/>
          <w:szCs w:val="28"/>
        </w:rPr>
        <w:t>относятся:</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Усть-Козлухинского сельсовета; выдача уведомления о соответствии построенных или реконструированных объекта </w:t>
      </w:r>
      <w:r w:rsidRPr="00FE478A">
        <w:rPr>
          <w:rFonts w:ascii="Times New Roman" w:eastAsia="Times New Roman" w:hAnsi="Times New Roman" w:cs="Times New Roman"/>
          <w:sz w:val="24"/>
          <w:szCs w:val="24"/>
        </w:rPr>
        <w:lastRenderedPageBreak/>
        <w:t>индивидуального жилищного строительства или садового дома требованиям законодательства о градостроительной деятельности;</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2)иные полномочия, определенные федеральными законами и принимаемыми в соответствии с ними законами Алтайского края, Краснощековского района.</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20" w:name="_Toc175757599"/>
      <w:r w:rsidRPr="00FE478A">
        <w:rPr>
          <w:rFonts w:ascii="Times New Roman" w:eastAsia="Times New Roman" w:hAnsi="Times New Roman" w:cs="Times New Roman"/>
          <w:bCs/>
          <w:sz w:val="28"/>
          <w:szCs w:val="28"/>
        </w:rPr>
        <w:t>Полномочия Администрации Усть-Козлухинского сельсовета в области землепользования и застройки</w:t>
      </w:r>
      <w:bookmarkEnd w:id="20"/>
    </w:p>
    <w:p w:rsidR="00FE478A" w:rsidRPr="00FE478A" w:rsidRDefault="00FE478A" w:rsidP="00FE478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Arial"/>
          <w:sz w:val="24"/>
          <w:szCs w:val="20"/>
        </w:rPr>
        <w:t xml:space="preserve">1. К полномочиям Администрации Усть-Козлухинского сельсовета в области землепользования и застройки в соответствии с Уставом </w:t>
      </w:r>
      <w:r w:rsidRPr="00FE478A">
        <w:rPr>
          <w:rFonts w:ascii="Times New Roman" w:eastAsia="Times New Roman" w:hAnsi="Times New Roman" w:cs="Times New Roman"/>
          <w:sz w:val="24"/>
          <w:szCs w:val="28"/>
        </w:rPr>
        <w:t>относятся:</w:t>
      </w:r>
    </w:p>
    <w:p w:rsidR="00FE478A" w:rsidRPr="00FE478A" w:rsidRDefault="00FE478A" w:rsidP="00FE478A">
      <w:pPr>
        <w:numPr>
          <w:ilvl w:val="0"/>
          <w:numId w:val="21"/>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резервирование и изъятие земельных участков в границах Усть-Козлухинского сельсовета для муниципальных нужд; </w:t>
      </w:r>
    </w:p>
    <w:p w:rsidR="00FE478A" w:rsidRPr="00FE478A" w:rsidRDefault="00FE478A" w:rsidP="00FE478A">
      <w:pPr>
        <w:numPr>
          <w:ilvl w:val="0"/>
          <w:numId w:val="21"/>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FE478A" w:rsidRPr="00FE478A" w:rsidRDefault="00FE478A" w:rsidP="00FE478A">
      <w:pPr>
        <w:numPr>
          <w:ilvl w:val="0"/>
          <w:numId w:val="21"/>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8"/>
        </w:rPr>
        <w:t>установления (прекращения) публичных сервитутов.</w:t>
      </w:r>
    </w:p>
    <w:p w:rsidR="00FE478A" w:rsidRPr="00FE478A" w:rsidRDefault="00FE478A" w:rsidP="00FE478A">
      <w:pPr>
        <w:numPr>
          <w:ilvl w:val="0"/>
          <w:numId w:val="21"/>
        </w:numPr>
        <w:autoSpaceDE w:val="0"/>
        <w:autoSpaceDN w:val="0"/>
        <w:adjustRightInd w:val="0"/>
        <w:spacing w:after="0" w:line="240" w:lineRule="auto"/>
        <w:ind w:firstLine="709"/>
        <w:jc w:val="both"/>
        <w:rPr>
          <w:rFonts w:ascii="Times New Roman" w:eastAsia="Times New Roman" w:hAnsi="Times New Roman" w:cs="Arial"/>
          <w:strike/>
          <w:sz w:val="24"/>
          <w:szCs w:val="28"/>
        </w:rPr>
      </w:pPr>
      <w:r w:rsidRPr="00FE478A">
        <w:rPr>
          <w:rFonts w:ascii="Times New Roman" w:eastAsia="Times New Roman" w:hAnsi="Times New Roman" w:cs="Times New Roman"/>
          <w:sz w:val="24"/>
          <w:szCs w:val="28"/>
        </w:rPr>
        <w:t xml:space="preserve">решение о подготовке </w:t>
      </w:r>
      <w:r w:rsidRPr="00FE478A">
        <w:rPr>
          <w:rFonts w:ascii="Times New Roman" w:eastAsia="Times New Roman" w:hAnsi="Times New Roman" w:cs="Arial"/>
          <w:sz w:val="24"/>
          <w:szCs w:val="28"/>
        </w:rPr>
        <w:t>Генерального плана Усть-Козлухинского сельсовета;</w:t>
      </w:r>
    </w:p>
    <w:p w:rsidR="00FE478A" w:rsidRPr="00FE478A" w:rsidRDefault="00FE478A" w:rsidP="00FE478A">
      <w:pPr>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 xml:space="preserve"> решение о подготовке Правил землепользования и застройки территории Усть-Козлухинского сельсовета и внесение изменений в них;</w:t>
      </w:r>
    </w:p>
    <w:p w:rsidR="00FE478A" w:rsidRPr="00FE478A" w:rsidRDefault="00FE478A" w:rsidP="00FE478A">
      <w:pPr>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FE478A" w:rsidRPr="00FE478A" w:rsidRDefault="00FE478A" w:rsidP="00FE478A">
      <w:pPr>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назначение публичных слушаний по проекту Генерального плана муниципального образования </w:t>
      </w:r>
      <w:proofErr w:type="spellStart"/>
      <w:r w:rsidRPr="00FE478A">
        <w:rPr>
          <w:rFonts w:ascii="Times New Roman" w:eastAsia="Times New Roman" w:hAnsi="Times New Roman" w:cs="Times New Roman"/>
          <w:sz w:val="24"/>
          <w:szCs w:val="24"/>
        </w:rPr>
        <w:t>Усть-Козлухинский</w:t>
      </w:r>
      <w:proofErr w:type="spellEnd"/>
      <w:r w:rsidRPr="00FE478A">
        <w:rPr>
          <w:rFonts w:ascii="Times New Roman" w:eastAsia="Times New Roman" w:hAnsi="Times New Roman" w:cs="Times New Roman"/>
          <w:sz w:val="24"/>
          <w:szCs w:val="24"/>
        </w:rPr>
        <w:t xml:space="preserve"> сельсовет и проекту внесения в него изменений, по проекту Правил землепользования и застройки муниципального образования </w:t>
      </w:r>
      <w:proofErr w:type="spellStart"/>
      <w:r w:rsidRPr="00FE478A">
        <w:rPr>
          <w:rFonts w:ascii="Times New Roman" w:eastAsia="Times New Roman" w:hAnsi="Times New Roman" w:cs="Times New Roman"/>
          <w:sz w:val="24"/>
          <w:szCs w:val="24"/>
        </w:rPr>
        <w:t>Усть-Козлухинский</w:t>
      </w:r>
      <w:proofErr w:type="spellEnd"/>
      <w:r w:rsidRPr="00FE478A">
        <w:rPr>
          <w:rFonts w:ascii="Times New Roman" w:eastAsia="Times New Roman" w:hAnsi="Times New Roman" w:cs="Times New Roman"/>
          <w:sz w:val="24"/>
          <w:szCs w:val="24"/>
        </w:rPr>
        <w:t xml:space="preserve"> сельсовет и проекту внесения в них изменений, по проектам планировки территорий и проектам межевания территорий; </w:t>
      </w:r>
    </w:p>
    <w:p w:rsidR="00FE478A" w:rsidRPr="00FE478A" w:rsidRDefault="00FE478A" w:rsidP="00FE478A">
      <w:pPr>
        <w:numPr>
          <w:ilvl w:val="0"/>
          <w:numId w:val="21"/>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иные полномочия, определенные федеральными законами и принимаемыми в соответствии с ними законами Алтайского края, </w:t>
      </w:r>
      <w:proofErr w:type="spellStart"/>
      <w:r w:rsidRPr="00FE478A">
        <w:rPr>
          <w:rFonts w:ascii="Times New Roman" w:eastAsia="Times New Roman" w:hAnsi="Times New Roman" w:cs="Times New Roman"/>
          <w:sz w:val="24"/>
          <w:szCs w:val="24"/>
        </w:rPr>
        <w:t>Краснощекуолвского</w:t>
      </w:r>
      <w:proofErr w:type="spellEnd"/>
      <w:r w:rsidRPr="00FE478A">
        <w:rPr>
          <w:rFonts w:ascii="Times New Roman" w:eastAsia="Times New Roman" w:hAnsi="Times New Roman" w:cs="Times New Roman"/>
          <w:sz w:val="24"/>
          <w:szCs w:val="24"/>
        </w:rPr>
        <w:t xml:space="preserve"> района и Усть-Козлухинского сельсовета.</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21" w:name="_Toc282347513"/>
      <w:bookmarkStart w:id="22" w:name="_Toc175757600"/>
      <w:bookmarkEnd w:id="18"/>
      <w:r w:rsidRPr="00FE478A">
        <w:rPr>
          <w:rFonts w:ascii="Times New Roman" w:eastAsia="Times New Roman" w:hAnsi="Times New Roman" w:cs="Times New Roman"/>
          <w:bCs/>
          <w:sz w:val="28"/>
          <w:szCs w:val="28"/>
        </w:rPr>
        <w:t>Полномочия представительного органа муниципального образования в области землепользования и застройки</w:t>
      </w:r>
      <w:bookmarkEnd w:id="21"/>
      <w:bookmarkEnd w:id="22"/>
    </w:p>
    <w:p w:rsidR="00FE478A" w:rsidRPr="00FE478A" w:rsidRDefault="00FE478A" w:rsidP="00FE478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К полномочиям Совета депутатов Усть-Козлухинского сельсовета </w:t>
      </w:r>
      <w:r w:rsidRPr="00FE478A">
        <w:rPr>
          <w:rFonts w:ascii="Times New Roman" w:eastAsia="Times New Roman" w:hAnsi="Times New Roman" w:cs="Times New Roman"/>
          <w:sz w:val="24"/>
          <w:szCs w:val="28"/>
        </w:rPr>
        <w:t xml:space="preserve">Краснощековского района </w:t>
      </w:r>
      <w:r w:rsidRPr="00FE478A">
        <w:rPr>
          <w:rFonts w:ascii="Times New Roman" w:eastAsia="Times New Roman" w:hAnsi="Times New Roman" w:cs="Times New Roman"/>
          <w:sz w:val="24"/>
          <w:szCs w:val="24"/>
        </w:rPr>
        <w:t>Алтайского края (далее – Совета депутатов) относятся:</w:t>
      </w: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утверждение генерального плана Усть-Козлухинского сельсовета и внесений изменений в него;</w:t>
      </w: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утверждение правил землепользования и застройки территории (части территории) Усть-Козлухинского сельсовета и внесений изменений в них;</w:t>
      </w: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3) утверждение местных нормативов градостроительного проектирования Усть-Козлухинского сельсовета;</w:t>
      </w: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принятие местных программ использования и охраны земель;</w:t>
      </w: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rsidR="00FE478A" w:rsidRPr="00FE478A" w:rsidRDefault="00FE478A" w:rsidP="00FE478A">
      <w:pPr>
        <w:spacing w:after="0" w:line="240" w:lineRule="auto"/>
        <w:ind w:firstLine="708"/>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6) утверждение в соответствии с генеральным планом </w:t>
      </w:r>
      <w:proofErr w:type="gramStart"/>
      <w:r w:rsidRPr="00FE478A">
        <w:rPr>
          <w:rFonts w:ascii="Times New Roman" w:eastAsia="Times New Roman" w:hAnsi="Times New Roman" w:cs="Times New Roman"/>
          <w:sz w:val="24"/>
          <w:szCs w:val="24"/>
        </w:rPr>
        <w:t>сельсовета программ комплексного развития систем коммунальной инфраструктуры</w:t>
      </w:r>
      <w:proofErr w:type="gramEnd"/>
      <w:r w:rsidRPr="00FE478A">
        <w:rPr>
          <w:rFonts w:ascii="Times New Roman" w:eastAsia="Times New Roman" w:hAnsi="Times New Roman" w:cs="Times New Roman"/>
          <w:sz w:val="24"/>
          <w:szCs w:val="24"/>
        </w:rPr>
        <w:t>.</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23" w:name="_Toc282347515"/>
      <w:bookmarkStart w:id="24" w:name="_Toc175757601"/>
      <w:r w:rsidRPr="00FE478A">
        <w:rPr>
          <w:rFonts w:ascii="Times New Roman" w:eastAsia="Times New Roman" w:hAnsi="Times New Roman" w:cs="Times New Roman"/>
          <w:bCs/>
          <w:sz w:val="28"/>
          <w:szCs w:val="28"/>
        </w:rPr>
        <w:t>Полномочия Комиссии по подготовке проекта Правил землепользования и застройки</w:t>
      </w:r>
      <w:bookmarkEnd w:id="23"/>
      <w:bookmarkEnd w:id="24"/>
    </w:p>
    <w:p w:rsidR="00FE478A" w:rsidRPr="00FE478A" w:rsidRDefault="00FE478A" w:rsidP="00FE478A">
      <w:pPr>
        <w:numPr>
          <w:ilvl w:val="0"/>
          <w:numId w:val="2"/>
        </w:numPr>
        <w:tabs>
          <w:tab w:val="num" w:pos="0"/>
        </w:tabs>
        <w:spacing w:after="0" w:line="240" w:lineRule="auto"/>
        <w:ind w:left="0" w:firstLine="720"/>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К полномочиям Комиссии по решению вопросов землепользования и застройки относятся:</w:t>
      </w:r>
    </w:p>
    <w:p w:rsidR="00FE478A" w:rsidRPr="00FE478A" w:rsidRDefault="00FE478A" w:rsidP="00FE478A">
      <w:pPr>
        <w:spacing w:after="0" w:line="240" w:lineRule="auto"/>
        <w:ind w:firstLine="851"/>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Генеральному плану сельсовета, схеме территориального планирования района; </w:t>
      </w:r>
    </w:p>
    <w:p w:rsidR="00FE478A" w:rsidRPr="00FE478A" w:rsidRDefault="00FE478A" w:rsidP="00FE478A">
      <w:pPr>
        <w:spacing w:after="0" w:line="240" w:lineRule="auto"/>
        <w:ind w:firstLine="720"/>
        <w:jc w:val="both"/>
        <w:rPr>
          <w:rFonts w:ascii="Times New Roman" w:eastAsia="Times New Roman" w:hAnsi="Times New Roman" w:cs="Times New Roman"/>
          <w:sz w:val="24"/>
          <w:szCs w:val="24"/>
        </w:rPr>
      </w:pPr>
      <w:bookmarkStart w:id="25" w:name="sub_32122"/>
      <w:r w:rsidRPr="00FE478A">
        <w:rPr>
          <w:rFonts w:ascii="Times New Roman" w:eastAsia="Times New Roman" w:hAnsi="Times New Roman" w:cs="Times New Roman"/>
          <w:sz w:val="24"/>
          <w:szCs w:val="24"/>
        </w:rPr>
        <w:t>2) рассмотрение предложений о внесении изменений в Правила землепользования и застройки и подготовка соответствующего заключения.</w:t>
      </w:r>
      <w:bookmarkEnd w:id="25"/>
    </w:p>
    <w:p w:rsidR="00FE478A" w:rsidRPr="00FE478A" w:rsidRDefault="00FE478A" w:rsidP="00FE478A">
      <w:pPr>
        <w:keepNext/>
        <w:numPr>
          <w:ilvl w:val="2"/>
          <w:numId w:val="0"/>
        </w:numPr>
        <w:spacing w:before="200" w:line="240" w:lineRule="auto"/>
        <w:ind w:firstLine="709"/>
        <w:jc w:val="both"/>
        <w:outlineLvl w:val="2"/>
        <w:rPr>
          <w:rFonts w:ascii="Times New Roman" w:eastAsia="Times New Roman" w:hAnsi="Times New Roman" w:cs="Times New Roman"/>
          <w:bCs/>
          <w:smallCaps/>
          <w:sz w:val="28"/>
          <w:szCs w:val="28"/>
        </w:rPr>
      </w:pPr>
      <w:bookmarkStart w:id="26" w:name="_Toc282347516"/>
      <w:bookmarkStart w:id="27" w:name="_Toc175757602"/>
      <w:r w:rsidRPr="00FE478A">
        <w:rPr>
          <w:rFonts w:ascii="Times New Roman" w:eastAsia="Times New Roman" w:hAnsi="Times New Roman" w:cs="Times New Roman"/>
          <w:bCs/>
          <w:smallCaps/>
          <w:sz w:val="28"/>
          <w:szCs w:val="28"/>
        </w:rPr>
        <w:t>Порядок изменения видов разрешенного использования земельных участков и объектов капитального строительства</w:t>
      </w:r>
      <w:bookmarkEnd w:id="27"/>
      <w:r w:rsidRPr="00FE478A">
        <w:rPr>
          <w:rFonts w:ascii="Times New Roman" w:eastAsia="Times New Roman" w:hAnsi="Times New Roman" w:cs="Times New Roman"/>
          <w:bCs/>
          <w:smallCaps/>
          <w:sz w:val="28"/>
          <w:szCs w:val="28"/>
        </w:rPr>
        <w:t xml:space="preserve"> </w:t>
      </w:r>
      <w:bookmarkEnd w:id="26"/>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28" w:name="_Toc282347517"/>
      <w:bookmarkStart w:id="29" w:name="_Toc175757603"/>
      <w:r w:rsidRPr="00FE478A">
        <w:rPr>
          <w:rFonts w:ascii="Times New Roman" w:eastAsia="Times New Roman" w:hAnsi="Times New Roman" w:cs="Times New Roman"/>
          <w:bCs/>
          <w:sz w:val="28"/>
          <w:szCs w:val="28"/>
        </w:rPr>
        <w:t>Порядок изменения видов разрешенного использования земельных участков и объектов капитального строительства</w:t>
      </w:r>
      <w:bookmarkEnd w:id="28"/>
      <w:bookmarkEnd w:id="29"/>
    </w:p>
    <w:p w:rsidR="00FE478A" w:rsidRPr="00FE478A" w:rsidRDefault="00FE478A" w:rsidP="00FE478A">
      <w:pPr>
        <w:autoSpaceDE w:val="0"/>
        <w:autoSpaceDN w:val="0"/>
        <w:adjustRightInd w:val="0"/>
        <w:spacing w:after="0" w:line="240" w:lineRule="auto"/>
        <w:ind w:firstLine="720"/>
        <w:jc w:val="both"/>
        <w:rPr>
          <w:rFonts w:ascii="Times New Roman" w:eastAsia="Times New Roman" w:hAnsi="Times New Roman" w:cs="Times New Roman"/>
          <w:sz w:val="28"/>
          <w:szCs w:val="24"/>
        </w:rPr>
      </w:pPr>
      <w:r w:rsidRPr="00FE478A">
        <w:rPr>
          <w:rFonts w:ascii="Times New Roman" w:eastAsia="Times New Roman" w:hAnsi="Times New Roman" w:cs="Times New Roman"/>
          <w:sz w:val="24"/>
          <w:szCs w:val="24"/>
        </w:rPr>
        <w:t>1.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rsidR="00FE478A" w:rsidRPr="00FE478A" w:rsidRDefault="00FE478A" w:rsidP="00FE478A">
      <w:pPr>
        <w:widowControl w:val="0"/>
        <w:shd w:val="clear" w:color="auto" w:fill="FFFFFF"/>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выбираются самостоятельно без дополнительных разрешений и согласования, за исключением органов государственной власти, органа местного самоуправления, государственных и муниципальных учреждений, государственных и муниципальных унитарных предприятий.</w:t>
      </w:r>
    </w:p>
    <w:p w:rsidR="00FE478A" w:rsidRPr="00FE478A" w:rsidRDefault="00FE478A" w:rsidP="00FE478A">
      <w:pPr>
        <w:spacing w:after="0" w:line="240" w:lineRule="auto"/>
        <w:ind w:firstLine="709"/>
        <w:jc w:val="both"/>
        <w:rPr>
          <w:rFonts w:ascii="Times New Roman" w:eastAsia="Times New Roman" w:hAnsi="Times New Roman" w:cs="Times New Roman"/>
          <w:sz w:val="28"/>
          <w:szCs w:val="24"/>
        </w:rPr>
      </w:pPr>
      <w:r w:rsidRPr="00FE478A">
        <w:rPr>
          <w:rFonts w:ascii="Times New Roman" w:eastAsia="Times New Roman" w:hAnsi="Times New Roman" w:cs="Times New Roman"/>
          <w:bCs/>
          <w:sz w:val="24"/>
          <w:szCs w:val="24"/>
        </w:rPr>
        <w:t xml:space="preserve">3. </w:t>
      </w:r>
      <w:r w:rsidRPr="00FE478A">
        <w:rPr>
          <w:rFonts w:ascii="Times New Roman" w:eastAsia="Times New Roman" w:hAnsi="Times New Roman" w:cs="Times New Roman"/>
          <w:sz w:val="24"/>
          <w:szCs w:val="24"/>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принимаются в соответствии с федеральными законами.</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30" w:name="_Toc282347518"/>
      <w:bookmarkStart w:id="31" w:name="_Toc175757604"/>
      <w:r w:rsidRPr="00FE478A">
        <w:rPr>
          <w:rFonts w:ascii="Times New Roman" w:eastAsia="Times New Roman" w:hAnsi="Times New Roman" w:cs="Times New Roman"/>
          <w:bCs/>
          <w:sz w:val="28"/>
          <w:szCs w:val="28"/>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30"/>
      <w:bookmarkEnd w:id="31"/>
    </w:p>
    <w:p w:rsidR="00FE478A" w:rsidRPr="00FE478A" w:rsidRDefault="00FE478A" w:rsidP="00FE478A">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w:t>
      </w:r>
      <w:r w:rsidRPr="00FE478A">
        <w:rPr>
          <w:rFonts w:ascii="Times New Roman" w:eastAsia="Times New Roman" w:hAnsi="Times New Roman" w:cs="Times New Roman"/>
          <w:sz w:val="24"/>
          <w:szCs w:val="24"/>
        </w:rPr>
        <w:lastRenderedPageBreak/>
        <w:t xml:space="preserve">документа, подписанного электронной подписью в соответствии с требованиями Федерального </w:t>
      </w:r>
      <w:hyperlink r:id="rId31" w:history="1">
        <w:r w:rsidRPr="00FE478A">
          <w:rPr>
            <w:rFonts w:ascii="Times New Roman" w:eastAsia="Times New Roman" w:hAnsi="Times New Roman" w:cs="Times New Roman"/>
            <w:sz w:val="24"/>
            <w:szCs w:val="24"/>
          </w:rPr>
          <w:t>закона</w:t>
        </w:r>
      </w:hyperlink>
      <w:r w:rsidRPr="00FE478A">
        <w:rPr>
          <w:rFonts w:ascii="Times New Roman" w:eastAsia="Times New Roman" w:hAnsi="Times New Roman" w:cs="Times New Roman"/>
          <w:sz w:val="24"/>
          <w:szCs w:val="24"/>
        </w:rPr>
        <w:t xml:space="preserve"> от 6 апреля 2011 года N 63-ФЗ "Об электронной подписи" (далее - электронный документ, подписанный электронной подписью).</w:t>
      </w:r>
    </w:p>
    <w:p w:rsidR="00FE478A" w:rsidRPr="00FE478A" w:rsidRDefault="00FE478A" w:rsidP="00FE478A">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w:t>
      </w:r>
      <w:hyperlink r:id="rId32" w:history="1">
        <w:r w:rsidRPr="00FE478A">
          <w:rPr>
            <w:rFonts w:ascii="Times New Roman" w:eastAsia="Times New Roman" w:hAnsi="Times New Roman" w:cs="Times New Roman"/>
            <w:sz w:val="24"/>
            <w:szCs w:val="24"/>
          </w:rPr>
          <w:t>статьей 5.1</w:t>
        </w:r>
      </w:hyperlink>
      <w:r w:rsidRPr="00FE478A">
        <w:rPr>
          <w:rFonts w:ascii="Times New Roman" w:eastAsia="Times New Roman" w:hAnsi="Times New Roman" w:cs="Times New Roman"/>
          <w:sz w:val="24"/>
          <w:szCs w:val="24"/>
        </w:rPr>
        <w:t xml:space="preserve"> Градостроительного кодекса РФ, с учетом положений настоящей статьи.</w:t>
      </w:r>
    </w:p>
    <w:p w:rsidR="00FE478A" w:rsidRPr="00FE478A" w:rsidRDefault="00FE478A" w:rsidP="00FE478A">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В случае</w:t>
      </w:r>
      <w:proofErr w:type="gramStart"/>
      <w:r w:rsidRPr="00FE478A">
        <w:rPr>
          <w:rFonts w:ascii="Times New Roman" w:eastAsia="Times New Roman" w:hAnsi="Times New Roman" w:cs="Times New Roman"/>
          <w:sz w:val="24"/>
          <w:szCs w:val="24"/>
        </w:rPr>
        <w:t>,</w:t>
      </w:r>
      <w:proofErr w:type="gramEnd"/>
      <w:r w:rsidRPr="00FE478A">
        <w:rPr>
          <w:rFonts w:ascii="Times New Roman" w:eastAsia="Times New Roman" w:hAnsi="Times New Roman" w:cs="Times New Roman"/>
          <w:sz w:val="24"/>
          <w:szCs w:val="24"/>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FE478A" w:rsidRPr="00FE478A" w:rsidRDefault="00FE478A" w:rsidP="00FE478A">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4. </w:t>
      </w:r>
      <w:proofErr w:type="gramStart"/>
      <w:r w:rsidRPr="00FE478A">
        <w:rPr>
          <w:rFonts w:ascii="Times New Roman" w:eastAsia="Times New Roman" w:hAnsi="Times New Roman" w:cs="Times New Roman"/>
          <w:sz w:val="24"/>
          <w:szCs w:val="24"/>
        </w:rPr>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w:t>
      </w:r>
      <w:proofErr w:type="gramEnd"/>
      <w:r w:rsidRPr="00FE478A">
        <w:rPr>
          <w:rFonts w:ascii="Times New Roman" w:eastAsia="Times New Roman" w:hAnsi="Times New Roman" w:cs="Times New Roman"/>
          <w:sz w:val="24"/>
          <w:szCs w:val="24"/>
        </w:rPr>
        <w:t xml:space="preserve">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FE478A" w:rsidRPr="00FE478A" w:rsidRDefault="00FE478A" w:rsidP="00FE478A">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FE478A" w:rsidRPr="00FE478A" w:rsidRDefault="00FE478A" w:rsidP="00FE478A">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6. </w:t>
      </w:r>
      <w:proofErr w:type="gramStart"/>
      <w:r w:rsidRPr="00FE478A">
        <w:rPr>
          <w:rFonts w:ascii="Times New Roman" w:eastAsia="Times New Roman" w:hAnsi="Times New Roman" w:cs="Times New Roman"/>
          <w:sz w:val="24"/>
          <w:szCs w:val="24"/>
        </w:rPr>
        <w:t>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roofErr w:type="gramEnd"/>
    </w:p>
    <w:p w:rsidR="00FE478A" w:rsidRPr="00FE478A" w:rsidRDefault="00FE478A" w:rsidP="00FE478A">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7. На основании указанных в </w:t>
      </w:r>
      <w:hyperlink w:anchor="Par11" w:history="1">
        <w:r w:rsidRPr="00FE478A">
          <w:rPr>
            <w:rFonts w:ascii="Times New Roman" w:eastAsia="Times New Roman" w:hAnsi="Times New Roman" w:cs="Times New Roman"/>
            <w:sz w:val="24"/>
            <w:szCs w:val="24"/>
          </w:rPr>
          <w:t>части 6</w:t>
        </w:r>
      </w:hyperlink>
      <w:r w:rsidRPr="00FE478A">
        <w:rPr>
          <w:rFonts w:ascii="Times New Roman" w:eastAsia="Times New Roman" w:hAnsi="Times New Roman" w:cs="Times New Roman"/>
          <w:sz w:val="24"/>
          <w:szCs w:val="24"/>
        </w:rPr>
        <w:t xml:space="preserve">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FE478A" w:rsidRPr="00FE478A" w:rsidRDefault="00FE478A" w:rsidP="00FE478A">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FE478A" w:rsidRPr="00FE478A" w:rsidRDefault="00FE478A" w:rsidP="00FE478A">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9. В случае</w:t>
      </w:r>
      <w:proofErr w:type="gramStart"/>
      <w:r w:rsidRPr="00FE478A">
        <w:rPr>
          <w:rFonts w:ascii="Times New Roman" w:eastAsia="Times New Roman" w:hAnsi="Times New Roman" w:cs="Times New Roman"/>
          <w:sz w:val="24"/>
          <w:szCs w:val="24"/>
        </w:rPr>
        <w:t>,</w:t>
      </w:r>
      <w:proofErr w:type="gramEnd"/>
      <w:r w:rsidRPr="00FE478A">
        <w:rPr>
          <w:rFonts w:ascii="Times New Roman" w:eastAsia="Times New Roman" w:hAnsi="Times New Roman" w:cs="Times New Roman"/>
          <w:sz w:val="24"/>
          <w:szCs w:val="24"/>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w:t>
      </w:r>
      <w:r w:rsidRPr="00FE478A">
        <w:rPr>
          <w:rFonts w:ascii="Times New Roman" w:eastAsia="Times New Roman" w:hAnsi="Times New Roman" w:cs="Times New Roman"/>
          <w:sz w:val="24"/>
          <w:szCs w:val="24"/>
        </w:rPr>
        <w:lastRenderedPageBreak/>
        <w:t>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FE478A" w:rsidRPr="00FE478A" w:rsidRDefault="00FE478A" w:rsidP="00FE478A">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9.1. </w:t>
      </w:r>
      <w:proofErr w:type="gramStart"/>
      <w:r w:rsidRPr="00FE478A">
        <w:rPr>
          <w:rFonts w:ascii="Times New Roman" w:eastAsia="Times New Roman" w:hAnsi="Times New Roman" w:cs="Times New Roman"/>
          <w:sz w:val="24"/>
          <w:szCs w:val="24"/>
        </w:rPr>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33" w:history="1">
        <w:r w:rsidRPr="00FE478A">
          <w:rPr>
            <w:rFonts w:ascii="Times New Roman" w:eastAsia="Times New Roman" w:hAnsi="Times New Roman" w:cs="Times New Roman"/>
            <w:sz w:val="24"/>
            <w:szCs w:val="24"/>
          </w:rPr>
          <w:t>части 2 статьи 55.32</w:t>
        </w:r>
      </w:hyperlink>
      <w:r w:rsidRPr="00FE478A">
        <w:rPr>
          <w:rFonts w:ascii="Times New Roman" w:eastAsia="Times New Roman" w:hAnsi="Times New Roman" w:cs="Times New Roman"/>
          <w:sz w:val="24"/>
          <w:szCs w:val="24"/>
        </w:rPr>
        <w:t xml:space="preserve"> Градостроительного кодекса РФ,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 xml:space="preserve">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34" w:history="1">
        <w:r w:rsidRPr="00FE478A">
          <w:rPr>
            <w:rFonts w:ascii="Times New Roman" w:eastAsia="Times New Roman" w:hAnsi="Times New Roman" w:cs="Times New Roman"/>
            <w:sz w:val="24"/>
            <w:szCs w:val="24"/>
          </w:rPr>
          <w:t>части 2 статьи 55.32</w:t>
        </w:r>
      </w:hyperlink>
      <w:r w:rsidRPr="00FE478A">
        <w:rPr>
          <w:rFonts w:ascii="Times New Roman" w:eastAsia="Times New Roman" w:hAnsi="Times New Roman" w:cs="Times New Roman"/>
          <w:sz w:val="24"/>
          <w:szCs w:val="24"/>
        </w:rPr>
        <w:t xml:space="preserve">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w:t>
      </w:r>
      <w:proofErr w:type="gramEnd"/>
      <w:r w:rsidRPr="00FE478A">
        <w:rPr>
          <w:rFonts w:ascii="Times New Roman" w:eastAsia="Times New Roman" w:hAnsi="Times New Roman" w:cs="Times New Roman"/>
          <w:sz w:val="24"/>
          <w:szCs w:val="24"/>
        </w:rPr>
        <w:t xml:space="preserve">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FE478A" w:rsidRPr="00FE478A" w:rsidRDefault="00FE478A" w:rsidP="00FE478A">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FE478A" w:rsidRPr="00FE478A" w:rsidRDefault="00FE478A" w:rsidP="00FE478A">
      <w:pPr>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32" w:name="_Toc175757605"/>
      <w:r w:rsidRPr="00FE478A">
        <w:rPr>
          <w:rFonts w:ascii="Times New Roman" w:eastAsia="Times New Roman" w:hAnsi="Times New Roman" w:cs="Times New Roman"/>
          <w:bCs/>
          <w:sz w:val="28"/>
          <w:szCs w:val="28"/>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32"/>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33" w:name="_Toc282347519"/>
      <w:r w:rsidRPr="00FE478A">
        <w:rPr>
          <w:rFonts w:ascii="Times New Roman" w:eastAsia="Times New Roman" w:hAnsi="Times New Roman" w:cs="Times New Roman"/>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34" w:name="Par1"/>
      <w:bookmarkEnd w:id="34"/>
      <w:r w:rsidRPr="00FE478A">
        <w:rPr>
          <w:rFonts w:ascii="Times New Roman" w:eastAsia="Times New Roman" w:hAnsi="Times New Roman" w:cs="Times New Roman"/>
          <w:sz w:val="24"/>
          <w:szCs w:val="24"/>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FE478A">
        <w:rPr>
          <w:rFonts w:ascii="Times New Roman" w:eastAsia="Times New Roman" w:hAnsi="Times New Roman" w:cs="Times New Roman"/>
          <w:sz w:val="24"/>
          <w:szCs w:val="24"/>
        </w:rPr>
        <w:t>архитектурным решениям</w:t>
      </w:r>
      <w:proofErr w:type="gramEnd"/>
      <w:r w:rsidRPr="00FE478A">
        <w:rPr>
          <w:rFonts w:ascii="Times New Roman" w:eastAsia="Times New Roman" w:hAnsi="Times New Roman" w:cs="Times New Roman"/>
          <w:sz w:val="24"/>
          <w:szCs w:val="24"/>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w:t>
      </w:r>
      <w:r w:rsidRPr="00FE478A">
        <w:rPr>
          <w:rFonts w:ascii="Times New Roman" w:eastAsia="Times New Roman" w:hAnsi="Times New Roman" w:cs="Times New Roman"/>
          <w:sz w:val="24"/>
          <w:szCs w:val="24"/>
        </w:rPr>
        <w:lastRenderedPageBreak/>
        <w:t>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4. </w:t>
      </w:r>
      <w:proofErr w:type="gramStart"/>
      <w:r w:rsidRPr="00FE478A">
        <w:rPr>
          <w:rFonts w:ascii="Times New Roman" w:eastAsia="Times New Roman" w:hAnsi="Times New Roman" w:cs="Times New Roman"/>
          <w:sz w:val="24"/>
          <w:szCs w:val="24"/>
        </w:rPr>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w:t>
      </w:r>
      <w:hyperlink r:id="rId35" w:history="1">
        <w:r w:rsidRPr="00FE478A">
          <w:rPr>
            <w:rFonts w:ascii="Times New Roman" w:eastAsia="Times New Roman" w:hAnsi="Times New Roman" w:cs="Times New Roman"/>
            <w:sz w:val="24"/>
            <w:szCs w:val="24"/>
          </w:rPr>
          <w:t>статьей 5.1</w:t>
        </w:r>
      </w:hyperlink>
      <w:r w:rsidRPr="00FE478A">
        <w:rPr>
          <w:rFonts w:ascii="Times New Roman" w:eastAsia="Times New Roman" w:hAnsi="Times New Roman" w:cs="Times New Roman"/>
          <w:sz w:val="24"/>
          <w:szCs w:val="24"/>
        </w:rPr>
        <w:t xml:space="preserve"> Градостроительного кодекса РФ, с учетом положений </w:t>
      </w:r>
      <w:hyperlink r:id="rId36" w:history="1">
        <w:r w:rsidRPr="00FE478A">
          <w:rPr>
            <w:rFonts w:ascii="Times New Roman" w:eastAsia="Times New Roman" w:hAnsi="Times New Roman" w:cs="Times New Roman"/>
            <w:sz w:val="24"/>
            <w:szCs w:val="24"/>
          </w:rPr>
          <w:t>статьи 39</w:t>
        </w:r>
      </w:hyperlink>
      <w:r w:rsidRPr="00FE478A">
        <w:rPr>
          <w:rFonts w:ascii="Times New Roman" w:eastAsia="Times New Roman" w:hAnsi="Times New Roman" w:cs="Times New Roman"/>
          <w:sz w:val="24"/>
          <w:szCs w:val="24"/>
        </w:rPr>
        <w:t xml:space="preserve"> Градостроительного кодекса РФ, за исключением случая, указанного</w:t>
      </w:r>
      <w:proofErr w:type="gramEnd"/>
      <w:r w:rsidRPr="00FE478A">
        <w:rPr>
          <w:rFonts w:ascii="Times New Roman" w:eastAsia="Times New Roman" w:hAnsi="Times New Roman" w:cs="Times New Roman"/>
          <w:sz w:val="24"/>
          <w:szCs w:val="24"/>
        </w:rPr>
        <w:t xml:space="preserve"> в </w:t>
      </w:r>
      <w:hyperlink w:anchor="Par1" w:history="1">
        <w:r w:rsidRPr="00FE478A">
          <w:rPr>
            <w:rFonts w:ascii="Times New Roman" w:eastAsia="Times New Roman" w:hAnsi="Times New Roman" w:cs="Times New Roman"/>
            <w:sz w:val="24"/>
            <w:szCs w:val="24"/>
          </w:rPr>
          <w:t>части 1.1</w:t>
        </w:r>
      </w:hyperlink>
      <w:r w:rsidRPr="00FE478A">
        <w:rPr>
          <w:rFonts w:ascii="Times New Roman" w:eastAsia="Times New Roman" w:hAnsi="Times New Roman" w:cs="Times New Roman"/>
          <w:sz w:val="24"/>
          <w:szCs w:val="24"/>
        </w:rPr>
        <w:t xml:space="preserve">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35" w:name="Par9"/>
      <w:bookmarkEnd w:id="35"/>
      <w:r w:rsidRPr="00FE478A">
        <w:rPr>
          <w:rFonts w:ascii="Times New Roman" w:eastAsia="Times New Roman" w:hAnsi="Times New Roman" w:cs="Times New Roman"/>
          <w:sz w:val="24"/>
          <w:szCs w:val="24"/>
        </w:rPr>
        <w:t xml:space="preserve">5. </w:t>
      </w:r>
      <w:proofErr w:type="gramStart"/>
      <w:r w:rsidRPr="00FE478A">
        <w:rPr>
          <w:rFonts w:ascii="Times New Roman" w:eastAsia="Times New Roman" w:hAnsi="Times New Roman" w:cs="Times New Roman"/>
          <w:sz w:val="24"/>
          <w:szCs w:val="24"/>
        </w:rP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w:t>
      </w:r>
      <w:proofErr w:type="gramEnd"/>
      <w:r w:rsidRPr="00FE478A">
        <w:rPr>
          <w:rFonts w:ascii="Times New Roman" w:eastAsia="Times New Roman" w:hAnsi="Times New Roman" w:cs="Times New Roman"/>
          <w:sz w:val="24"/>
          <w:szCs w:val="24"/>
        </w:rPr>
        <w:t xml:space="preserve"> направляет указанные рекомендации главе местной администрации.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6. Глава местной администрации в течение семи дней со дня поступления указанных в </w:t>
      </w:r>
      <w:hyperlink w:anchor="Par9" w:history="1">
        <w:r w:rsidRPr="00FE478A">
          <w:rPr>
            <w:rFonts w:ascii="Times New Roman" w:eastAsia="Times New Roman" w:hAnsi="Times New Roman" w:cs="Times New Roman"/>
            <w:sz w:val="24"/>
            <w:szCs w:val="24"/>
          </w:rPr>
          <w:t>части 5</w:t>
        </w:r>
      </w:hyperlink>
      <w:r w:rsidRPr="00FE478A">
        <w:rPr>
          <w:rFonts w:ascii="Times New Roman" w:eastAsia="Times New Roman" w:hAnsi="Times New Roman" w:cs="Times New Roman"/>
          <w:sz w:val="24"/>
          <w:szCs w:val="24"/>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37" w:history="1">
        <w:r w:rsidRPr="00FE478A">
          <w:rPr>
            <w:rFonts w:ascii="Times New Roman" w:eastAsia="Times New Roman" w:hAnsi="Times New Roman" w:cs="Times New Roman"/>
            <w:sz w:val="24"/>
            <w:szCs w:val="24"/>
          </w:rPr>
          <w:t>части 2 статьи 55.32</w:t>
        </w:r>
      </w:hyperlink>
      <w:r w:rsidRPr="00FE478A">
        <w:rPr>
          <w:rFonts w:ascii="Times New Roman" w:eastAsia="Times New Roman" w:hAnsi="Times New Roman" w:cs="Times New Roman"/>
          <w:sz w:val="24"/>
          <w:szCs w:val="24"/>
        </w:rPr>
        <w:t xml:space="preserve"> Градостроительного кодекса РФ,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w:t>
      </w:r>
      <w:proofErr w:type="gramStart"/>
      <w:r w:rsidRPr="00FE478A">
        <w:rPr>
          <w:rFonts w:ascii="Times New Roman" w:eastAsia="Times New Roman" w:hAnsi="Times New Roman" w:cs="Times New Roman"/>
          <w:sz w:val="24"/>
          <w:szCs w:val="24"/>
        </w:rPr>
        <w:t>до</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ее</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 xml:space="preserve">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38" w:history="1">
        <w:r w:rsidRPr="00FE478A">
          <w:rPr>
            <w:rFonts w:ascii="Times New Roman" w:eastAsia="Times New Roman" w:hAnsi="Times New Roman" w:cs="Times New Roman"/>
            <w:sz w:val="24"/>
            <w:szCs w:val="24"/>
          </w:rPr>
          <w:t>части 2 статьи 55.32</w:t>
        </w:r>
      </w:hyperlink>
      <w:r w:rsidRPr="00FE478A">
        <w:rPr>
          <w:rFonts w:ascii="Times New Roman" w:eastAsia="Times New Roman" w:hAnsi="Times New Roman" w:cs="Times New Roman"/>
          <w:sz w:val="24"/>
          <w:szCs w:val="24"/>
        </w:rPr>
        <w:t xml:space="preserve"> Градостроительного кодекса РФ и от которых поступило данное уведомление, направлено уведомление о том, что наличие признаков самовольной постройки не</w:t>
      </w:r>
      <w:proofErr w:type="gramEnd"/>
      <w:r w:rsidRPr="00FE478A">
        <w:rPr>
          <w:rFonts w:ascii="Times New Roman" w:eastAsia="Times New Roman" w:hAnsi="Times New Roman" w:cs="Times New Roman"/>
          <w:sz w:val="24"/>
          <w:szCs w:val="24"/>
        </w:rPr>
        <w:t xml:space="preserve">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w:t>
      </w:r>
      <w:r w:rsidRPr="00FE478A">
        <w:rPr>
          <w:rFonts w:ascii="Times New Roman" w:eastAsia="Times New Roman" w:hAnsi="Times New Roman" w:cs="Times New Roman"/>
          <w:sz w:val="24"/>
          <w:szCs w:val="24"/>
        </w:rPr>
        <w:lastRenderedPageBreak/>
        <w:t xml:space="preserve">объектов недвижимости, установленным на </w:t>
      </w:r>
      <w:proofErr w:type="spellStart"/>
      <w:r w:rsidRPr="00FE478A">
        <w:rPr>
          <w:rFonts w:ascii="Times New Roman" w:eastAsia="Times New Roman" w:hAnsi="Times New Roman" w:cs="Times New Roman"/>
          <w:sz w:val="24"/>
          <w:szCs w:val="24"/>
        </w:rPr>
        <w:t>приаэродромной</w:t>
      </w:r>
      <w:proofErr w:type="spellEnd"/>
      <w:r w:rsidRPr="00FE478A">
        <w:rPr>
          <w:rFonts w:ascii="Times New Roman" w:eastAsia="Times New Roman" w:hAnsi="Times New Roman" w:cs="Times New Roman"/>
          <w:sz w:val="24"/>
          <w:szCs w:val="24"/>
        </w:rPr>
        <w:t xml:space="preserve"> территории.</w:t>
      </w:r>
    </w:p>
    <w:p w:rsidR="00FE478A" w:rsidRPr="00FE478A" w:rsidRDefault="00FE478A" w:rsidP="00FE478A">
      <w:pPr>
        <w:keepNext/>
        <w:numPr>
          <w:ilvl w:val="2"/>
          <w:numId w:val="0"/>
        </w:numPr>
        <w:spacing w:before="200" w:line="240" w:lineRule="auto"/>
        <w:ind w:firstLine="709"/>
        <w:jc w:val="both"/>
        <w:outlineLvl w:val="2"/>
        <w:rPr>
          <w:rFonts w:ascii="Times New Roman" w:eastAsia="Times New Roman" w:hAnsi="Times New Roman" w:cs="Times New Roman"/>
          <w:bCs/>
          <w:smallCaps/>
          <w:sz w:val="28"/>
          <w:szCs w:val="28"/>
        </w:rPr>
      </w:pPr>
      <w:bookmarkStart w:id="36" w:name="_Toc175757606"/>
      <w:r w:rsidRPr="00FE478A">
        <w:rPr>
          <w:rFonts w:ascii="Times New Roman" w:eastAsia="Times New Roman" w:hAnsi="Times New Roman" w:cs="Times New Roman"/>
          <w:bCs/>
          <w:smallCaps/>
          <w:sz w:val="28"/>
          <w:szCs w:val="28"/>
        </w:rPr>
        <w:t>Порядок подготовки документации по планировке территории Усть-Козлухинского сельсовета</w:t>
      </w:r>
      <w:bookmarkEnd w:id="36"/>
      <w:r w:rsidRPr="00FE478A">
        <w:rPr>
          <w:rFonts w:ascii="Times New Roman" w:eastAsia="Times New Roman" w:hAnsi="Times New Roman" w:cs="Times New Roman"/>
          <w:bCs/>
          <w:smallCaps/>
          <w:sz w:val="28"/>
          <w:szCs w:val="28"/>
        </w:rPr>
        <w:t xml:space="preserve"> </w:t>
      </w:r>
      <w:bookmarkEnd w:id="33"/>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37" w:name="_Toc282347520"/>
      <w:bookmarkStart w:id="38" w:name="_Toc175757607"/>
      <w:r w:rsidRPr="00FE478A">
        <w:rPr>
          <w:rFonts w:ascii="Times New Roman" w:eastAsia="Times New Roman" w:hAnsi="Times New Roman" w:cs="Times New Roman"/>
          <w:bCs/>
          <w:sz w:val="28"/>
          <w:szCs w:val="28"/>
        </w:rPr>
        <w:t>Назначение, виды и состав документации по планировке территории сельсовета</w:t>
      </w:r>
      <w:bookmarkEnd w:id="37"/>
      <w:bookmarkEnd w:id="38"/>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39" w:name="_Toc282347521"/>
      <w:bookmarkStart w:id="40" w:name="sub_45"/>
      <w:r w:rsidRPr="00FE478A">
        <w:rPr>
          <w:rFonts w:ascii="Times New Roman" w:eastAsia="Times New Roman" w:hAnsi="Times New Roman" w:cs="Times New Roman"/>
          <w:sz w:val="24"/>
          <w:szCs w:val="24"/>
        </w:rPr>
        <w:t xml:space="preserve">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rsidRPr="00FE478A">
        <w:rPr>
          <w:rFonts w:ascii="Times New Roman" w:eastAsia="Times New Roman" w:hAnsi="Times New Roman" w:cs="Times New Roman"/>
          <w:sz w:val="24"/>
          <w:szCs w:val="24"/>
        </w:rPr>
        <w:t>границ зон планируемого размещения объектов капитального строительства</w:t>
      </w:r>
      <w:proofErr w:type="gramEnd"/>
      <w:r w:rsidRPr="00FE478A">
        <w:rPr>
          <w:rFonts w:ascii="Times New Roman" w:eastAsia="Times New Roman" w:hAnsi="Times New Roman" w:cs="Times New Roman"/>
          <w:sz w:val="24"/>
          <w:szCs w:val="24"/>
        </w:rPr>
        <w:t>.</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w:anchor="P1521" w:history="1">
        <w:r w:rsidRPr="00FE478A">
          <w:rPr>
            <w:rFonts w:ascii="Times New Roman" w:eastAsia="Times New Roman" w:hAnsi="Times New Roman" w:cs="Times New Roman"/>
            <w:sz w:val="24"/>
            <w:szCs w:val="24"/>
          </w:rPr>
          <w:t>части 3</w:t>
        </w:r>
      </w:hyperlink>
      <w:r w:rsidRPr="00FE478A">
        <w:rPr>
          <w:rFonts w:ascii="Times New Roman" w:eastAsia="Times New Roman" w:hAnsi="Times New Roman" w:cs="Times New Roman"/>
          <w:sz w:val="24"/>
          <w:szCs w:val="24"/>
        </w:rPr>
        <w:t xml:space="preserve"> настоящей статьи.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необходимо изъятие земельных участков для государственных или муниципальных ну</w:t>
      </w:r>
      <w:proofErr w:type="gramStart"/>
      <w:r w:rsidRPr="00FE478A">
        <w:rPr>
          <w:rFonts w:ascii="Times New Roman" w:eastAsia="Times New Roman" w:hAnsi="Times New Roman" w:cs="Times New Roman"/>
          <w:sz w:val="24"/>
          <w:szCs w:val="24"/>
        </w:rPr>
        <w:t>жд в св</w:t>
      </w:r>
      <w:proofErr w:type="gramEnd"/>
      <w:r w:rsidRPr="00FE478A">
        <w:rPr>
          <w:rFonts w:ascii="Times New Roman" w:eastAsia="Times New Roman" w:hAnsi="Times New Roman" w:cs="Times New Roman"/>
          <w:sz w:val="24"/>
          <w:szCs w:val="24"/>
        </w:rPr>
        <w:t>язи с размещением объекта капитального строительства федерального, регионального или местного значения;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w:t>
      </w:r>
      <w:proofErr w:type="gramStart"/>
      <w:r w:rsidRPr="00FE478A">
        <w:rPr>
          <w:rFonts w:ascii="Times New Roman" w:eastAsia="Times New Roman" w:hAnsi="Times New Roman" w:cs="Times New Roman"/>
          <w:sz w:val="24"/>
          <w:szCs w:val="24"/>
        </w:rPr>
        <w:t>необходимы</w:t>
      </w:r>
      <w:proofErr w:type="gramEnd"/>
      <w:r w:rsidRPr="00FE478A">
        <w:rPr>
          <w:rFonts w:ascii="Times New Roman" w:eastAsia="Times New Roman" w:hAnsi="Times New Roman" w:cs="Times New Roman"/>
          <w:sz w:val="24"/>
          <w:szCs w:val="24"/>
        </w:rPr>
        <w:t xml:space="preserve"> установление, изменение или отмена красных линий;</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39" w:history="1">
        <w:r w:rsidRPr="00FE478A">
          <w:rPr>
            <w:rFonts w:ascii="Times New Roman" w:eastAsia="Times New Roman" w:hAnsi="Times New Roman" w:cs="Times New Roman"/>
            <w:sz w:val="24"/>
            <w:szCs w:val="24"/>
          </w:rPr>
          <w:t>случаи</w:t>
        </w:r>
      </w:hyperlink>
      <w:r w:rsidRPr="00FE478A">
        <w:rPr>
          <w:rFonts w:ascii="Times New Roman" w:eastAsia="Times New Roman" w:hAnsi="Times New Roman" w:cs="Times New Roman"/>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Видами документации по планировке территории являются: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проект планировки территории;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проект межевания территории.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w:anchor="P1592" w:history="1">
        <w:r w:rsidRPr="00FE478A">
          <w:rPr>
            <w:rFonts w:ascii="Times New Roman" w:eastAsia="Times New Roman" w:hAnsi="Times New Roman" w:cs="Times New Roman"/>
            <w:sz w:val="24"/>
            <w:szCs w:val="24"/>
          </w:rPr>
          <w:t>частью 2 статьи 43</w:t>
        </w:r>
      </w:hyperlink>
      <w:r w:rsidRPr="00FE478A">
        <w:rPr>
          <w:rFonts w:ascii="Times New Roman" w:eastAsia="Times New Roman" w:hAnsi="Times New Roman" w:cs="Times New Roman"/>
          <w:sz w:val="24"/>
          <w:szCs w:val="24"/>
        </w:rPr>
        <w:t xml:space="preserve"> Градостроительного кодекса Российской Федерации.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6. Проект планировки территории является основой для подготовки проекта межевания территории, за исключением случаев, предусмотренных </w:t>
      </w:r>
      <w:hyperlink w:anchor="P1530" w:history="1">
        <w:r w:rsidRPr="00FE478A">
          <w:rPr>
            <w:rFonts w:ascii="Times New Roman" w:eastAsia="Times New Roman" w:hAnsi="Times New Roman" w:cs="Times New Roman"/>
            <w:sz w:val="24"/>
            <w:szCs w:val="24"/>
          </w:rPr>
          <w:t>частью 5</w:t>
        </w:r>
      </w:hyperlink>
      <w:r w:rsidRPr="00FE478A">
        <w:rPr>
          <w:rFonts w:ascii="Times New Roman" w:eastAsia="Times New Roman" w:hAnsi="Times New Roman" w:cs="Times New Roman"/>
          <w:sz w:val="24"/>
          <w:szCs w:val="24"/>
        </w:rPr>
        <w:t xml:space="preserve"> настоящей </w:t>
      </w:r>
      <w:r w:rsidRPr="00FE478A">
        <w:rPr>
          <w:rFonts w:ascii="Times New Roman" w:eastAsia="Times New Roman" w:hAnsi="Times New Roman" w:cs="Times New Roman"/>
          <w:sz w:val="24"/>
          <w:szCs w:val="24"/>
        </w:rPr>
        <w:lastRenderedPageBreak/>
        <w:t>статьи. Подготовка проекта межевания территории осуществляется в составе проекта планировки территории или в виде отдельного документа.</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7.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8.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9. Подготовка графической части документации по планировке территории осуществляется: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в соответствии с системой координат, используемой для ведения Единого государственного реестра недвижимости;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с использованием цифровых топографических карт, цифровых топографических планов, </w:t>
      </w:r>
      <w:hyperlink r:id="rId40" w:history="1">
        <w:r w:rsidRPr="00FE478A">
          <w:rPr>
            <w:rFonts w:ascii="Times New Roman" w:eastAsia="Times New Roman" w:hAnsi="Times New Roman" w:cs="Times New Roman"/>
            <w:sz w:val="24"/>
            <w:szCs w:val="24"/>
          </w:rPr>
          <w:t>требования</w:t>
        </w:r>
      </w:hyperlink>
      <w:r w:rsidRPr="00FE478A">
        <w:rPr>
          <w:rFonts w:ascii="Times New Roman" w:eastAsia="Times New Roman" w:hAnsi="Times New Roman" w:cs="Times New Roman"/>
          <w:sz w:val="24"/>
          <w:szCs w:val="24"/>
        </w:rPr>
        <w:t xml:space="preserve"> к которым устанавливаются уполномоченным федеральным органом исполнительной власти.</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10.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41" w:name="_Toc175757608"/>
      <w:r w:rsidRPr="00FE478A">
        <w:rPr>
          <w:rFonts w:ascii="Times New Roman" w:eastAsia="Times New Roman" w:hAnsi="Times New Roman" w:cs="Times New Roman"/>
          <w:bCs/>
          <w:sz w:val="28"/>
          <w:szCs w:val="28"/>
        </w:rPr>
        <w:t>Порядок подготовки, принятия решения об утверждении или об отклонении проектов планировки и проектов межевания территории.</w:t>
      </w:r>
      <w:bookmarkEnd w:id="39"/>
      <w:bookmarkEnd w:id="41"/>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42" w:name="sub_4602"/>
      <w:bookmarkEnd w:id="40"/>
      <w:r w:rsidRPr="00FE478A">
        <w:rPr>
          <w:rFonts w:ascii="Times New Roman" w:eastAsia="Times New Roman" w:hAnsi="Times New Roman" w:cs="Times New Roman"/>
          <w:sz w:val="24"/>
          <w:szCs w:val="24"/>
        </w:rPr>
        <w:t>1. Решение о подготовке проекта планировки и проекта межевания территории Усть-Козлухинского сельсовета для размещения объектов капитального строительства местного значения принимается главой Администрации сельсовета</w:t>
      </w:r>
      <w:bookmarkStart w:id="43" w:name="sub_3804"/>
      <w:bookmarkStart w:id="44" w:name="sub_4605"/>
      <w:bookmarkEnd w:id="42"/>
      <w:r w:rsidRPr="00FE478A">
        <w:rPr>
          <w:rFonts w:ascii="Times New Roman" w:eastAsia="Times New Roman" w:hAnsi="Times New Roman" w:cs="Times New Roman"/>
          <w:sz w:val="24"/>
          <w:szCs w:val="24"/>
        </w:rPr>
        <w:t xml:space="preserve">, </w:t>
      </w:r>
      <w:bookmarkStart w:id="45" w:name="_Toc282347522"/>
      <w:bookmarkStart w:id="46" w:name="sub_46015"/>
      <w:bookmarkEnd w:id="43"/>
      <w:bookmarkEnd w:id="44"/>
      <w:r w:rsidRPr="00FE478A">
        <w:rPr>
          <w:rFonts w:ascii="Times New Roman" w:eastAsia="Times New Roman" w:hAnsi="Times New Roman" w:cs="Times New Roman"/>
          <w:sz w:val="24"/>
          <w:szCs w:val="24"/>
        </w:rPr>
        <w:t xml:space="preserve">за исключением случаев, указанных в </w:t>
      </w:r>
      <w:hyperlink w:anchor="P1378" w:history="1">
        <w:r w:rsidRPr="00FE478A">
          <w:rPr>
            <w:rFonts w:ascii="Times New Roman" w:eastAsia="Times New Roman" w:hAnsi="Times New Roman" w:cs="Times New Roman"/>
            <w:sz w:val="24"/>
            <w:szCs w:val="24"/>
          </w:rPr>
          <w:t>части 1.1</w:t>
        </w:r>
      </w:hyperlink>
      <w:r w:rsidRPr="00FE478A">
        <w:rPr>
          <w:rFonts w:ascii="Times New Roman" w:eastAsia="Times New Roman" w:hAnsi="Times New Roman" w:cs="Times New Roman"/>
          <w:sz w:val="24"/>
          <w:szCs w:val="24"/>
        </w:rPr>
        <w:t xml:space="preserve"> настоящей статьи и ч.12.12 ст. 45 Градостроительного кодекса РФ.</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1.1. Решения о подготовке документации по планировке территории принимаются самостоятельно:</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лицами, с которыми заключены договоры о комплексном развитии территории;</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утратил силу. </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ч.12.12 ст. 45 Градостроительного кодекса РФ.);</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ч.12.12 ст. 45 Градостроительного кодекса РФ.);</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1.2. В случаях, предусмотренных </w:t>
      </w:r>
      <w:hyperlink w:anchor="Par2" w:history="1">
        <w:r w:rsidRPr="00FE478A">
          <w:rPr>
            <w:rFonts w:ascii="Times New Roman" w:eastAsia="Times New Roman" w:hAnsi="Times New Roman" w:cs="Times New Roman"/>
            <w:sz w:val="24"/>
            <w:szCs w:val="24"/>
          </w:rPr>
          <w:t>частью 1.1</w:t>
        </w:r>
      </w:hyperlink>
      <w:r w:rsidRPr="00FE478A">
        <w:rPr>
          <w:rFonts w:ascii="Times New Roman" w:eastAsia="Times New Roman" w:hAnsi="Times New Roman" w:cs="Times New Roman"/>
          <w:sz w:val="24"/>
          <w:szCs w:val="24"/>
        </w:rPr>
        <w:t xml:space="preserve">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2.Порядок подготовки, согласования, принятия решения об утверждении  проектов планировки для размещения объектов федерального, регионального значения определяется ст.45 Градостроительного кодекса Российской Федерации.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3. </w:t>
      </w:r>
      <w:proofErr w:type="gramStart"/>
      <w:r w:rsidRPr="00FE478A">
        <w:rPr>
          <w:rFonts w:ascii="Times New Roman" w:eastAsia="Times New Roman" w:hAnsi="Times New Roman" w:cs="Times New Roman"/>
          <w:sz w:val="24"/>
          <w:szCs w:val="24"/>
        </w:rP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w:t>
      </w:r>
      <w:proofErr w:type="gramEnd"/>
      <w:r w:rsidRPr="00FE478A">
        <w:rPr>
          <w:rFonts w:ascii="Times New Roman" w:eastAsia="Times New Roman" w:hAnsi="Times New Roman" w:cs="Times New Roman"/>
          <w:sz w:val="24"/>
          <w:szCs w:val="24"/>
        </w:rPr>
        <w:t>,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4. </w:t>
      </w:r>
      <w:proofErr w:type="gramStart"/>
      <w:r w:rsidRPr="00FE478A">
        <w:rPr>
          <w:rFonts w:ascii="Times New Roman" w:eastAsia="Times New Roman" w:hAnsi="Times New Roman" w:cs="Times New Roman"/>
          <w:sz w:val="24"/>
          <w:szCs w:val="24"/>
        </w:rPr>
        <w:t xml:space="preserve">Органы местного самоуправления в случаях, предусмотренных </w:t>
      </w:r>
      <w:hyperlink r:id="rId41" w:history="1">
        <w:r w:rsidRPr="00FE478A">
          <w:rPr>
            <w:rFonts w:ascii="Times New Roman" w:eastAsia="Times New Roman" w:hAnsi="Times New Roman" w:cs="Times New Roman"/>
            <w:sz w:val="24"/>
            <w:szCs w:val="24"/>
          </w:rPr>
          <w:t>частями 4</w:t>
        </w:r>
      </w:hyperlink>
      <w:r w:rsidRPr="00FE478A">
        <w:rPr>
          <w:rFonts w:ascii="Times New Roman" w:eastAsia="Times New Roman" w:hAnsi="Times New Roman" w:cs="Times New Roman"/>
          <w:sz w:val="24"/>
          <w:szCs w:val="24"/>
        </w:rPr>
        <w:t xml:space="preserve"> и </w:t>
      </w:r>
      <w:hyperlink r:id="rId42" w:history="1">
        <w:r w:rsidRPr="00FE478A">
          <w:rPr>
            <w:rFonts w:ascii="Times New Roman" w:eastAsia="Times New Roman" w:hAnsi="Times New Roman" w:cs="Times New Roman"/>
            <w:sz w:val="24"/>
            <w:szCs w:val="24"/>
          </w:rPr>
          <w:t>4.1</w:t>
        </w:r>
      </w:hyperlink>
      <w:r w:rsidRPr="00FE478A">
        <w:rPr>
          <w:rFonts w:ascii="Times New Roman" w:eastAsia="Times New Roman" w:hAnsi="Times New Roman" w:cs="Times New Roman"/>
          <w:sz w:val="24"/>
          <w:szCs w:val="24"/>
        </w:rPr>
        <w:t xml:space="preserve"> статьи 45 Градостроительного кодекса РФ, осуществляют проверку документации по планировке территории на соответствие требованиям, Градостроительного кодекса РФ, в течение двадцати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w:t>
      </w:r>
      <w:hyperlink r:id="rId43" w:history="1">
        <w:r w:rsidRPr="00FE478A">
          <w:rPr>
            <w:rFonts w:ascii="Times New Roman" w:eastAsia="Times New Roman" w:hAnsi="Times New Roman" w:cs="Times New Roman"/>
            <w:sz w:val="24"/>
            <w:szCs w:val="24"/>
          </w:rPr>
          <w:t>частью 5.1 статьи</w:t>
        </w:r>
        <w:proofErr w:type="gramEnd"/>
        <w:r w:rsidRPr="00FE478A">
          <w:rPr>
            <w:rFonts w:ascii="Times New Roman" w:eastAsia="Times New Roman" w:hAnsi="Times New Roman" w:cs="Times New Roman"/>
            <w:sz w:val="24"/>
            <w:szCs w:val="24"/>
          </w:rPr>
          <w:t xml:space="preserve"> 46</w:t>
        </w:r>
      </w:hyperlink>
      <w:r w:rsidRPr="00FE478A">
        <w:rPr>
          <w:rFonts w:ascii="Times New Roman" w:eastAsia="Times New Roman" w:hAnsi="Times New Roman" w:cs="Times New Roman"/>
          <w:sz w:val="24"/>
          <w:szCs w:val="24"/>
        </w:rPr>
        <w:t xml:space="preserve"> Градостроительного кодекса РФ, об утверждении такой документации или о направлении ее на доработку.</w:t>
      </w:r>
    </w:p>
    <w:p w:rsidR="00FE478A" w:rsidRPr="00FE478A" w:rsidRDefault="00FE478A" w:rsidP="00FE478A">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Проекты планировки и проекты межевания территории, подготовленные в составе документации по планировке территории, до их утверждения подлежат обязательному рассмотрению на публичных слушаниях или общественных обсуждениях.</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5.1. Публичные слушания или общественные обсуждения по проекту планировки территории и проекту межевания территории не проводятся, если они подготовлены в отношении: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территории для размещения линейных объектов в границах земель лесного фонда.</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47" w:name="sub_4606"/>
      <w:r w:rsidRPr="00FE478A">
        <w:rPr>
          <w:rFonts w:ascii="Times New Roman" w:eastAsia="Times New Roman" w:hAnsi="Times New Roman" w:cs="Times New Roman"/>
          <w:sz w:val="24"/>
          <w:szCs w:val="24"/>
        </w:rPr>
        <w:t>6. Порядок организации и проведения публичных слушаний или общественных обсуждений по проекту планировки территории и проекту межевания территории определяется нормами ст. 5.1 Градостроительного кодекса Российской Федерации.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48" w:name="sub_4607"/>
      <w:bookmarkEnd w:id="47"/>
      <w:r w:rsidRPr="00FE478A">
        <w:rPr>
          <w:rFonts w:ascii="Times New Roman" w:eastAsia="Times New Roman" w:hAnsi="Times New Roman" w:cs="Times New Roman"/>
          <w:sz w:val="24"/>
          <w:szCs w:val="24"/>
        </w:rPr>
        <w:t xml:space="preserve">7. </w:t>
      </w:r>
      <w:proofErr w:type="gramStart"/>
      <w:r w:rsidRPr="00FE478A">
        <w:rPr>
          <w:rFonts w:ascii="Times New Roman" w:eastAsia="Times New Roman" w:hAnsi="Times New Roman" w:cs="Times New Roman"/>
          <w:sz w:val="24"/>
          <w:szCs w:val="24"/>
        </w:rPr>
        <w:t>Публичные слушания или общественные обсуждения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roofErr w:type="gramEnd"/>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49" w:name="sub_46010"/>
      <w:bookmarkEnd w:id="48"/>
      <w:r w:rsidRPr="00FE478A">
        <w:rPr>
          <w:rFonts w:ascii="Times New Roman" w:eastAsia="Times New Roman" w:hAnsi="Times New Roman" w:cs="Times New Roman"/>
          <w:sz w:val="24"/>
          <w:szCs w:val="24"/>
        </w:rPr>
        <w:t xml:space="preserve">8. Заключение о результатах публичных слушаний или общественных обсуждений по проекту планировки территории и проекту межевания территории подлежит </w:t>
      </w:r>
      <w:bookmarkStart w:id="50" w:name="sub_46011"/>
      <w:bookmarkEnd w:id="49"/>
      <w:r w:rsidRPr="00FE478A">
        <w:rPr>
          <w:rFonts w:ascii="Times New Roman" w:eastAsia="Times New Roman" w:hAnsi="Times New Roman" w:cs="Times New Roman"/>
          <w:sz w:val="24"/>
          <w:szCs w:val="24"/>
        </w:rPr>
        <w:t>обнародованию в соответствии с уставом района.</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9. Орган архитектуры и строительства Администрации района после получения соответствующих заключений и протокола о результатах публичных слушаний или </w:t>
      </w:r>
      <w:r w:rsidRPr="00FE478A">
        <w:rPr>
          <w:rFonts w:ascii="Times New Roman" w:eastAsia="Times New Roman" w:hAnsi="Times New Roman" w:cs="Times New Roman"/>
          <w:sz w:val="24"/>
          <w:szCs w:val="24"/>
        </w:rPr>
        <w:lastRenderedPageBreak/>
        <w:t>общественных обсуждений, направляет главе местной администрации сводную докладную записку с предложением о возможности утверждения подготовленной проектной документации.</w:t>
      </w:r>
    </w:p>
    <w:p w:rsidR="00FE478A" w:rsidRPr="00FE478A" w:rsidRDefault="00FE478A" w:rsidP="00FE478A">
      <w:pPr>
        <w:widowControl w:val="0"/>
        <w:tabs>
          <w:tab w:val="left" w:pos="720"/>
        </w:tabs>
        <w:spacing w:after="0" w:line="240" w:lineRule="auto"/>
        <w:ind w:firstLine="709"/>
        <w:jc w:val="both"/>
        <w:rPr>
          <w:rFonts w:ascii="Times New Roman" w:eastAsia="Times New Roman" w:hAnsi="Times New Roman" w:cs="Times New Roman"/>
          <w:sz w:val="24"/>
          <w:szCs w:val="24"/>
        </w:rPr>
      </w:pPr>
      <w:bookmarkStart w:id="51" w:name="sub_46013"/>
      <w:bookmarkEnd w:id="50"/>
      <w:r w:rsidRPr="00FE478A">
        <w:rPr>
          <w:rFonts w:ascii="Times New Roman" w:eastAsia="Times New Roman" w:hAnsi="Times New Roman" w:cs="Times New Roman"/>
          <w:sz w:val="24"/>
          <w:szCs w:val="24"/>
        </w:rPr>
        <w:t>10. Глава местной администрации с учетом протокола и заключения о результатах публичных слушаний или общественных обсуждений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11. Основанием для отклонения документации по планировке территории, подготовленной лицами, указанными в </w:t>
      </w:r>
      <w:hyperlink w:anchor="P1378" w:history="1">
        <w:r w:rsidRPr="00FE478A">
          <w:rPr>
            <w:rFonts w:ascii="Times New Roman" w:eastAsia="Times New Roman" w:hAnsi="Times New Roman" w:cs="Times New Roman"/>
            <w:sz w:val="24"/>
            <w:szCs w:val="24"/>
          </w:rPr>
          <w:t xml:space="preserve">части 1.1 статьи </w:t>
        </w:r>
      </w:hyperlink>
      <w:r w:rsidRPr="00FE478A">
        <w:rPr>
          <w:rFonts w:ascii="Times New Roman" w:eastAsia="Times New Roman" w:hAnsi="Times New Roman" w:cs="Times New Roman"/>
          <w:sz w:val="24"/>
          <w:szCs w:val="24"/>
        </w:rPr>
        <w:t>13 настоящих Правил, и направления ее на доработку является несоответствие такой документации требованиям, указанным в части3 данной статьи Правил.</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В иных случаях отклонение представленной такими лицами документации по планировке территории не допускается.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52" w:name="sub_46014"/>
      <w:bookmarkEnd w:id="51"/>
      <w:r w:rsidRPr="00FE478A">
        <w:rPr>
          <w:rFonts w:ascii="Times New Roman" w:eastAsia="Times New Roman" w:hAnsi="Times New Roman" w:cs="Times New Roman"/>
          <w:sz w:val="24"/>
          <w:szCs w:val="24"/>
        </w:rPr>
        <w:t xml:space="preserve">12. </w:t>
      </w:r>
      <w:bookmarkEnd w:id="52"/>
      <w:proofErr w:type="gramStart"/>
      <w:r w:rsidRPr="00FE478A">
        <w:rPr>
          <w:rFonts w:ascii="Times New Roman" w:eastAsia="Times New Roman" w:hAnsi="Times New Roman" w:cs="Times New Roman"/>
          <w:sz w:val="24"/>
          <w:szCs w:val="24"/>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roofErr w:type="gramEnd"/>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FE478A" w:rsidRPr="00FE478A" w:rsidRDefault="00FE478A" w:rsidP="00FE478A">
      <w:pPr>
        <w:keepNext/>
        <w:numPr>
          <w:ilvl w:val="2"/>
          <w:numId w:val="0"/>
        </w:numPr>
        <w:spacing w:before="200" w:line="240" w:lineRule="auto"/>
        <w:ind w:firstLine="709"/>
        <w:jc w:val="both"/>
        <w:outlineLvl w:val="2"/>
        <w:rPr>
          <w:rFonts w:ascii="Times New Roman" w:eastAsia="Times New Roman" w:hAnsi="Times New Roman" w:cs="Times New Roman"/>
          <w:bCs/>
          <w:smallCaps/>
          <w:sz w:val="28"/>
          <w:szCs w:val="28"/>
        </w:rPr>
      </w:pPr>
      <w:bookmarkStart w:id="53" w:name="_Toc282347523"/>
      <w:bookmarkStart w:id="54" w:name="_Toc175757609"/>
      <w:bookmarkEnd w:id="45"/>
      <w:bookmarkEnd w:id="46"/>
      <w:r w:rsidRPr="00FE478A">
        <w:rPr>
          <w:rFonts w:ascii="Times New Roman" w:eastAsia="Times New Roman" w:hAnsi="Times New Roman" w:cs="Times New Roman"/>
          <w:bCs/>
          <w:smallCaps/>
          <w:sz w:val="28"/>
          <w:szCs w:val="28"/>
        </w:rPr>
        <w:t>Публичные слушания и общественные обсуждения по вопросам землепользования и застройки</w:t>
      </w:r>
      <w:bookmarkEnd w:id="53"/>
      <w:bookmarkEnd w:id="54"/>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55" w:name="_Toc282347524"/>
      <w:bookmarkStart w:id="56" w:name="_Toc175757610"/>
      <w:r w:rsidRPr="00FE478A">
        <w:rPr>
          <w:rFonts w:ascii="Times New Roman" w:eastAsia="Times New Roman" w:hAnsi="Times New Roman" w:cs="Times New Roman"/>
          <w:bCs/>
          <w:sz w:val="28"/>
          <w:szCs w:val="28"/>
        </w:rPr>
        <w:t>Общие положения организации и проведения публичных слушаний и общественных обсуждений по вопросам землепользования и застройки</w:t>
      </w:r>
      <w:bookmarkEnd w:id="55"/>
      <w:bookmarkEnd w:id="56"/>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w:t>
      </w:r>
      <w:proofErr w:type="gramStart"/>
      <w:r w:rsidRPr="00FE478A">
        <w:rPr>
          <w:rFonts w:ascii="Times New Roman" w:eastAsia="Times New Roman" w:hAnsi="Times New Roman" w:cs="Times New Roman"/>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настоящего Кодекса проводятся общественные обсуждения или публичные слушания, за исключением случаев, предусмотренных настоящим Кодексом</w:t>
      </w:r>
      <w:proofErr w:type="gramEnd"/>
      <w:r w:rsidRPr="00FE478A">
        <w:rPr>
          <w:rFonts w:ascii="Times New Roman" w:eastAsia="Times New Roman" w:hAnsi="Times New Roman" w:cs="Times New Roman"/>
          <w:sz w:val="24"/>
          <w:szCs w:val="24"/>
        </w:rPr>
        <w:t xml:space="preserve"> и другими федеральными законами.</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w:t>
      </w:r>
      <w:proofErr w:type="gramStart"/>
      <w:r w:rsidRPr="00FE478A">
        <w:rPr>
          <w:rFonts w:ascii="Times New Roman" w:eastAsia="Times New Roman" w:hAnsi="Times New Roman" w:cs="Times New Roman"/>
          <w:sz w:val="24"/>
          <w:szCs w:val="24"/>
        </w:rPr>
        <w:t>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w:t>
      </w:r>
      <w:proofErr w:type="gramEnd"/>
      <w:r w:rsidRPr="00FE478A">
        <w:rPr>
          <w:rFonts w:ascii="Times New Roman" w:eastAsia="Times New Roman" w:hAnsi="Times New Roman" w:cs="Times New Roman"/>
          <w:sz w:val="24"/>
          <w:szCs w:val="24"/>
        </w:rPr>
        <w:t xml:space="preserve"> объектов капитального строительства, а также правообладатели помещений, являющихся частью указанных объектов капитального строительства.</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bookmarkStart w:id="57" w:name="Par2"/>
      <w:bookmarkEnd w:id="57"/>
      <w:r w:rsidRPr="00FE478A">
        <w:rPr>
          <w:rFonts w:ascii="Times New Roman" w:eastAsia="Times New Roman" w:hAnsi="Times New Roman" w:cs="Times New Roman"/>
          <w:sz w:val="24"/>
          <w:szCs w:val="24"/>
        </w:rPr>
        <w:lastRenderedPageBreak/>
        <w:t xml:space="preserve">3. </w:t>
      </w:r>
      <w:proofErr w:type="gramStart"/>
      <w:r w:rsidRPr="00FE478A">
        <w:rPr>
          <w:rFonts w:ascii="Times New Roman" w:eastAsia="Times New Roman" w:hAnsi="Times New Roman" w:cs="Times New Roman"/>
          <w:sz w:val="24"/>
          <w:szCs w:val="24"/>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FE478A">
        <w:rPr>
          <w:rFonts w:ascii="Times New Roman" w:eastAsia="Times New Roman" w:hAnsi="Times New Roman" w:cs="Times New Roman"/>
          <w:sz w:val="24"/>
          <w:szCs w:val="24"/>
        </w:rPr>
        <w:t xml:space="preserve"> проекты, а в случае, предусмотренном </w:t>
      </w:r>
      <w:hyperlink r:id="rId44" w:history="1">
        <w:r w:rsidRPr="00FE478A">
          <w:rPr>
            <w:rFonts w:ascii="Times New Roman" w:eastAsia="Times New Roman" w:hAnsi="Times New Roman" w:cs="Times New Roman"/>
            <w:sz w:val="24"/>
            <w:szCs w:val="24"/>
          </w:rPr>
          <w:t>частью 3 статьи 39</w:t>
        </w:r>
      </w:hyperlink>
      <w:r w:rsidRPr="00FE478A">
        <w:rPr>
          <w:rFonts w:ascii="Times New Roman" w:eastAsia="Times New Roman" w:hAnsi="Times New Roman" w:cs="Times New Roman"/>
          <w:sz w:val="24"/>
          <w:szCs w:val="24"/>
        </w:rPr>
        <w:t xml:space="preserve"> Градостроительного кодекса РФ,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Процедура проведения общественных обсуждений состоит из следующих этапов:</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оповещение о начале общественных обсуждений;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bookmarkStart w:id="58" w:name="Par5"/>
      <w:bookmarkEnd w:id="58"/>
      <w:proofErr w:type="gramStart"/>
      <w:r w:rsidRPr="00FE478A">
        <w:rPr>
          <w:rFonts w:ascii="Times New Roman" w:eastAsia="Times New Roman" w:hAnsi="Times New Roman" w:cs="Times New Roman"/>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w:t>
      </w:r>
      <w:proofErr w:type="gramEnd"/>
      <w:r w:rsidRPr="00FE478A">
        <w:rPr>
          <w:rFonts w:ascii="Times New Roman" w:eastAsia="Times New Roman" w:hAnsi="Times New Roman" w:cs="Times New Roman"/>
          <w:sz w:val="24"/>
          <w:szCs w:val="24"/>
        </w:rPr>
        <w:t xml:space="preserve"> в настоящей статье - информационные системы) и открытие экспозиции или экспозиций такого проекта;</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проведение экспозиции или экспозиций проекта, подлежащего рассмотрению на общественных обсуждениях;</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подготовка и оформление протокола общественных обсуждений;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подготовка и опубликование заключения о результатах общественных обсуждений.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Процедура проведения публичных слушаний состоит из следующих этапов:</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оповещение о начале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bookmarkStart w:id="59" w:name="Par11"/>
      <w:bookmarkEnd w:id="59"/>
      <w:r w:rsidRPr="00FE478A">
        <w:rPr>
          <w:rFonts w:ascii="Times New Roman" w:eastAsia="Times New Roman" w:hAnsi="Times New Roman" w:cs="Times New Roman"/>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проведение экспозиции или экспозиций проекта, подлежащего рассмотрению на публичных слушаниях;</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проведение собрания или собраний участников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подготовка и оформление протокола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подготовка и опубликование заключения о результатах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Оповещение о начале общественных обсуждений или публичных слушаний должно содержать:</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7. </w:t>
      </w:r>
      <w:proofErr w:type="gramStart"/>
      <w:r w:rsidRPr="00FE478A">
        <w:rPr>
          <w:rFonts w:ascii="Times New Roman" w:eastAsia="Times New Roman" w:hAnsi="Times New Roman" w:cs="Times New Roman"/>
          <w:sz w:val="24"/>
          <w:szCs w:val="24"/>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FE478A">
        <w:rPr>
          <w:rFonts w:ascii="Times New Roman" w:eastAsia="Times New Roman" w:hAnsi="Times New Roman" w:cs="Times New Roman"/>
          <w:sz w:val="24"/>
          <w:szCs w:val="24"/>
        </w:rPr>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8. Оповещение о начале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не </w:t>
      </w:r>
      <w:proofErr w:type="gramStart"/>
      <w:r w:rsidRPr="00FE478A">
        <w:rPr>
          <w:rFonts w:ascii="Times New Roman" w:eastAsia="Times New Roman" w:hAnsi="Times New Roman" w:cs="Times New Roman"/>
          <w:sz w:val="24"/>
          <w:szCs w:val="24"/>
        </w:rPr>
        <w:t>позднее</w:t>
      </w:r>
      <w:proofErr w:type="gramEnd"/>
      <w:r w:rsidRPr="00FE478A">
        <w:rPr>
          <w:rFonts w:ascii="Times New Roman" w:eastAsia="Times New Roman" w:hAnsi="Times New Roman" w:cs="Times New Roman"/>
          <w:sz w:val="24"/>
          <w:szCs w:val="24"/>
        </w:rPr>
        <w:t xml:space="preserve">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распространяется на информационных стендах, оборудованных около </w:t>
      </w:r>
      <w:proofErr w:type="gramStart"/>
      <w:r w:rsidRPr="00FE478A">
        <w:rPr>
          <w:rFonts w:ascii="Times New Roman" w:eastAsia="Times New Roman" w:hAnsi="Times New Roman" w:cs="Times New Roman"/>
          <w:sz w:val="24"/>
          <w:szCs w:val="24"/>
        </w:rPr>
        <w:t>здания</w:t>
      </w:r>
      <w:proofErr w:type="gramEnd"/>
      <w:r w:rsidRPr="00FE478A">
        <w:rPr>
          <w:rFonts w:ascii="Times New Roman" w:eastAsia="Times New Roman" w:hAnsi="Times New Roman" w:cs="Times New Roman"/>
          <w:sz w:val="24"/>
          <w:szCs w:val="24"/>
        </w:rPr>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2" w:history="1">
        <w:r w:rsidRPr="00FE478A">
          <w:rPr>
            <w:rFonts w:ascii="Times New Roman" w:eastAsia="Times New Roman" w:hAnsi="Times New Roman" w:cs="Times New Roman"/>
            <w:sz w:val="24"/>
            <w:szCs w:val="24"/>
          </w:rPr>
          <w:t>части 3</w:t>
        </w:r>
      </w:hyperlink>
      <w:r w:rsidRPr="00FE478A">
        <w:rPr>
          <w:rFonts w:ascii="Times New Roman" w:eastAsia="Times New Roman" w:hAnsi="Times New Roman" w:cs="Times New Roman"/>
          <w:sz w:val="24"/>
          <w:szCs w:val="24"/>
        </w:rPr>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9. В течение всего периода размещения в соответствии с </w:t>
      </w:r>
      <w:hyperlink w:anchor="Par5" w:history="1">
        <w:r w:rsidRPr="00FE478A">
          <w:rPr>
            <w:rFonts w:ascii="Times New Roman" w:eastAsia="Times New Roman" w:hAnsi="Times New Roman" w:cs="Times New Roman"/>
            <w:sz w:val="24"/>
            <w:szCs w:val="24"/>
          </w:rPr>
          <w:t>пунктом 2 части 4</w:t>
        </w:r>
      </w:hyperlink>
      <w:r w:rsidRPr="00FE478A">
        <w:rPr>
          <w:rFonts w:ascii="Times New Roman" w:eastAsia="Times New Roman" w:hAnsi="Times New Roman" w:cs="Times New Roman"/>
          <w:sz w:val="24"/>
          <w:szCs w:val="24"/>
        </w:rPr>
        <w:t xml:space="preserve"> и </w:t>
      </w:r>
      <w:hyperlink w:anchor="Par11" w:history="1">
        <w:r w:rsidRPr="00FE478A">
          <w:rPr>
            <w:rFonts w:ascii="Times New Roman" w:eastAsia="Times New Roman" w:hAnsi="Times New Roman" w:cs="Times New Roman"/>
            <w:sz w:val="24"/>
            <w:szCs w:val="24"/>
          </w:rPr>
          <w:t>пунктом 2 части 5</w:t>
        </w:r>
      </w:hyperlink>
      <w:r w:rsidRPr="00FE478A">
        <w:rPr>
          <w:rFonts w:ascii="Times New Roman" w:eastAsia="Times New Roman" w:hAnsi="Times New Roman" w:cs="Times New Roman"/>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bookmarkStart w:id="60" w:name="Par26"/>
      <w:bookmarkEnd w:id="60"/>
      <w:r w:rsidRPr="00FE478A">
        <w:rPr>
          <w:rFonts w:ascii="Times New Roman" w:eastAsia="Times New Roman" w:hAnsi="Times New Roman" w:cs="Times New Roman"/>
          <w:sz w:val="24"/>
          <w:szCs w:val="24"/>
        </w:rPr>
        <w:t xml:space="preserve">10. </w:t>
      </w:r>
      <w:proofErr w:type="gramStart"/>
      <w:r w:rsidRPr="00FE478A">
        <w:rPr>
          <w:rFonts w:ascii="Times New Roman" w:eastAsia="Times New Roman" w:hAnsi="Times New Roman" w:cs="Times New Roman"/>
          <w:sz w:val="24"/>
          <w:szCs w:val="24"/>
        </w:rPr>
        <w:t xml:space="preserve">В период размещения в соответствии с </w:t>
      </w:r>
      <w:hyperlink w:anchor="Par5" w:history="1">
        <w:r w:rsidRPr="00FE478A">
          <w:rPr>
            <w:rFonts w:ascii="Times New Roman" w:eastAsia="Times New Roman" w:hAnsi="Times New Roman" w:cs="Times New Roman"/>
            <w:sz w:val="24"/>
            <w:szCs w:val="24"/>
          </w:rPr>
          <w:t>пунктом 2 части 4</w:t>
        </w:r>
      </w:hyperlink>
      <w:r w:rsidRPr="00FE478A">
        <w:rPr>
          <w:rFonts w:ascii="Times New Roman" w:eastAsia="Times New Roman" w:hAnsi="Times New Roman" w:cs="Times New Roman"/>
          <w:sz w:val="24"/>
          <w:szCs w:val="24"/>
        </w:rPr>
        <w:t xml:space="preserve"> и </w:t>
      </w:r>
      <w:hyperlink w:anchor="Par11" w:history="1">
        <w:r w:rsidRPr="00FE478A">
          <w:rPr>
            <w:rFonts w:ascii="Times New Roman" w:eastAsia="Times New Roman" w:hAnsi="Times New Roman" w:cs="Times New Roman"/>
            <w:sz w:val="24"/>
            <w:szCs w:val="24"/>
          </w:rPr>
          <w:t>пунктом 2 части 5</w:t>
        </w:r>
      </w:hyperlink>
      <w:r w:rsidRPr="00FE478A">
        <w:rPr>
          <w:rFonts w:ascii="Times New Roman" w:eastAsia="Times New Roman" w:hAnsi="Times New Roman" w:cs="Times New Roman"/>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w:t>
      </w:r>
      <w:r w:rsidRPr="00FE478A">
        <w:rPr>
          <w:rFonts w:ascii="Times New Roman" w:eastAsia="Times New Roman" w:hAnsi="Times New Roman" w:cs="Times New Roman"/>
          <w:sz w:val="24"/>
          <w:szCs w:val="24"/>
        </w:rPr>
        <w:lastRenderedPageBreak/>
        <w:t xml:space="preserve">публичных слушаний, прошедшие в соответствии с </w:t>
      </w:r>
      <w:hyperlink w:anchor="Par33" w:history="1">
        <w:r w:rsidRPr="00FE478A">
          <w:rPr>
            <w:rFonts w:ascii="Times New Roman" w:eastAsia="Times New Roman" w:hAnsi="Times New Roman" w:cs="Times New Roman"/>
            <w:sz w:val="24"/>
            <w:szCs w:val="24"/>
          </w:rPr>
          <w:t>частью 12</w:t>
        </w:r>
      </w:hyperlink>
      <w:r w:rsidRPr="00FE478A">
        <w:rPr>
          <w:rFonts w:ascii="Times New Roman" w:eastAsia="Times New Roman" w:hAnsi="Times New Roman" w:cs="Times New Roman"/>
          <w:sz w:val="24"/>
          <w:szCs w:val="24"/>
        </w:rPr>
        <w:t xml:space="preserve"> настоящей статьи идентификацию, имеют право вносить предложения и замечания, касающиеся</w:t>
      </w:r>
      <w:proofErr w:type="gramEnd"/>
      <w:r w:rsidRPr="00FE478A">
        <w:rPr>
          <w:rFonts w:ascii="Times New Roman" w:eastAsia="Times New Roman" w:hAnsi="Times New Roman" w:cs="Times New Roman"/>
          <w:sz w:val="24"/>
          <w:szCs w:val="24"/>
        </w:rPr>
        <w:t xml:space="preserve"> такого проекта:</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посредством официального сайта или информационных систем (в случае проведения общественных обсуждений);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в письменной форме или в форме электронного документа в адрес организатора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11. Предложения и замечания, внесенные в соответствии с </w:t>
      </w:r>
      <w:hyperlink w:anchor="Par26" w:history="1">
        <w:r w:rsidRPr="00FE478A">
          <w:rPr>
            <w:rFonts w:ascii="Times New Roman" w:eastAsia="Times New Roman" w:hAnsi="Times New Roman" w:cs="Times New Roman"/>
            <w:sz w:val="24"/>
            <w:szCs w:val="24"/>
          </w:rPr>
          <w:t>частью 10</w:t>
        </w:r>
      </w:hyperlink>
      <w:r w:rsidRPr="00FE478A">
        <w:rPr>
          <w:rFonts w:ascii="Times New Roman" w:eastAsia="Times New Roman" w:hAnsi="Times New Roman" w:cs="Times New Roman"/>
          <w:sz w:val="24"/>
          <w:szCs w:val="24"/>
        </w:rP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36" w:history="1">
        <w:r w:rsidRPr="00FE478A">
          <w:rPr>
            <w:rFonts w:ascii="Times New Roman" w:eastAsia="Times New Roman" w:hAnsi="Times New Roman" w:cs="Times New Roman"/>
            <w:sz w:val="24"/>
            <w:szCs w:val="24"/>
          </w:rPr>
          <w:t>частью 15</w:t>
        </w:r>
      </w:hyperlink>
      <w:r w:rsidRPr="00FE478A">
        <w:rPr>
          <w:rFonts w:ascii="Times New Roman" w:eastAsia="Times New Roman" w:hAnsi="Times New Roman" w:cs="Times New Roman"/>
          <w:sz w:val="24"/>
          <w:szCs w:val="24"/>
        </w:rPr>
        <w:t xml:space="preserve"> настоящей статьи.</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bookmarkStart w:id="61" w:name="Par33"/>
      <w:bookmarkEnd w:id="61"/>
      <w:r w:rsidRPr="00FE478A">
        <w:rPr>
          <w:rFonts w:ascii="Times New Roman" w:eastAsia="Times New Roman" w:hAnsi="Times New Roman" w:cs="Times New Roman"/>
          <w:sz w:val="24"/>
          <w:szCs w:val="24"/>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FE478A">
        <w:rPr>
          <w:rFonts w:ascii="Times New Roman" w:eastAsia="Times New Roman" w:hAnsi="Times New Roman" w:cs="Times New Roman"/>
          <w:sz w:val="24"/>
          <w:szCs w:val="24"/>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FE478A">
        <w:rPr>
          <w:rFonts w:ascii="Times New Roman" w:eastAsia="Times New Roman" w:hAnsi="Times New Roman" w:cs="Times New Roman"/>
          <w:sz w:val="24"/>
          <w:szCs w:val="24"/>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13. Не требуется представление указанных в </w:t>
      </w:r>
      <w:hyperlink w:anchor="Par33" w:history="1">
        <w:r w:rsidRPr="00FE478A">
          <w:rPr>
            <w:rFonts w:ascii="Times New Roman" w:eastAsia="Times New Roman" w:hAnsi="Times New Roman" w:cs="Times New Roman"/>
            <w:sz w:val="24"/>
            <w:szCs w:val="24"/>
          </w:rPr>
          <w:t>части 12</w:t>
        </w:r>
      </w:hyperlink>
      <w:r w:rsidRPr="00FE478A">
        <w:rPr>
          <w:rFonts w:ascii="Times New Roman" w:eastAsia="Times New Roman" w:hAnsi="Times New Roman" w:cs="Times New Roman"/>
          <w:sz w:val="24"/>
          <w:szCs w:val="24"/>
        </w:rP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33" w:history="1">
        <w:r w:rsidRPr="00FE478A">
          <w:rPr>
            <w:rFonts w:ascii="Times New Roman" w:eastAsia="Times New Roman" w:hAnsi="Times New Roman" w:cs="Times New Roman"/>
            <w:sz w:val="24"/>
            <w:szCs w:val="24"/>
          </w:rPr>
          <w:t>части 12</w:t>
        </w:r>
      </w:hyperlink>
      <w:r w:rsidRPr="00FE478A">
        <w:rPr>
          <w:rFonts w:ascii="Times New Roman" w:eastAsia="Times New Roman" w:hAnsi="Times New Roman" w:cs="Times New Roman"/>
          <w:sz w:val="24"/>
          <w:szCs w:val="24"/>
        </w:rPr>
        <w:t xml:space="preserve"> настоящей статьи, может использоваться единая система идентификац</w:t>
      </w:r>
      <w:proofErr w:type="gramStart"/>
      <w:r w:rsidRPr="00FE478A">
        <w:rPr>
          <w:rFonts w:ascii="Times New Roman" w:eastAsia="Times New Roman" w:hAnsi="Times New Roman" w:cs="Times New Roman"/>
          <w:sz w:val="24"/>
          <w:szCs w:val="24"/>
        </w:rPr>
        <w:t>ии и ау</w:t>
      </w:r>
      <w:proofErr w:type="gramEnd"/>
      <w:r w:rsidRPr="00FE478A">
        <w:rPr>
          <w:rFonts w:ascii="Times New Roman" w:eastAsia="Times New Roman" w:hAnsi="Times New Roman" w:cs="Times New Roman"/>
          <w:sz w:val="24"/>
          <w:szCs w:val="24"/>
        </w:rPr>
        <w:t>тентификации.</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w:t>
      </w:r>
      <w:hyperlink r:id="rId45" w:history="1">
        <w:r w:rsidRPr="00FE478A">
          <w:rPr>
            <w:rFonts w:ascii="Times New Roman" w:eastAsia="Times New Roman" w:hAnsi="Times New Roman" w:cs="Times New Roman"/>
            <w:sz w:val="24"/>
            <w:szCs w:val="24"/>
          </w:rPr>
          <w:t>законом</w:t>
        </w:r>
      </w:hyperlink>
      <w:r w:rsidRPr="00FE478A">
        <w:rPr>
          <w:rFonts w:ascii="Times New Roman" w:eastAsia="Times New Roman" w:hAnsi="Times New Roman" w:cs="Times New Roman"/>
          <w:sz w:val="24"/>
          <w:szCs w:val="24"/>
        </w:rPr>
        <w:t xml:space="preserve"> от 27 июля 2006 года N 152-ФЗ "О персональных данных".</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bookmarkStart w:id="62" w:name="Par36"/>
      <w:bookmarkEnd w:id="62"/>
      <w:r w:rsidRPr="00FE478A">
        <w:rPr>
          <w:rFonts w:ascii="Times New Roman" w:eastAsia="Times New Roman" w:hAnsi="Times New Roman" w:cs="Times New Roman"/>
          <w:sz w:val="24"/>
          <w:szCs w:val="24"/>
        </w:rPr>
        <w:t xml:space="preserve">15. Предложения и замечания, внесенные в соответствии с </w:t>
      </w:r>
      <w:hyperlink w:anchor="Par26" w:history="1">
        <w:r w:rsidRPr="00FE478A">
          <w:rPr>
            <w:rFonts w:ascii="Times New Roman" w:eastAsia="Times New Roman" w:hAnsi="Times New Roman" w:cs="Times New Roman"/>
            <w:sz w:val="24"/>
            <w:szCs w:val="24"/>
          </w:rPr>
          <w:t>частью 10</w:t>
        </w:r>
      </w:hyperlink>
      <w:r w:rsidRPr="00FE478A">
        <w:rPr>
          <w:rFonts w:ascii="Times New Roman" w:eastAsia="Times New Roman" w:hAnsi="Times New Roman" w:cs="Times New Roman"/>
          <w:sz w:val="24"/>
          <w:szCs w:val="24"/>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16. </w:t>
      </w:r>
      <w:proofErr w:type="gramStart"/>
      <w:r w:rsidRPr="00FE478A">
        <w:rPr>
          <w:rFonts w:ascii="Times New Roman" w:eastAsia="Times New Roman" w:hAnsi="Times New Roman" w:cs="Times New Roman"/>
          <w:sz w:val="24"/>
          <w:szCs w:val="24"/>
        </w:rPr>
        <w:t xml:space="preserve">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w:t>
      </w:r>
      <w:r w:rsidRPr="00FE478A">
        <w:rPr>
          <w:rFonts w:ascii="Times New Roman" w:eastAsia="Times New Roman" w:hAnsi="Times New Roman" w:cs="Times New Roman"/>
          <w:sz w:val="24"/>
          <w:szCs w:val="24"/>
        </w:rPr>
        <w:lastRenderedPageBreak/>
        <w:t>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w:t>
      </w:r>
      <w:proofErr w:type="gramEnd"/>
      <w:r w:rsidRPr="00FE478A">
        <w:rPr>
          <w:rFonts w:ascii="Times New Roman" w:eastAsia="Times New Roman" w:hAnsi="Times New Roman" w:cs="Times New Roman"/>
          <w:sz w:val="24"/>
          <w:szCs w:val="24"/>
        </w:rPr>
        <w:t xml:space="preserve"> самоуправления, подведомственных им организаций).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17. Официальный сайт и (или) информационные системы должны обеспечивать возможность:</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представления информации о результатах общественных обсуждений, количестве участников общественных обсуждений.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дата оформления протокола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информация об организаторе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19. </w:t>
      </w:r>
      <w:proofErr w:type="gramStart"/>
      <w:r w:rsidRPr="00FE478A">
        <w:rPr>
          <w:rFonts w:ascii="Times New Roman" w:eastAsia="Times New Roman" w:hAnsi="Times New Roman" w:cs="Times New Roman"/>
          <w:sz w:val="24"/>
          <w:szCs w:val="24"/>
        </w:rPr>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22. В заключении о результатах общественных обсуждений или публичных слушаний должны быть указаны:</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дата оформления заключения о результатах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w:t>
      </w:r>
      <w:r w:rsidRPr="00FE478A">
        <w:rPr>
          <w:rFonts w:ascii="Times New Roman" w:eastAsia="Times New Roman" w:hAnsi="Times New Roman" w:cs="Times New Roman"/>
          <w:sz w:val="24"/>
          <w:szCs w:val="24"/>
        </w:rPr>
        <w:lastRenderedPageBreak/>
        <w:t>публичных слушаний, которые приняли участие в общественных обсуждениях или публичных слушаниях;</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FE478A">
        <w:rPr>
          <w:rFonts w:ascii="Times New Roman" w:eastAsia="Times New Roman" w:hAnsi="Times New Roman" w:cs="Times New Roman"/>
          <w:sz w:val="24"/>
          <w:szCs w:val="24"/>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порядок организации и проведения общественных обсуждений или публичных слушаний по проектам;</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организатор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срок проведения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официальный сайт и (или) информационные системы;</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25. </w:t>
      </w:r>
      <w:proofErr w:type="gramStart"/>
      <w:r w:rsidRPr="00FE478A">
        <w:rPr>
          <w:rFonts w:ascii="Times New Roman" w:eastAsia="Times New Roman" w:hAnsi="Times New Roman" w:cs="Times New Roman"/>
          <w:sz w:val="24"/>
          <w:szCs w:val="24"/>
        </w:rPr>
        <w:t>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26. В случае</w:t>
      </w:r>
      <w:proofErr w:type="gramStart"/>
      <w:r w:rsidRPr="00FE478A">
        <w:rPr>
          <w:rFonts w:ascii="Times New Roman" w:eastAsia="Times New Roman" w:hAnsi="Times New Roman" w:cs="Times New Roman"/>
          <w:sz w:val="24"/>
          <w:szCs w:val="24"/>
        </w:rPr>
        <w:t>,</w:t>
      </w:r>
      <w:proofErr w:type="gramEnd"/>
      <w:r w:rsidRPr="00FE478A">
        <w:rPr>
          <w:rFonts w:ascii="Times New Roman" w:eastAsia="Times New Roman" w:hAnsi="Times New Roman" w:cs="Times New Roman"/>
          <w:sz w:val="24"/>
          <w:szCs w:val="24"/>
        </w:rPr>
        <w:t xml:space="preserve">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w:t>
      </w:r>
      <w:r w:rsidRPr="00FE478A">
        <w:rPr>
          <w:rFonts w:ascii="Times New Roman" w:eastAsia="Times New Roman" w:hAnsi="Times New Roman" w:cs="Times New Roman"/>
          <w:sz w:val="24"/>
          <w:szCs w:val="24"/>
        </w:rPr>
        <w:lastRenderedPageBreak/>
        <w:t>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FE478A" w:rsidRPr="00FE478A" w:rsidRDefault="00FE478A" w:rsidP="00FE478A">
      <w:pPr>
        <w:keepNext/>
        <w:numPr>
          <w:ilvl w:val="1"/>
          <w:numId w:val="0"/>
        </w:numPr>
        <w:spacing w:before="200" w:line="240" w:lineRule="auto"/>
        <w:ind w:firstLine="709"/>
        <w:jc w:val="both"/>
        <w:outlineLvl w:val="1"/>
        <w:rPr>
          <w:rFonts w:ascii="Times New Roman" w:eastAsia="Times New Roman" w:hAnsi="Times New Roman" w:cs="Times New Roman"/>
          <w:bCs/>
          <w:iCs/>
          <w:smallCaps/>
          <w:color w:val="000000"/>
          <w:sz w:val="28"/>
          <w:szCs w:val="28"/>
        </w:rPr>
      </w:pPr>
      <w:bookmarkStart w:id="63" w:name="_Toc282347528"/>
      <w:r w:rsidRPr="00FE478A">
        <w:rPr>
          <w:rFonts w:ascii="Times New Roman" w:eastAsia="Times New Roman" w:hAnsi="Times New Roman" w:cs="Times New Roman"/>
          <w:bCs/>
          <w:iCs/>
          <w:smallCaps/>
          <w:color w:val="000000"/>
          <w:sz w:val="28"/>
          <w:szCs w:val="28"/>
        </w:rPr>
        <w:t xml:space="preserve"> </w:t>
      </w:r>
      <w:bookmarkStart w:id="64" w:name="_Toc175757611"/>
      <w:r w:rsidRPr="00FE478A">
        <w:rPr>
          <w:rFonts w:ascii="Times New Roman" w:eastAsia="Times New Roman" w:hAnsi="Times New Roman" w:cs="Times New Roman"/>
          <w:bCs/>
          <w:iCs/>
          <w:smallCaps/>
          <w:color w:val="000000"/>
          <w:sz w:val="28"/>
          <w:szCs w:val="28"/>
        </w:rPr>
        <w:t>КАРТЫ ГРАДОСТРОИТЕЛЬНОГО ЗОНИРОВАНИЯ. ГРАДОСТРОИТЕЛЬНЫЕ РЕГЛАМЕНТЫ</w:t>
      </w:r>
      <w:bookmarkEnd w:id="63"/>
      <w:bookmarkEnd w:id="64"/>
    </w:p>
    <w:p w:rsidR="00FE478A" w:rsidRPr="00FE478A" w:rsidRDefault="00FE478A" w:rsidP="00FE478A">
      <w:pPr>
        <w:keepNext/>
        <w:numPr>
          <w:ilvl w:val="2"/>
          <w:numId w:val="0"/>
        </w:numPr>
        <w:spacing w:before="200" w:line="240" w:lineRule="auto"/>
        <w:ind w:firstLine="709"/>
        <w:jc w:val="both"/>
        <w:outlineLvl w:val="2"/>
        <w:rPr>
          <w:rFonts w:ascii="Times New Roman" w:eastAsia="Times New Roman" w:hAnsi="Times New Roman" w:cs="Times New Roman"/>
          <w:bCs/>
          <w:smallCaps/>
          <w:sz w:val="28"/>
          <w:szCs w:val="28"/>
        </w:rPr>
      </w:pPr>
      <w:bookmarkStart w:id="65" w:name="_Toc282347529"/>
      <w:bookmarkStart w:id="66" w:name="_Toc175757612"/>
      <w:r w:rsidRPr="00FE478A">
        <w:rPr>
          <w:rFonts w:ascii="Times New Roman" w:eastAsia="Times New Roman" w:hAnsi="Times New Roman" w:cs="Times New Roman"/>
          <w:bCs/>
          <w:smallCaps/>
          <w:sz w:val="28"/>
          <w:szCs w:val="28"/>
        </w:rPr>
        <w:t>Градостроительное зонирование</w:t>
      </w:r>
      <w:bookmarkEnd w:id="65"/>
      <w:bookmarkEnd w:id="66"/>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67" w:name="_Toc282347530"/>
      <w:bookmarkStart w:id="68" w:name="_Toc175757613"/>
      <w:r w:rsidRPr="00FE478A">
        <w:rPr>
          <w:rFonts w:ascii="Times New Roman" w:eastAsia="Times New Roman" w:hAnsi="Times New Roman" w:cs="Times New Roman"/>
          <w:bCs/>
          <w:sz w:val="28"/>
          <w:szCs w:val="28"/>
        </w:rPr>
        <w:t>Карты градостроительного зонирования</w:t>
      </w:r>
      <w:bookmarkEnd w:id="67"/>
      <w:bookmarkEnd w:id="68"/>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Карты градостроительного зонирования части территории муниципального образования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Границы территориальных зон установлены с учетом:</w:t>
      </w:r>
    </w:p>
    <w:p w:rsidR="00FE478A" w:rsidRPr="00FE478A" w:rsidRDefault="00FE478A" w:rsidP="00FE478A">
      <w:pPr>
        <w:numPr>
          <w:ilvl w:val="0"/>
          <w:numId w:val="8"/>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FE478A" w:rsidRPr="00FE478A" w:rsidRDefault="00FE478A" w:rsidP="00FE478A">
      <w:pPr>
        <w:numPr>
          <w:ilvl w:val="0"/>
          <w:numId w:val="8"/>
        </w:numPr>
        <w:tabs>
          <w:tab w:val="left" w:pos="720"/>
        </w:tabs>
        <w:spacing w:after="0" w:line="240" w:lineRule="auto"/>
        <w:ind w:firstLine="709"/>
        <w:jc w:val="both"/>
        <w:rPr>
          <w:rFonts w:ascii="Times New Roman" w:eastAsia="Times New Roman" w:hAnsi="Times New Roman" w:cs="Times New Roman"/>
          <w:sz w:val="28"/>
          <w:szCs w:val="24"/>
        </w:rPr>
      </w:pPr>
      <w:r w:rsidRPr="00FE478A">
        <w:rPr>
          <w:rFonts w:ascii="Times New Roman" w:eastAsia="Times New Roman" w:hAnsi="Times New Roman" w:cs="Times New Roman"/>
          <w:sz w:val="24"/>
          <w:szCs w:val="24"/>
        </w:rPr>
        <w:t>сложившейся планировки территории и существующего землепользования;</w:t>
      </w:r>
    </w:p>
    <w:p w:rsidR="00FE478A" w:rsidRPr="00FE478A" w:rsidRDefault="00FE478A" w:rsidP="00FE478A">
      <w:pPr>
        <w:numPr>
          <w:ilvl w:val="0"/>
          <w:numId w:val="8"/>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FE478A" w:rsidRPr="00FE478A" w:rsidRDefault="00FE478A" w:rsidP="00FE478A">
      <w:pPr>
        <w:numPr>
          <w:ilvl w:val="0"/>
          <w:numId w:val="8"/>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предотвращения возможности причинения вреда объектам капитального строительства, расположенным на смежных земельных участках.</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69" w:name="_Toc282347531"/>
      <w:bookmarkStart w:id="70" w:name="_Toc175757614"/>
      <w:r w:rsidRPr="00FE478A">
        <w:rPr>
          <w:rFonts w:ascii="Times New Roman" w:eastAsia="Times New Roman" w:hAnsi="Times New Roman" w:cs="Times New Roman"/>
          <w:bCs/>
          <w:sz w:val="28"/>
          <w:szCs w:val="28"/>
        </w:rPr>
        <w:t>Виды территориальных зон, обозначенных на Картах градостроительного зонирования</w:t>
      </w:r>
      <w:bookmarkEnd w:id="70"/>
      <w:r w:rsidRPr="00FE478A">
        <w:rPr>
          <w:rFonts w:ascii="Times New Roman" w:eastAsia="Times New Roman" w:hAnsi="Times New Roman" w:cs="Times New Roman"/>
          <w:bCs/>
          <w:sz w:val="28"/>
          <w:szCs w:val="28"/>
        </w:rPr>
        <w:t xml:space="preserve"> </w:t>
      </w:r>
      <w:bookmarkEnd w:id="69"/>
    </w:p>
    <w:p w:rsidR="00FE478A" w:rsidRPr="00FE478A" w:rsidRDefault="00FE478A" w:rsidP="00FE478A">
      <w:pPr>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Виды и состав территориальных зон установлены в соответствии со статьей 35 Градостроительного кодекса РФ.</w:t>
      </w:r>
    </w:p>
    <w:p w:rsidR="00FE478A" w:rsidRPr="00FE478A" w:rsidRDefault="00FE478A" w:rsidP="00FE478A">
      <w:pPr>
        <w:spacing w:after="0" w:line="240" w:lineRule="auto"/>
        <w:ind w:firstLine="53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На Картах градостроительного зонирования устанавливаются следующие виды территориальных зон: </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15"/>
        <w:gridCol w:w="12"/>
        <w:gridCol w:w="7087"/>
      </w:tblGrid>
      <w:tr w:rsidR="00FE478A" w:rsidRPr="00FE478A" w:rsidTr="00FE478A">
        <w:trPr>
          <w:trHeight w:val="600"/>
        </w:trPr>
        <w:tc>
          <w:tcPr>
            <w:tcW w:w="2127" w:type="dxa"/>
            <w:gridSpan w:val="2"/>
            <w:shd w:val="clear" w:color="auto" w:fill="E6E6E6"/>
            <w:vAlign w:val="center"/>
          </w:tcPr>
          <w:p w:rsidR="00FE478A" w:rsidRPr="00FE478A" w:rsidRDefault="00FE478A" w:rsidP="00FE478A">
            <w:pPr>
              <w:spacing w:after="0" w:line="240" w:lineRule="auto"/>
              <w:rPr>
                <w:rFonts w:ascii="Times New Roman" w:eastAsia="Times New Roman" w:hAnsi="Times New Roman" w:cs="Times New Roman"/>
                <w:b/>
                <w:sz w:val="24"/>
                <w:szCs w:val="24"/>
              </w:rPr>
            </w:pPr>
            <w:r w:rsidRPr="00FE478A">
              <w:rPr>
                <w:rFonts w:ascii="Times New Roman" w:eastAsia="Times New Roman" w:hAnsi="Times New Roman" w:cs="Times New Roman"/>
                <w:b/>
                <w:sz w:val="24"/>
                <w:szCs w:val="24"/>
              </w:rPr>
              <w:t>Код территориальной зоны</w:t>
            </w:r>
          </w:p>
          <w:p w:rsidR="00FE478A" w:rsidRPr="00FE478A" w:rsidRDefault="00FE478A" w:rsidP="00FE478A">
            <w:pPr>
              <w:snapToGrid w:val="0"/>
              <w:spacing w:after="0" w:line="240" w:lineRule="auto"/>
              <w:rPr>
                <w:rFonts w:ascii="Times New Roman" w:eastAsia="Times New Roman" w:hAnsi="Times New Roman" w:cs="Times New Roman"/>
                <w:b/>
                <w:sz w:val="24"/>
                <w:szCs w:val="24"/>
              </w:rPr>
            </w:pPr>
          </w:p>
        </w:tc>
        <w:tc>
          <w:tcPr>
            <w:tcW w:w="7087" w:type="dxa"/>
            <w:shd w:val="clear" w:color="auto" w:fill="E6E6E6"/>
          </w:tcPr>
          <w:p w:rsidR="00FE478A" w:rsidRPr="00FE478A" w:rsidRDefault="00FE478A" w:rsidP="00FE478A">
            <w:pPr>
              <w:snapToGrid w:val="0"/>
              <w:spacing w:after="0" w:line="240" w:lineRule="auto"/>
              <w:ind w:firstLine="34"/>
              <w:jc w:val="center"/>
              <w:rPr>
                <w:rFonts w:ascii="Times New Roman" w:eastAsia="Times New Roman" w:hAnsi="Times New Roman" w:cs="Times New Roman"/>
                <w:b/>
                <w:sz w:val="24"/>
                <w:szCs w:val="24"/>
                <w:lang w:val="en-US"/>
              </w:rPr>
            </w:pPr>
          </w:p>
          <w:p w:rsidR="00FE478A" w:rsidRPr="00FE478A" w:rsidRDefault="00FE478A" w:rsidP="00FE478A">
            <w:pPr>
              <w:spacing w:after="0" w:line="240" w:lineRule="auto"/>
              <w:ind w:firstLine="34"/>
              <w:jc w:val="center"/>
              <w:rPr>
                <w:rFonts w:ascii="Times New Roman" w:eastAsia="Times New Roman" w:hAnsi="Times New Roman" w:cs="Times New Roman"/>
                <w:b/>
                <w:sz w:val="24"/>
                <w:szCs w:val="24"/>
              </w:rPr>
            </w:pPr>
            <w:r w:rsidRPr="00FE478A">
              <w:rPr>
                <w:rFonts w:ascii="Times New Roman" w:eastAsia="Times New Roman" w:hAnsi="Times New Roman" w:cs="Times New Roman"/>
                <w:b/>
                <w:sz w:val="24"/>
                <w:szCs w:val="24"/>
              </w:rPr>
              <w:t>Наименование территориальных зон</w:t>
            </w:r>
          </w:p>
          <w:p w:rsidR="00FE478A" w:rsidRPr="00FE478A" w:rsidRDefault="00FE478A" w:rsidP="00FE478A">
            <w:pPr>
              <w:spacing w:after="0" w:line="240" w:lineRule="auto"/>
              <w:ind w:firstLine="34"/>
              <w:jc w:val="center"/>
              <w:rPr>
                <w:rFonts w:ascii="Times New Roman" w:eastAsia="Times New Roman" w:hAnsi="Times New Roman" w:cs="Times New Roman"/>
                <w:b/>
                <w:sz w:val="24"/>
                <w:szCs w:val="24"/>
              </w:rPr>
            </w:pPr>
          </w:p>
        </w:tc>
      </w:tr>
      <w:tr w:rsidR="00FE478A" w:rsidRPr="00FE478A" w:rsidTr="00FE478A">
        <w:trPr>
          <w:trHeight w:val="347"/>
        </w:trPr>
        <w:tc>
          <w:tcPr>
            <w:tcW w:w="9214" w:type="dxa"/>
            <w:gridSpan w:val="3"/>
            <w:vAlign w:val="center"/>
          </w:tcPr>
          <w:p w:rsidR="00FE478A" w:rsidRPr="00FE478A" w:rsidRDefault="00FE478A" w:rsidP="00FE478A">
            <w:pPr>
              <w:keepNext/>
              <w:suppressAutoHyphens/>
              <w:snapToGrid w:val="0"/>
              <w:spacing w:after="0" w:line="240" w:lineRule="auto"/>
              <w:jc w:val="center"/>
              <w:rPr>
                <w:rFonts w:ascii="Times New Roman" w:eastAsia="Lucida Sans Unicode" w:hAnsi="Times New Roman" w:cs="Times New Roman"/>
                <w:b/>
                <w:bCs/>
                <w:kern w:val="1"/>
                <w:sz w:val="24"/>
                <w:szCs w:val="24"/>
              </w:rPr>
            </w:pPr>
            <w:r w:rsidRPr="00FE478A">
              <w:rPr>
                <w:rFonts w:ascii="Times New Roman" w:eastAsia="Lucida Sans Unicode" w:hAnsi="Times New Roman" w:cs="Times New Roman"/>
                <w:b/>
                <w:bCs/>
                <w:kern w:val="1"/>
                <w:sz w:val="24"/>
                <w:szCs w:val="24"/>
              </w:rPr>
              <w:t>Жилая зона</w:t>
            </w:r>
          </w:p>
        </w:tc>
      </w:tr>
      <w:tr w:rsidR="00FE478A" w:rsidRPr="00FE478A" w:rsidTr="00FE478A">
        <w:tc>
          <w:tcPr>
            <w:tcW w:w="2127" w:type="dxa"/>
            <w:gridSpan w:val="2"/>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caps/>
                <w:sz w:val="24"/>
                <w:szCs w:val="24"/>
              </w:rPr>
            </w:pPr>
            <w:r w:rsidRPr="00FE478A">
              <w:rPr>
                <w:rFonts w:ascii="Times New Roman" w:eastAsia="Times New Roman" w:hAnsi="Times New Roman" w:cs="Times New Roman"/>
                <w:b/>
                <w:caps/>
                <w:sz w:val="24"/>
                <w:szCs w:val="24"/>
              </w:rPr>
              <w:t>1 01</w:t>
            </w:r>
          </w:p>
        </w:tc>
        <w:tc>
          <w:tcPr>
            <w:tcW w:w="7087" w:type="dxa"/>
            <w:shd w:val="clear" w:color="auto" w:fill="auto"/>
            <w:vAlign w:val="center"/>
          </w:tcPr>
          <w:p w:rsidR="00FE478A" w:rsidRPr="00FE478A" w:rsidRDefault="00FE478A" w:rsidP="00FE478A">
            <w:pPr>
              <w:snapToGrid w:val="0"/>
              <w:spacing w:after="0" w:line="240" w:lineRule="auto"/>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Индивидуальной жилой застройки </w:t>
            </w:r>
          </w:p>
        </w:tc>
      </w:tr>
      <w:tr w:rsidR="00FE478A" w:rsidRPr="00FE478A" w:rsidTr="00FE478A">
        <w:tc>
          <w:tcPr>
            <w:tcW w:w="2127" w:type="dxa"/>
            <w:gridSpan w:val="2"/>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caps/>
                <w:sz w:val="24"/>
                <w:szCs w:val="24"/>
              </w:rPr>
            </w:pPr>
            <w:r w:rsidRPr="00FE478A">
              <w:rPr>
                <w:rFonts w:ascii="Times New Roman" w:eastAsia="Times New Roman" w:hAnsi="Times New Roman" w:cs="Times New Roman"/>
                <w:b/>
                <w:caps/>
                <w:sz w:val="24"/>
                <w:szCs w:val="24"/>
              </w:rPr>
              <w:t>1 02</w:t>
            </w:r>
          </w:p>
        </w:tc>
        <w:tc>
          <w:tcPr>
            <w:tcW w:w="7087" w:type="dxa"/>
            <w:shd w:val="clear" w:color="auto" w:fill="auto"/>
            <w:vAlign w:val="center"/>
          </w:tcPr>
          <w:p w:rsidR="00FE478A" w:rsidRPr="00FE478A" w:rsidRDefault="00FE478A" w:rsidP="00FE478A">
            <w:pPr>
              <w:snapToGrid w:val="0"/>
              <w:spacing w:after="0" w:line="240" w:lineRule="auto"/>
              <w:rPr>
                <w:rFonts w:ascii="Times New Roman" w:eastAsia="Times New Roman" w:hAnsi="Times New Roman" w:cs="Times New Roman"/>
                <w:sz w:val="24"/>
                <w:szCs w:val="24"/>
              </w:rPr>
            </w:pPr>
            <w:proofErr w:type="spellStart"/>
            <w:r w:rsidRPr="00FE478A">
              <w:rPr>
                <w:rFonts w:ascii="Times New Roman" w:eastAsia="Times New Roman" w:hAnsi="Times New Roman" w:cs="Times New Roman"/>
                <w:sz w:val="24"/>
                <w:szCs w:val="24"/>
              </w:rPr>
              <w:t>Среднеэтажной</w:t>
            </w:r>
            <w:proofErr w:type="spellEnd"/>
            <w:r w:rsidRPr="00FE478A">
              <w:rPr>
                <w:rFonts w:ascii="Times New Roman" w:eastAsia="Times New Roman" w:hAnsi="Times New Roman" w:cs="Times New Roman"/>
                <w:sz w:val="24"/>
                <w:szCs w:val="24"/>
              </w:rPr>
              <w:t xml:space="preserve"> жилой застройки</w:t>
            </w:r>
          </w:p>
        </w:tc>
      </w:tr>
      <w:tr w:rsidR="00FE478A" w:rsidRPr="00FE478A" w:rsidTr="00FE478A">
        <w:trPr>
          <w:trHeight w:val="378"/>
        </w:trPr>
        <w:tc>
          <w:tcPr>
            <w:tcW w:w="9214" w:type="dxa"/>
            <w:gridSpan w:val="3"/>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bCs/>
                <w:sz w:val="24"/>
                <w:szCs w:val="24"/>
              </w:rPr>
            </w:pPr>
            <w:r w:rsidRPr="00FE478A">
              <w:rPr>
                <w:rFonts w:ascii="Times New Roman" w:eastAsia="Times New Roman" w:hAnsi="Times New Roman" w:cs="Times New Roman"/>
                <w:b/>
                <w:bCs/>
                <w:sz w:val="24"/>
                <w:szCs w:val="24"/>
              </w:rPr>
              <w:t xml:space="preserve">Общественно-деловая зона </w:t>
            </w:r>
          </w:p>
        </w:tc>
      </w:tr>
      <w:tr w:rsidR="00FE478A" w:rsidRPr="00FE478A" w:rsidTr="00FE478A">
        <w:tc>
          <w:tcPr>
            <w:tcW w:w="2127" w:type="dxa"/>
            <w:gridSpan w:val="2"/>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sz w:val="24"/>
                <w:szCs w:val="24"/>
              </w:rPr>
            </w:pPr>
            <w:r w:rsidRPr="00FE478A">
              <w:rPr>
                <w:rFonts w:ascii="Times New Roman" w:eastAsia="Times New Roman" w:hAnsi="Times New Roman" w:cs="Times New Roman"/>
                <w:b/>
                <w:sz w:val="24"/>
                <w:szCs w:val="24"/>
              </w:rPr>
              <w:t>2 01</w:t>
            </w:r>
          </w:p>
        </w:tc>
        <w:tc>
          <w:tcPr>
            <w:tcW w:w="7087" w:type="dxa"/>
            <w:vAlign w:val="center"/>
          </w:tcPr>
          <w:p w:rsidR="00FE478A" w:rsidRPr="00FE478A" w:rsidRDefault="00FE478A" w:rsidP="00FE478A">
            <w:pPr>
              <w:suppressAutoHyphens/>
              <w:snapToGrid w:val="0"/>
              <w:spacing w:after="0" w:line="240" w:lineRule="auto"/>
              <w:ind w:firstLine="34"/>
              <w:rPr>
                <w:rFonts w:ascii="Times New Roman" w:eastAsia="Lucida Sans Unicode" w:hAnsi="Times New Roman" w:cs="Times New Roman"/>
                <w:kern w:val="1"/>
                <w:sz w:val="24"/>
                <w:szCs w:val="24"/>
              </w:rPr>
            </w:pPr>
            <w:r w:rsidRPr="00FE478A">
              <w:rPr>
                <w:rFonts w:ascii="Times New Roman" w:eastAsia="Lucida Sans Unicode" w:hAnsi="Times New Roman" w:cs="Times New Roman"/>
                <w:kern w:val="1"/>
                <w:sz w:val="24"/>
                <w:szCs w:val="24"/>
              </w:rPr>
              <w:t>Делового, общественного,  коммерческого назначения, размещение объектов социального и коммунально-бытового назначения, обслуживания объектов, необходимых для осуществления производственной и предпринимательской деятельности</w:t>
            </w:r>
          </w:p>
        </w:tc>
      </w:tr>
      <w:tr w:rsidR="00FE478A" w:rsidRPr="00FE478A" w:rsidTr="00FE478A">
        <w:trPr>
          <w:trHeight w:val="446"/>
        </w:trPr>
        <w:tc>
          <w:tcPr>
            <w:tcW w:w="9214" w:type="dxa"/>
            <w:gridSpan w:val="3"/>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bCs/>
                <w:sz w:val="24"/>
                <w:szCs w:val="24"/>
              </w:rPr>
            </w:pPr>
            <w:r w:rsidRPr="00FE478A">
              <w:rPr>
                <w:rFonts w:ascii="Times New Roman" w:eastAsia="Times New Roman" w:hAnsi="Times New Roman" w:cs="Times New Roman"/>
                <w:b/>
                <w:bCs/>
                <w:sz w:val="24"/>
                <w:szCs w:val="24"/>
              </w:rPr>
              <w:t>Зона сельскохозяйственного использования</w:t>
            </w:r>
          </w:p>
        </w:tc>
      </w:tr>
      <w:tr w:rsidR="00FE478A" w:rsidRPr="00FE478A" w:rsidTr="00FE478A">
        <w:trPr>
          <w:trHeight w:val="459"/>
        </w:trPr>
        <w:tc>
          <w:tcPr>
            <w:tcW w:w="2115" w:type="dxa"/>
            <w:tcBorders>
              <w:right w:val="single" w:sz="4" w:space="0" w:color="auto"/>
            </w:tcBorders>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sz w:val="24"/>
                <w:szCs w:val="24"/>
              </w:rPr>
            </w:pPr>
            <w:r w:rsidRPr="00FE478A">
              <w:rPr>
                <w:rFonts w:ascii="Times New Roman" w:eastAsia="Times New Roman" w:hAnsi="Times New Roman" w:cs="Times New Roman"/>
                <w:b/>
                <w:sz w:val="24"/>
                <w:szCs w:val="24"/>
              </w:rPr>
              <w:lastRenderedPageBreak/>
              <w:t>3 01</w:t>
            </w:r>
          </w:p>
        </w:tc>
        <w:tc>
          <w:tcPr>
            <w:tcW w:w="7099" w:type="dxa"/>
            <w:gridSpan w:val="2"/>
            <w:tcBorders>
              <w:left w:val="single" w:sz="4" w:space="0" w:color="auto"/>
            </w:tcBorders>
            <w:vAlign w:val="center"/>
          </w:tcPr>
          <w:p w:rsidR="00FE478A" w:rsidRPr="00FE478A" w:rsidRDefault="00FE478A" w:rsidP="00FE478A">
            <w:pPr>
              <w:snapToGrid w:val="0"/>
              <w:spacing w:after="0" w:line="240" w:lineRule="auto"/>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Зона, занятая объектами сельскохозяйственного производства</w:t>
            </w:r>
          </w:p>
        </w:tc>
      </w:tr>
      <w:tr w:rsidR="00FE478A" w:rsidRPr="00FE478A" w:rsidTr="00FE478A">
        <w:trPr>
          <w:trHeight w:val="415"/>
        </w:trPr>
        <w:tc>
          <w:tcPr>
            <w:tcW w:w="9214" w:type="dxa"/>
            <w:gridSpan w:val="3"/>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bCs/>
                <w:sz w:val="24"/>
                <w:szCs w:val="24"/>
              </w:rPr>
            </w:pPr>
            <w:r w:rsidRPr="00FE478A">
              <w:rPr>
                <w:rFonts w:ascii="Times New Roman" w:eastAsia="Times New Roman" w:hAnsi="Times New Roman" w:cs="Times New Roman"/>
                <w:b/>
                <w:bCs/>
                <w:sz w:val="24"/>
                <w:szCs w:val="24"/>
              </w:rPr>
              <w:t>Производственная зона</w:t>
            </w:r>
          </w:p>
        </w:tc>
      </w:tr>
      <w:tr w:rsidR="00FE478A" w:rsidRPr="00FE478A" w:rsidTr="00FE478A">
        <w:tc>
          <w:tcPr>
            <w:tcW w:w="2127" w:type="dxa"/>
            <w:gridSpan w:val="2"/>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sz w:val="24"/>
                <w:szCs w:val="24"/>
              </w:rPr>
            </w:pPr>
            <w:r w:rsidRPr="00FE478A">
              <w:rPr>
                <w:rFonts w:ascii="Times New Roman" w:eastAsia="Times New Roman" w:hAnsi="Times New Roman" w:cs="Times New Roman"/>
                <w:b/>
                <w:sz w:val="24"/>
                <w:szCs w:val="24"/>
              </w:rPr>
              <w:t>4 01</w:t>
            </w:r>
          </w:p>
        </w:tc>
        <w:tc>
          <w:tcPr>
            <w:tcW w:w="7087" w:type="dxa"/>
            <w:vAlign w:val="center"/>
          </w:tcPr>
          <w:p w:rsidR="00FE478A" w:rsidRPr="00FE478A" w:rsidRDefault="00FE478A" w:rsidP="00FE478A">
            <w:pPr>
              <w:snapToGrid w:val="0"/>
              <w:spacing w:after="0" w:line="240" w:lineRule="auto"/>
              <w:ind w:firstLine="34"/>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Производственная зона предприятий </w:t>
            </w:r>
            <w:r w:rsidRPr="00FE478A">
              <w:rPr>
                <w:rFonts w:ascii="Times New Roman" w:eastAsia="Times New Roman" w:hAnsi="Times New Roman" w:cs="Times New Roman"/>
                <w:sz w:val="24"/>
                <w:szCs w:val="24"/>
                <w:lang w:val="en-US"/>
              </w:rPr>
              <w:t>V</w:t>
            </w:r>
            <w:r w:rsidRPr="00FE478A">
              <w:rPr>
                <w:rFonts w:ascii="Times New Roman" w:eastAsia="Times New Roman" w:hAnsi="Times New Roman" w:cs="Times New Roman"/>
                <w:sz w:val="24"/>
                <w:szCs w:val="24"/>
              </w:rPr>
              <w:t xml:space="preserve"> класса вредности</w:t>
            </w:r>
          </w:p>
        </w:tc>
      </w:tr>
      <w:tr w:rsidR="00FE478A" w:rsidRPr="00FE478A" w:rsidTr="00FE478A">
        <w:trPr>
          <w:trHeight w:val="398"/>
        </w:trPr>
        <w:tc>
          <w:tcPr>
            <w:tcW w:w="9214" w:type="dxa"/>
            <w:gridSpan w:val="3"/>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bCs/>
                <w:sz w:val="24"/>
                <w:szCs w:val="24"/>
              </w:rPr>
            </w:pPr>
            <w:r w:rsidRPr="00FE478A">
              <w:rPr>
                <w:rFonts w:ascii="Times New Roman" w:eastAsia="Times New Roman" w:hAnsi="Times New Roman" w:cs="Times New Roman"/>
                <w:b/>
                <w:bCs/>
                <w:sz w:val="24"/>
                <w:szCs w:val="24"/>
              </w:rPr>
              <w:t>Зона рекреационного назначения</w:t>
            </w:r>
          </w:p>
        </w:tc>
      </w:tr>
      <w:tr w:rsidR="00FE478A" w:rsidRPr="00FE478A" w:rsidTr="00FE478A">
        <w:tc>
          <w:tcPr>
            <w:tcW w:w="2127" w:type="dxa"/>
            <w:gridSpan w:val="2"/>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sz w:val="24"/>
                <w:szCs w:val="24"/>
              </w:rPr>
            </w:pPr>
            <w:r w:rsidRPr="00FE478A">
              <w:rPr>
                <w:rFonts w:ascii="Times New Roman" w:eastAsia="Times New Roman" w:hAnsi="Times New Roman" w:cs="Times New Roman"/>
                <w:b/>
                <w:sz w:val="24"/>
                <w:szCs w:val="24"/>
              </w:rPr>
              <w:t>5 01</w:t>
            </w:r>
          </w:p>
        </w:tc>
        <w:tc>
          <w:tcPr>
            <w:tcW w:w="7087" w:type="dxa"/>
            <w:vAlign w:val="center"/>
          </w:tcPr>
          <w:p w:rsidR="00FE478A" w:rsidRPr="00FE478A" w:rsidRDefault="00FE478A" w:rsidP="00FE478A">
            <w:pPr>
              <w:snapToGrid w:val="0"/>
              <w:spacing w:after="0" w:line="240" w:lineRule="auto"/>
              <w:ind w:firstLine="34"/>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Зеленых насаждений общего пользования </w:t>
            </w:r>
          </w:p>
        </w:tc>
      </w:tr>
      <w:tr w:rsidR="00FE478A" w:rsidRPr="00FE478A" w:rsidTr="00FE478A">
        <w:trPr>
          <w:trHeight w:val="422"/>
        </w:trPr>
        <w:tc>
          <w:tcPr>
            <w:tcW w:w="9214" w:type="dxa"/>
            <w:gridSpan w:val="3"/>
            <w:vAlign w:val="center"/>
          </w:tcPr>
          <w:p w:rsidR="00FE478A" w:rsidRPr="00FE478A" w:rsidRDefault="00FE478A" w:rsidP="00FE478A">
            <w:pPr>
              <w:snapToGrid w:val="0"/>
              <w:spacing w:after="0" w:line="240" w:lineRule="auto"/>
              <w:ind w:firstLine="34"/>
              <w:jc w:val="center"/>
              <w:rPr>
                <w:rFonts w:ascii="Times New Roman" w:eastAsia="Times New Roman" w:hAnsi="Times New Roman" w:cs="Times New Roman"/>
                <w:b/>
                <w:sz w:val="24"/>
                <w:szCs w:val="24"/>
              </w:rPr>
            </w:pPr>
            <w:r w:rsidRPr="00FE478A">
              <w:rPr>
                <w:rFonts w:ascii="Times New Roman" w:eastAsia="Times New Roman" w:hAnsi="Times New Roman" w:cs="Times New Roman"/>
                <w:b/>
                <w:sz w:val="24"/>
                <w:szCs w:val="24"/>
              </w:rPr>
              <w:t xml:space="preserve">Зона инженерной и </w:t>
            </w:r>
            <w:r w:rsidRPr="00FE478A">
              <w:rPr>
                <w:rFonts w:ascii="Times New Roman" w:eastAsia="Times New Roman" w:hAnsi="Times New Roman" w:cs="Times New Roman"/>
                <w:b/>
                <w:bCs/>
                <w:sz w:val="24"/>
                <w:szCs w:val="24"/>
              </w:rPr>
              <w:t>транспортной</w:t>
            </w:r>
            <w:r w:rsidRPr="00FE478A">
              <w:rPr>
                <w:rFonts w:ascii="Times New Roman" w:eastAsia="Times New Roman" w:hAnsi="Times New Roman" w:cs="Times New Roman"/>
                <w:b/>
                <w:sz w:val="24"/>
                <w:szCs w:val="24"/>
              </w:rPr>
              <w:t xml:space="preserve"> инфраструктуры</w:t>
            </w:r>
          </w:p>
        </w:tc>
      </w:tr>
      <w:tr w:rsidR="00FE478A" w:rsidRPr="00FE478A" w:rsidTr="00FE478A">
        <w:tc>
          <w:tcPr>
            <w:tcW w:w="2127" w:type="dxa"/>
            <w:gridSpan w:val="2"/>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sz w:val="24"/>
                <w:szCs w:val="24"/>
              </w:rPr>
            </w:pPr>
            <w:r w:rsidRPr="00FE478A">
              <w:rPr>
                <w:rFonts w:ascii="Times New Roman" w:eastAsia="Times New Roman" w:hAnsi="Times New Roman" w:cs="Times New Roman"/>
                <w:b/>
                <w:sz w:val="24"/>
                <w:szCs w:val="24"/>
              </w:rPr>
              <w:t>6 01</w:t>
            </w:r>
          </w:p>
        </w:tc>
        <w:tc>
          <w:tcPr>
            <w:tcW w:w="7087" w:type="dxa"/>
            <w:vAlign w:val="center"/>
          </w:tcPr>
          <w:p w:rsidR="00FE478A" w:rsidRPr="00FE478A" w:rsidRDefault="00FE478A" w:rsidP="00FE478A">
            <w:pPr>
              <w:snapToGrid w:val="0"/>
              <w:spacing w:after="0" w:line="240" w:lineRule="auto"/>
              <w:ind w:firstLine="34"/>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Размещения автомобильных дорог, пешеходных тротуаров и др. ме</w:t>
            </w:r>
            <w:proofErr w:type="gramStart"/>
            <w:r w:rsidRPr="00FE478A">
              <w:rPr>
                <w:rFonts w:ascii="Times New Roman" w:eastAsia="Times New Roman" w:hAnsi="Times New Roman" w:cs="Times New Roman"/>
                <w:sz w:val="24"/>
                <w:szCs w:val="24"/>
              </w:rPr>
              <w:t>ст в гр</w:t>
            </w:r>
            <w:proofErr w:type="gramEnd"/>
            <w:r w:rsidRPr="00FE478A">
              <w:rPr>
                <w:rFonts w:ascii="Times New Roman" w:eastAsia="Times New Roman" w:hAnsi="Times New Roman" w:cs="Times New Roman"/>
                <w:sz w:val="24"/>
                <w:szCs w:val="24"/>
              </w:rPr>
              <w:t>аницах населенного пункта, инженерная инфраструктура*</w:t>
            </w:r>
          </w:p>
        </w:tc>
      </w:tr>
      <w:tr w:rsidR="00FE478A" w:rsidRPr="00FE478A" w:rsidTr="00FE478A">
        <w:tc>
          <w:tcPr>
            <w:tcW w:w="9214" w:type="dxa"/>
            <w:gridSpan w:val="3"/>
            <w:vAlign w:val="center"/>
          </w:tcPr>
          <w:p w:rsidR="00FE478A" w:rsidRPr="00FE478A" w:rsidRDefault="00FE478A" w:rsidP="00FE478A">
            <w:pPr>
              <w:snapToGrid w:val="0"/>
              <w:spacing w:after="0" w:line="240" w:lineRule="auto"/>
              <w:ind w:firstLine="34"/>
              <w:jc w:val="center"/>
              <w:rPr>
                <w:rFonts w:ascii="Times New Roman" w:eastAsia="Times New Roman" w:hAnsi="Times New Roman" w:cs="Times New Roman"/>
                <w:sz w:val="24"/>
                <w:szCs w:val="24"/>
              </w:rPr>
            </w:pPr>
            <w:r w:rsidRPr="00FE478A">
              <w:rPr>
                <w:rFonts w:ascii="Times New Roman" w:eastAsia="Times New Roman" w:hAnsi="Times New Roman" w:cs="Times New Roman"/>
                <w:b/>
                <w:sz w:val="20"/>
                <w:szCs w:val="20"/>
              </w:rPr>
              <w:t>ТЕРРИТОРИИ, НА КОТОРЫЕ ДЕЙСТВИЕ ГРАДОСТРОИТЕЛЬНЫХ РЕГЛАМЕНТОВ                                   НЕ РАСПРОСТРАНЯЕТСЯ</w:t>
            </w:r>
          </w:p>
        </w:tc>
      </w:tr>
      <w:tr w:rsidR="00FE478A" w:rsidRPr="00FE478A" w:rsidTr="00FE478A">
        <w:trPr>
          <w:trHeight w:val="421"/>
        </w:trPr>
        <w:tc>
          <w:tcPr>
            <w:tcW w:w="9214" w:type="dxa"/>
            <w:gridSpan w:val="3"/>
            <w:vAlign w:val="center"/>
          </w:tcPr>
          <w:p w:rsidR="00FE478A" w:rsidRPr="00FE478A" w:rsidRDefault="00FE478A" w:rsidP="00FE478A">
            <w:pPr>
              <w:snapToGrid w:val="0"/>
              <w:spacing w:after="0" w:line="240" w:lineRule="auto"/>
              <w:jc w:val="center"/>
              <w:rPr>
                <w:rFonts w:ascii="Times New Roman" w:eastAsia="Times New Roman" w:hAnsi="Times New Roman" w:cs="Times New Roman"/>
                <w:sz w:val="24"/>
                <w:szCs w:val="24"/>
              </w:rPr>
            </w:pPr>
            <w:r w:rsidRPr="00FE478A">
              <w:rPr>
                <w:rFonts w:ascii="Times New Roman" w:eastAsia="Times New Roman" w:hAnsi="Times New Roman" w:cs="Times New Roman"/>
                <w:b/>
                <w:sz w:val="24"/>
                <w:szCs w:val="24"/>
              </w:rPr>
              <w:t>Зона акваторий</w:t>
            </w:r>
          </w:p>
        </w:tc>
      </w:tr>
      <w:tr w:rsidR="00FE478A" w:rsidRPr="00FE478A" w:rsidTr="00FE478A">
        <w:tc>
          <w:tcPr>
            <w:tcW w:w="2127" w:type="dxa"/>
            <w:gridSpan w:val="2"/>
            <w:vAlign w:val="center"/>
          </w:tcPr>
          <w:p w:rsidR="00FE478A" w:rsidRPr="00FE478A" w:rsidRDefault="00FE478A" w:rsidP="00FE478A">
            <w:pPr>
              <w:snapToGrid w:val="0"/>
              <w:spacing w:after="0" w:line="240" w:lineRule="auto"/>
              <w:jc w:val="center"/>
              <w:rPr>
                <w:rFonts w:ascii="Times New Roman" w:eastAsia="Times New Roman" w:hAnsi="Times New Roman" w:cs="Times New Roman"/>
                <w:b/>
                <w:sz w:val="24"/>
                <w:szCs w:val="24"/>
              </w:rPr>
            </w:pPr>
            <w:r w:rsidRPr="00FE478A">
              <w:rPr>
                <w:rFonts w:ascii="Times New Roman" w:eastAsia="Times New Roman" w:hAnsi="Times New Roman" w:cs="Times New Roman"/>
                <w:b/>
                <w:sz w:val="24"/>
                <w:szCs w:val="24"/>
              </w:rPr>
              <w:t>7 01</w:t>
            </w:r>
          </w:p>
        </w:tc>
        <w:tc>
          <w:tcPr>
            <w:tcW w:w="7087" w:type="dxa"/>
            <w:vAlign w:val="center"/>
          </w:tcPr>
          <w:p w:rsidR="00FE478A" w:rsidRPr="00FE478A" w:rsidRDefault="00FE478A" w:rsidP="00FE478A">
            <w:pPr>
              <w:snapToGrid w:val="0"/>
              <w:spacing w:after="0" w:line="240" w:lineRule="auto"/>
              <w:ind w:firstLine="34"/>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Акватории </w:t>
            </w:r>
          </w:p>
        </w:tc>
      </w:tr>
      <w:tr w:rsidR="00FE478A" w:rsidRPr="00FE478A" w:rsidTr="00FE478A">
        <w:tc>
          <w:tcPr>
            <w:tcW w:w="9214" w:type="dxa"/>
            <w:gridSpan w:val="3"/>
            <w:vAlign w:val="center"/>
          </w:tcPr>
          <w:p w:rsidR="00FE478A" w:rsidRPr="00FE478A" w:rsidRDefault="00FE478A" w:rsidP="00FE478A">
            <w:pPr>
              <w:snapToGrid w:val="0"/>
              <w:spacing w:after="0" w:line="240" w:lineRule="auto"/>
              <w:ind w:firstLine="34"/>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          *Входят территории общего пользования (улично-дорожная сеть)</w:t>
            </w:r>
          </w:p>
        </w:tc>
      </w:tr>
    </w:tbl>
    <w:p w:rsidR="00FE478A" w:rsidRPr="00FE478A" w:rsidRDefault="00FE478A" w:rsidP="00FE478A">
      <w:pPr>
        <w:spacing w:after="0" w:line="240" w:lineRule="auto"/>
        <w:ind w:firstLine="539"/>
        <w:jc w:val="both"/>
        <w:rPr>
          <w:rFonts w:ascii="Times New Roman" w:eastAsia="Times New Roman" w:hAnsi="Times New Roman" w:cs="Times New Roman"/>
          <w:sz w:val="24"/>
          <w:szCs w:val="24"/>
        </w:rPr>
      </w:pP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71" w:name="_Toc282347532"/>
      <w:bookmarkStart w:id="72" w:name="_Toc175757615"/>
      <w:r w:rsidRPr="00FE478A">
        <w:rPr>
          <w:rFonts w:ascii="Times New Roman" w:eastAsia="Times New Roman" w:hAnsi="Times New Roman" w:cs="Times New Roman"/>
          <w:bCs/>
          <w:sz w:val="28"/>
          <w:szCs w:val="28"/>
        </w:rPr>
        <w:t>Линии градостроительного регулирования</w:t>
      </w:r>
      <w:bookmarkEnd w:id="71"/>
      <w:bookmarkEnd w:id="72"/>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На территории муниципального образования действуют следующие линии градостроительного регулирования:</w:t>
      </w:r>
    </w:p>
    <w:p w:rsidR="00FE478A" w:rsidRPr="00FE478A" w:rsidRDefault="00FE478A" w:rsidP="00FE478A">
      <w:pPr>
        <w:numPr>
          <w:ilvl w:val="0"/>
          <w:numId w:val="5"/>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красные линии;</w:t>
      </w:r>
    </w:p>
    <w:p w:rsidR="00FE478A" w:rsidRPr="00FE478A" w:rsidRDefault="00FE478A" w:rsidP="00FE478A">
      <w:pPr>
        <w:numPr>
          <w:ilvl w:val="0"/>
          <w:numId w:val="5"/>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линии регулирования застройки;</w:t>
      </w:r>
    </w:p>
    <w:p w:rsidR="00FE478A" w:rsidRPr="00FE478A" w:rsidRDefault="00FE478A" w:rsidP="00FE478A">
      <w:pPr>
        <w:numPr>
          <w:ilvl w:val="0"/>
          <w:numId w:val="5"/>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границы технических (охранных) зон действующих и проектируемых инженерных сооружений и коммуникаций.</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FE478A" w:rsidRPr="00FE478A" w:rsidRDefault="00FE478A" w:rsidP="00FE478A">
      <w:pPr>
        <w:keepNext/>
        <w:numPr>
          <w:ilvl w:val="2"/>
          <w:numId w:val="0"/>
        </w:numPr>
        <w:spacing w:before="200" w:line="240" w:lineRule="auto"/>
        <w:ind w:firstLine="709"/>
        <w:jc w:val="both"/>
        <w:outlineLvl w:val="2"/>
        <w:rPr>
          <w:rFonts w:ascii="Times New Roman" w:eastAsia="Times New Roman" w:hAnsi="Times New Roman" w:cs="Times New Roman"/>
          <w:bCs/>
          <w:smallCaps/>
          <w:sz w:val="28"/>
          <w:szCs w:val="28"/>
        </w:rPr>
      </w:pPr>
      <w:bookmarkStart w:id="73" w:name="_Toc282347533"/>
      <w:bookmarkStart w:id="74" w:name="_Toc175757616"/>
      <w:r w:rsidRPr="00FE478A">
        <w:rPr>
          <w:rFonts w:ascii="Times New Roman" w:eastAsia="Times New Roman" w:hAnsi="Times New Roman" w:cs="Times New Roman"/>
          <w:bCs/>
          <w:smallCaps/>
          <w:sz w:val="28"/>
          <w:szCs w:val="28"/>
        </w:rPr>
        <w:t>Градостроительные ограничения и особые условия использования территории</w:t>
      </w:r>
      <w:bookmarkEnd w:id="74"/>
      <w:r w:rsidRPr="00FE478A">
        <w:rPr>
          <w:rFonts w:ascii="Times New Roman" w:eastAsia="Times New Roman" w:hAnsi="Times New Roman" w:cs="Times New Roman"/>
          <w:bCs/>
          <w:smallCaps/>
          <w:sz w:val="28"/>
          <w:szCs w:val="28"/>
        </w:rPr>
        <w:t xml:space="preserve"> </w:t>
      </w:r>
      <w:bookmarkEnd w:id="73"/>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75" w:name="_Toc282347534"/>
      <w:bookmarkStart w:id="76" w:name="_Toc175757617"/>
      <w:r w:rsidRPr="00FE478A">
        <w:rPr>
          <w:rFonts w:ascii="Times New Roman" w:eastAsia="Times New Roman" w:hAnsi="Times New Roman" w:cs="Times New Roman"/>
          <w:bCs/>
          <w:sz w:val="28"/>
          <w:szCs w:val="28"/>
        </w:rPr>
        <w:t>Виды зон градостроительных ограничений</w:t>
      </w:r>
      <w:bookmarkEnd w:id="75"/>
      <w:bookmarkEnd w:id="76"/>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Видами зон действия градостроительных ограничений, границы которых отображаются на карте градостроительного зонирования, являются:</w:t>
      </w:r>
    </w:p>
    <w:p w:rsidR="00FE478A" w:rsidRPr="00FE478A" w:rsidRDefault="00FE478A" w:rsidP="00FE478A">
      <w:pPr>
        <w:numPr>
          <w:ilvl w:val="0"/>
          <w:numId w:val="22"/>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w:t>
      </w:r>
      <w:proofErr w:type="spellStart"/>
      <w:r w:rsidRPr="00FE478A">
        <w:rPr>
          <w:rFonts w:ascii="Times New Roman" w:eastAsia="Times New Roman" w:hAnsi="Times New Roman" w:cs="Times New Roman"/>
          <w:sz w:val="24"/>
          <w:szCs w:val="24"/>
        </w:rPr>
        <w:t>водоохранные</w:t>
      </w:r>
      <w:proofErr w:type="spellEnd"/>
      <w:r w:rsidRPr="00FE478A">
        <w:rPr>
          <w:rFonts w:ascii="Times New Roman" w:eastAsia="Times New Roman" w:hAnsi="Times New Roman" w:cs="Times New Roman"/>
          <w:sz w:val="24"/>
          <w:szCs w:val="24"/>
        </w:rPr>
        <w:t xml:space="preserve"> зоны и др.), устанавливаемые в соответствии с законодательством Российской Федерации;</w:t>
      </w:r>
    </w:p>
    <w:p w:rsidR="00FE478A" w:rsidRPr="00FE478A" w:rsidRDefault="00FE478A" w:rsidP="00FE478A">
      <w:pPr>
        <w:numPr>
          <w:ilvl w:val="0"/>
          <w:numId w:val="22"/>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зоны действия опасных природных или техногенных процессов (затопление, подтопление, нарушенные территории, неблагоприятные геологические, гидрогеологические и другие процессы);</w:t>
      </w:r>
    </w:p>
    <w:p w:rsidR="00FE478A" w:rsidRPr="00FE478A" w:rsidRDefault="00FE478A" w:rsidP="00FE478A">
      <w:pPr>
        <w:numPr>
          <w:ilvl w:val="0"/>
          <w:numId w:val="22"/>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зоны действия публичных сервитутов;</w:t>
      </w:r>
    </w:p>
    <w:p w:rsidR="00FE478A" w:rsidRPr="00FE478A" w:rsidRDefault="00FE478A" w:rsidP="00FE478A">
      <w:pPr>
        <w:numPr>
          <w:ilvl w:val="0"/>
          <w:numId w:val="22"/>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зоны особо охраняемых природных территорий.</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 xml:space="preserve">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w:t>
      </w:r>
      <w:proofErr w:type="gramStart"/>
      <w:r w:rsidRPr="00FE478A">
        <w:rPr>
          <w:rFonts w:ascii="Times New Roman" w:eastAsia="Times New Roman" w:hAnsi="Times New Roman" w:cs="Times New Roman"/>
          <w:sz w:val="24"/>
          <w:szCs w:val="24"/>
        </w:rPr>
        <w:t>порядке</w:t>
      </w:r>
      <w:proofErr w:type="gramEnd"/>
      <w:r w:rsidRPr="00FE478A">
        <w:rPr>
          <w:rFonts w:ascii="Times New Roman" w:eastAsia="Times New Roman" w:hAnsi="Times New Roman" w:cs="Times New Roman"/>
          <w:sz w:val="24"/>
          <w:szCs w:val="24"/>
        </w:rPr>
        <w:t xml:space="preserve"> уполномоченными государственными органами проектов зон градостроительных ограничений.</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8"/>
          <w:szCs w:val="24"/>
        </w:rPr>
      </w:pPr>
      <w:r w:rsidRPr="00FE478A">
        <w:rPr>
          <w:rFonts w:ascii="Times New Roman" w:eastAsia="Times New Roman" w:hAnsi="Times New Roman" w:cs="Times New Roman"/>
          <w:sz w:val="24"/>
          <w:szCs w:val="24"/>
        </w:rPr>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77" w:name="_Toc282347535"/>
      <w:bookmarkStart w:id="78" w:name="_Toc175757618"/>
      <w:r w:rsidRPr="00FE478A">
        <w:rPr>
          <w:rFonts w:ascii="Times New Roman" w:eastAsia="Times New Roman" w:hAnsi="Times New Roman" w:cs="Times New Roman"/>
          <w:bCs/>
          <w:sz w:val="28"/>
          <w:szCs w:val="28"/>
        </w:rPr>
        <w:t>Зоны с особыми условиями использования территорий Усть-Козлухинского сельсовета</w:t>
      </w:r>
      <w:bookmarkEnd w:id="77"/>
      <w:bookmarkEnd w:id="78"/>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На карте градостроительного зонирования настоящих правил отображаются границы следующих зон с особыми условиями использования территорий: санитарно-защитных зон объектов производственного, транспортного и специального назначения, а так же </w:t>
      </w:r>
      <w:proofErr w:type="spellStart"/>
      <w:r w:rsidRPr="00FE478A">
        <w:rPr>
          <w:rFonts w:ascii="Times New Roman" w:eastAsia="Times New Roman" w:hAnsi="Times New Roman" w:cs="Times New Roman"/>
          <w:sz w:val="24"/>
          <w:szCs w:val="24"/>
        </w:rPr>
        <w:t>водоохранных</w:t>
      </w:r>
      <w:proofErr w:type="spellEnd"/>
      <w:r w:rsidRPr="00FE478A">
        <w:rPr>
          <w:rFonts w:ascii="Times New Roman" w:eastAsia="Times New Roman" w:hAnsi="Times New Roman" w:cs="Times New Roman"/>
          <w:sz w:val="24"/>
          <w:szCs w:val="24"/>
        </w:rPr>
        <w:t xml:space="preserve"> зон и прибрежно-защитных полос водных объектов.</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79" w:name="_Toc282347536"/>
      <w:bookmarkStart w:id="80" w:name="_Toc175757619"/>
      <w:r w:rsidRPr="00FE478A">
        <w:rPr>
          <w:rFonts w:ascii="Times New Roman" w:eastAsia="Times New Roman" w:hAnsi="Times New Roman" w:cs="Times New Roman"/>
          <w:bCs/>
          <w:sz w:val="28"/>
          <w:szCs w:val="28"/>
        </w:rPr>
        <w:t>Зоны действия опасных природных или техногенных процессов</w:t>
      </w:r>
      <w:bookmarkEnd w:id="79"/>
      <w:bookmarkEnd w:id="80"/>
    </w:p>
    <w:p w:rsidR="00FE478A" w:rsidRPr="00FE478A" w:rsidRDefault="00FE478A" w:rsidP="00FE478A">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Использование потенциально опасных территорий осуществляется после обеспечения условий безопасности.</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В границах зон затопления, подтопления согласно п.2,3 ст. 67.1 Водного кодекса Российской Федерации запрещается:</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использование сточных вод в целях повышения почвенного плодородия;</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размещение кладбищ, объектов уничтожения биологических отходов,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осуществление авиационных мер по борьбе с вредными организмами.</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4. Размещение рекламных конструкций является разрешенным видом использования </w:t>
      </w:r>
      <w:proofErr w:type="gramStart"/>
      <w:r w:rsidRPr="00FE478A">
        <w:rPr>
          <w:rFonts w:ascii="Times New Roman" w:eastAsia="Times New Roman" w:hAnsi="Times New Roman" w:cs="Times New Roman"/>
          <w:sz w:val="24"/>
          <w:szCs w:val="24"/>
        </w:rPr>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Pr="00FE478A">
        <w:rPr>
          <w:rFonts w:ascii="Times New Roman" w:eastAsia="Times New Roman" w:hAnsi="Times New Roman" w:cs="Times New Roman"/>
          <w:sz w:val="24"/>
          <w:szCs w:val="24"/>
        </w:rPr>
        <w:t xml:space="preserve"> муниципального образования </w:t>
      </w:r>
      <w:proofErr w:type="spellStart"/>
      <w:r w:rsidRPr="00FE478A">
        <w:rPr>
          <w:rFonts w:ascii="Times New Roman" w:eastAsia="Times New Roman" w:hAnsi="Times New Roman" w:cs="Times New Roman"/>
          <w:sz w:val="24"/>
          <w:szCs w:val="24"/>
        </w:rPr>
        <w:t>Краснощековский</w:t>
      </w:r>
      <w:proofErr w:type="spellEnd"/>
      <w:r w:rsidRPr="00FE478A">
        <w:rPr>
          <w:rFonts w:ascii="Times New Roman" w:eastAsia="Times New Roman" w:hAnsi="Times New Roman" w:cs="Times New Roman"/>
          <w:sz w:val="24"/>
          <w:szCs w:val="24"/>
        </w:rPr>
        <w:t xml:space="preserve"> район.</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8"/>
          <w:szCs w:val="24"/>
        </w:rPr>
      </w:pPr>
    </w:p>
    <w:p w:rsidR="00FE478A" w:rsidRPr="00FE478A" w:rsidRDefault="00FE478A" w:rsidP="00FE478A">
      <w:pPr>
        <w:keepNext/>
        <w:numPr>
          <w:ilvl w:val="2"/>
          <w:numId w:val="0"/>
        </w:numPr>
        <w:spacing w:before="200" w:line="240" w:lineRule="auto"/>
        <w:ind w:firstLine="709"/>
        <w:jc w:val="both"/>
        <w:outlineLvl w:val="2"/>
        <w:rPr>
          <w:rFonts w:ascii="Times New Roman" w:eastAsia="Times New Roman" w:hAnsi="Times New Roman" w:cs="Times New Roman"/>
          <w:bCs/>
          <w:smallCaps/>
          <w:sz w:val="28"/>
          <w:szCs w:val="28"/>
        </w:rPr>
      </w:pPr>
      <w:bookmarkStart w:id="81" w:name="_Toc282347538"/>
      <w:bookmarkStart w:id="82" w:name="_Toc175757620"/>
      <w:r w:rsidRPr="00FE478A">
        <w:rPr>
          <w:rFonts w:ascii="Times New Roman" w:eastAsia="Times New Roman" w:hAnsi="Times New Roman" w:cs="Times New Roman"/>
          <w:bCs/>
          <w:smallCaps/>
          <w:sz w:val="28"/>
          <w:szCs w:val="28"/>
        </w:rPr>
        <w:lastRenderedPageBreak/>
        <w:t>Градостроительные регламенты. Параметры разрешенного использования земельных участков и объектов капитального строительства</w:t>
      </w:r>
      <w:bookmarkEnd w:id="81"/>
      <w:bookmarkEnd w:id="82"/>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83" w:name="_Toc175757621"/>
      <w:r w:rsidRPr="00FE478A">
        <w:rPr>
          <w:rFonts w:ascii="Times New Roman" w:eastAsia="Times New Roman" w:hAnsi="Times New Roman" w:cs="Times New Roman"/>
          <w:bCs/>
          <w:sz w:val="28"/>
          <w:szCs w:val="28"/>
        </w:rPr>
        <w:t>Порядок установления градостроительного регламента</w:t>
      </w:r>
      <w:bookmarkEnd w:id="83"/>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Градостроительный регламент определяет правовой режим земельных участков, а также всего, что находится над и под поверхностью земельных участков и используется в процессе их застройки и  эксплуатации объектов капитального строительства. </w:t>
      </w:r>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color w:val="000000"/>
          <w:sz w:val="24"/>
          <w:szCs w:val="24"/>
        </w:rPr>
        <w:t>2. Настоящими Правилами градостроительные регламенты установлены с учетом:</w:t>
      </w:r>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color w:val="000000"/>
          <w:sz w:val="24"/>
          <w:szCs w:val="24"/>
        </w:rPr>
        <w:t xml:space="preserve">1) фактического использования земельных участков и объектов капитального строительства в границах территориальной зоны; </w:t>
      </w:r>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color w:val="000000"/>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color w:val="000000"/>
          <w:sz w:val="24"/>
          <w:szCs w:val="24"/>
        </w:rPr>
        <w:t xml:space="preserve">3) </w:t>
      </w:r>
      <w:proofErr w:type="gramStart"/>
      <w:r w:rsidRPr="00FE478A">
        <w:rPr>
          <w:rFonts w:ascii="Times New Roman" w:eastAsia="Times New Roman" w:hAnsi="Times New Roman" w:cs="Times New Roman"/>
          <w:color w:val="000000"/>
          <w:sz w:val="24"/>
          <w:szCs w:val="24"/>
        </w:rPr>
        <w:t>функциональном</w:t>
      </w:r>
      <w:proofErr w:type="gramEnd"/>
      <w:r w:rsidRPr="00FE478A">
        <w:rPr>
          <w:rFonts w:ascii="Times New Roman" w:eastAsia="Times New Roman" w:hAnsi="Times New Roman" w:cs="Times New Roman"/>
          <w:color w:val="000000"/>
          <w:sz w:val="24"/>
          <w:szCs w:val="24"/>
        </w:rPr>
        <w:t xml:space="preserve"> зонированием территории; </w:t>
      </w:r>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color w:val="000000"/>
          <w:sz w:val="24"/>
          <w:szCs w:val="24"/>
        </w:rPr>
        <w:t>4) видов территориальных зон, определенных настоящими Правилами;</w:t>
      </w:r>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color w:val="000000"/>
          <w:sz w:val="24"/>
          <w:szCs w:val="24"/>
        </w:rPr>
        <w:t>5) территорий охраны объектов культурного наследия, а также особо охраняемых территорий, иных природных объектов.</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8"/>
        </w:rPr>
      </w:pPr>
      <w:r w:rsidRPr="00FE478A">
        <w:rPr>
          <w:rFonts w:ascii="Times New Roman" w:eastAsia="Times New Roman" w:hAnsi="Times New Roman" w:cs="Times New Roman"/>
          <w:color w:val="000000"/>
          <w:sz w:val="24"/>
          <w:szCs w:val="28"/>
        </w:rPr>
        <w:t xml:space="preserve">3. </w:t>
      </w:r>
      <w:proofErr w:type="gramStart"/>
      <w:r w:rsidRPr="00FE478A">
        <w:rPr>
          <w:rFonts w:ascii="Times New Roman" w:eastAsia="Times New Roman" w:hAnsi="Times New Roman" w:cs="Times New Roman"/>
          <w:color w:val="000000"/>
          <w:sz w:val="24"/>
          <w:szCs w:val="28"/>
        </w:rPr>
        <w:t>Действие градостроительного регламента распространяется в равной мереные участки и объекты капитального строительства, расположенные в пределах границ территориальной зоны.</w:t>
      </w:r>
      <w:proofErr w:type="gramEnd"/>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8"/>
        </w:rPr>
      </w:pPr>
      <w:r w:rsidRPr="00FE478A">
        <w:rPr>
          <w:rFonts w:ascii="Times New Roman" w:eastAsia="Times New Roman" w:hAnsi="Times New Roman" w:cs="Times New Roman"/>
          <w:color w:val="000000"/>
          <w:sz w:val="24"/>
          <w:szCs w:val="28"/>
        </w:rPr>
        <w:t>4. В соответствии с Градостроительным кодексом Российской Федерации действие градостроительного регламента не распространяется на земельные участки: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46" w:history="1">
        <w:r w:rsidRPr="00FE478A">
          <w:rPr>
            <w:rFonts w:ascii="Times New Roman" w:eastAsia="Times New Roman" w:hAnsi="Times New Roman" w:cs="Times New Roman"/>
            <w:sz w:val="24"/>
            <w:szCs w:val="24"/>
          </w:rPr>
          <w:t>законодательством</w:t>
        </w:r>
      </w:hyperlink>
      <w:r w:rsidRPr="00FE478A">
        <w:rPr>
          <w:rFonts w:ascii="Times New Roman" w:eastAsia="Times New Roman" w:hAnsi="Times New Roman" w:cs="Times New Roman"/>
          <w:sz w:val="24"/>
          <w:szCs w:val="24"/>
        </w:rPr>
        <w:t xml:space="preserve"> Российской Федерации об охране объектов культурного</w:t>
      </w:r>
      <w:proofErr w:type="gramEnd"/>
      <w:r w:rsidRPr="00FE478A">
        <w:rPr>
          <w:rFonts w:ascii="Times New Roman" w:eastAsia="Times New Roman" w:hAnsi="Times New Roman" w:cs="Times New Roman"/>
          <w:sz w:val="24"/>
          <w:szCs w:val="24"/>
        </w:rPr>
        <w:t xml:space="preserve"> наследия;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в границах территорий общего пользования;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3) предназначенные для размещения линейных объектов и (или) занятые линейными объектами;</w:t>
      </w:r>
      <w:proofErr w:type="gramEnd"/>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4) предоставленные для добычи полезных ископаемых.</w:t>
      </w:r>
      <w:proofErr w:type="gramEnd"/>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FE478A" w:rsidRPr="00FE478A" w:rsidRDefault="00FE478A" w:rsidP="00FE478A">
      <w:pPr>
        <w:widowControl w:val="0"/>
        <w:spacing w:after="0" w:line="240" w:lineRule="auto"/>
        <w:ind w:firstLine="707"/>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7. Использование земельных участков, на которые действие градостроительных регламентов не распространяется, определяется уполномоченными федеральными органами исполнительной власти, органами государственной власти Алтайского края и органами местного самоуправления, осуществляющими в пределах их компетенции распоряжение землями, в соответствии с земельным законодательством.</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8"/>
        </w:rPr>
      </w:pPr>
      <w:r w:rsidRPr="00FE478A">
        <w:rPr>
          <w:rFonts w:ascii="Times New Roman" w:eastAsia="Times New Roman" w:hAnsi="Times New Roman" w:cs="Times New Roman"/>
          <w:color w:val="000000"/>
          <w:sz w:val="24"/>
          <w:szCs w:val="28"/>
        </w:rPr>
        <w:t xml:space="preserve">8. </w:t>
      </w:r>
      <w:proofErr w:type="gramStart"/>
      <w:r w:rsidRPr="00FE478A">
        <w:rPr>
          <w:rFonts w:ascii="Times New Roman" w:eastAsia="Times New Roman" w:hAnsi="Times New Roman" w:cs="Times New Roman"/>
          <w:color w:val="000000"/>
          <w:sz w:val="24"/>
          <w:szCs w:val="28"/>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w:t>
      </w:r>
      <w:r w:rsidRPr="00FE478A">
        <w:rPr>
          <w:rFonts w:ascii="Times New Roman" w:eastAsia="Times New Roman" w:hAnsi="Times New Roman" w:cs="Times New Roman"/>
          <w:color w:val="000000"/>
          <w:sz w:val="24"/>
          <w:szCs w:val="28"/>
        </w:rPr>
        <w:lastRenderedPageBreak/>
        <w:t>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8"/>
        </w:rPr>
      </w:pPr>
      <w:r w:rsidRPr="00FE478A">
        <w:rPr>
          <w:rFonts w:ascii="Times New Roman" w:eastAsia="Times New Roman" w:hAnsi="Times New Roman" w:cs="Times New Roman"/>
          <w:color w:val="000000"/>
          <w:sz w:val="24"/>
          <w:szCs w:val="28"/>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Arial"/>
          <w:strike/>
          <w:sz w:val="24"/>
          <w:szCs w:val="20"/>
        </w:rPr>
      </w:pPr>
      <w:r w:rsidRPr="00FE478A">
        <w:rPr>
          <w:rFonts w:ascii="Times New Roman" w:eastAsia="Times New Roman" w:hAnsi="Times New Roman" w:cs="Arial"/>
          <w:sz w:val="24"/>
          <w:szCs w:val="20"/>
        </w:rPr>
        <w:t>10. В случае</w:t>
      </w:r>
      <w:proofErr w:type="gramStart"/>
      <w:r w:rsidRPr="00FE478A">
        <w:rPr>
          <w:rFonts w:ascii="Times New Roman" w:eastAsia="Times New Roman" w:hAnsi="Times New Roman" w:cs="Arial"/>
          <w:sz w:val="24"/>
          <w:szCs w:val="20"/>
        </w:rPr>
        <w:t>,</w:t>
      </w:r>
      <w:proofErr w:type="gramEnd"/>
      <w:r w:rsidRPr="00FE478A">
        <w:rPr>
          <w:rFonts w:ascii="Times New Roman" w:eastAsia="Times New Roman" w:hAnsi="Times New Roman" w:cs="Arial"/>
          <w:sz w:val="24"/>
          <w:szCs w:val="20"/>
        </w:rPr>
        <w:t xml:space="preserve">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Arial"/>
          <w:color w:val="000000"/>
          <w:sz w:val="24"/>
          <w:szCs w:val="20"/>
        </w:rPr>
        <w:t xml:space="preserve">11. </w:t>
      </w:r>
      <w:r w:rsidRPr="00FE478A">
        <w:rPr>
          <w:rFonts w:ascii="Times New Roman" w:eastAsia="Times New Roman" w:hAnsi="Times New Roman" w:cs="Times New Roman"/>
          <w:sz w:val="24"/>
          <w:szCs w:val="28"/>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FE478A" w:rsidRPr="00FE478A" w:rsidRDefault="00FE478A" w:rsidP="00FE478A">
      <w:pPr>
        <w:widowControl w:val="0"/>
        <w:autoSpaceDE w:val="0"/>
        <w:autoSpaceDN w:val="0"/>
        <w:adjustRightInd w:val="0"/>
        <w:spacing w:after="0" w:line="240" w:lineRule="auto"/>
        <w:ind w:firstLine="1440"/>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1) виды разрешенного использования земельных участков и объектов капитального строительства;</w:t>
      </w:r>
    </w:p>
    <w:p w:rsidR="00FE478A" w:rsidRPr="00FE478A" w:rsidRDefault="00FE478A" w:rsidP="00FE478A">
      <w:pPr>
        <w:widowControl w:val="0"/>
        <w:autoSpaceDE w:val="0"/>
        <w:autoSpaceDN w:val="0"/>
        <w:adjustRightInd w:val="0"/>
        <w:spacing w:after="0" w:line="240" w:lineRule="auto"/>
        <w:ind w:firstLine="1440"/>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E478A" w:rsidRPr="00FE478A" w:rsidRDefault="00FE478A" w:rsidP="00FE478A">
      <w:pPr>
        <w:widowControl w:val="0"/>
        <w:autoSpaceDE w:val="0"/>
        <w:autoSpaceDN w:val="0"/>
        <w:adjustRightInd w:val="0"/>
        <w:spacing w:after="0" w:line="240" w:lineRule="auto"/>
        <w:ind w:firstLine="1417"/>
        <w:jc w:val="both"/>
        <w:rPr>
          <w:rFonts w:ascii="Times New Roman" w:eastAsia="Times New Roman" w:hAnsi="Times New Roman" w:cs="Arial"/>
          <w:sz w:val="24"/>
          <w:szCs w:val="20"/>
        </w:rPr>
      </w:pPr>
      <w:r w:rsidRPr="00FE478A">
        <w:rPr>
          <w:rFonts w:ascii="Times New Roman" w:eastAsia="Times New Roman" w:hAnsi="Times New Roman" w:cs="Arial"/>
          <w:sz w:val="24"/>
          <w:szCs w:val="20"/>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84" w:name="_Toc282347539"/>
      <w:bookmarkStart w:id="85" w:name="_Toc175757622"/>
      <w:r w:rsidRPr="00FE478A">
        <w:rPr>
          <w:rFonts w:ascii="Times New Roman" w:eastAsia="Times New Roman" w:hAnsi="Times New Roman" w:cs="Times New Roman"/>
          <w:bCs/>
          <w:sz w:val="28"/>
          <w:szCs w:val="28"/>
        </w:rPr>
        <w:t>Виды разрешенного использования земельных участков и объектов капитального строительства</w:t>
      </w:r>
      <w:bookmarkEnd w:id="84"/>
      <w:bookmarkEnd w:id="85"/>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4"/>
        </w:rPr>
        <w:t>1. Для</w:t>
      </w:r>
      <w:r w:rsidRPr="00FE478A">
        <w:rPr>
          <w:rFonts w:ascii="Times New Roman" w:eastAsia="Times New Roman" w:hAnsi="Times New Roman" w:cs="Times New Roman"/>
          <w:sz w:val="24"/>
          <w:szCs w:val="28"/>
        </w:rPr>
        <w:t xml:space="preserve"> каждого земельного участка и иного объекта недвижимости разрешенным считается такое использование, которое соответствует градостроительному регламенту.</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Виды разрешенного использования земельных участков и объектов капитального строительства включают:</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proofErr w:type="gramStart"/>
      <w:r w:rsidRPr="00FE478A">
        <w:rPr>
          <w:rFonts w:ascii="Times New Roman" w:eastAsia="Times New Roman" w:hAnsi="Times New Roman" w:cs="Times New Roman"/>
          <w:sz w:val="24"/>
          <w:szCs w:val="24"/>
        </w:rPr>
        <w:t>1) основные виды разрешенного использования, которые не могут быть запрещены при условии соблюдения особых градостроительных требований к формированию земельных участков и объектов капитального строительства и технических требований по подготовке проектной документации и строительству;</w:t>
      </w:r>
      <w:proofErr w:type="gramEnd"/>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t xml:space="preserve">2) вспомогательные виды разрешенного использования, допустимые лишь в качестве </w:t>
      </w:r>
      <w:proofErr w:type="gramStart"/>
      <w:r w:rsidRPr="00FE478A">
        <w:rPr>
          <w:rFonts w:ascii="Times New Roman" w:eastAsia="Times New Roman" w:hAnsi="Times New Roman" w:cs="Times New Roman"/>
          <w:sz w:val="24"/>
          <w:szCs w:val="24"/>
        </w:rPr>
        <w:t>дополнительных</w:t>
      </w:r>
      <w:proofErr w:type="gramEnd"/>
      <w:r w:rsidRPr="00FE478A">
        <w:rPr>
          <w:rFonts w:ascii="Times New Roman" w:eastAsia="Times New Roman" w:hAnsi="Times New Roman" w:cs="Times New Roman"/>
          <w:sz w:val="24"/>
          <w:szCs w:val="24"/>
        </w:rPr>
        <w:t xml:space="preserve"> к основным видам использования и только совместно с ними;</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t>3) условно разрешенные виды использования.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Виды использования земельного участка, не предусмотренные в градостроительном регламенте, являются запрещенными.</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Виды использования земельного участка, не предусмотренные в градостроительном регламенте, являются запрещенными.</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lastRenderedPageBreak/>
        <w:t xml:space="preserve">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муниципального образования, государственных и муниципальных учреждений, выбираются самостоятельно без дополнительных разрешений и согласования. </w:t>
      </w:r>
    </w:p>
    <w:p w:rsidR="00FE478A" w:rsidRPr="00FE478A" w:rsidRDefault="00FE478A" w:rsidP="00FE478A">
      <w:pPr>
        <w:autoSpaceDE w:val="0"/>
        <w:autoSpaceDN w:val="0"/>
        <w:adjustRightInd w:val="0"/>
        <w:spacing w:after="0" w:line="240" w:lineRule="auto"/>
        <w:ind w:firstLine="709"/>
        <w:jc w:val="both"/>
        <w:rPr>
          <w:rFonts w:ascii="Times New Roman" w:eastAsia="Times New Roman" w:hAnsi="Times New Roman" w:cs="Arial"/>
          <w:sz w:val="24"/>
          <w:szCs w:val="20"/>
        </w:rPr>
      </w:pPr>
      <w:r w:rsidRPr="00FE478A">
        <w:rPr>
          <w:rFonts w:ascii="Times New Roman" w:eastAsia="Times New Roman" w:hAnsi="Times New Roman" w:cs="Arial"/>
          <w:sz w:val="24"/>
          <w:szCs w:val="20"/>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bookmarkStart w:id="86" w:name="_Toc282347540"/>
      <w:r w:rsidRPr="00FE478A">
        <w:rPr>
          <w:rFonts w:ascii="Times New Roman" w:eastAsia="Times New Roman" w:hAnsi="Times New Roman" w:cs="Times New Roman"/>
          <w:sz w:val="24"/>
          <w:szCs w:val="24"/>
        </w:rPr>
        <w:t>6. Параметры разрешенного использования земельных участков и объектов капитального строительства включают:</w:t>
      </w:r>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предельные (минимальные и (или) максимальные) размеры земельных участков, в том числе их площадь;</w:t>
      </w:r>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bookmarkStart w:id="87" w:name="P1464"/>
      <w:bookmarkEnd w:id="87"/>
      <w:r w:rsidRPr="00FE478A">
        <w:rPr>
          <w:rFonts w:ascii="Times New Roman" w:eastAsia="Times New Roman" w:hAnsi="Times New Roman" w:cs="Times New Roman"/>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предельное количество этажей или предельную высоту зданий, строений, сооружений;</w:t>
      </w:r>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bookmarkStart w:id="88" w:name="P1466"/>
      <w:bookmarkEnd w:id="88"/>
      <w:r w:rsidRPr="00FE478A">
        <w:rPr>
          <w:rFonts w:ascii="Times New Roman" w:eastAsia="Times New Roman" w:hAnsi="Times New Roman" w:cs="Times New Roman"/>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7. В случае</w:t>
      </w:r>
      <w:proofErr w:type="gramStart"/>
      <w:r w:rsidRPr="00FE478A">
        <w:rPr>
          <w:rFonts w:ascii="Times New Roman" w:eastAsia="Times New Roman" w:hAnsi="Times New Roman" w:cs="Times New Roman"/>
          <w:sz w:val="24"/>
          <w:szCs w:val="24"/>
        </w:rPr>
        <w:t>,</w:t>
      </w:r>
      <w:proofErr w:type="gramEnd"/>
      <w:r w:rsidRPr="00FE478A">
        <w:rPr>
          <w:rFonts w:ascii="Times New Roman" w:eastAsia="Times New Roman" w:hAnsi="Times New Roman" w:cs="Times New Roman"/>
          <w:sz w:val="24"/>
          <w:szCs w:val="24"/>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P1464" w:history="1">
        <w:r w:rsidRPr="00FE478A">
          <w:rPr>
            <w:rFonts w:ascii="Times New Roman" w:eastAsia="Times New Roman" w:hAnsi="Times New Roman" w:cs="Times New Roman"/>
            <w:sz w:val="24"/>
            <w:szCs w:val="24"/>
          </w:rPr>
          <w:t>пунктами 1</w:t>
        </w:r>
      </w:hyperlink>
      <w:r w:rsidRPr="00FE478A">
        <w:rPr>
          <w:rFonts w:ascii="Times New Roman" w:eastAsia="Times New Roman" w:hAnsi="Times New Roman" w:cs="Times New Roman"/>
          <w:sz w:val="24"/>
          <w:szCs w:val="24"/>
        </w:rPr>
        <w:t xml:space="preserve"> - </w:t>
      </w:r>
      <w:hyperlink w:anchor="P1466" w:history="1">
        <w:r w:rsidRPr="00FE478A">
          <w:rPr>
            <w:rFonts w:ascii="Times New Roman" w:eastAsia="Times New Roman" w:hAnsi="Times New Roman" w:cs="Times New Roman"/>
            <w:sz w:val="24"/>
            <w:szCs w:val="24"/>
          </w:rPr>
          <w:t>4 части 6</w:t>
        </w:r>
      </w:hyperlink>
      <w:r w:rsidRPr="00FE478A">
        <w:rPr>
          <w:rFonts w:ascii="Times New Roman" w:eastAsia="Times New Roman" w:hAnsi="Times New Roman" w:cs="Times New Roman"/>
          <w:sz w:val="24"/>
          <w:szCs w:val="24"/>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8. </w:t>
      </w:r>
      <w:proofErr w:type="gramStart"/>
      <w:r w:rsidRPr="00FE478A">
        <w:rPr>
          <w:rFonts w:ascii="Times New Roman" w:eastAsia="Times New Roman" w:hAnsi="Times New Roman" w:cs="Times New Roman"/>
          <w:sz w:val="24"/>
          <w:szCs w:val="24"/>
        </w:rPr>
        <w:t xml:space="preserve">Наряду с указанными в </w:t>
      </w:r>
      <w:hyperlink w:anchor="P1464" w:history="1">
        <w:r w:rsidRPr="00FE478A">
          <w:rPr>
            <w:rFonts w:ascii="Times New Roman" w:eastAsia="Times New Roman" w:hAnsi="Times New Roman" w:cs="Times New Roman"/>
            <w:sz w:val="24"/>
            <w:szCs w:val="24"/>
          </w:rPr>
          <w:t>пунктах 1</w:t>
        </w:r>
      </w:hyperlink>
      <w:r w:rsidRPr="00FE478A">
        <w:rPr>
          <w:rFonts w:ascii="Times New Roman" w:eastAsia="Times New Roman" w:hAnsi="Times New Roman" w:cs="Times New Roman"/>
          <w:sz w:val="24"/>
          <w:szCs w:val="24"/>
        </w:rPr>
        <w:t xml:space="preserve"> - </w:t>
      </w:r>
      <w:hyperlink w:anchor="P1466" w:history="1">
        <w:r w:rsidRPr="00FE478A">
          <w:rPr>
            <w:rFonts w:ascii="Times New Roman" w:eastAsia="Times New Roman" w:hAnsi="Times New Roman" w:cs="Times New Roman"/>
            <w:sz w:val="24"/>
            <w:szCs w:val="24"/>
          </w:rPr>
          <w:t>4 части 6</w:t>
        </w:r>
      </w:hyperlink>
      <w:r w:rsidRPr="00FE478A">
        <w:rPr>
          <w:rFonts w:ascii="Times New Roman" w:eastAsia="Times New Roman" w:hAnsi="Times New Roman" w:cs="Times New Roman"/>
          <w:sz w:val="24"/>
          <w:szCs w:val="24"/>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roofErr w:type="gramEnd"/>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9. Применительно к каждой территориальной зоне устанавливаются размеры и параметры, их сочетания. В пределах территориальных зон могут устанавливаться </w:t>
      </w:r>
      <w:proofErr w:type="spellStart"/>
      <w:r w:rsidRPr="00FE478A">
        <w:rPr>
          <w:rFonts w:ascii="Times New Roman" w:eastAsia="Times New Roman" w:hAnsi="Times New Roman" w:cs="Times New Roman"/>
          <w:sz w:val="24"/>
          <w:szCs w:val="24"/>
        </w:rPr>
        <w:t>подзоны</w:t>
      </w:r>
      <w:proofErr w:type="spellEnd"/>
      <w:r w:rsidRPr="00FE478A">
        <w:rPr>
          <w:rFonts w:ascii="Times New Roman" w:eastAsia="Times New Roman" w:hAnsi="Times New Roman" w:cs="Times New Roman"/>
          <w:sz w:val="24"/>
          <w:szCs w:val="24"/>
        </w:rPr>
        <w:t xml:space="preserve">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10. Использование земельных участков и объектов капитального строительства в соответствии с видами разрешенного использования и предельными параметрами разрешенного строительства, реконструкции допускается при условии соблюдения градостроительных ограничений, установленных законодательством.</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11. Требования градостроительных регламентов обязательны для исполнения всеми субъектами градостроительных отношений на территории муниципального образования. </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89" w:name="_Toc175757623"/>
      <w:r w:rsidRPr="00FE478A">
        <w:rPr>
          <w:rFonts w:ascii="Times New Roman" w:eastAsia="Times New Roman" w:hAnsi="Times New Roman" w:cs="Times New Roman"/>
          <w:bCs/>
          <w:sz w:val="28"/>
          <w:szCs w:val="28"/>
        </w:rPr>
        <w:lastRenderedPageBreak/>
        <w:t>Использование объектов недвижимости, не соответствующих установленному градостроительному регламенту</w:t>
      </w:r>
      <w:bookmarkEnd w:id="86"/>
      <w:bookmarkEnd w:id="89"/>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rsidR="00FE478A" w:rsidRPr="00FE478A" w:rsidRDefault="00FE478A" w:rsidP="00FE478A">
      <w:pPr>
        <w:numPr>
          <w:ilvl w:val="0"/>
          <w:numId w:val="9"/>
        </w:numPr>
        <w:tabs>
          <w:tab w:val="left" w:pos="720"/>
        </w:tabs>
        <w:spacing w:after="0" w:line="240" w:lineRule="auto"/>
        <w:ind w:firstLine="709"/>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если виды их разрешенного использования (основные, условно разрешенные или вспомогательные) не соответствуют утвержденному для этой территории градостроительному регламенту;</w:t>
      </w:r>
      <w:proofErr w:type="gramEnd"/>
    </w:p>
    <w:p w:rsidR="00FE478A" w:rsidRPr="00FE478A" w:rsidRDefault="00FE478A" w:rsidP="00FE478A">
      <w:pPr>
        <w:numPr>
          <w:ilvl w:val="0"/>
          <w:numId w:val="9"/>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если их предельные (минимальные и  (или) максимальные) размеры и предельные параметры не соответствуют утвержденному градостроительному регламенту.</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администрация муниципального образования имеет право, в соответствии с федеральными законами, иными нормативными правовыми актами, наложить запрет на использование таких земельных участков и объектов недвижимости.</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Объекты недвижимости, не соответствующие градостроительному регламенту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градостроительного регламента.</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Реконструкция объектов капитального строительства, не соответствующих установленным градостроительному регламенту может осуществляться только с целью приведения таких объектов в соответствие с градостроительным регламентом или с целью уменьшения их несоответствия предельным параметрам разрешенного использования.</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 регламентом.</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 регламентом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7. Использование объектов недвижимости, не соответствующих установленным градостроительным регламентам территориальных зон должно быть направлено на постепенное приведение их в соответствие с установленным градостроительным регламентом.</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9. В целях побуждения правообладателей объектов недвижимости к приведению использования таких объектов в соответствие с градостроительным регламентом органами местного самоуправления муниципального образования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90" w:name="_Toc282347541"/>
      <w:bookmarkStart w:id="91" w:name="_Toc175757624"/>
      <w:r w:rsidRPr="00FE478A">
        <w:rPr>
          <w:rFonts w:ascii="Times New Roman" w:eastAsia="Times New Roman" w:hAnsi="Times New Roman" w:cs="Times New Roman"/>
          <w:bCs/>
          <w:sz w:val="28"/>
          <w:szCs w:val="28"/>
        </w:rPr>
        <w:lastRenderedPageBreak/>
        <w:t xml:space="preserve">Градостроительные регламенты на территории </w:t>
      </w:r>
      <w:bookmarkEnd w:id="90"/>
      <w:r w:rsidRPr="00FE478A">
        <w:rPr>
          <w:rFonts w:ascii="Times New Roman" w:eastAsia="Times New Roman" w:hAnsi="Times New Roman" w:cs="Times New Roman"/>
          <w:bCs/>
          <w:sz w:val="28"/>
          <w:szCs w:val="28"/>
        </w:rPr>
        <w:t>жилой зоны</w:t>
      </w:r>
      <w:bookmarkEnd w:id="91"/>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Жилая зона представлена зонами индивидуальной и </w:t>
      </w:r>
      <w:proofErr w:type="spellStart"/>
      <w:r w:rsidRPr="00FE478A">
        <w:rPr>
          <w:rFonts w:ascii="Times New Roman" w:eastAsia="Times New Roman" w:hAnsi="Times New Roman" w:cs="Times New Roman"/>
          <w:sz w:val="24"/>
          <w:szCs w:val="24"/>
        </w:rPr>
        <w:t>среднеэтажной</w:t>
      </w:r>
      <w:proofErr w:type="spellEnd"/>
      <w:r w:rsidRPr="00FE478A">
        <w:rPr>
          <w:rFonts w:ascii="Times New Roman" w:eastAsia="Times New Roman" w:hAnsi="Times New Roman" w:cs="Times New Roman"/>
          <w:sz w:val="24"/>
          <w:szCs w:val="24"/>
        </w:rPr>
        <w:t xml:space="preserve"> жилой застройки (код– 1 01, 1 02), предназначена для застройки малоэтажными жилыми домами, жилыми домами усадебного типа с количеством этажей не более 3, иными объектами жилищного строительства с минимально разрешенным набором услуг местного значения.</w:t>
      </w:r>
    </w:p>
    <w:p w:rsidR="00FE478A" w:rsidRPr="00FE478A" w:rsidRDefault="00FE478A" w:rsidP="00FE478A">
      <w:pPr>
        <w:shd w:val="clear" w:color="auto" w:fill="FFFFFF"/>
        <w:tabs>
          <w:tab w:val="left" w:pos="0"/>
        </w:tabs>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sz w:val="24"/>
          <w:szCs w:val="24"/>
        </w:rPr>
        <w:t xml:space="preserve">2. </w:t>
      </w:r>
      <w:r w:rsidRPr="00FE478A">
        <w:rPr>
          <w:rFonts w:ascii="Times New Roman" w:eastAsia="Times New Roman" w:hAnsi="Times New Roman" w:cs="Times New Roman"/>
          <w:bCs/>
          <w:i/>
          <w:sz w:val="24"/>
          <w:szCs w:val="24"/>
        </w:rPr>
        <w:t>Основные виды разрешенного использования</w:t>
      </w:r>
      <w:r w:rsidRPr="00FE478A">
        <w:rPr>
          <w:rFonts w:ascii="Times New Roman" w:eastAsia="Times New Roman" w:hAnsi="Times New Roman" w:cs="Times New Roman"/>
          <w:bCs/>
          <w:sz w:val="24"/>
          <w:szCs w:val="24"/>
        </w:rPr>
        <w:t xml:space="preserve"> земельных участков и объектов капитального строительства в жилых зонах:</w:t>
      </w:r>
    </w:p>
    <w:p w:rsidR="00FE478A" w:rsidRPr="00FE478A" w:rsidRDefault="00FE478A" w:rsidP="00FE478A">
      <w:pPr>
        <w:widowControl w:val="0"/>
        <w:numPr>
          <w:ilvl w:val="0"/>
          <w:numId w:val="5"/>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для индивидуального жилищного строительства (код 2.1)</w:t>
      </w:r>
    </w:p>
    <w:p w:rsidR="00FE478A" w:rsidRPr="00FE478A" w:rsidRDefault="00FE478A" w:rsidP="00FE478A">
      <w:pPr>
        <w:widowControl w:val="0"/>
        <w:numPr>
          <w:ilvl w:val="0"/>
          <w:numId w:val="5"/>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малоэтажная многоквартирная жилая застройка (код 2.1.1)</w:t>
      </w:r>
    </w:p>
    <w:p w:rsidR="00FE478A" w:rsidRPr="00FE478A" w:rsidRDefault="00FE478A" w:rsidP="00FE478A">
      <w:pPr>
        <w:widowControl w:val="0"/>
        <w:numPr>
          <w:ilvl w:val="0"/>
          <w:numId w:val="5"/>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блокированная жилая застройка (код 2.3)</w:t>
      </w:r>
    </w:p>
    <w:p w:rsidR="00FE478A" w:rsidRPr="00FE478A" w:rsidRDefault="00FE478A" w:rsidP="00FE478A">
      <w:pPr>
        <w:widowControl w:val="0"/>
        <w:numPr>
          <w:ilvl w:val="0"/>
          <w:numId w:val="5"/>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bCs/>
          <w:sz w:val="24"/>
          <w:szCs w:val="24"/>
        </w:rPr>
        <w:t xml:space="preserve">для ведения личного подсобного хозяйства </w:t>
      </w:r>
      <w:r w:rsidRPr="00FE478A">
        <w:rPr>
          <w:rFonts w:ascii="Times New Roman" w:eastAsia="Times New Roman" w:hAnsi="Times New Roman" w:cs="Times New Roman"/>
          <w:sz w:val="24"/>
          <w:szCs w:val="24"/>
        </w:rPr>
        <w:t>(приусадебный земельный участок)</w:t>
      </w:r>
      <w:r w:rsidRPr="00FE478A">
        <w:rPr>
          <w:rFonts w:ascii="Times New Roman" w:eastAsia="Times New Roman" w:hAnsi="Times New Roman" w:cs="Times New Roman"/>
          <w:bCs/>
          <w:sz w:val="24"/>
          <w:szCs w:val="24"/>
        </w:rPr>
        <w:t xml:space="preserve"> (код 2.2)</w:t>
      </w:r>
    </w:p>
    <w:p w:rsidR="00FE478A" w:rsidRPr="00FE478A" w:rsidRDefault="00FE478A" w:rsidP="00FE478A">
      <w:pPr>
        <w:widowControl w:val="0"/>
        <w:numPr>
          <w:ilvl w:val="0"/>
          <w:numId w:val="5"/>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bCs/>
          <w:sz w:val="24"/>
          <w:szCs w:val="24"/>
        </w:rPr>
        <w:t>ведение огородничества (код 13.1)</w:t>
      </w:r>
      <w:r w:rsidRPr="00FE478A">
        <w:rPr>
          <w:rFonts w:ascii="Times New Roman" w:eastAsia="Times New Roman" w:hAnsi="Times New Roman" w:cs="Times New Roman"/>
          <w:bCs/>
          <w:sz w:val="24"/>
          <w:szCs w:val="24"/>
          <w:lang w:val="en-US"/>
        </w:rPr>
        <w:t>.</w:t>
      </w:r>
    </w:p>
    <w:p w:rsidR="00FE478A" w:rsidRPr="00FE478A" w:rsidRDefault="00FE478A" w:rsidP="00FE478A">
      <w:pPr>
        <w:widowControl w:val="0"/>
        <w:spacing w:after="0" w:line="240" w:lineRule="auto"/>
        <w:ind w:firstLine="709"/>
        <w:jc w:val="both"/>
        <w:rPr>
          <w:rFonts w:ascii="Times New Roman" w:eastAsia="Calibri" w:hAnsi="Times New Roman" w:cs="Times New Roman"/>
          <w:sz w:val="24"/>
          <w:szCs w:val="20"/>
          <w:lang w:eastAsia="en-US"/>
        </w:rPr>
      </w:pPr>
      <w:r w:rsidRPr="00FE478A">
        <w:rPr>
          <w:rFonts w:ascii="Times New Roman" w:eastAsia="Calibri" w:hAnsi="Times New Roman" w:cs="Times New Roman"/>
          <w:bCs/>
          <w:sz w:val="24"/>
          <w:szCs w:val="20"/>
          <w:lang w:eastAsia="en-US"/>
        </w:rPr>
        <w:t xml:space="preserve">3. </w:t>
      </w:r>
      <w:r w:rsidRPr="00FE478A">
        <w:rPr>
          <w:rFonts w:ascii="Times New Roman" w:eastAsia="Calibri" w:hAnsi="Times New Roman" w:cs="Times New Roman"/>
          <w:i/>
          <w:sz w:val="24"/>
          <w:szCs w:val="20"/>
          <w:lang w:eastAsia="en-US"/>
        </w:rPr>
        <w:t>Условно разрешенные виды использования</w:t>
      </w:r>
      <w:r w:rsidRPr="00FE478A">
        <w:rPr>
          <w:rFonts w:ascii="Times New Roman" w:eastAsia="Calibri" w:hAnsi="Times New Roman" w:cs="Times New Roman"/>
          <w:sz w:val="24"/>
          <w:szCs w:val="20"/>
          <w:lang w:eastAsia="en-US"/>
        </w:rPr>
        <w:t xml:space="preserve"> земельных участков и объектов капитального строительства:</w:t>
      </w:r>
    </w:p>
    <w:p w:rsidR="00FE478A" w:rsidRPr="00FE478A" w:rsidRDefault="00FE478A" w:rsidP="00FE478A">
      <w:pPr>
        <w:widowControl w:val="0"/>
        <w:numPr>
          <w:ilvl w:val="0"/>
          <w:numId w:val="10"/>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proofErr w:type="spellStart"/>
      <w:r w:rsidRPr="00FE478A">
        <w:rPr>
          <w:rFonts w:ascii="Times New Roman" w:eastAsia="Times New Roman" w:hAnsi="Times New Roman" w:cs="Times New Roman"/>
          <w:sz w:val="24"/>
          <w:szCs w:val="24"/>
          <w:lang w:val="en-US"/>
        </w:rPr>
        <w:t>обслуживание</w:t>
      </w:r>
      <w:proofErr w:type="spell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жилой</w:t>
      </w:r>
      <w:proofErr w:type="spell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застройки</w:t>
      </w:r>
      <w:proofErr w:type="spellEnd"/>
      <w:r w:rsidRPr="00FE478A">
        <w:rPr>
          <w:rFonts w:ascii="Times New Roman" w:eastAsia="Times New Roman" w:hAnsi="Times New Roman" w:cs="Times New Roman"/>
          <w:sz w:val="24"/>
          <w:szCs w:val="24"/>
        </w:rPr>
        <w:t xml:space="preserve"> (код 2.7)</w:t>
      </w:r>
    </w:p>
    <w:p w:rsidR="00FE478A" w:rsidRPr="00FE478A" w:rsidRDefault="00FE478A" w:rsidP="00FE478A">
      <w:pPr>
        <w:widowControl w:val="0"/>
        <w:numPr>
          <w:ilvl w:val="0"/>
          <w:numId w:val="10"/>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коммунальное обслуживание (код 3.1)</w:t>
      </w:r>
    </w:p>
    <w:p w:rsidR="00FE478A" w:rsidRPr="00FE478A" w:rsidRDefault="00FE478A" w:rsidP="00FE478A">
      <w:pPr>
        <w:widowControl w:val="0"/>
        <w:numPr>
          <w:ilvl w:val="0"/>
          <w:numId w:val="10"/>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бытовое обслуживание (код 3.3)</w:t>
      </w:r>
    </w:p>
    <w:p w:rsidR="00FE478A" w:rsidRPr="00FE478A" w:rsidRDefault="00FE478A" w:rsidP="00FE478A">
      <w:pPr>
        <w:widowControl w:val="0"/>
        <w:numPr>
          <w:ilvl w:val="0"/>
          <w:numId w:val="10"/>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магазины (код 4.4)</w:t>
      </w:r>
    </w:p>
    <w:p w:rsidR="00FE478A" w:rsidRPr="00FE478A" w:rsidRDefault="00FE478A" w:rsidP="00FE478A">
      <w:pPr>
        <w:widowControl w:val="0"/>
        <w:numPr>
          <w:ilvl w:val="0"/>
          <w:numId w:val="10"/>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хранение автотранспорта (код 2.7.1)</w:t>
      </w:r>
    </w:p>
    <w:p w:rsidR="00FE478A" w:rsidRPr="00FE478A" w:rsidRDefault="00FE478A" w:rsidP="00FE478A">
      <w:pPr>
        <w:widowControl w:val="0"/>
        <w:numPr>
          <w:ilvl w:val="0"/>
          <w:numId w:val="10"/>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религиозное использование (код 3.7)</w:t>
      </w:r>
    </w:p>
    <w:p w:rsidR="00FE478A" w:rsidRPr="00FE478A" w:rsidRDefault="00FE478A" w:rsidP="00FE478A">
      <w:pPr>
        <w:widowControl w:val="0"/>
        <w:numPr>
          <w:ilvl w:val="0"/>
          <w:numId w:val="10"/>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обеспечение внутреннего правопорядка (код 8.3)</w:t>
      </w:r>
    </w:p>
    <w:p w:rsidR="00FE478A" w:rsidRPr="00FE478A" w:rsidRDefault="00FE478A" w:rsidP="00FE478A">
      <w:pPr>
        <w:widowControl w:val="0"/>
        <w:spacing w:after="0" w:line="240" w:lineRule="auto"/>
        <w:ind w:firstLine="709"/>
        <w:jc w:val="both"/>
        <w:rPr>
          <w:rFonts w:ascii="Times New Roman" w:eastAsia="Calibri" w:hAnsi="Times New Roman" w:cs="Times New Roman"/>
          <w:sz w:val="24"/>
          <w:szCs w:val="20"/>
          <w:lang w:eastAsia="en-US"/>
        </w:rPr>
      </w:pPr>
      <w:r w:rsidRPr="00FE478A">
        <w:rPr>
          <w:rFonts w:ascii="Times New Roman" w:eastAsia="Calibri" w:hAnsi="Times New Roman" w:cs="Times New Roman"/>
          <w:sz w:val="24"/>
          <w:szCs w:val="20"/>
          <w:lang w:eastAsia="en-US"/>
        </w:rPr>
        <w:t xml:space="preserve">4. </w:t>
      </w:r>
      <w:r w:rsidRPr="00FE478A">
        <w:rPr>
          <w:rFonts w:ascii="Times New Roman" w:eastAsia="Calibri" w:hAnsi="Times New Roman" w:cs="Times New Roman"/>
          <w:i/>
          <w:sz w:val="24"/>
          <w:szCs w:val="20"/>
          <w:lang w:eastAsia="en-US"/>
        </w:rPr>
        <w:t>Вспомогательные виды разрешенного использования</w:t>
      </w:r>
      <w:r w:rsidRPr="00FE478A">
        <w:rPr>
          <w:rFonts w:ascii="Times New Roman" w:eastAsia="Calibri" w:hAnsi="Times New Roman" w:cs="Times New Roman"/>
          <w:sz w:val="24"/>
          <w:szCs w:val="20"/>
          <w:lang w:eastAsia="en-US"/>
        </w:rPr>
        <w:t xml:space="preserve"> земельных участков и объектов капитального строительства:</w:t>
      </w:r>
    </w:p>
    <w:p w:rsidR="00FE478A" w:rsidRPr="00FE478A" w:rsidRDefault="00FE478A" w:rsidP="00FE478A">
      <w:pPr>
        <w:widowControl w:val="0"/>
        <w:numPr>
          <w:ilvl w:val="0"/>
          <w:numId w:val="10"/>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коммунальное обслуживание (код 3.1)</w:t>
      </w:r>
    </w:p>
    <w:p w:rsidR="00FE478A" w:rsidRPr="00FE478A" w:rsidRDefault="00FE478A" w:rsidP="00FE478A">
      <w:pPr>
        <w:widowControl w:val="0"/>
        <w:numPr>
          <w:ilvl w:val="0"/>
          <w:numId w:val="10"/>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земельные участки (территории) общего пользования (код 12.0)</w:t>
      </w:r>
    </w:p>
    <w:p w:rsidR="00FE478A" w:rsidRPr="00FE478A" w:rsidRDefault="00FE478A" w:rsidP="00FE478A">
      <w:pPr>
        <w:shd w:val="clear" w:color="auto" w:fill="FFFFFF"/>
        <w:tabs>
          <w:tab w:val="left" w:pos="0"/>
        </w:tabs>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sz w:val="24"/>
          <w:szCs w:val="24"/>
        </w:rPr>
        <w:t xml:space="preserve">5. </w:t>
      </w:r>
      <w:r w:rsidRPr="00FE478A">
        <w:rPr>
          <w:rFonts w:ascii="Times New Roman" w:eastAsia="Times New Roman" w:hAnsi="Times New Roman" w:cs="Times New Roman"/>
          <w:i/>
          <w:sz w:val="24"/>
          <w:szCs w:val="24"/>
        </w:rPr>
        <w:t>Предельные размеры</w:t>
      </w:r>
      <w:r w:rsidRPr="00FE478A">
        <w:rPr>
          <w:rFonts w:ascii="Times New Roman" w:eastAsia="Times New Roman" w:hAnsi="Times New Roman" w:cs="Times New Roman"/>
          <w:sz w:val="24"/>
          <w:szCs w:val="24"/>
        </w:rPr>
        <w:t xml:space="preserve"> земельных участков и предельные параметры разрешенного строительства, реконструкции объектов капитального строительства для жилых зон</w:t>
      </w:r>
      <w:r w:rsidRPr="00FE478A">
        <w:rPr>
          <w:rFonts w:ascii="Times New Roman" w:eastAsia="Times New Roman" w:hAnsi="Times New Roman" w:cs="Times New Roman"/>
          <w:bCs/>
          <w:sz w:val="24"/>
          <w:szCs w:val="24"/>
        </w:rPr>
        <w:t>:</w:t>
      </w:r>
    </w:p>
    <w:p w:rsidR="00FE478A" w:rsidRPr="00FE478A" w:rsidRDefault="00FE478A" w:rsidP="00FE478A">
      <w:p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Предельные размеры земельных участков, предоставляемых гражданам в собственность из находящихся в муниципальной собственности земель Краснощековского района Алтайского края или из земель, государственная собственность на которые не разграничена в населенных пунктах Усть-Козлухинского сельсовета для ведения личного подсобного хозяйства и индивидуального жилищного строительства:</w:t>
      </w:r>
    </w:p>
    <w:p w:rsidR="00FE478A" w:rsidRPr="00FE478A" w:rsidRDefault="00FE478A" w:rsidP="00FE478A">
      <w:pPr>
        <w:tabs>
          <w:tab w:val="left" w:pos="0"/>
          <w:tab w:val="left" w:pos="709"/>
        </w:tabs>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r w:rsidRPr="00FE478A">
        <w:rPr>
          <w:rFonts w:ascii="Times New Roman" w:eastAsia="Times New Roman" w:hAnsi="Times New Roman" w:cs="Times New Roman"/>
          <w:sz w:val="24"/>
          <w:szCs w:val="24"/>
        </w:rPr>
        <w:tab/>
        <w:t>минимальный размер – 500 м</w:t>
      </w:r>
      <w:proofErr w:type="gramStart"/>
      <w:r w:rsidRPr="00FE478A">
        <w:rPr>
          <w:rFonts w:ascii="Times New Roman" w:eastAsia="Times New Roman" w:hAnsi="Times New Roman" w:cs="Times New Roman"/>
          <w:sz w:val="24"/>
          <w:szCs w:val="24"/>
          <w:vertAlign w:val="superscript"/>
        </w:rPr>
        <w:t>2</w:t>
      </w:r>
      <w:proofErr w:type="gramEnd"/>
      <w:r w:rsidRPr="00FE478A">
        <w:rPr>
          <w:rFonts w:ascii="Times New Roman" w:eastAsia="Times New Roman" w:hAnsi="Times New Roman" w:cs="Times New Roman"/>
          <w:sz w:val="24"/>
          <w:szCs w:val="24"/>
        </w:rPr>
        <w:t>;</w:t>
      </w:r>
    </w:p>
    <w:p w:rsidR="00FE478A" w:rsidRPr="00FE478A" w:rsidRDefault="00FE478A" w:rsidP="00FE478A">
      <w:pPr>
        <w:tabs>
          <w:tab w:val="left" w:pos="0"/>
          <w:tab w:val="left" w:pos="709"/>
        </w:tabs>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r w:rsidRPr="00FE478A">
        <w:rPr>
          <w:rFonts w:ascii="Times New Roman" w:eastAsia="Times New Roman" w:hAnsi="Times New Roman" w:cs="Times New Roman"/>
          <w:sz w:val="24"/>
          <w:szCs w:val="24"/>
        </w:rPr>
        <w:tab/>
        <w:t>максимальный размер – 5000 м</w:t>
      </w:r>
      <w:proofErr w:type="gramStart"/>
      <w:r w:rsidRPr="00FE478A">
        <w:rPr>
          <w:rFonts w:ascii="Times New Roman" w:eastAsia="Times New Roman" w:hAnsi="Times New Roman" w:cs="Times New Roman"/>
          <w:sz w:val="24"/>
          <w:szCs w:val="24"/>
          <w:vertAlign w:val="superscript"/>
        </w:rPr>
        <w:t>2</w:t>
      </w:r>
      <w:proofErr w:type="gramEnd"/>
      <w:r w:rsidRPr="00FE478A">
        <w:rPr>
          <w:rFonts w:ascii="Times New Roman" w:eastAsia="Times New Roman" w:hAnsi="Times New Roman" w:cs="Times New Roman"/>
          <w:sz w:val="24"/>
          <w:szCs w:val="24"/>
        </w:rPr>
        <w:t>.</w:t>
      </w:r>
    </w:p>
    <w:p w:rsidR="00FE478A" w:rsidRPr="00FE478A" w:rsidRDefault="00FE478A" w:rsidP="00FE478A">
      <w:pPr>
        <w:tabs>
          <w:tab w:val="left" w:pos="0"/>
          <w:tab w:val="left" w:pos="709"/>
        </w:tab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Для земельных участков под существующими домовладениями, право на которые было оформлено надлежащим образом до 30.10.2001г., а так же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rsidR="00FE478A" w:rsidRPr="00FE478A" w:rsidRDefault="00FE478A" w:rsidP="00FE478A">
      <w:pPr>
        <w:widowControl w:val="0"/>
        <w:spacing w:after="0" w:line="240" w:lineRule="auto"/>
        <w:ind w:firstLine="709"/>
        <w:jc w:val="both"/>
        <w:rPr>
          <w:rFonts w:ascii="Times New Roman" w:eastAsia="Calibri" w:hAnsi="Times New Roman" w:cs="Times New Roman"/>
          <w:sz w:val="24"/>
          <w:szCs w:val="24"/>
          <w:lang w:eastAsia="en-US"/>
        </w:rPr>
      </w:pPr>
      <w:r w:rsidRPr="00FE478A">
        <w:rPr>
          <w:rFonts w:ascii="Times New Roman" w:eastAsia="Calibri" w:hAnsi="Times New Roman" w:cs="Times New Roman"/>
          <w:sz w:val="24"/>
          <w:szCs w:val="24"/>
          <w:lang w:eastAsia="en-US"/>
        </w:rPr>
        <w:t>Для земельных участков с другими видами разрешенного использования, допустимых к размещению в данной территориальной зоне:</w:t>
      </w:r>
    </w:p>
    <w:p w:rsidR="00FE478A" w:rsidRPr="00FE478A" w:rsidRDefault="00FE478A" w:rsidP="00FE478A">
      <w:pPr>
        <w:widowControl w:val="0"/>
        <w:numPr>
          <w:ilvl w:val="0"/>
          <w:numId w:val="32"/>
        </w:numPr>
        <w:spacing w:after="0" w:line="240" w:lineRule="auto"/>
        <w:ind w:firstLine="709"/>
        <w:jc w:val="both"/>
        <w:rPr>
          <w:rFonts w:ascii="Times New Roman" w:eastAsia="Calibri" w:hAnsi="Times New Roman" w:cs="Times New Roman"/>
          <w:sz w:val="24"/>
          <w:szCs w:val="24"/>
          <w:lang w:eastAsia="en-US"/>
        </w:rPr>
      </w:pPr>
      <w:r w:rsidRPr="00FE478A">
        <w:rPr>
          <w:rFonts w:ascii="Times New Roman" w:eastAsia="Calibri" w:hAnsi="Times New Roman" w:cs="Times New Roman"/>
          <w:sz w:val="24"/>
          <w:szCs w:val="24"/>
          <w:lang w:eastAsia="en-US"/>
        </w:rPr>
        <w:t xml:space="preserve">минимальный размер земельного участка – 1 </w:t>
      </w:r>
      <w:r w:rsidRPr="00FE478A">
        <w:rPr>
          <w:rFonts w:ascii="Times New Roman" w:eastAsia="Calibri" w:hAnsi="Times New Roman" w:cs="Times New Roman"/>
          <w:sz w:val="24"/>
          <w:szCs w:val="20"/>
          <w:lang w:eastAsia="en-US"/>
        </w:rPr>
        <w:t>м</w:t>
      </w:r>
      <w:proofErr w:type="gramStart"/>
      <w:r w:rsidRPr="00FE478A">
        <w:rPr>
          <w:rFonts w:ascii="Times New Roman" w:eastAsia="Calibri" w:hAnsi="Times New Roman" w:cs="Times New Roman"/>
          <w:sz w:val="24"/>
          <w:szCs w:val="20"/>
          <w:vertAlign w:val="superscript"/>
          <w:lang w:eastAsia="en-US"/>
        </w:rPr>
        <w:t>2</w:t>
      </w:r>
      <w:proofErr w:type="gramEnd"/>
      <w:r w:rsidRPr="00FE478A">
        <w:rPr>
          <w:rFonts w:ascii="Times New Roman" w:eastAsia="Calibri" w:hAnsi="Times New Roman" w:cs="Times New Roman"/>
          <w:sz w:val="24"/>
          <w:szCs w:val="24"/>
          <w:lang w:eastAsia="en-US"/>
        </w:rPr>
        <w:t>;</w:t>
      </w:r>
    </w:p>
    <w:p w:rsidR="00FE478A" w:rsidRPr="00FE478A" w:rsidRDefault="00FE478A" w:rsidP="00FE478A">
      <w:pPr>
        <w:widowControl w:val="0"/>
        <w:numPr>
          <w:ilvl w:val="0"/>
          <w:numId w:val="32"/>
        </w:numPr>
        <w:spacing w:after="0" w:line="240" w:lineRule="auto"/>
        <w:ind w:firstLine="709"/>
        <w:jc w:val="both"/>
        <w:rPr>
          <w:rFonts w:ascii="Times New Roman" w:eastAsia="Calibri" w:hAnsi="Times New Roman" w:cs="Times New Roman"/>
          <w:sz w:val="24"/>
          <w:szCs w:val="24"/>
          <w:lang w:eastAsia="en-US"/>
        </w:rPr>
      </w:pPr>
      <w:r w:rsidRPr="00FE478A">
        <w:rPr>
          <w:rFonts w:ascii="Times New Roman" w:eastAsia="Calibri" w:hAnsi="Times New Roman" w:cs="Times New Roman"/>
          <w:sz w:val="24"/>
          <w:szCs w:val="24"/>
          <w:lang w:eastAsia="en-US"/>
        </w:rPr>
        <w:t xml:space="preserve">максимальный размер земельного участка – 7500 </w:t>
      </w:r>
      <w:r w:rsidRPr="00FE478A">
        <w:rPr>
          <w:rFonts w:ascii="Times New Roman" w:eastAsia="Calibri" w:hAnsi="Times New Roman" w:cs="Times New Roman"/>
          <w:sz w:val="24"/>
          <w:szCs w:val="20"/>
          <w:lang w:eastAsia="en-US"/>
        </w:rPr>
        <w:t>м</w:t>
      </w:r>
      <w:proofErr w:type="gramStart"/>
      <w:r w:rsidRPr="00FE478A">
        <w:rPr>
          <w:rFonts w:ascii="Times New Roman" w:eastAsia="Calibri" w:hAnsi="Times New Roman" w:cs="Times New Roman"/>
          <w:sz w:val="24"/>
          <w:szCs w:val="20"/>
          <w:vertAlign w:val="superscript"/>
          <w:lang w:eastAsia="en-US"/>
        </w:rPr>
        <w:t>2</w:t>
      </w:r>
      <w:proofErr w:type="gramEnd"/>
      <w:r w:rsidRPr="00FE478A">
        <w:rPr>
          <w:rFonts w:ascii="Times New Roman" w:eastAsia="Calibri" w:hAnsi="Times New Roman" w:cs="Times New Roman"/>
          <w:sz w:val="24"/>
          <w:szCs w:val="24"/>
          <w:lang w:eastAsia="en-US"/>
        </w:rPr>
        <w:t xml:space="preserve">. </w:t>
      </w:r>
    </w:p>
    <w:p w:rsidR="00FE478A" w:rsidRPr="00FE478A" w:rsidRDefault="00FE478A" w:rsidP="00FE478A">
      <w:pPr>
        <w:widowControl w:val="0"/>
        <w:tabs>
          <w:tab w:val="left" w:pos="0"/>
        </w:tabs>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 xml:space="preserve">Максимальный процент застройки земельного участка не устанавливается для земельных участков с видами разрешенного использования </w:t>
      </w:r>
      <w:r w:rsidRPr="00FE478A">
        <w:rPr>
          <w:rFonts w:ascii="Times New Roman" w:eastAsia="Times New Roman" w:hAnsi="Times New Roman" w:cs="Times New Roman"/>
          <w:sz w:val="24"/>
          <w:szCs w:val="24"/>
        </w:rPr>
        <w:t>хранение автотранспорта и коммунальное обслуживание; для всех остальных земельных участков с допустимыми видами разрешенного использования максимальный процент застройки</w:t>
      </w:r>
      <w:r w:rsidRPr="00FE478A">
        <w:rPr>
          <w:rFonts w:ascii="Times New Roman" w:eastAsia="Times New Roman" w:hAnsi="Times New Roman" w:cs="Times New Roman"/>
          <w:bCs/>
          <w:sz w:val="24"/>
          <w:szCs w:val="24"/>
        </w:rPr>
        <w:t xml:space="preserve"> – 60.</w:t>
      </w:r>
    </w:p>
    <w:p w:rsidR="00FE478A" w:rsidRPr="00FE478A" w:rsidRDefault="00FE478A" w:rsidP="00FE478A">
      <w:p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Минимальная ширина вновь отводимых земельных участков вдоль фронта улицы (проезда) – 25 м;</w:t>
      </w:r>
    </w:p>
    <w:p w:rsidR="00FE478A" w:rsidRPr="00FE478A" w:rsidRDefault="00FE478A" w:rsidP="00FE478A">
      <w:pPr>
        <w:widowControl w:val="0"/>
        <w:numPr>
          <w:ilvl w:val="0"/>
          <w:numId w:val="11"/>
        </w:numPr>
        <w:tabs>
          <w:tab w:val="left" w:pos="0"/>
        </w:tabs>
        <w:suppressAutoHyphens/>
        <w:snapToGrid w:val="0"/>
        <w:spacing w:after="0" w:line="240" w:lineRule="auto"/>
        <w:ind w:firstLine="709"/>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color w:val="000000"/>
          <w:sz w:val="24"/>
          <w:szCs w:val="24"/>
        </w:rPr>
        <w:t xml:space="preserve">минимальный отступ от красной линии улиц – </w:t>
      </w:r>
      <w:smartTag w:uri="urn:schemas-microsoft-com:office:smarttags" w:element="metricconverter">
        <w:smartTagPr>
          <w:attr w:name="ProductID" w:val="5 м"/>
        </w:smartTagPr>
        <w:r w:rsidRPr="00FE478A">
          <w:rPr>
            <w:rFonts w:ascii="Times New Roman" w:eastAsia="Times New Roman" w:hAnsi="Times New Roman" w:cs="Times New Roman"/>
            <w:color w:val="000000"/>
            <w:sz w:val="24"/>
            <w:szCs w:val="24"/>
          </w:rPr>
          <w:t>5 м</w:t>
        </w:r>
      </w:smartTag>
      <w:r w:rsidRPr="00FE478A">
        <w:rPr>
          <w:rFonts w:ascii="Times New Roman" w:eastAsia="Times New Roman" w:hAnsi="Times New Roman" w:cs="Times New Roman"/>
          <w:color w:val="000000"/>
          <w:sz w:val="24"/>
          <w:szCs w:val="24"/>
        </w:rPr>
        <w:t xml:space="preserve">, от красной линии проездов – </w:t>
      </w:r>
      <w:smartTag w:uri="urn:schemas-microsoft-com:office:smarttags" w:element="metricconverter">
        <w:smartTagPr>
          <w:attr w:name="ProductID" w:val="3 м"/>
        </w:smartTagPr>
        <w:r w:rsidRPr="00FE478A">
          <w:rPr>
            <w:rFonts w:ascii="Times New Roman" w:eastAsia="Times New Roman" w:hAnsi="Times New Roman" w:cs="Times New Roman"/>
            <w:color w:val="000000"/>
            <w:sz w:val="24"/>
            <w:szCs w:val="24"/>
          </w:rPr>
          <w:t>3 м</w:t>
        </w:r>
      </w:smartTag>
      <w:r w:rsidRPr="00FE478A">
        <w:rPr>
          <w:rFonts w:ascii="Times New Roman" w:eastAsia="Times New Roman" w:hAnsi="Times New Roman" w:cs="Times New Roman"/>
          <w:color w:val="000000"/>
          <w:sz w:val="24"/>
          <w:szCs w:val="24"/>
        </w:rPr>
        <w:t xml:space="preserve">. В районах усадебной или индивидуальной жилой </w:t>
      </w:r>
      <w:proofErr w:type="gramStart"/>
      <w:r w:rsidRPr="00FE478A">
        <w:rPr>
          <w:rFonts w:ascii="Times New Roman" w:eastAsia="Times New Roman" w:hAnsi="Times New Roman" w:cs="Times New Roman"/>
          <w:color w:val="000000"/>
          <w:sz w:val="24"/>
          <w:szCs w:val="24"/>
        </w:rPr>
        <w:t>застройки дома</w:t>
      </w:r>
      <w:proofErr w:type="gramEnd"/>
      <w:r w:rsidRPr="00FE478A">
        <w:rPr>
          <w:rFonts w:ascii="Times New Roman" w:eastAsia="Times New Roman" w:hAnsi="Times New Roman" w:cs="Times New Roman"/>
          <w:color w:val="000000"/>
          <w:sz w:val="24"/>
          <w:szCs w:val="24"/>
        </w:rPr>
        <w:t xml:space="preserve"> могут размещаться по красной линии улиц и дорог местного значения. </w:t>
      </w:r>
      <w:proofErr w:type="gramStart"/>
      <w:r w:rsidRPr="00FE478A">
        <w:rPr>
          <w:rFonts w:ascii="Times New Roman" w:eastAsia="Times New Roman" w:hAnsi="Times New Roman" w:cs="Times New Roman"/>
          <w:color w:val="000000"/>
          <w:sz w:val="24"/>
          <w:szCs w:val="24"/>
        </w:rPr>
        <w:t>В условиях строительства в существующей усадебной застройке возможно размещение строящихся жилых домов в глубине участка с отступом от линии</w:t>
      </w:r>
      <w:proofErr w:type="gramEnd"/>
      <w:r w:rsidRPr="00FE478A">
        <w:rPr>
          <w:rFonts w:ascii="Times New Roman" w:eastAsia="Times New Roman" w:hAnsi="Times New Roman" w:cs="Times New Roman"/>
          <w:color w:val="000000"/>
          <w:sz w:val="24"/>
          <w:szCs w:val="24"/>
        </w:rPr>
        <w:t xml:space="preserve"> регулирования существующей застройки, обеспечивающей противопожарные нормы;</w:t>
      </w:r>
    </w:p>
    <w:p w:rsidR="00FE478A" w:rsidRPr="00FE478A" w:rsidRDefault="00FE478A" w:rsidP="00FE478A">
      <w:pPr>
        <w:widowControl w:val="0"/>
        <w:numPr>
          <w:ilvl w:val="0"/>
          <w:numId w:val="11"/>
        </w:num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минимальное расстояние здания общеобразовательного учреждения от красной линии не менее </w:t>
      </w:r>
      <w:smartTag w:uri="urn:schemas-microsoft-com:office:smarttags" w:element="metricconverter">
        <w:smartTagPr>
          <w:attr w:name="ProductID" w:val="25 м"/>
        </w:smartTagPr>
        <w:r w:rsidRPr="00FE478A">
          <w:rPr>
            <w:rFonts w:ascii="Times New Roman" w:eastAsia="Times New Roman" w:hAnsi="Times New Roman" w:cs="Times New Roman"/>
            <w:sz w:val="24"/>
            <w:szCs w:val="24"/>
          </w:rPr>
          <w:t>25 м</w:t>
        </w:r>
      </w:smartTag>
      <w:r w:rsidRPr="00FE478A">
        <w:rPr>
          <w:rFonts w:ascii="Times New Roman" w:eastAsia="Times New Roman" w:hAnsi="Times New Roman" w:cs="Times New Roman"/>
          <w:sz w:val="24"/>
          <w:szCs w:val="24"/>
        </w:rPr>
        <w:t>;</w:t>
      </w:r>
    </w:p>
    <w:p w:rsidR="00FE478A" w:rsidRPr="00FE478A" w:rsidRDefault="00FE478A" w:rsidP="00FE478A">
      <w:pPr>
        <w:widowControl w:val="0"/>
        <w:numPr>
          <w:ilvl w:val="0"/>
          <w:numId w:val="11"/>
        </w:numPr>
        <w:tabs>
          <w:tab w:val="left" w:pos="0"/>
        </w:tabs>
        <w:suppressAutoHyphens/>
        <w:snapToGrid w:val="0"/>
        <w:spacing w:after="0" w:line="240" w:lineRule="auto"/>
        <w:ind w:firstLine="709"/>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color w:val="000000"/>
          <w:sz w:val="24"/>
          <w:szCs w:val="24"/>
        </w:rPr>
        <w:t xml:space="preserve">минимальный отступ вспомогательных строений от боковых границ участка – </w:t>
      </w:r>
      <w:smartTag w:uri="urn:schemas-microsoft-com:office:smarttags" w:element="metricconverter">
        <w:smartTagPr>
          <w:attr w:name="ProductID" w:val="1 м"/>
        </w:smartTagPr>
        <w:r w:rsidRPr="00FE478A">
          <w:rPr>
            <w:rFonts w:ascii="Times New Roman" w:eastAsia="Times New Roman" w:hAnsi="Times New Roman" w:cs="Times New Roman"/>
            <w:color w:val="000000"/>
            <w:sz w:val="24"/>
            <w:szCs w:val="24"/>
          </w:rPr>
          <w:t>1 м</w:t>
        </w:r>
      </w:smartTag>
      <w:r w:rsidRPr="00FE478A">
        <w:rPr>
          <w:rFonts w:ascii="Times New Roman" w:eastAsia="Times New Roman" w:hAnsi="Times New Roman" w:cs="Times New Roman"/>
          <w:color w:val="000000"/>
          <w:sz w:val="24"/>
          <w:szCs w:val="24"/>
        </w:rPr>
        <w:t xml:space="preserve">, для жилых домов – </w:t>
      </w:r>
      <w:smartTag w:uri="urn:schemas-microsoft-com:office:smarttags" w:element="metricconverter">
        <w:smartTagPr>
          <w:attr w:name="ProductID" w:val="3 м"/>
        </w:smartTagPr>
        <w:r w:rsidRPr="00FE478A">
          <w:rPr>
            <w:rFonts w:ascii="Times New Roman" w:eastAsia="Times New Roman" w:hAnsi="Times New Roman" w:cs="Times New Roman"/>
            <w:color w:val="000000"/>
            <w:sz w:val="24"/>
            <w:szCs w:val="24"/>
          </w:rPr>
          <w:t>3 м</w:t>
        </w:r>
      </w:smartTag>
      <w:r w:rsidRPr="00FE478A">
        <w:rPr>
          <w:rFonts w:ascii="Times New Roman" w:eastAsia="Times New Roman" w:hAnsi="Times New Roman" w:cs="Times New Roman"/>
          <w:color w:val="000000"/>
          <w:sz w:val="24"/>
          <w:szCs w:val="24"/>
        </w:rPr>
        <w:t>;</w:t>
      </w:r>
    </w:p>
    <w:p w:rsidR="00FE478A" w:rsidRPr="00FE478A" w:rsidRDefault="00FE478A" w:rsidP="00FE478A">
      <w:pPr>
        <w:widowControl w:val="0"/>
        <w:numPr>
          <w:ilvl w:val="0"/>
          <w:numId w:val="11"/>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до границы соседнего участка минимальные расстояния:</w:t>
      </w:r>
    </w:p>
    <w:p w:rsidR="00FE478A" w:rsidRPr="00FE478A" w:rsidRDefault="00FE478A" w:rsidP="00FE478A">
      <w:pPr>
        <w:widowControl w:val="0"/>
        <w:tabs>
          <w:tab w:val="left" w:pos="0"/>
          <w:tab w:val="left" w:pos="709"/>
          <w:tab w:val="left" w:pos="147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r w:rsidRPr="00FE478A">
        <w:rPr>
          <w:rFonts w:ascii="Times New Roman" w:eastAsia="Times New Roman" w:hAnsi="Times New Roman" w:cs="Times New Roman"/>
          <w:sz w:val="24"/>
          <w:szCs w:val="24"/>
        </w:rPr>
        <w:tab/>
        <w:t xml:space="preserve">от дома – </w:t>
      </w:r>
      <w:smartTag w:uri="urn:schemas-microsoft-com:office:smarttags" w:element="metricconverter">
        <w:smartTagPr>
          <w:attr w:name="ProductID" w:val="3 м"/>
        </w:smartTagPr>
        <w:r w:rsidRPr="00FE478A">
          <w:rPr>
            <w:rFonts w:ascii="Times New Roman" w:eastAsia="Times New Roman" w:hAnsi="Times New Roman" w:cs="Times New Roman"/>
            <w:sz w:val="24"/>
            <w:szCs w:val="24"/>
          </w:rPr>
          <w:t>3 м</w:t>
        </w:r>
      </w:smartTag>
      <w:r w:rsidRPr="00FE478A">
        <w:rPr>
          <w:rFonts w:ascii="Times New Roman" w:eastAsia="Times New Roman" w:hAnsi="Times New Roman" w:cs="Times New Roman"/>
          <w:sz w:val="24"/>
          <w:szCs w:val="24"/>
        </w:rPr>
        <w:t>;</w:t>
      </w:r>
    </w:p>
    <w:p w:rsidR="00FE478A" w:rsidRPr="00FE478A" w:rsidRDefault="00FE478A" w:rsidP="00FE478A">
      <w:pPr>
        <w:widowControl w:val="0"/>
        <w:tabs>
          <w:tab w:val="left" w:pos="0"/>
          <w:tab w:val="left" w:pos="709"/>
          <w:tab w:val="left" w:pos="147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r w:rsidRPr="00FE478A">
        <w:rPr>
          <w:rFonts w:ascii="Times New Roman" w:eastAsia="Times New Roman" w:hAnsi="Times New Roman" w:cs="Times New Roman"/>
          <w:sz w:val="24"/>
          <w:szCs w:val="24"/>
        </w:rPr>
        <w:tab/>
        <w:t xml:space="preserve">от постройки для содержания домашних животных – </w:t>
      </w:r>
      <w:smartTag w:uri="urn:schemas-microsoft-com:office:smarttags" w:element="metricconverter">
        <w:smartTagPr>
          <w:attr w:name="ProductID" w:val="4 м"/>
        </w:smartTagPr>
        <w:r w:rsidRPr="00FE478A">
          <w:rPr>
            <w:rFonts w:ascii="Times New Roman" w:eastAsia="Times New Roman" w:hAnsi="Times New Roman" w:cs="Times New Roman"/>
            <w:sz w:val="24"/>
            <w:szCs w:val="24"/>
          </w:rPr>
          <w:t>4 м</w:t>
        </w:r>
      </w:smartTag>
      <w:r w:rsidRPr="00FE478A">
        <w:rPr>
          <w:rFonts w:ascii="Times New Roman" w:eastAsia="Times New Roman" w:hAnsi="Times New Roman" w:cs="Times New Roman"/>
          <w:sz w:val="24"/>
          <w:szCs w:val="24"/>
        </w:rPr>
        <w:t>;</w:t>
      </w:r>
    </w:p>
    <w:p w:rsidR="00FE478A" w:rsidRPr="00FE478A" w:rsidRDefault="00FE478A" w:rsidP="00FE478A">
      <w:pPr>
        <w:widowControl w:val="0"/>
        <w:tabs>
          <w:tab w:val="left" w:pos="0"/>
          <w:tab w:val="left" w:pos="709"/>
          <w:tab w:val="left" w:pos="147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r w:rsidRPr="00FE478A">
        <w:rPr>
          <w:rFonts w:ascii="Times New Roman" w:eastAsia="Times New Roman" w:hAnsi="Times New Roman" w:cs="Times New Roman"/>
          <w:sz w:val="24"/>
          <w:szCs w:val="24"/>
        </w:rPr>
        <w:tab/>
        <w:t xml:space="preserve">от других построек (бани, гаражи и др.) – </w:t>
      </w:r>
      <w:smartTag w:uri="urn:schemas-microsoft-com:office:smarttags" w:element="metricconverter">
        <w:smartTagPr>
          <w:attr w:name="ProductID" w:val="1,0 м"/>
        </w:smartTagPr>
        <w:r w:rsidRPr="00FE478A">
          <w:rPr>
            <w:rFonts w:ascii="Times New Roman" w:eastAsia="Times New Roman" w:hAnsi="Times New Roman" w:cs="Times New Roman"/>
            <w:sz w:val="24"/>
            <w:szCs w:val="24"/>
          </w:rPr>
          <w:t>1,0 м</w:t>
        </w:r>
      </w:smartTag>
      <w:r w:rsidRPr="00FE478A">
        <w:rPr>
          <w:rFonts w:ascii="Times New Roman" w:eastAsia="Times New Roman" w:hAnsi="Times New Roman" w:cs="Times New Roman"/>
          <w:sz w:val="24"/>
          <w:szCs w:val="24"/>
        </w:rPr>
        <w:t xml:space="preserve">; </w:t>
      </w:r>
    </w:p>
    <w:p w:rsidR="00FE478A" w:rsidRPr="00FE478A" w:rsidRDefault="00FE478A" w:rsidP="00FE478A">
      <w:pPr>
        <w:widowControl w:val="0"/>
        <w:tabs>
          <w:tab w:val="left" w:pos="0"/>
          <w:tab w:val="left" w:pos="709"/>
          <w:tab w:val="left" w:pos="147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r w:rsidRPr="00FE478A">
        <w:rPr>
          <w:rFonts w:ascii="Times New Roman" w:eastAsia="Times New Roman" w:hAnsi="Times New Roman" w:cs="Times New Roman"/>
          <w:sz w:val="24"/>
          <w:szCs w:val="24"/>
        </w:rPr>
        <w:tab/>
        <w:t xml:space="preserve">от стволов высокорослых деревьев – </w:t>
      </w:r>
      <w:smartTag w:uri="urn:schemas-microsoft-com:office:smarttags" w:element="metricconverter">
        <w:smartTagPr>
          <w:attr w:name="ProductID" w:val="4 м"/>
        </w:smartTagPr>
        <w:r w:rsidRPr="00FE478A">
          <w:rPr>
            <w:rFonts w:ascii="Times New Roman" w:eastAsia="Times New Roman" w:hAnsi="Times New Roman" w:cs="Times New Roman"/>
            <w:sz w:val="24"/>
            <w:szCs w:val="24"/>
          </w:rPr>
          <w:t>4 м</w:t>
        </w:r>
      </w:smartTag>
      <w:r w:rsidRPr="00FE478A">
        <w:rPr>
          <w:rFonts w:ascii="Times New Roman" w:eastAsia="Times New Roman" w:hAnsi="Times New Roman" w:cs="Times New Roman"/>
          <w:sz w:val="24"/>
          <w:szCs w:val="24"/>
        </w:rPr>
        <w:t>;</w:t>
      </w:r>
    </w:p>
    <w:p w:rsidR="00FE478A" w:rsidRPr="00FE478A" w:rsidRDefault="00FE478A" w:rsidP="00FE478A">
      <w:pPr>
        <w:widowControl w:val="0"/>
        <w:tabs>
          <w:tab w:val="left" w:pos="0"/>
          <w:tab w:val="left" w:pos="709"/>
          <w:tab w:val="left" w:pos="147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r w:rsidRPr="00FE478A">
        <w:rPr>
          <w:rFonts w:ascii="Times New Roman" w:eastAsia="Times New Roman" w:hAnsi="Times New Roman" w:cs="Times New Roman"/>
          <w:sz w:val="24"/>
          <w:szCs w:val="24"/>
        </w:rPr>
        <w:tab/>
        <w:t xml:space="preserve">от стволов среднерослых деревьев </w:t>
      </w:r>
      <w:smartTag w:uri="urn:schemas-microsoft-com:office:smarttags" w:element="metricconverter">
        <w:smartTagPr>
          <w:attr w:name="ProductID" w:val="-2 м"/>
        </w:smartTagPr>
        <w:r w:rsidRPr="00FE478A">
          <w:rPr>
            <w:rFonts w:ascii="Times New Roman" w:eastAsia="Times New Roman" w:hAnsi="Times New Roman" w:cs="Times New Roman"/>
            <w:sz w:val="24"/>
            <w:szCs w:val="24"/>
          </w:rPr>
          <w:t>-2 м</w:t>
        </w:r>
      </w:smartTag>
      <w:r w:rsidRPr="00FE478A">
        <w:rPr>
          <w:rFonts w:ascii="Times New Roman" w:eastAsia="Times New Roman" w:hAnsi="Times New Roman" w:cs="Times New Roman"/>
          <w:sz w:val="24"/>
          <w:szCs w:val="24"/>
        </w:rPr>
        <w:t>;</w:t>
      </w:r>
    </w:p>
    <w:p w:rsidR="00FE478A" w:rsidRPr="00FE478A" w:rsidRDefault="00FE478A" w:rsidP="00FE478A">
      <w:pPr>
        <w:widowControl w:val="0"/>
        <w:tabs>
          <w:tab w:val="left" w:pos="0"/>
          <w:tab w:val="left" w:pos="709"/>
          <w:tab w:val="left" w:pos="147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r w:rsidRPr="00FE478A">
        <w:rPr>
          <w:rFonts w:ascii="Times New Roman" w:eastAsia="Times New Roman" w:hAnsi="Times New Roman" w:cs="Times New Roman"/>
          <w:sz w:val="24"/>
          <w:szCs w:val="24"/>
        </w:rPr>
        <w:tab/>
        <w:t xml:space="preserve">от кустарников – </w:t>
      </w:r>
      <w:smartTag w:uri="urn:schemas-microsoft-com:office:smarttags" w:element="metricconverter">
        <w:smartTagPr>
          <w:attr w:name="ProductID" w:val="1 м"/>
        </w:smartTagPr>
        <w:r w:rsidRPr="00FE478A">
          <w:rPr>
            <w:rFonts w:ascii="Times New Roman" w:eastAsia="Times New Roman" w:hAnsi="Times New Roman" w:cs="Times New Roman"/>
            <w:sz w:val="24"/>
            <w:szCs w:val="24"/>
          </w:rPr>
          <w:t>1 м</w:t>
        </w:r>
      </w:smartTag>
      <w:r w:rsidRPr="00FE478A">
        <w:rPr>
          <w:rFonts w:ascii="Times New Roman" w:eastAsia="Times New Roman" w:hAnsi="Times New Roman" w:cs="Times New Roman"/>
          <w:sz w:val="24"/>
          <w:szCs w:val="24"/>
        </w:rPr>
        <w:t>;</w:t>
      </w:r>
    </w:p>
    <w:p w:rsidR="00FE478A" w:rsidRPr="00FE478A" w:rsidRDefault="00FE478A" w:rsidP="00FE478A">
      <w:pPr>
        <w:widowControl w:val="0"/>
        <w:tabs>
          <w:tab w:val="left" w:pos="0"/>
          <w:tab w:val="left" w:pos="709"/>
          <w:tab w:val="left" w:pos="147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r w:rsidRPr="00FE478A">
        <w:rPr>
          <w:rFonts w:ascii="Times New Roman" w:eastAsia="Times New Roman" w:hAnsi="Times New Roman" w:cs="Times New Roman"/>
          <w:sz w:val="24"/>
          <w:szCs w:val="24"/>
        </w:rPr>
        <w:tab/>
      </w:r>
      <w:proofErr w:type="gramStart"/>
      <w:r w:rsidRPr="00FE478A">
        <w:rPr>
          <w:rFonts w:ascii="Times New Roman" w:eastAsia="Times New Roman" w:hAnsi="Times New Roman" w:cs="Times New Roman"/>
          <w:sz w:val="24"/>
          <w:szCs w:val="24"/>
        </w:rPr>
        <w:t>от изолированного входа в строение для содержания мелких домашних животных до входа в дом</w:t>
      </w:r>
      <w:proofErr w:type="gramEnd"/>
      <w:r w:rsidRPr="00FE478A">
        <w:rPr>
          <w:rFonts w:ascii="Times New Roman" w:eastAsia="Times New Roman" w:hAnsi="Times New Roman" w:cs="Times New Roman"/>
          <w:sz w:val="24"/>
          <w:szCs w:val="24"/>
        </w:rPr>
        <w:t xml:space="preserve"> – </w:t>
      </w:r>
      <w:smartTag w:uri="urn:schemas-microsoft-com:office:smarttags" w:element="metricconverter">
        <w:smartTagPr>
          <w:attr w:name="ProductID" w:val="7 м"/>
        </w:smartTagPr>
        <w:r w:rsidRPr="00FE478A">
          <w:rPr>
            <w:rFonts w:ascii="Times New Roman" w:eastAsia="Times New Roman" w:hAnsi="Times New Roman" w:cs="Times New Roman"/>
            <w:sz w:val="24"/>
            <w:szCs w:val="24"/>
          </w:rPr>
          <w:t>7 м</w:t>
        </w:r>
      </w:smartTag>
      <w:r w:rsidRPr="00FE478A">
        <w:rPr>
          <w:rFonts w:ascii="Times New Roman" w:eastAsia="Times New Roman" w:hAnsi="Times New Roman" w:cs="Times New Roman"/>
          <w:sz w:val="24"/>
          <w:szCs w:val="24"/>
        </w:rPr>
        <w:t>;</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минимальное расстояние от хозяйственных построек до окон жилого дома, расположенного на соседнем земельном участке – </w:t>
      </w:r>
      <w:smartTag w:uri="urn:schemas-microsoft-com:office:smarttags" w:element="metricconverter">
        <w:smartTagPr>
          <w:attr w:name="ProductID" w:val="6 м"/>
        </w:smartTagPr>
        <w:r w:rsidRPr="00FE478A">
          <w:rPr>
            <w:rFonts w:ascii="Times New Roman" w:eastAsia="Times New Roman" w:hAnsi="Times New Roman" w:cs="Times New Roman"/>
            <w:sz w:val="24"/>
            <w:szCs w:val="24"/>
          </w:rPr>
          <w:t>6 м</w:t>
        </w:r>
      </w:smartTag>
      <w:r w:rsidRPr="00FE478A">
        <w:rPr>
          <w:rFonts w:ascii="Times New Roman" w:eastAsia="Times New Roman" w:hAnsi="Times New Roman" w:cs="Times New Roman"/>
          <w:sz w:val="24"/>
          <w:szCs w:val="24"/>
        </w:rPr>
        <w:t>;</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размещение хозяйственных, одиночных или двойных построек для скота и птицы на расстоянии от окон жилых помещений дома – не менее 10 м; </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размещение дворовых туалетов от окон жилых помещений дома – </w:t>
      </w:r>
      <w:smartTag w:uri="urn:schemas-microsoft-com:office:smarttags" w:element="metricconverter">
        <w:smartTagPr>
          <w:attr w:name="ProductID" w:val="8 м"/>
        </w:smartTagPr>
        <w:r w:rsidRPr="00FE478A">
          <w:rPr>
            <w:rFonts w:ascii="Times New Roman" w:eastAsia="Times New Roman" w:hAnsi="Times New Roman" w:cs="Times New Roman"/>
            <w:sz w:val="24"/>
            <w:szCs w:val="24"/>
          </w:rPr>
          <w:t>8 м</w:t>
        </w:r>
      </w:smartTag>
      <w:r w:rsidRPr="00FE478A">
        <w:rPr>
          <w:rFonts w:ascii="Times New Roman" w:eastAsia="Times New Roman" w:hAnsi="Times New Roman" w:cs="Times New Roman"/>
          <w:sz w:val="24"/>
          <w:szCs w:val="24"/>
        </w:rPr>
        <w:t>;</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при отсутствии централизованной системы канализации размещение дворовых туалетов до стен соседнего дома – не менее </w:t>
      </w:r>
      <w:smartTag w:uri="urn:schemas-microsoft-com:office:smarttags" w:element="metricconverter">
        <w:smartTagPr>
          <w:attr w:name="ProductID" w:val="12 м"/>
        </w:smartTagPr>
        <w:r w:rsidRPr="00FE478A">
          <w:rPr>
            <w:rFonts w:ascii="Times New Roman" w:eastAsia="Times New Roman" w:hAnsi="Times New Roman" w:cs="Times New Roman"/>
            <w:sz w:val="24"/>
            <w:szCs w:val="24"/>
          </w:rPr>
          <w:t>12 м</w:t>
        </w:r>
      </w:smartTag>
      <w:r w:rsidRPr="00FE478A">
        <w:rPr>
          <w:rFonts w:ascii="Times New Roman" w:eastAsia="Times New Roman" w:hAnsi="Times New Roman" w:cs="Times New Roman"/>
          <w:sz w:val="24"/>
          <w:szCs w:val="24"/>
        </w:rPr>
        <w:t xml:space="preserve">, до источника водоснабжения (колодца) – не менее </w:t>
      </w:r>
      <w:smartTag w:uri="urn:schemas-microsoft-com:office:smarttags" w:element="metricconverter">
        <w:smartTagPr>
          <w:attr w:name="ProductID" w:val="25 м"/>
        </w:smartTagPr>
        <w:r w:rsidRPr="00FE478A">
          <w:rPr>
            <w:rFonts w:ascii="Times New Roman" w:eastAsia="Times New Roman" w:hAnsi="Times New Roman" w:cs="Times New Roman"/>
            <w:sz w:val="24"/>
            <w:szCs w:val="24"/>
          </w:rPr>
          <w:t>25 м</w:t>
        </w:r>
      </w:smartTag>
      <w:r w:rsidRPr="00FE478A">
        <w:rPr>
          <w:rFonts w:ascii="Times New Roman" w:eastAsia="Times New Roman" w:hAnsi="Times New Roman" w:cs="Times New Roman"/>
          <w:sz w:val="24"/>
          <w:szCs w:val="24"/>
        </w:rPr>
        <w:t>.;</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w:t>
      </w:r>
      <w:smartTag w:uri="urn:schemas-microsoft-com:office:smarttags" w:element="metricconverter">
        <w:smartTagPr>
          <w:attr w:name="ProductID" w:val="5 м"/>
        </w:smartTagPr>
        <w:r w:rsidRPr="00FE478A">
          <w:rPr>
            <w:rFonts w:ascii="Times New Roman" w:eastAsia="Times New Roman" w:hAnsi="Times New Roman" w:cs="Times New Roman"/>
            <w:sz w:val="24"/>
            <w:szCs w:val="24"/>
          </w:rPr>
          <w:t>5 м</w:t>
        </w:r>
      </w:smartTag>
      <w:r w:rsidRPr="00FE478A">
        <w:rPr>
          <w:rFonts w:ascii="Times New Roman" w:eastAsia="Times New Roman" w:hAnsi="Times New Roman" w:cs="Times New Roman"/>
          <w:sz w:val="24"/>
          <w:szCs w:val="24"/>
        </w:rPr>
        <w:t>.</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этажность основных строений до 3-х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максимальная высота основных строений от уровня земли до конька скатной крыши -13м, до верха плоской кровли – </w:t>
      </w:r>
      <w:smartTag w:uri="urn:schemas-microsoft-com:office:smarttags" w:element="metricconverter">
        <w:smartTagPr>
          <w:attr w:name="ProductID" w:val="9,6 м"/>
        </w:smartTagPr>
        <w:r w:rsidRPr="00FE478A">
          <w:rPr>
            <w:rFonts w:ascii="Times New Roman" w:eastAsia="Times New Roman" w:hAnsi="Times New Roman" w:cs="Times New Roman"/>
            <w:sz w:val="24"/>
            <w:szCs w:val="24"/>
          </w:rPr>
          <w:t>9,6 м</w:t>
        </w:r>
      </w:smartTag>
      <w:r w:rsidRPr="00FE478A">
        <w:rPr>
          <w:rFonts w:ascii="Times New Roman" w:eastAsia="Times New Roman" w:hAnsi="Times New Roman" w:cs="Times New Roman"/>
          <w:sz w:val="24"/>
          <w:szCs w:val="24"/>
        </w:rPr>
        <w:t>; шпили, башни – без ограничений;</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для вспомогательных строений максимальная высота от уровня земли до верха плоской кровли – не более </w:t>
      </w:r>
      <w:smartTag w:uri="urn:schemas-microsoft-com:office:smarttags" w:element="metricconverter">
        <w:smartTagPr>
          <w:attr w:name="ProductID" w:val="4 м"/>
        </w:smartTagPr>
        <w:r w:rsidRPr="00FE478A">
          <w:rPr>
            <w:rFonts w:ascii="Times New Roman" w:eastAsia="Times New Roman" w:hAnsi="Times New Roman" w:cs="Times New Roman"/>
            <w:sz w:val="24"/>
            <w:szCs w:val="24"/>
          </w:rPr>
          <w:t>4 м</w:t>
        </w:r>
      </w:smartTag>
      <w:r w:rsidRPr="00FE478A">
        <w:rPr>
          <w:rFonts w:ascii="Times New Roman" w:eastAsia="Times New Roman" w:hAnsi="Times New Roman" w:cs="Times New Roman"/>
          <w:sz w:val="24"/>
          <w:szCs w:val="24"/>
        </w:rPr>
        <w:t>, до конька скатной кровли – не более 7м;</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допускается блокирование хозяйственных построек на смежных приусадебных участках по взаимному согласию </w:t>
      </w:r>
      <w:r w:rsidRPr="00FE478A">
        <w:rPr>
          <w:rFonts w:ascii="Times New Roman" w:eastAsia="Times New Roman" w:hAnsi="Times New Roman" w:cs="Times New Roman"/>
          <w:sz w:val="24"/>
          <w:szCs w:val="24"/>
        </w:rPr>
        <w:lastRenderedPageBreak/>
        <w:t xml:space="preserve">собственников жилого дома </w:t>
      </w:r>
      <w:r w:rsidRPr="00FE478A">
        <w:rPr>
          <w:rFonts w:ascii="Times New Roman" w:eastAsia="Times New Roman" w:hAnsi="Times New Roman" w:cs="Times New Roman"/>
          <w:sz w:val="24"/>
          <w:szCs w:val="24"/>
          <w:lang w:val="en-US"/>
        </w:rPr>
        <w:t>c</w:t>
      </w:r>
      <w:r w:rsidRPr="00FE478A">
        <w:rPr>
          <w:rFonts w:ascii="Times New Roman" w:eastAsia="Times New Roman" w:hAnsi="Times New Roman" w:cs="Times New Roman"/>
          <w:sz w:val="24"/>
          <w:szCs w:val="24"/>
        </w:rPr>
        <w:t xml:space="preserve"> учетом противопожарных требований, а также блокирование хозяйственных построек к основному строению;</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w:t>
      </w:r>
      <w:smartTag w:uri="urn:schemas-microsoft-com:office:smarttags" w:element="metricconverter">
        <w:smartTagPr>
          <w:attr w:name="ProductID" w:val="15 м"/>
        </w:smartTagPr>
        <w:r w:rsidRPr="00FE478A">
          <w:rPr>
            <w:rFonts w:ascii="Times New Roman" w:eastAsia="Times New Roman" w:hAnsi="Times New Roman" w:cs="Times New Roman"/>
            <w:sz w:val="24"/>
            <w:szCs w:val="24"/>
          </w:rPr>
          <w:t>15 м</w:t>
        </w:r>
      </w:smartTag>
      <w:r w:rsidRPr="00FE478A">
        <w:rPr>
          <w:rFonts w:ascii="Times New Roman" w:eastAsia="Times New Roman" w:hAnsi="Times New Roman" w:cs="Times New Roman"/>
          <w:sz w:val="24"/>
          <w:szCs w:val="24"/>
        </w:rPr>
        <w:t xml:space="preserve"> в зависимости от степени огнестойкости зданий;</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обеспечение подъезда пожарной техники к жилым домам хозяйственным постройкам на расстояние не менее </w:t>
      </w:r>
      <w:smartTag w:uri="urn:schemas-microsoft-com:office:smarttags" w:element="metricconverter">
        <w:smartTagPr>
          <w:attr w:name="ProductID" w:val="5 м"/>
        </w:smartTagPr>
        <w:r w:rsidRPr="00FE478A">
          <w:rPr>
            <w:rFonts w:ascii="Times New Roman" w:eastAsia="Times New Roman" w:hAnsi="Times New Roman" w:cs="Times New Roman"/>
            <w:sz w:val="24"/>
            <w:szCs w:val="24"/>
          </w:rPr>
          <w:t>5 м</w:t>
        </w:r>
      </w:smartTag>
      <w:r w:rsidRPr="00FE478A">
        <w:rPr>
          <w:rFonts w:ascii="Times New Roman" w:eastAsia="Times New Roman" w:hAnsi="Times New Roman" w:cs="Times New Roman"/>
          <w:sz w:val="24"/>
          <w:szCs w:val="24"/>
        </w:rPr>
        <w:t>;</w:t>
      </w:r>
    </w:p>
    <w:p w:rsidR="00FE478A" w:rsidRPr="00FE478A" w:rsidRDefault="00FE478A" w:rsidP="00FE478A">
      <w:pPr>
        <w:widowControl w:val="0"/>
        <w:numPr>
          <w:ilvl w:val="2"/>
          <w:numId w:val="12"/>
        </w:num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минимальное расстояние от площадки с контейнером для сбора мусора до жилых домов - 20 </w:t>
      </w:r>
      <w:r w:rsidRPr="00FE478A">
        <w:rPr>
          <w:rFonts w:ascii="Times New Roman" w:eastAsia="Times New Roman" w:hAnsi="Times New Roman" w:cs="Times New Roman"/>
          <w:color w:val="000000"/>
          <w:sz w:val="24"/>
          <w:szCs w:val="24"/>
        </w:rPr>
        <w:t>м.</w:t>
      </w:r>
    </w:p>
    <w:p w:rsidR="00FE478A" w:rsidRPr="00FE478A" w:rsidRDefault="00FE478A" w:rsidP="00FE478A">
      <w:pPr>
        <w:widowControl w:val="0"/>
        <w:snapToGrid w:val="0"/>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sz w:val="24"/>
          <w:szCs w:val="24"/>
        </w:rPr>
        <w:t xml:space="preserve">6. В границах зон </w:t>
      </w:r>
      <w:r w:rsidRPr="00FE478A">
        <w:rPr>
          <w:rFonts w:ascii="Times New Roman" w:eastAsia="Times New Roman" w:hAnsi="Times New Roman" w:cs="Times New Roman"/>
          <w:bCs/>
          <w:sz w:val="24"/>
          <w:szCs w:val="24"/>
        </w:rPr>
        <w:t>застройки индивидуальными жилыми домами не допускается:</w:t>
      </w:r>
    </w:p>
    <w:p w:rsidR="00FE478A" w:rsidRPr="00FE478A" w:rsidRDefault="00FE478A" w:rsidP="00FE478A">
      <w:pPr>
        <w:widowControl w:val="0"/>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bCs/>
          <w:sz w:val="24"/>
          <w:szCs w:val="24"/>
        </w:rPr>
        <w:tab/>
      </w:r>
      <w:proofErr w:type="gramStart"/>
      <w:r w:rsidRPr="00FE478A">
        <w:rPr>
          <w:rFonts w:ascii="Times New Roman" w:eastAsia="Times New Roman" w:hAnsi="Times New Roman" w:cs="Times New Roman"/>
          <w:bCs/>
          <w:sz w:val="24"/>
          <w:szCs w:val="24"/>
        </w:rPr>
        <w:t>1) размещение в</w:t>
      </w:r>
      <w:r w:rsidRPr="00FE478A">
        <w:rPr>
          <w:rFonts w:ascii="Times New Roman" w:eastAsia="Times New Roman" w:hAnsi="Times New Roman" w:cs="Times New Roman"/>
          <w:sz w:val="24"/>
          <w:szCs w:val="24"/>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roofErr w:type="gramEnd"/>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t>3) размещение со стороны улиц вспомогательных строений, за исключением гаражей.</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t>4) размещение рекламы на ограждениях участка, домах, строениях.</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7. Размещение рекламных конструкций является разрешенным видом использования </w:t>
      </w:r>
      <w:proofErr w:type="gramStart"/>
      <w:r w:rsidRPr="00FE478A">
        <w:rPr>
          <w:rFonts w:ascii="Times New Roman" w:eastAsia="Times New Roman" w:hAnsi="Times New Roman" w:cs="Times New Roman"/>
          <w:sz w:val="24"/>
          <w:szCs w:val="24"/>
        </w:rPr>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Pr="00FE478A">
        <w:rPr>
          <w:rFonts w:ascii="Times New Roman" w:eastAsia="Times New Roman" w:hAnsi="Times New Roman" w:cs="Times New Roman"/>
          <w:sz w:val="24"/>
          <w:szCs w:val="24"/>
        </w:rPr>
        <w:t xml:space="preserve"> муниципального образования </w:t>
      </w:r>
      <w:proofErr w:type="spellStart"/>
      <w:r w:rsidRPr="00FE478A">
        <w:rPr>
          <w:rFonts w:ascii="Times New Roman" w:eastAsia="Times New Roman" w:hAnsi="Times New Roman" w:cs="Times New Roman"/>
          <w:sz w:val="24"/>
          <w:szCs w:val="24"/>
        </w:rPr>
        <w:t>Краснощековский</w:t>
      </w:r>
      <w:proofErr w:type="spellEnd"/>
      <w:r w:rsidRPr="00FE478A">
        <w:rPr>
          <w:rFonts w:ascii="Times New Roman" w:eastAsia="Times New Roman" w:hAnsi="Times New Roman" w:cs="Times New Roman"/>
          <w:sz w:val="24"/>
          <w:szCs w:val="24"/>
        </w:rPr>
        <w:t xml:space="preserve"> район.</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92" w:name="_Toc282347543"/>
      <w:bookmarkStart w:id="93" w:name="_Toc175757625"/>
      <w:r w:rsidRPr="00FE478A">
        <w:rPr>
          <w:rFonts w:ascii="Times New Roman" w:eastAsia="Times New Roman" w:hAnsi="Times New Roman" w:cs="Times New Roman"/>
          <w:bCs/>
          <w:sz w:val="28"/>
          <w:szCs w:val="28"/>
        </w:rPr>
        <w:t xml:space="preserve">Градостроительные регламенты на территории </w:t>
      </w:r>
      <w:bookmarkEnd w:id="92"/>
      <w:r w:rsidRPr="00FE478A">
        <w:rPr>
          <w:rFonts w:ascii="Times New Roman" w:eastAsia="Times New Roman" w:hAnsi="Times New Roman" w:cs="Times New Roman"/>
          <w:bCs/>
          <w:sz w:val="28"/>
          <w:szCs w:val="28"/>
        </w:rPr>
        <w:t>общественно-деловой зоны</w:t>
      </w:r>
      <w:bookmarkEnd w:id="93"/>
    </w:p>
    <w:p w:rsidR="00FE478A" w:rsidRPr="00FE478A" w:rsidRDefault="00FE478A" w:rsidP="00FE478A">
      <w:pPr>
        <w:shd w:val="clear" w:color="auto" w:fill="FFFFFF"/>
        <w:snapToGrid w:val="0"/>
        <w:spacing w:after="0" w:line="240" w:lineRule="auto"/>
        <w:ind w:firstLine="709"/>
        <w:jc w:val="both"/>
        <w:rPr>
          <w:rFonts w:ascii="Times New Roman" w:eastAsia="Times New Roman" w:hAnsi="Times New Roman" w:cs="Times New Roman"/>
          <w:sz w:val="28"/>
          <w:szCs w:val="24"/>
        </w:rPr>
      </w:pPr>
      <w:r w:rsidRPr="00FE478A">
        <w:rPr>
          <w:rFonts w:ascii="Times New Roman" w:eastAsia="Times New Roman" w:hAnsi="Times New Roman" w:cs="Times New Roman"/>
          <w:bCs/>
          <w:sz w:val="24"/>
          <w:szCs w:val="24"/>
        </w:rPr>
        <w:t>1. Общественно-деловая зона включает в себя территории зон делового, общественного и коммерческого назначения, размещения объектов социального и коммунально-бытового назначения, обслуживания объектов, необходимых для осуществления производственной и предпринимательской деятельности (код 2 01).</w:t>
      </w:r>
    </w:p>
    <w:p w:rsidR="00FE478A" w:rsidRPr="00FE478A" w:rsidRDefault="00FE478A" w:rsidP="00FE478A">
      <w:pPr>
        <w:widowControl w:val="0"/>
        <w:shd w:val="clear" w:color="auto" w:fill="FFFFFF"/>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w:t>
      </w:r>
      <w:r w:rsidRPr="00FE478A">
        <w:rPr>
          <w:rFonts w:ascii="Times New Roman" w:eastAsia="Times New Roman" w:hAnsi="Times New Roman" w:cs="Times New Roman"/>
          <w:i/>
          <w:sz w:val="24"/>
          <w:szCs w:val="24"/>
        </w:rPr>
        <w:t>Основные виды разрешенного использования</w:t>
      </w:r>
      <w:r w:rsidRPr="00FE478A">
        <w:rPr>
          <w:rFonts w:ascii="Times New Roman" w:eastAsia="Times New Roman" w:hAnsi="Times New Roman" w:cs="Times New Roman"/>
          <w:sz w:val="24"/>
          <w:szCs w:val="24"/>
        </w:rPr>
        <w:t xml:space="preserve"> земельных участков и объектов капитального строительства в общественно-деловых зонах:</w:t>
      </w:r>
    </w:p>
    <w:p w:rsidR="00FE478A" w:rsidRPr="00FE478A" w:rsidRDefault="00FE478A" w:rsidP="00FE478A">
      <w:pPr>
        <w:widowControl w:val="0"/>
        <w:numPr>
          <w:ilvl w:val="0"/>
          <w:numId w:val="10"/>
        </w:numPr>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коммунальное обслуживани</w:t>
      </w:r>
      <w:proofErr w:type="gramStart"/>
      <w:r w:rsidRPr="00FE478A">
        <w:rPr>
          <w:rFonts w:ascii="Times New Roman" w:eastAsia="Times New Roman" w:hAnsi="Times New Roman" w:cs="Times New Roman"/>
          <w:sz w:val="24"/>
          <w:szCs w:val="24"/>
        </w:rPr>
        <w:t>е–</w:t>
      </w:r>
      <w:proofErr w:type="gramEnd"/>
      <w:r w:rsidRPr="00FE478A">
        <w:rPr>
          <w:rFonts w:ascii="Times New Roman" w:eastAsia="Times New Roman" w:hAnsi="Times New Roman" w:cs="Times New Roman"/>
          <w:sz w:val="24"/>
          <w:szCs w:val="24"/>
        </w:rPr>
        <w:t xml:space="preserve"> (код 3.1)</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социальное обслуживание – (код 3.2)</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бытовое обслуживание – (код 3.3)</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proofErr w:type="spellStart"/>
      <w:r w:rsidRPr="00FE478A">
        <w:rPr>
          <w:rFonts w:ascii="Times New Roman" w:eastAsia="Times New Roman" w:hAnsi="Times New Roman" w:cs="Times New Roman"/>
          <w:sz w:val="24"/>
          <w:szCs w:val="24"/>
          <w:lang w:val="en-US"/>
        </w:rPr>
        <w:t>здравоохранение</w:t>
      </w:r>
      <w:proofErr w:type="spellEnd"/>
      <w:r w:rsidRPr="00FE478A">
        <w:rPr>
          <w:rFonts w:ascii="Times New Roman" w:eastAsia="Times New Roman" w:hAnsi="Times New Roman" w:cs="Times New Roman"/>
          <w:sz w:val="24"/>
          <w:szCs w:val="24"/>
        </w:rPr>
        <w:t xml:space="preserve"> – (код 3.4)</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образование и просвещение – (код 3.5)</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proofErr w:type="spellStart"/>
      <w:r w:rsidRPr="00FE478A">
        <w:rPr>
          <w:rFonts w:ascii="Times New Roman" w:eastAsia="Times New Roman" w:hAnsi="Times New Roman" w:cs="Times New Roman"/>
          <w:sz w:val="24"/>
          <w:szCs w:val="24"/>
          <w:lang w:val="en-US"/>
        </w:rPr>
        <w:t>культурное</w:t>
      </w:r>
      <w:proofErr w:type="spell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развитие</w:t>
      </w:r>
      <w:proofErr w:type="spellEnd"/>
      <w:r w:rsidRPr="00FE478A">
        <w:rPr>
          <w:rFonts w:ascii="Times New Roman" w:eastAsia="Times New Roman" w:hAnsi="Times New Roman" w:cs="Times New Roman"/>
          <w:sz w:val="24"/>
          <w:szCs w:val="24"/>
        </w:rPr>
        <w:t xml:space="preserve"> – (код 3.6)</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общественное управление – (код 3.8)</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ветеринарное обслуживание (код 3.10)</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proofErr w:type="spellStart"/>
      <w:r w:rsidRPr="00FE478A">
        <w:rPr>
          <w:rFonts w:ascii="Times New Roman" w:eastAsia="Times New Roman" w:hAnsi="Times New Roman" w:cs="Times New Roman"/>
          <w:sz w:val="24"/>
          <w:szCs w:val="24"/>
          <w:lang w:val="en-US"/>
        </w:rPr>
        <w:t>деловое</w:t>
      </w:r>
      <w:proofErr w:type="spell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управление</w:t>
      </w:r>
      <w:proofErr w:type="spellEnd"/>
      <w:r w:rsidRPr="00FE478A">
        <w:rPr>
          <w:rFonts w:ascii="Times New Roman" w:eastAsia="Times New Roman" w:hAnsi="Times New Roman" w:cs="Times New Roman"/>
          <w:sz w:val="24"/>
          <w:szCs w:val="24"/>
        </w:rPr>
        <w:t xml:space="preserve"> – ( код 4.1)</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рынки – (код 4.3)</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магазины – (код 4.4)</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банковская и страховая деятельность – (код 4.5)</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общественное питание – (код 4.6)</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обеспечение научной деятельности – (код 3.9)</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гостиничное обслуживание – (код 4.7)</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развлечения – (код 4.8)</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спорт – (код 5.1)</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обеспечение внутреннего правопорядка – (код 8.3)</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обеспечение обороны и безопасности – (код 8.0)</w:t>
      </w:r>
    </w:p>
    <w:p w:rsidR="00FE478A" w:rsidRPr="00FE478A" w:rsidRDefault="00FE478A" w:rsidP="00FE478A">
      <w:pPr>
        <w:widowControl w:val="0"/>
        <w:numPr>
          <w:ilvl w:val="0"/>
          <w:numId w:val="10"/>
        </w:numPr>
        <w:shd w:val="clear" w:color="auto" w:fill="FFFFFF"/>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историко-культурная деятельность – (код 9.3)</w:t>
      </w:r>
    </w:p>
    <w:p w:rsidR="00FE478A" w:rsidRPr="00FE478A" w:rsidRDefault="00FE478A" w:rsidP="00FE478A">
      <w:pPr>
        <w:widowControl w:val="0"/>
        <w:spacing w:after="0" w:line="240" w:lineRule="auto"/>
        <w:ind w:firstLine="709"/>
        <w:jc w:val="both"/>
        <w:rPr>
          <w:rFonts w:ascii="Times New Roman" w:eastAsia="Calibri" w:hAnsi="Times New Roman" w:cs="Times New Roman"/>
          <w:sz w:val="24"/>
          <w:szCs w:val="20"/>
          <w:lang w:eastAsia="en-US"/>
        </w:rPr>
      </w:pPr>
      <w:r w:rsidRPr="00FE478A">
        <w:rPr>
          <w:rFonts w:ascii="Times New Roman" w:eastAsia="Calibri" w:hAnsi="Times New Roman" w:cs="Times New Roman"/>
          <w:sz w:val="24"/>
          <w:szCs w:val="20"/>
          <w:lang w:eastAsia="en-US"/>
        </w:rPr>
        <w:t xml:space="preserve">3. </w:t>
      </w:r>
      <w:r w:rsidRPr="00FE478A">
        <w:rPr>
          <w:rFonts w:ascii="Times New Roman" w:eastAsia="Calibri" w:hAnsi="Times New Roman" w:cs="Times New Roman"/>
          <w:i/>
          <w:sz w:val="24"/>
          <w:szCs w:val="20"/>
          <w:lang w:eastAsia="en-US"/>
        </w:rPr>
        <w:t>Условно разрешенные виды использования</w:t>
      </w:r>
      <w:r w:rsidRPr="00FE478A">
        <w:rPr>
          <w:rFonts w:ascii="Times New Roman" w:eastAsia="Calibri" w:hAnsi="Times New Roman" w:cs="Times New Roman"/>
          <w:sz w:val="24"/>
          <w:szCs w:val="20"/>
          <w:lang w:eastAsia="en-US"/>
        </w:rPr>
        <w:t xml:space="preserve"> земельных участков и объектов капитального строительства</w:t>
      </w:r>
      <w:r w:rsidRPr="00FE478A">
        <w:rPr>
          <w:rFonts w:ascii="Times New Roman" w:eastAsia="Calibri" w:hAnsi="Times New Roman" w:cs="Times New Roman"/>
          <w:bCs/>
          <w:sz w:val="24"/>
          <w:szCs w:val="20"/>
          <w:lang w:eastAsia="en-US"/>
        </w:rPr>
        <w:t xml:space="preserve"> в общественно-деловых зонах: </w:t>
      </w:r>
    </w:p>
    <w:p w:rsidR="00FE478A" w:rsidRPr="00FE478A" w:rsidRDefault="00FE478A" w:rsidP="00FE478A">
      <w:pPr>
        <w:widowControl w:val="0"/>
        <w:numPr>
          <w:ilvl w:val="0"/>
          <w:numId w:val="13"/>
        </w:numPr>
        <w:shd w:val="clear" w:color="auto" w:fill="FFFFFF"/>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для индивидуального жилищного строительства – (код 2.1)</w:t>
      </w:r>
    </w:p>
    <w:p w:rsidR="00FE478A" w:rsidRPr="00FE478A" w:rsidRDefault="00FE478A" w:rsidP="00FE478A">
      <w:pPr>
        <w:widowControl w:val="0"/>
        <w:numPr>
          <w:ilvl w:val="0"/>
          <w:numId w:val="13"/>
        </w:numPr>
        <w:shd w:val="clear" w:color="auto" w:fill="FFFFFF"/>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bCs/>
          <w:sz w:val="24"/>
          <w:szCs w:val="24"/>
        </w:rPr>
        <w:t xml:space="preserve">для ведения личного подсобного хозяйства </w:t>
      </w:r>
      <w:r w:rsidRPr="00FE478A">
        <w:rPr>
          <w:rFonts w:ascii="Times New Roman" w:eastAsia="Times New Roman" w:hAnsi="Times New Roman" w:cs="Times New Roman"/>
          <w:sz w:val="24"/>
          <w:szCs w:val="24"/>
        </w:rPr>
        <w:t>(приусадебный земельный участок)</w:t>
      </w:r>
      <w:r w:rsidRPr="00FE478A">
        <w:rPr>
          <w:rFonts w:ascii="Times New Roman" w:eastAsia="Times New Roman" w:hAnsi="Times New Roman" w:cs="Times New Roman"/>
          <w:bCs/>
          <w:sz w:val="24"/>
          <w:szCs w:val="24"/>
        </w:rPr>
        <w:t xml:space="preserve"> (код 2.2)</w:t>
      </w:r>
    </w:p>
    <w:p w:rsidR="00FE478A" w:rsidRPr="00FE478A" w:rsidRDefault="00FE478A" w:rsidP="00FE478A">
      <w:pPr>
        <w:widowControl w:val="0"/>
        <w:numPr>
          <w:ilvl w:val="0"/>
          <w:numId w:val="13"/>
        </w:numPr>
        <w:shd w:val="clear" w:color="auto" w:fill="FFFFFF"/>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малоэтажная многоквартирная жилая застройка – (код 2.1.1)</w:t>
      </w:r>
    </w:p>
    <w:p w:rsidR="00FE478A" w:rsidRPr="00FE478A" w:rsidRDefault="00FE478A" w:rsidP="00FE478A">
      <w:pPr>
        <w:widowControl w:val="0"/>
        <w:numPr>
          <w:ilvl w:val="0"/>
          <w:numId w:val="13"/>
        </w:numPr>
        <w:shd w:val="clear" w:color="auto" w:fill="FFFFFF"/>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lang w:val="en-US"/>
        </w:rPr>
        <w:t>c</w:t>
      </w:r>
      <w:proofErr w:type="spellStart"/>
      <w:r w:rsidRPr="00FE478A">
        <w:rPr>
          <w:rFonts w:ascii="Times New Roman" w:eastAsia="Times New Roman" w:hAnsi="Times New Roman" w:cs="Times New Roman"/>
          <w:sz w:val="24"/>
          <w:szCs w:val="24"/>
        </w:rPr>
        <w:t>лужебные</w:t>
      </w:r>
      <w:proofErr w:type="spellEnd"/>
      <w:r w:rsidRPr="00FE478A">
        <w:rPr>
          <w:rFonts w:ascii="Times New Roman" w:eastAsia="Times New Roman" w:hAnsi="Times New Roman" w:cs="Times New Roman"/>
          <w:sz w:val="24"/>
          <w:szCs w:val="24"/>
        </w:rPr>
        <w:t xml:space="preserve"> гаражи – (код 4.9)</w:t>
      </w:r>
    </w:p>
    <w:p w:rsidR="00FE478A" w:rsidRPr="00FE478A" w:rsidRDefault="00FE478A" w:rsidP="00FE478A">
      <w:pPr>
        <w:widowControl w:val="0"/>
        <w:numPr>
          <w:ilvl w:val="0"/>
          <w:numId w:val="13"/>
        </w:numPr>
        <w:shd w:val="clear" w:color="auto" w:fill="FFFFFF"/>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lang w:val="en-US"/>
        </w:rPr>
        <w:t>х</w:t>
      </w:r>
      <w:r w:rsidRPr="00FE478A">
        <w:rPr>
          <w:rFonts w:ascii="Times New Roman" w:eastAsia="Times New Roman" w:hAnsi="Times New Roman" w:cs="Times New Roman"/>
          <w:sz w:val="24"/>
          <w:szCs w:val="24"/>
        </w:rPr>
        <w:t>ранение автотранспорта – (код 2.7.1)</w:t>
      </w:r>
    </w:p>
    <w:p w:rsidR="00FE478A" w:rsidRPr="00FE478A" w:rsidRDefault="00FE478A" w:rsidP="00FE478A">
      <w:pPr>
        <w:widowControl w:val="0"/>
        <w:numPr>
          <w:ilvl w:val="0"/>
          <w:numId w:val="13"/>
        </w:numPr>
        <w:suppressAutoHyphen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религиозное использование – (код 3.7)</w:t>
      </w:r>
    </w:p>
    <w:p w:rsidR="00FE478A" w:rsidRPr="00FE478A" w:rsidRDefault="00FE478A" w:rsidP="00FE478A">
      <w:pPr>
        <w:widowControl w:val="0"/>
        <w:shd w:val="clear" w:color="auto" w:fill="FFFFFF"/>
        <w:snapToGrid w:val="0"/>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sz w:val="24"/>
          <w:szCs w:val="24"/>
        </w:rPr>
        <w:t xml:space="preserve">4. </w:t>
      </w:r>
      <w:r w:rsidRPr="00FE478A">
        <w:rPr>
          <w:rFonts w:ascii="Times New Roman" w:eastAsia="Times New Roman" w:hAnsi="Times New Roman" w:cs="Times New Roman"/>
          <w:i/>
          <w:sz w:val="24"/>
          <w:szCs w:val="24"/>
        </w:rPr>
        <w:t>Вспомогательные виды разрешенного использования</w:t>
      </w:r>
      <w:r w:rsidRPr="00FE478A">
        <w:rPr>
          <w:rFonts w:ascii="Times New Roman" w:eastAsia="Times New Roman" w:hAnsi="Times New Roman" w:cs="Times New Roman"/>
          <w:sz w:val="24"/>
          <w:szCs w:val="24"/>
        </w:rPr>
        <w:t xml:space="preserve"> </w:t>
      </w:r>
      <w:r w:rsidRPr="00FE478A">
        <w:rPr>
          <w:rFonts w:ascii="Times New Roman" w:eastAsia="Times New Roman" w:hAnsi="Times New Roman" w:cs="Times New Roman"/>
          <w:bCs/>
          <w:sz w:val="24"/>
          <w:szCs w:val="24"/>
        </w:rPr>
        <w:t xml:space="preserve">земельных участков и объектов капитального строительства в общественно-деловых зонах: </w:t>
      </w:r>
    </w:p>
    <w:p w:rsidR="00FE478A" w:rsidRPr="00FE478A" w:rsidRDefault="00FE478A" w:rsidP="00FE478A">
      <w:pPr>
        <w:widowControl w:val="0"/>
        <w:numPr>
          <w:ilvl w:val="0"/>
          <w:numId w:val="13"/>
        </w:numPr>
        <w:shd w:val="clear" w:color="auto" w:fill="FFFFFF"/>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земельные участки (территории) общего пользования (код 12.0)</w:t>
      </w:r>
    </w:p>
    <w:p w:rsidR="00FE478A" w:rsidRPr="00FE478A" w:rsidRDefault="00FE478A" w:rsidP="00FE478A">
      <w:pPr>
        <w:widowControl w:val="0"/>
        <w:numPr>
          <w:ilvl w:val="0"/>
          <w:numId w:val="13"/>
        </w:numPr>
        <w:shd w:val="clear" w:color="auto" w:fill="FFFFFF"/>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коммунальное обслуживание (код 3.1)</w:t>
      </w:r>
    </w:p>
    <w:p w:rsidR="00FE478A" w:rsidRPr="00FE478A" w:rsidRDefault="00FE478A" w:rsidP="00FE478A">
      <w:pPr>
        <w:shd w:val="clear" w:color="auto" w:fill="FFFFFF"/>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5. </w:t>
      </w:r>
      <w:r w:rsidRPr="00FE478A">
        <w:rPr>
          <w:rFonts w:ascii="Times New Roman" w:eastAsia="Times New Roman" w:hAnsi="Times New Roman" w:cs="Times New Roman"/>
          <w:i/>
          <w:sz w:val="24"/>
          <w:szCs w:val="24"/>
        </w:rPr>
        <w:t>Предельные размеры</w:t>
      </w:r>
      <w:r w:rsidRPr="00FE478A">
        <w:rPr>
          <w:rFonts w:ascii="Times New Roman" w:eastAsia="Times New Roman" w:hAnsi="Times New Roman" w:cs="Times New Roman"/>
          <w:sz w:val="24"/>
          <w:szCs w:val="24"/>
        </w:rPr>
        <w:t xml:space="preserve"> земельных участков и предельные параметры разрешенного строительства, реконструкции объектов капитального строительства в общественно-деловых зонах:</w:t>
      </w:r>
    </w:p>
    <w:p w:rsidR="00FE478A" w:rsidRPr="00FE478A" w:rsidRDefault="00FE478A" w:rsidP="00FE478A">
      <w:p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для земельных участков с видами разрешенного использования для ведения личного подсобного хозяйства и индивидуального жилищного строительства:</w:t>
      </w:r>
    </w:p>
    <w:p w:rsidR="00FE478A" w:rsidRPr="00FE478A" w:rsidRDefault="00FE478A" w:rsidP="00FE478A">
      <w:pPr>
        <w:tabs>
          <w:tab w:val="left" w:pos="0"/>
          <w:tab w:val="left" w:pos="709"/>
        </w:tabs>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r w:rsidRPr="00FE478A">
        <w:rPr>
          <w:rFonts w:ascii="Times New Roman" w:eastAsia="Times New Roman" w:hAnsi="Times New Roman" w:cs="Times New Roman"/>
          <w:sz w:val="24"/>
          <w:szCs w:val="24"/>
        </w:rPr>
        <w:tab/>
        <w:t>минимальный размер – 500 м</w:t>
      </w:r>
      <w:proofErr w:type="gramStart"/>
      <w:r w:rsidRPr="00FE478A">
        <w:rPr>
          <w:rFonts w:ascii="Times New Roman" w:eastAsia="Times New Roman" w:hAnsi="Times New Roman" w:cs="Times New Roman"/>
          <w:sz w:val="24"/>
          <w:szCs w:val="24"/>
          <w:vertAlign w:val="superscript"/>
        </w:rPr>
        <w:t>2</w:t>
      </w:r>
      <w:proofErr w:type="gramEnd"/>
      <w:r w:rsidRPr="00FE478A">
        <w:rPr>
          <w:rFonts w:ascii="Times New Roman" w:eastAsia="Times New Roman" w:hAnsi="Times New Roman" w:cs="Times New Roman"/>
          <w:sz w:val="24"/>
          <w:szCs w:val="24"/>
        </w:rPr>
        <w:t>;</w:t>
      </w:r>
    </w:p>
    <w:p w:rsidR="00FE478A" w:rsidRPr="00FE478A" w:rsidRDefault="00FE478A" w:rsidP="00FE478A">
      <w:pPr>
        <w:tabs>
          <w:tab w:val="left" w:pos="0"/>
          <w:tab w:val="left" w:pos="709"/>
        </w:tabs>
        <w:snapToGrid w:val="0"/>
        <w:spacing w:after="0" w:line="240" w:lineRule="auto"/>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r w:rsidRPr="00FE478A">
        <w:rPr>
          <w:rFonts w:ascii="Times New Roman" w:eastAsia="Times New Roman" w:hAnsi="Times New Roman" w:cs="Times New Roman"/>
          <w:sz w:val="24"/>
          <w:szCs w:val="24"/>
        </w:rPr>
        <w:tab/>
        <w:t>максимальный размер – 5000 м</w:t>
      </w:r>
      <w:proofErr w:type="gramStart"/>
      <w:r w:rsidRPr="00FE478A">
        <w:rPr>
          <w:rFonts w:ascii="Times New Roman" w:eastAsia="Times New Roman" w:hAnsi="Times New Roman" w:cs="Times New Roman"/>
          <w:sz w:val="24"/>
          <w:szCs w:val="24"/>
          <w:vertAlign w:val="superscript"/>
        </w:rPr>
        <w:t>2</w:t>
      </w:r>
      <w:proofErr w:type="gramEnd"/>
      <w:r w:rsidRPr="00FE478A">
        <w:rPr>
          <w:rFonts w:ascii="Times New Roman" w:eastAsia="Times New Roman" w:hAnsi="Times New Roman" w:cs="Times New Roman"/>
          <w:sz w:val="24"/>
          <w:szCs w:val="24"/>
        </w:rPr>
        <w:t>.</w:t>
      </w:r>
    </w:p>
    <w:p w:rsidR="00FE478A" w:rsidRPr="00FE478A" w:rsidRDefault="00FE478A" w:rsidP="00FE478A">
      <w:pPr>
        <w:widowControl w:val="0"/>
        <w:spacing w:after="0" w:line="240" w:lineRule="auto"/>
        <w:ind w:firstLine="709"/>
        <w:jc w:val="both"/>
        <w:rPr>
          <w:rFonts w:ascii="Times New Roman" w:eastAsia="Calibri" w:hAnsi="Times New Roman" w:cs="Times New Roman"/>
          <w:sz w:val="24"/>
          <w:szCs w:val="24"/>
          <w:lang w:eastAsia="en-US"/>
        </w:rPr>
      </w:pPr>
      <w:r w:rsidRPr="00FE478A">
        <w:rPr>
          <w:rFonts w:ascii="Times New Roman" w:eastAsia="Calibri" w:hAnsi="Times New Roman" w:cs="Times New Roman"/>
          <w:sz w:val="24"/>
          <w:szCs w:val="24"/>
          <w:lang w:eastAsia="en-US"/>
        </w:rPr>
        <w:t>Для земельных участков с другими видами разрешенного использования, допустимых к размещению в данной территориальной зоне:</w:t>
      </w:r>
    </w:p>
    <w:p w:rsidR="00FE478A" w:rsidRPr="00FE478A" w:rsidRDefault="00FE478A" w:rsidP="00FE478A">
      <w:pPr>
        <w:widowControl w:val="0"/>
        <w:numPr>
          <w:ilvl w:val="0"/>
          <w:numId w:val="14"/>
        </w:numPr>
        <w:spacing w:after="0" w:line="240" w:lineRule="auto"/>
        <w:ind w:firstLine="709"/>
        <w:jc w:val="both"/>
        <w:rPr>
          <w:rFonts w:ascii="Times New Roman" w:eastAsia="Calibri" w:hAnsi="Times New Roman" w:cs="Times New Roman"/>
          <w:sz w:val="24"/>
          <w:szCs w:val="24"/>
          <w:lang w:eastAsia="en-US"/>
        </w:rPr>
      </w:pPr>
      <w:r w:rsidRPr="00FE478A">
        <w:rPr>
          <w:rFonts w:ascii="Times New Roman" w:eastAsia="Calibri" w:hAnsi="Times New Roman" w:cs="Times New Roman"/>
          <w:sz w:val="24"/>
          <w:szCs w:val="24"/>
          <w:lang w:eastAsia="en-US"/>
        </w:rPr>
        <w:t xml:space="preserve">минимальный размер земельного участка – 1 </w:t>
      </w:r>
      <w:r w:rsidRPr="00FE478A">
        <w:rPr>
          <w:rFonts w:ascii="Times New Roman" w:eastAsia="Calibri" w:hAnsi="Times New Roman" w:cs="Times New Roman"/>
          <w:sz w:val="24"/>
          <w:szCs w:val="20"/>
          <w:lang w:eastAsia="en-US"/>
        </w:rPr>
        <w:t>м</w:t>
      </w:r>
      <w:proofErr w:type="gramStart"/>
      <w:r w:rsidRPr="00FE478A">
        <w:rPr>
          <w:rFonts w:ascii="Times New Roman" w:eastAsia="Calibri" w:hAnsi="Times New Roman" w:cs="Times New Roman"/>
          <w:sz w:val="24"/>
          <w:szCs w:val="20"/>
          <w:vertAlign w:val="superscript"/>
          <w:lang w:eastAsia="en-US"/>
        </w:rPr>
        <w:t>2</w:t>
      </w:r>
      <w:proofErr w:type="gramEnd"/>
      <w:r w:rsidRPr="00FE478A">
        <w:rPr>
          <w:rFonts w:ascii="Times New Roman" w:eastAsia="Calibri" w:hAnsi="Times New Roman" w:cs="Times New Roman"/>
          <w:sz w:val="24"/>
          <w:szCs w:val="24"/>
          <w:lang w:eastAsia="en-US"/>
        </w:rPr>
        <w:t>;</w:t>
      </w:r>
    </w:p>
    <w:p w:rsidR="00FE478A" w:rsidRPr="00FE478A" w:rsidRDefault="00FE478A" w:rsidP="00FE478A">
      <w:pPr>
        <w:numPr>
          <w:ilvl w:val="2"/>
          <w:numId w:val="14"/>
        </w:numPr>
        <w:shd w:val="clear" w:color="auto" w:fill="FFFFFF"/>
        <w:tabs>
          <w:tab w:val="left" w:pos="0"/>
        </w:tabs>
        <w:suppressAutoHyphen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максимальный размер земельного участка –  30000 м</w:t>
      </w:r>
      <w:proofErr w:type="gramStart"/>
      <w:r w:rsidRPr="00FE478A">
        <w:rPr>
          <w:rFonts w:ascii="Times New Roman" w:eastAsia="Times New Roman" w:hAnsi="Times New Roman" w:cs="Times New Roman"/>
          <w:sz w:val="24"/>
          <w:szCs w:val="24"/>
          <w:vertAlign w:val="superscript"/>
        </w:rPr>
        <w:t>2</w:t>
      </w:r>
      <w:proofErr w:type="gramEnd"/>
      <w:r w:rsidRPr="00FE478A">
        <w:rPr>
          <w:rFonts w:ascii="Times New Roman" w:eastAsia="Times New Roman" w:hAnsi="Times New Roman" w:cs="Times New Roman"/>
          <w:sz w:val="24"/>
          <w:szCs w:val="24"/>
        </w:rPr>
        <w:t>;</w:t>
      </w:r>
    </w:p>
    <w:p w:rsidR="00FE478A" w:rsidRPr="00FE478A" w:rsidRDefault="00FE478A" w:rsidP="00FE478A">
      <w:pPr>
        <w:widowControl w:val="0"/>
        <w:shd w:val="clear" w:color="auto" w:fill="FFFFFF"/>
        <w:tabs>
          <w:tab w:val="left" w:pos="0"/>
        </w:tabs>
        <w:suppressAutoHyphens/>
        <w:spacing w:after="0" w:line="240" w:lineRule="auto"/>
        <w:ind w:left="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lang w:val="en-US"/>
        </w:rPr>
        <w:t>П</w:t>
      </w:r>
      <w:proofErr w:type="spellStart"/>
      <w:r w:rsidRPr="00FE478A">
        <w:rPr>
          <w:rFonts w:ascii="Times New Roman" w:eastAsia="Times New Roman" w:hAnsi="Times New Roman" w:cs="Times New Roman"/>
          <w:sz w:val="24"/>
          <w:szCs w:val="24"/>
        </w:rPr>
        <w:t>редельное</w:t>
      </w:r>
      <w:proofErr w:type="spellEnd"/>
      <w:r w:rsidRPr="00FE478A">
        <w:rPr>
          <w:rFonts w:ascii="Times New Roman" w:eastAsia="Times New Roman" w:hAnsi="Times New Roman" w:cs="Times New Roman"/>
          <w:sz w:val="24"/>
          <w:szCs w:val="24"/>
        </w:rPr>
        <w:t xml:space="preserve"> количество надземных этажей- 4;</w:t>
      </w:r>
    </w:p>
    <w:p w:rsidR="00FE478A" w:rsidRPr="00FE478A" w:rsidRDefault="00FE478A" w:rsidP="00FE478A">
      <w:pPr>
        <w:widowControl w:val="0"/>
        <w:numPr>
          <w:ilvl w:val="0"/>
          <w:numId w:val="14"/>
        </w:numPr>
        <w:shd w:val="clear" w:color="auto" w:fill="FFFFFF"/>
        <w:tabs>
          <w:tab w:val="left" w:pos="0"/>
        </w:tabs>
        <w:suppressAutoHyphens/>
        <w:spacing w:after="0" w:line="240" w:lineRule="auto"/>
        <w:ind w:firstLine="709"/>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color w:val="000000"/>
          <w:sz w:val="24"/>
          <w:szCs w:val="24"/>
        </w:rPr>
        <w:t xml:space="preserve">минимальный отступ от красной линии улиц – </w:t>
      </w:r>
      <w:smartTag w:uri="urn:schemas-microsoft-com:office:smarttags" w:element="metricconverter">
        <w:smartTagPr>
          <w:attr w:name="ProductID" w:val="5 м"/>
        </w:smartTagPr>
        <w:r w:rsidRPr="00FE478A">
          <w:rPr>
            <w:rFonts w:ascii="Times New Roman" w:eastAsia="Times New Roman" w:hAnsi="Times New Roman" w:cs="Times New Roman"/>
            <w:color w:val="000000"/>
            <w:sz w:val="24"/>
            <w:szCs w:val="24"/>
          </w:rPr>
          <w:t>5 м</w:t>
        </w:r>
      </w:smartTag>
      <w:r w:rsidRPr="00FE478A">
        <w:rPr>
          <w:rFonts w:ascii="Times New Roman" w:eastAsia="Times New Roman" w:hAnsi="Times New Roman" w:cs="Times New Roman"/>
          <w:color w:val="000000"/>
          <w:sz w:val="24"/>
          <w:szCs w:val="24"/>
        </w:rPr>
        <w:t xml:space="preserve">, от красной линии проездов – </w:t>
      </w:r>
      <w:smartTag w:uri="urn:schemas-microsoft-com:office:smarttags" w:element="metricconverter">
        <w:smartTagPr>
          <w:attr w:name="ProductID" w:val="3 м"/>
        </w:smartTagPr>
        <w:r w:rsidRPr="00FE478A">
          <w:rPr>
            <w:rFonts w:ascii="Times New Roman" w:eastAsia="Times New Roman" w:hAnsi="Times New Roman" w:cs="Times New Roman"/>
            <w:color w:val="000000"/>
            <w:sz w:val="24"/>
            <w:szCs w:val="24"/>
          </w:rPr>
          <w:t>3 м;</w:t>
        </w:r>
      </w:smartTag>
    </w:p>
    <w:p w:rsidR="00FE478A" w:rsidRPr="00FE478A" w:rsidRDefault="00FE478A" w:rsidP="00FE478A">
      <w:pPr>
        <w:widowControl w:val="0"/>
        <w:numPr>
          <w:ilvl w:val="0"/>
          <w:numId w:val="14"/>
        </w:numPr>
        <w:shd w:val="clear" w:color="auto" w:fill="FFFFFF"/>
        <w:tabs>
          <w:tab w:val="left" w:pos="0"/>
        </w:tabs>
        <w:suppressAutoHyphens/>
        <w:spacing w:after="0" w:line="240" w:lineRule="auto"/>
        <w:ind w:firstLine="709"/>
        <w:jc w:val="both"/>
        <w:rPr>
          <w:rFonts w:ascii="Times New Roman" w:eastAsia="Times New Roman" w:hAnsi="Times New Roman" w:cs="Times New Roman"/>
          <w:color w:val="000000"/>
          <w:sz w:val="24"/>
          <w:szCs w:val="24"/>
        </w:rPr>
      </w:pPr>
      <w:r w:rsidRPr="00FE478A">
        <w:rPr>
          <w:rFonts w:ascii="Times New Roman" w:eastAsia="Times New Roman" w:hAnsi="Times New Roman" w:cs="Times New Roman"/>
          <w:sz w:val="24"/>
          <w:szCs w:val="24"/>
        </w:rPr>
        <w:t>минимальный отступ от границ земельных участков в целях определения места допустимого строительства - 3 м;</w:t>
      </w:r>
    </w:p>
    <w:p w:rsidR="00FE478A" w:rsidRPr="00FE478A" w:rsidRDefault="00FE478A" w:rsidP="00FE478A">
      <w:pPr>
        <w:numPr>
          <w:ilvl w:val="2"/>
          <w:numId w:val="14"/>
        </w:numPr>
        <w:shd w:val="clear" w:color="auto" w:fill="FFFFFF"/>
        <w:tabs>
          <w:tab w:val="left" w:pos="0"/>
        </w:tabs>
        <w:suppressAutoHyphen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минимальное расстояние между отдельно стоящими зданиями при соблюдении противопожарных требований – </w:t>
      </w:r>
      <w:smartTag w:uri="urn:schemas-microsoft-com:office:smarttags" w:element="metricconverter">
        <w:smartTagPr>
          <w:attr w:name="ProductID" w:val="6 м"/>
        </w:smartTagPr>
        <w:r w:rsidRPr="00FE478A">
          <w:rPr>
            <w:rFonts w:ascii="Times New Roman" w:eastAsia="Times New Roman" w:hAnsi="Times New Roman" w:cs="Times New Roman"/>
            <w:sz w:val="24"/>
            <w:szCs w:val="24"/>
          </w:rPr>
          <w:t>6 м.</w:t>
        </w:r>
      </w:smartTag>
    </w:p>
    <w:p w:rsidR="00FE478A" w:rsidRPr="00FE478A" w:rsidRDefault="00FE478A" w:rsidP="00FE478A">
      <w:pPr>
        <w:tabs>
          <w:tab w:val="left" w:pos="0"/>
          <w:tab w:val="left" w:pos="709"/>
        </w:tabs>
        <w:snapToGrid w:val="0"/>
        <w:spacing w:after="0" w:line="240" w:lineRule="auto"/>
        <w:ind w:left="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Максимальный процент застройки – 70.</w:t>
      </w:r>
    </w:p>
    <w:p w:rsidR="00FE478A" w:rsidRPr="00FE478A" w:rsidRDefault="00FE478A" w:rsidP="00FE478A">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6. Объекты, размещаемые в территориальной зоне, должны соответствовать основным видам разрешенного использования на 75% площади территории. До 25% территории допускается использовать для размещения объектов, назначение которых определено настоящими Правилами в качестве вспомогательных. Увеличение площади застройки на территории земельного участка допускается при условии соблюдения противопожарных, санитарно-гигиенических и градостроительных норм, при условии согласования с соответствующими нормами с согласованием с органами местного самоуправления. </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7. Изменение функционального назначения объектов социально-бытового и культурно-досугового назначения, которое влечет за собой снижение установленного региональными и местными нормативами градостроительного проектирования уровня обслуживания населения, не допускается. </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8. В границах земельных участков объектов учебно-образовательного назначения </w:t>
      </w:r>
      <w:r w:rsidRPr="00FE478A">
        <w:rPr>
          <w:rFonts w:ascii="Times New Roman" w:eastAsia="Times New Roman" w:hAnsi="Times New Roman" w:cs="Times New Roman"/>
          <w:sz w:val="24"/>
          <w:szCs w:val="24"/>
        </w:rPr>
        <w:lastRenderedPageBreak/>
        <w:t>прокладка магистральных инженерных коммуникаций допускается в исключительных случаях, при отсутствии другого технического решения.</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9. Нестационарные торговые объекты, устанавливаемые в соответствии с утвержденной органом местного самоуправления схемой размещения нестационарных торговых объектов, являются разрешенным видом использования.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Calibri"/>
          <w:sz w:val="24"/>
          <w:szCs w:val="24"/>
        </w:rPr>
      </w:pPr>
      <w:r w:rsidRPr="00FE478A">
        <w:rPr>
          <w:rFonts w:ascii="Times New Roman" w:eastAsia="Times New Roman" w:hAnsi="Times New Roman" w:cs="Calibri"/>
          <w:sz w:val="24"/>
          <w:szCs w:val="24"/>
        </w:rPr>
        <w:t>10.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11. Размещение рекламных конструкций является разрешенным видом использования </w:t>
      </w:r>
      <w:proofErr w:type="gramStart"/>
      <w:r w:rsidRPr="00FE478A">
        <w:rPr>
          <w:rFonts w:ascii="Times New Roman" w:eastAsia="Times New Roman" w:hAnsi="Times New Roman" w:cs="Times New Roman"/>
          <w:sz w:val="24"/>
          <w:szCs w:val="24"/>
        </w:rPr>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Pr="00FE478A">
        <w:rPr>
          <w:rFonts w:ascii="Times New Roman" w:eastAsia="Times New Roman" w:hAnsi="Times New Roman" w:cs="Times New Roman"/>
          <w:sz w:val="24"/>
          <w:szCs w:val="24"/>
        </w:rPr>
        <w:t xml:space="preserve"> муниципального образования </w:t>
      </w:r>
      <w:proofErr w:type="spellStart"/>
      <w:r w:rsidRPr="00FE478A">
        <w:rPr>
          <w:rFonts w:ascii="Times New Roman" w:eastAsia="Times New Roman" w:hAnsi="Times New Roman" w:cs="Times New Roman"/>
          <w:sz w:val="24"/>
          <w:szCs w:val="24"/>
        </w:rPr>
        <w:t>Краснощековский</w:t>
      </w:r>
      <w:proofErr w:type="spellEnd"/>
      <w:r w:rsidRPr="00FE478A">
        <w:rPr>
          <w:rFonts w:ascii="Times New Roman" w:eastAsia="Times New Roman" w:hAnsi="Times New Roman" w:cs="Times New Roman"/>
          <w:sz w:val="24"/>
          <w:szCs w:val="24"/>
        </w:rPr>
        <w:t xml:space="preserve"> район.</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94" w:name="_Toc282347544"/>
      <w:bookmarkStart w:id="95" w:name="_Toc175757626"/>
      <w:r w:rsidRPr="00FE478A">
        <w:rPr>
          <w:rFonts w:ascii="Times New Roman" w:eastAsia="Times New Roman" w:hAnsi="Times New Roman" w:cs="Times New Roman"/>
          <w:bCs/>
          <w:sz w:val="28"/>
          <w:szCs w:val="28"/>
        </w:rPr>
        <w:t>Градостроительные регламенты на территории зоны сельскохозяйственного использования</w:t>
      </w:r>
      <w:bookmarkEnd w:id="95"/>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Зона сельскохозяйственного использования представлена территориями, занятыми объектами сельскохозяйственного производства (код 3 01).</w:t>
      </w:r>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w:t>
      </w:r>
      <w:r w:rsidRPr="00FE478A">
        <w:rPr>
          <w:rFonts w:ascii="Times New Roman" w:eastAsia="Times New Roman" w:hAnsi="Times New Roman" w:cs="Times New Roman"/>
          <w:i/>
          <w:sz w:val="24"/>
          <w:szCs w:val="24"/>
        </w:rPr>
        <w:t>Основные виды разрешенного использования</w:t>
      </w:r>
      <w:r w:rsidRPr="00FE478A">
        <w:rPr>
          <w:rFonts w:ascii="Times New Roman" w:eastAsia="Times New Roman" w:hAnsi="Times New Roman" w:cs="Times New Roman"/>
          <w:sz w:val="24"/>
          <w:szCs w:val="24"/>
        </w:rPr>
        <w:t xml:space="preserve"> земельных участков и объектов капитального строительства в зонах, предназначенных для ведения сельского хозяйства:</w:t>
      </w:r>
    </w:p>
    <w:p w:rsidR="00FE478A" w:rsidRPr="00FE478A" w:rsidRDefault="00FE478A" w:rsidP="00FE478A">
      <w:pPr>
        <w:widowControl w:val="0"/>
        <w:numPr>
          <w:ilvl w:val="0"/>
          <w:numId w:val="20"/>
        </w:numPr>
        <w:shd w:val="clear" w:color="auto" w:fill="FFFFFF"/>
        <w:tabs>
          <w:tab w:val="left" w:pos="0"/>
          <w:tab w:val="left" w:pos="709"/>
        </w:tabs>
        <w:suppressAutoHyphens/>
        <w:snapToGrid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животноводство – (код 1.7)</w:t>
      </w:r>
    </w:p>
    <w:p w:rsidR="00FE478A" w:rsidRPr="00FE478A" w:rsidRDefault="00FE478A" w:rsidP="00FE478A">
      <w:pPr>
        <w:widowControl w:val="0"/>
        <w:numPr>
          <w:ilvl w:val="0"/>
          <w:numId w:val="20"/>
        </w:numPr>
        <w:shd w:val="clear" w:color="auto" w:fill="FFFFFF"/>
        <w:tabs>
          <w:tab w:val="left" w:pos="0"/>
          <w:tab w:val="left" w:pos="709"/>
        </w:tabs>
        <w:suppressAutoHyphens/>
        <w:snapToGrid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научное обеспечение сельского хозяйства – (код 1.14)</w:t>
      </w:r>
    </w:p>
    <w:p w:rsidR="00FE478A" w:rsidRPr="00FE478A" w:rsidRDefault="00FE478A" w:rsidP="00FE478A">
      <w:pPr>
        <w:widowControl w:val="0"/>
        <w:numPr>
          <w:ilvl w:val="0"/>
          <w:numId w:val="20"/>
        </w:numPr>
        <w:shd w:val="clear" w:color="auto" w:fill="FFFFFF"/>
        <w:tabs>
          <w:tab w:val="left" w:pos="0"/>
          <w:tab w:val="left" w:pos="709"/>
        </w:tabs>
        <w:suppressAutoHyphens/>
        <w:snapToGrid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хранение и переработка сельскохозяйственной продукции – (код 1.15)</w:t>
      </w:r>
    </w:p>
    <w:p w:rsidR="00FE478A" w:rsidRPr="00FE478A" w:rsidRDefault="00FE478A" w:rsidP="00FE478A">
      <w:pPr>
        <w:widowControl w:val="0"/>
        <w:numPr>
          <w:ilvl w:val="0"/>
          <w:numId w:val="20"/>
        </w:numPr>
        <w:shd w:val="clear" w:color="auto" w:fill="FFFFFF"/>
        <w:tabs>
          <w:tab w:val="left" w:pos="0"/>
          <w:tab w:val="left" w:pos="709"/>
        </w:tabs>
        <w:suppressAutoHyphens/>
        <w:snapToGrid w:val="0"/>
        <w:spacing w:after="0" w:line="240" w:lineRule="auto"/>
        <w:ind w:firstLine="720"/>
        <w:jc w:val="both"/>
        <w:rPr>
          <w:rFonts w:ascii="Times New Roman" w:eastAsia="Times New Roman" w:hAnsi="Times New Roman" w:cs="Times New Roman"/>
          <w:sz w:val="24"/>
          <w:szCs w:val="24"/>
        </w:rPr>
      </w:pPr>
      <w:proofErr w:type="spellStart"/>
      <w:r w:rsidRPr="00FE478A">
        <w:rPr>
          <w:rFonts w:ascii="Times New Roman" w:eastAsia="Times New Roman" w:hAnsi="Times New Roman" w:cs="Times New Roman"/>
          <w:sz w:val="24"/>
          <w:szCs w:val="24"/>
          <w:lang w:val="en-US"/>
        </w:rPr>
        <w:t>обеспечение</w:t>
      </w:r>
      <w:proofErr w:type="spell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сельскохозяйственного</w:t>
      </w:r>
      <w:proofErr w:type="spell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производства</w:t>
      </w:r>
      <w:proofErr w:type="spellEnd"/>
      <w:r w:rsidRPr="00FE478A">
        <w:rPr>
          <w:rFonts w:ascii="Times New Roman" w:eastAsia="Times New Roman" w:hAnsi="Times New Roman" w:cs="Times New Roman"/>
          <w:sz w:val="24"/>
          <w:szCs w:val="24"/>
        </w:rPr>
        <w:t xml:space="preserve"> – (код 1.18)</w:t>
      </w:r>
    </w:p>
    <w:p w:rsidR="00FE478A" w:rsidRPr="00FE478A" w:rsidRDefault="00FE478A" w:rsidP="00FE478A">
      <w:pPr>
        <w:widowControl w:val="0"/>
        <w:numPr>
          <w:ilvl w:val="0"/>
          <w:numId w:val="20"/>
        </w:numPr>
        <w:shd w:val="clear" w:color="auto" w:fill="FFFFFF"/>
        <w:tabs>
          <w:tab w:val="left" w:pos="0"/>
          <w:tab w:val="left" w:pos="709"/>
        </w:tabs>
        <w:suppressAutoHyphens/>
        <w:snapToGrid w:val="0"/>
        <w:spacing w:after="0" w:line="240" w:lineRule="auto"/>
        <w:ind w:firstLine="720"/>
        <w:jc w:val="both"/>
        <w:rPr>
          <w:rFonts w:ascii="Times New Roman" w:eastAsia="Times New Roman" w:hAnsi="Times New Roman" w:cs="Times New Roman"/>
          <w:sz w:val="24"/>
          <w:szCs w:val="24"/>
        </w:rPr>
      </w:pPr>
      <w:proofErr w:type="spellStart"/>
      <w:r w:rsidRPr="00FE478A">
        <w:rPr>
          <w:rFonts w:ascii="Times New Roman" w:eastAsia="Times New Roman" w:hAnsi="Times New Roman" w:cs="Times New Roman"/>
          <w:sz w:val="24"/>
          <w:szCs w:val="24"/>
          <w:lang w:val="en-US"/>
        </w:rPr>
        <w:t>ведение</w:t>
      </w:r>
      <w:proofErr w:type="spell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огородничества</w:t>
      </w:r>
      <w:proofErr w:type="spellEnd"/>
      <w:r w:rsidRPr="00FE478A">
        <w:rPr>
          <w:rFonts w:ascii="Times New Roman" w:eastAsia="Times New Roman" w:hAnsi="Times New Roman" w:cs="Times New Roman"/>
          <w:sz w:val="24"/>
          <w:szCs w:val="24"/>
          <w:lang w:val="en-US"/>
        </w:rPr>
        <w:t xml:space="preserve"> </w:t>
      </w:r>
      <w:r w:rsidRPr="00FE478A">
        <w:rPr>
          <w:rFonts w:ascii="Times New Roman" w:eastAsia="Times New Roman" w:hAnsi="Times New Roman" w:cs="Times New Roman"/>
          <w:sz w:val="24"/>
          <w:szCs w:val="24"/>
        </w:rPr>
        <w:t>–</w:t>
      </w:r>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код</w:t>
      </w:r>
      <w:proofErr w:type="spellEnd"/>
      <w:r w:rsidRPr="00FE478A">
        <w:rPr>
          <w:rFonts w:ascii="Times New Roman" w:eastAsia="Times New Roman" w:hAnsi="Times New Roman" w:cs="Times New Roman"/>
          <w:sz w:val="24"/>
          <w:szCs w:val="24"/>
          <w:lang w:val="en-US"/>
        </w:rPr>
        <w:t xml:space="preserve"> 13.1)</w:t>
      </w:r>
    </w:p>
    <w:p w:rsidR="00FE478A" w:rsidRPr="00FE478A" w:rsidRDefault="00FE478A" w:rsidP="00FE478A">
      <w:pPr>
        <w:widowControl w:val="0"/>
        <w:numPr>
          <w:ilvl w:val="0"/>
          <w:numId w:val="20"/>
        </w:numPr>
        <w:shd w:val="clear" w:color="auto" w:fill="FFFFFF"/>
        <w:tabs>
          <w:tab w:val="left" w:pos="0"/>
          <w:tab w:val="left" w:pos="709"/>
        </w:tabs>
        <w:suppressAutoHyphens/>
        <w:snapToGrid w:val="0"/>
        <w:spacing w:after="0" w:line="240" w:lineRule="auto"/>
        <w:ind w:firstLine="720"/>
        <w:jc w:val="both"/>
        <w:rPr>
          <w:rFonts w:ascii="Times New Roman" w:eastAsia="Times New Roman" w:hAnsi="Times New Roman" w:cs="Times New Roman"/>
          <w:sz w:val="24"/>
          <w:szCs w:val="24"/>
        </w:rPr>
      </w:pPr>
      <w:proofErr w:type="spellStart"/>
      <w:proofErr w:type="gramStart"/>
      <w:r w:rsidRPr="00FE478A">
        <w:rPr>
          <w:rFonts w:ascii="Times New Roman" w:eastAsia="Times New Roman" w:hAnsi="Times New Roman" w:cs="Times New Roman"/>
          <w:sz w:val="24"/>
          <w:szCs w:val="24"/>
          <w:lang w:val="en-US"/>
        </w:rPr>
        <w:t>коммунальное</w:t>
      </w:r>
      <w:proofErr w:type="spellEnd"/>
      <w:proofErr w:type="gram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обслуживание</w:t>
      </w:r>
      <w:proofErr w:type="spellEnd"/>
      <w:r w:rsidRPr="00FE478A">
        <w:rPr>
          <w:rFonts w:ascii="Times New Roman" w:eastAsia="Times New Roman" w:hAnsi="Times New Roman" w:cs="Times New Roman"/>
          <w:sz w:val="24"/>
          <w:szCs w:val="24"/>
          <w:lang w:val="en-US"/>
        </w:rPr>
        <w:t xml:space="preserve"> </w:t>
      </w:r>
      <w:r w:rsidRPr="00FE478A">
        <w:rPr>
          <w:rFonts w:ascii="Times New Roman" w:eastAsia="Times New Roman" w:hAnsi="Times New Roman" w:cs="Times New Roman"/>
          <w:sz w:val="24"/>
          <w:szCs w:val="24"/>
        </w:rPr>
        <w:t>–</w:t>
      </w:r>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код</w:t>
      </w:r>
      <w:proofErr w:type="spellEnd"/>
      <w:r w:rsidRPr="00FE478A">
        <w:rPr>
          <w:rFonts w:ascii="Times New Roman" w:eastAsia="Times New Roman" w:hAnsi="Times New Roman" w:cs="Times New Roman"/>
          <w:sz w:val="24"/>
          <w:szCs w:val="24"/>
          <w:lang w:val="en-US"/>
        </w:rPr>
        <w:t xml:space="preserve"> </w:t>
      </w:r>
      <w:r w:rsidRPr="00FE478A">
        <w:rPr>
          <w:rFonts w:ascii="Times New Roman" w:eastAsia="Times New Roman" w:hAnsi="Times New Roman" w:cs="Times New Roman"/>
          <w:sz w:val="24"/>
          <w:szCs w:val="24"/>
        </w:rPr>
        <w:t>3.1).</w:t>
      </w:r>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i/>
          <w:sz w:val="24"/>
          <w:szCs w:val="24"/>
        </w:rPr>
      </w:pPr>
      <w:r w:rsidRPr="00FE478A">
        <w:rPr>
          <w:rFonts w:ascii="Times New Roman" w:eastAsia="Times New Roman" w:hAnsi="Times New Roman" w:cs="Times New Roman"/>
          <w:sz w:val="24"/>
          <w:szCs w:val="24"/>
        </w:rPr>
        <w:t>3.</w:t>
      </w:r>
      <w:r w:rsidRPr="00FE478A">
        <w:rPr>
          <w:rFonts w:ascii="Times New Roman" w:eastAsia="Times New Roman" w:hAnsi="Times New Roman" w:cs="Times New Roman"/>
          <w:i/>
          <w:sz w:val="24"/>
          <w:szCs w:val="24"/>
        </w:rPr>
        <w:t xml:space="preserve"> Условно-разрешенные виды использования </w:t>
      </w:r>
    </w:p>
    <w:p w:rsidR="00FE478A" w:rsidRPr="00FE478A" w:rsidRDefault="00FE478A" w:rsidP="00FE478A">
      <w:pPr>
        <w:widowControl w:val="0"/>
        <w:numPr>
          <w:ilvl w:val="0"/>
          <w:numId w:val="20"/>
        </w:numPr>
        <w:shd w:val="clear" w:color="auto" w:fill="FFFFFF"/>
        <w:tabs>
          <w:tab w:val="left" w:pos="0"/>
          <w:tab w:val="left" w:pos="709"/>
        </w:tabs>
        <w:suppressAutoHyphens/>
        <w:snapToGrid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склады – (код 6.9)</w:t>
      </w:r>
    </w:p>
    <w:p w:rsidR="00FE478A" w:rsidRPr="00FE478A" w:rsidRDefault="00FE478A" w:rsidP="00FE478A">
      <w:pPr>
        <w:widowControl w:val="0"/>
        <w:numPr>
          <w:ilvl w:val="0"/>
          <w:numId w:val="20"/>
        </w:numPr>
        <w:shd w:val="clear" w:color="auto" w:fill="FFFFFF"/>
        <w:tabs>
          <w:tab w:val="left" w:pos="0"/>
          <w:tab w:val="left" w:pos="709"/>
        </w:tabs>
        <w:suppressAutoHyphens/>
        <w:snapToGrid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строительная промышленность</w:t>
      </w:r>
      <w:r w:rsidRPr="00FE478A">
        <w:rPr>
          <w:rFonts w:ascii="Times New Roman" w:eastAsia="Times New Roman" w:hAnsi="Times New Roman" w:cs="Times New Roman"/>
          <w:i/>
          <w:sz w:val="24"/>
          <w:szCs w:val="24"/>
        </w:rPr>
        <w:t xml:space="preserve"> </w:t>
      </w:r>
      <w:r w:rsidRPr="00FE478A">
        <w:rPr>
          <w:rFonts w:ascii="Times New Roman" w:eastAsia="Times New Roman" w:hAnsi="Times New Roman" w:cs="Times New Roman"/>
          <w:sz w:val="24"/>
          <w:szCs w:val="24"/>
        </w:rPr>
        <w:t>- (код 6.6)</w:t>
      </w:r>
    </w:p>
    <w:p w:rsidR="00FE478A" w:rsidRPr="00FE478A" w:rsidRDefault="00FE478A" w:rsidP="00FE478A">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4. </w:t>
      </w:r>
      <w:r w:rsidRPr="00FE478A">
        <w:rPr>
          <w:rFonts w:ascii="Times New Roman" w:eastAsia="Times New Roman" w:hAnsi="Times New Roman" w:cs="Times New Roman"/>
          <w:bCs/>
          <w:i/>
          <w:sz w:val="24"/>
          <w:szCs w:val="24"/>
        </w:rPr>
        <w:t>Вспомогательные виды разрешенного использования</w:t>
      </w:r>
      <w:r w:rsidRPr="00FE478A">
        <w:rPr>
          <w:rFonts w:ascii="Times New Roman" w:eastAsia="Times New Roman" w:hAnsi="Times New Roman" w:cs="Times New Roman"/>
          <w:bCs/>
          <w:sz w:val="24"/>
          <w:szCs w:val="24"/>
        </w:rPr>
        <w:t xml:space="preserve"> земельных участков и объектов капитального строительства</w:t>
      </w:r>
      <w:r w:rsidRPr="00FE478A">
        <w:rPr>
          <w:rFonts w:ascii="Times New Roman" w:eastAsia="Times New Roman" w:hAnsi="Times New Roman" w:cs="Times New Roman"/>
          <w:sz w:val="24"/>
          <w:szCs w:val="24"/>
        </w:rPr>
        <w:t>: нет.</w:t>
      </w:r>
    </w:p>
    <w:p w:rsidR="00FE478A" w:rsidRPr="00FE478A" w:rsidRDefault="00FE478A" w:rsidP="00FE478A">
      <w:pPr>
        <w:widowControl w:val="0"/>
        <w:shd w:val="clear" w:color="auto" w:fill="FFFFFF"/>
        <w:tabs>
          <w:tab w:val="left" w:pos="0"/>
        </w:tabs>
        <w:snapToGrid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5. </w:t>
      </w:r>
      <w:r w:rsidRPr="00FE478A">
        <w:rPr>
          <w:rFonts w:ascii="Times New Roman" w:eastAsia="Times New Roman" w:hAnsi="Times New Roman" w:cs="Times New Roman"/>
          <w:i/>
          <w:sz w:val="24"/>
          <w:szCs w:val="24"/>
        </w:rPr>
        <w:t>Предельные размеры</w:t>
      </w:r>
      <w:r w:rsidRPr="00FE478A">
        <w:rPr>
          <w:rFonts w:ascii="Times New Roman" w:eastAsia="Times New Roman" w:hAnsi="Times New Roman" w:cs="Times New Roman"/>
          <w:sz w:val="24"/>
          <w:szCs w:val="24"/>
        </w:rPr>
        <w:t xml:space="preserve"> земельных участков и предельные параметры разрешенного строительства, реконструкции объектов капитального строительства:</w:t>
      </w:r>
    </w:p>
    <w:p w:rsidR="00FE478A" w:rsidRPr="00FE478A" w:rsidRDefault="00FE478A" w:rsidP="00FE478A">
      <w:pPr>
        <w:widowControl w:val="0"/>
        <w:numPr>
          <w:ilvl w:val="0"/>
          <w:numId w:val="33"/>
        </w:numPr>
        <w:shd w:val="clear" w:color="auto" w:fill="FFFFFF"/>
        <w:tabs>
          <w:tab w:val="left" w:pos="0"/>
        </w:tabs>
        <w:snapToGri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минимальный размер земельного участка – 0,01 га;</w:t>
      </w:r>
    </w:p>
    <w:p w:rsidR="00FE478A" w:rsidRPr="00FE478A" w:rsidRDefault="00FE478A" w:rsidP="00FE478A">
      <w:pPr>
        <w:widowControl w:val="0"/>
        <w:numPr>
          <w:ilvl w:val="0"/>
          <w:numId w:val="26"/>
        </w:numPr>
        <w:spacing w:after="0" w:line="240" w:lineRule="auto"/>
        <w:ind w:firstLine="720"/>
        <w:jc w:val="both"/>
        <w:rPr>
          <w:rFonts w:ascii="Times New Roman" w:eastAsia="Calibri" w:hAnsi="Times New Roman" w:cs="Times New Roman"/>
          <w:sz w:val="24"/>
          <w:szCs w:val="24"/>
          <w:lang w:eastAsia="en-US"/>
        </w:rPr>
      </w:pPr>
      <w:r w:rsidRPr="00FE478A">
        <w:rPr>
          <w:rFonts w:ascii="Times New Roman" w:eastAsia="Calibri" w:hAnsi="Times New Roman" w:cs="Times New Roman"/>
          <w:sz w:val="24"/>
          <w:szCs w:val="24"/>
          <w:lang w:eastAsia="en-US"/>
        </w:rPr>
        <w:t xml:space="preserve">максимальный размер земельного участка – 30 га. </w:t>
      </w:r>
    </w:p>
    <w:p w:rsidR="00FE478A" w:rsidRPr="00FE478A" w:rsidRDefault="00FE478A" w:rsidP="00FE478A">
      <w:pPr>
        <w:numPr>
          <w:ilvl w:val="2"/>
          <w:numId w:val="15"/>
        </w:numPr>
        <w:shd w:val="clear" w:color="auto" w:fill="FFFFFF"/>
        <w:tabs>
          <w:tab w:val="left" w:pos="709"/>
        </w:tabs>
        <w:suppressAutoHyphens/>
        <w:spacing w:after="0" w:line="240" w:lineRule="auto"/>
        <w:ind w:firstLine="720"/>
        <w:jc w:val="both"/>
        <w:rPr>
          <w:rFonts w:ascii="Times New Roman" w:eastAsia="Times New Roman" w:hAnsi="Times New Roman" w:cs="Times New Roman"/>
          <w:sz w:val="24"/>
          <w:szCs w:val="24"/>
        </w:rPr>
      </w:pPr>
      <w:proofErr w:type="spellStart"/>
      <w:r w:rsidRPr="00FE478A">
        <w:rPr>
          <w:rFonts w:ascii="Times New Roman" w:eastAsia="Times New Roman" w:hAnsi="Times New Roman" w:cs="Times New Roman"/>
          <w:sz w:val="24"/>
          <w:szCs w:val="24"/>
          <w:lang w:val="en-US"/>
        </w:rPr>
        <w:t>максимальный</w:t>
      </w:r>
      <w:proofErr w:type="spell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процент</w:t>
      </w:r>
      <w:proofErr w:type="spell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застройки</w:t>
      </w:r>
      <w:proofErr w:type="spellEnd"/>
      <w:r w:rsidRPr="00FE478A">
        <w:rPr>
          <w:rFonts w:ascii="Times New Roman" w:eastAsia="Times New Roman" w:hAnsi="Times New Roman" w:cs="Times New Roman"/>
          <w:sz w:val="24"/>
          <w:szCs w:val="24"/>
          <w:lang w:val="en-US"/>
        </w:rPr>
        <w:t xml:space="preserve"> </w:t>
      </w:r>
      <w:r w:rsidRPr="00FE478A">
        <w:rPr>
          <w:rFonts w:ascii="Times New Roman" w:eastAsia="Times New Roman" w:hAnsi="Times New Roman" w:cs="Times New Roman"/>
          <w:sz w:val="24"/>
          <w:szCs w:val="24"/>
        </w:rPr>
        <w:t>75 %;</w:t>
      </w:r>
    </w:p>
    <w:p w:rsidR="00FE478A" w:rsidRPr="00FE478A" w:rsidRDefault="00FE478A" w:rsidP="00FE478A">
      <w:pPr>
        <w:numPr>
          <w:ilvl w:val="2"/>
          <w:numId w:val="15"/>
        </w:numPr>
        <w:shd w:val="clear" w:color="auto" w:fill="FFFFFF"/>
        <w:tabs>
          <w:tab w:val="left" w:pos="709"/>
        </w:tabs>
        <w:suppressAutoHyphen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максимальная этажность -3</w:t>
      </w:r>
      <w:r w:rsidRPr="00FE478A">
        <w:rPr>
          <w:rFonts w:ascii="Times New Roman" w:eastAsia="Times New Roman" w:hAnsi="Times New Roman" w:cs="Times New Roman"/>
          <w:sz w:val="24"/>
          <w:szCs w:val="24"/>
          <w:lang w:val="en-US"/>
        </w:rPr>
        <w:t>;</w:t>
      </w:r>
    </w:p>
    <w:p w:rsidR="00FE478A" w:rsidRPr="00FE478A" w:rsidRDefault="00FE478A" w:rsidP="00FE478A">
      <w:pPr>
        <w:numPr>
          <w:ilvl w:val="0"/>
          <w:numId w:val="15"/>
        </w:numPr>
        <w:shd w:val="clear" w:color="auto" w:fill="FFFFFF"/>
        <w:tabs>
          <w:tab w:val="left" w:pos="709"/>
        </w:tabs>
        <w:suppressAutoHyphen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минимальные отступы от границ земельных участков в целях определения мест допустимого размещения зданий, строений, сооружений – 1м.</w:t>
      </w:r>
    </w:p>
    <w:p w:rsidR="00FE478A" w:rsidRPr="00FE478A" w:rsidRDefault="00FE478A" w:rsidP="00FE478A">
      <w:pPr>
        <w:shd w:val="clear" w:color="auto" w:fill="FFFFFF"/>
        <w:tabs>
          <w:tab w:val="left" w:pos="709"/>
        </w:tabs>
        <w:suppressAutoHyphens/>
        <w:spacing w:after="0" w:line="240" w:lineRule="auto"/>
        <w:ind w:left="720"/>
        <w:jc w:val="both"/>
        <w:rPr>
          <w:rFonts w:ascii="Times New Roman" w:eastAsia="Times New Roman" w:hAnsi="Times New Roman" w:cs="Times New Roman"/>
          <w:sz w:val="24"/>
          <w:szCs w:val="24"/>
        </w:rPr>
      </w:pP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96" w:name="_Toc175757627"/>
      <w:r w:rsidRPr="00FE478A">
        <w:rPr>
          <w:rFonts w:ascii="Times New Roman" w:eastAsia="Times New Roman" w:hAnsi="Times New Roman" w:cs="Times New Roman"/>
          <w:bCs/>
          <w:sz w:val="28"/>
          <w:szCs w:val="28"/>
        </w:rPr>
        <w:t xml:space="preserve">Градостроительные регламенты на территории </w:t>
      </w:r>
      <w:bookmarkEnd w:id="94"/>
      <w:r w:rsidRPr="00FE478A">
        <w:rPr>
          <w:rFonts w:ascii="Times New Roman" w:eastAsia="Times New Roman" w:hAnsi="Times New Roman" w:cs="Times New Roman"/>
          <w:bCs/>
          <w:sz w:val="28"/>
          <w:szCs w:val="28"/>
        </w:rPr>
        <w:t>производственной зоны</w:t>
      </w:r>
      <w:bookmarkEnd w:id="96"/>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8"/>
          <w:szCs w:val="24"/>
        </w:rPr>
      </w:pPr>
      <w:r w:rsidRPr="00FE478A">
        <w:rPr>
          <w:rFonts w:ascii="Times New Roman" w:eastAsia="Times New Roman" w:hAnsi="Times New Roman" w:cs="Times New Roman"/>
          <w:sz w:val="24"/>
          <w:szCs w:val="24"/>
        </w:rPr>
        <w:t xml:space="preserve">1. Производственная зона включает в себя зоны предприятий </w:t>
      </w:r>
      <w:r w:rsidRPr="00FE478A">
        <w:rPr>
          <w:rFonts w:ascii="Times New Roman" w:eastAsia="Times New Roman" w:hAnsi="Times New Roman" w:cs="Times New Roman"/>
          <w:sz w:val="24"/>
          <w:szCs w:val="24"/>
          <w:lang w:val="en-US"/>
        </w:rPr>
        <w:t>V</w:t>
      </w:r>
      <w:r w:rsidRPr="00FE478A">
        <w:rPr>
          <w:rFonts w:ascii="Times New Roman" w:eastAsia="Times New Roman" w:hAnsi="Times New Roman" w:cs="Times New Roman"/>
          <w:sz w:val="24"/>
          <w:szCs w:val="24"/>
        </w:rPr>
        <w:t xml:space="preserve"> класса опасности (код 4 01). Территория предназначена для размещения производственных и коммунальных и складских объектов, обеспечивающих их функционирование объектов инженерной и транспортной инфраструктуры, а также для установления санитарно – защитных зон таких объектов.</w:t>
      </w:r>
      <w:r w:rsidRPr="00FE478A">
        <w:rPr>
          <w:rFonts w:ascii="Times New Roman" w:eastAsia="Times New Roman" w:hAnsi="Times New Roman" w:cs="Times New Roman"/>
          <w:iCs/>
          <w:sz w:val="24"/>
          <w:szCs w:val="24"/>
        </w:rPr>
        <w:t xml:space="preserve"> </w:t>
      </w:r>
    </w:p>
    <w:p w:rsidR="00FE478A" w:rsidRPr="00FE478A" w:rsidRDefault="00FE478A" w:rsidP="00FE478A">
      <w:pPr>
        <w:widowControl w:val="0"/>
        <w:suppressAutoHyphens/>
        <w:spacing w:after="0" w:line="240" w:lineRule="auto"/>
        <w:ind w:firstLine="709"/>
        <w:jc w:val="both"/>
        <w:rPr>
          <w:rFonts w:ascii="Times New Roman" w:eastAsia="Arial" w:hAnsi="Times New Roman" w:cs="Times New Roman"/>
          <w:bCs/>
          <w:sz w:val="24"/>
          <w:szCs w:val="24"/>
          <w:lang w:eastAsia="ar-SA"/>
        </w:rPr>
      </w:pPr>
      <w:r w:rsidRPr="00FE478A">
        <w:rPr>
          <w:rFonts w:ascii="Times New Roman" w:eastAsia="Arial" w:hAnsi="Times New Roman" w:cs="Times New Roman"/>
          <w:bCs/>
          <w:sz w:val="24"/>
          <w:szCs w:val="24"/>
          <w:lang w:eastAsia="ar-SA"/>
        </w:rPr>
        <w:t xml:space="preserve">2. </w:t>
      </w:r>
      <w:r w:rsidRPr="00FE478A">
        <w:rPr>
          <w:rFonts w:ascii="Times New Roman" w:eastAsia="Arial" w:hAnsi="Times New Roman" w:cs="Times New Roman"/>
          <w:bCs/>
          <w:i/>
          <w:sz w:val="24"/>
          <w:szCs w:val="24"/>
          <w:lang w:eastAsia="ar-SA"/>
        </w:rPr>
        <w:t>Основные виды разрешенного использования з</w:t>
      </w:r>
      <w:r w:rsidRPr="00FE478A">
        <w:rPr>
          <w:rFonts w:ascii="Times New Roman" w:eastAsia="Arial" w:hAnsi="Times New Roman" w:cs="Times New Roman"/>
          <w:bCs/>
          <w:sz w:val="24"/>
          <w:szCs w:val="24"/>
          <w:lang w:eastAsia="ar-SA"/>
        </w:rPr>
        <w:t xml:space="preserve">емельных участков и объектов </w:t>
      </w:r>
      <w:r w:rsidRPr="00FE478A">
        <w:rPr>
          <w:rFonts w:ascii="Times New Roman" w:eastAsia="Arial" w:hAnsi="Times New Roman" w:cs="Times New Roman"/>
          <w:bCs/>
          <w:sz w:val="24"/>
          <w:szCs w:val="24"/>
          <w:lang w:eastAsia="ar-SA"/>
        </w:rPr>
        <w:lastRenderedPageBreak/>
        <w:t>капитального строительства:</w:t>
      </w:r>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 хранение и переработка сельскохозяйственной продукции – (код 1.15)</w:t>
      </w:r>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 обеспечение сельскохозяйственного производства (код 1.18)</w:t>
      </w:r>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 пищевая промышленность – (код 6.4)</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 связь – (код 6.8)</w:t>
      </w:r>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 строительная промышленность – (код 6.6)</w:t>
      </w:r>
    </w:p>
    <w:p w:rsidR="00FE478A" w:rsidRPr="00FE478A" w:rsidRDefault="00FE478A" w:rsidP="00FE478A">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 склады – (код 6.9)</w:t>
      </w:r>
    </w:p>
    <w:p w:rsidR="00FE478A" w:rsidRPr="00FE478A" w:rsidRDefault="00FE478A" w:rsidP="00FE478A">
      <w:pPr>
        <w:widowControl w:val="0"/>
        <w:shd w:val="clear" w:color="auto" w:fill="FFFFFF"/>
        <w:tabs>
          <w:tab w:val="left" w:pos="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коммунальное обслуживание – (код 3.1)</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 обеспечение внутреннего правопорядка – (код 8.3)</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 объекты дорожного сервиса – (код 4.9.1)</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bCs/>
          <w:sz w:val="24"/>
          <w:szCs w:val="24"/>
        </w:rPr>
        <w:t>– недропользование – (код 6.1)</w:t>
      </w:r>
    </w:p>
    <w:p w:rsidR="00FE478A" w:rsidRPr="00FE478A" w:rsidRDefault="00FE478A" w:rsidP="00FE478A">
      <w:pPr>
        <w:widowControl w:val="0"/>
        <w:shd w:val="clear" w:color="auto" w:fill="FFFFFF"/>
        <w:snapToGrid w:val="0"/>
        <w:spacing w:after="0" w:line="240" w:lineRule="auto"/>
        <w:ind w:left="709"/>
        <w:jc w:val="both"/>
        <w:rPr>
          <w:rFonts w:ascii="Times New Roman" w:eastAsia="Times New Roman" w:hAnsi="Times New Roman" w:cs="Times New Roman"/>
          <w:sz w:val="24"/>
          <w:szCs w:val="24"/>
        </w:rPr>
      </w:pPr>
      <w:r w:rsidRPr="00FE478A">
        <w:rPr>
          <w:rFonts w:ascii="Times New Roman" w:eastAsia="Times New Roman" w:hAnsi="Times New Roman" w:cs="Times New Roman"/>
          <w:b/>
          <w:sz w:val="24"/>
          <w:szCs w:val="24"/>
        </w:rPr>
        <w:t xml:space="preserve">– </w:t>
      </w:r>
      <w:proofErr w:type="gramStart"/>
      <w:r w:rsidRPr="00FE478A">
        <w:rPr>
          <w:rFonts w:ascii="Times New Roman" w:eastAsia="Times New Roman" w:hAnsi="Times New Roman" w:cs="Times New Roman"/>
          <w:sz w:val="24"/>
          <w:szCs w:val="24"/>
          <w:lang w:val="en-US"/>
        </w:rPr>
        <w:t>c</w:t>
      </w:r>
      <w:proofErr w:type="spellStart"/>
      <w:proofErr w:type="gramEnd"/>
      <w:r w:rsidRPr="00FE478A">
        <w:rPr>
          <w:rFonts w:ascii="Times New Roman" w:eastAsia="Times New Roman" w:hAnsi="Times New Roman" w:cs="Times New Roman"/>
          <w:sz w:val="24"/>
          <w:szCs w:val="24"/>
        </w:rPr>
        <w:t>лужебные</w:t>
      </w:r>
      <w:proofErr w:type="spellEnd"/>
      <w:r w:rsidRPr="00FE478A">
        <w:rPr>
          <w:rFonts w:ascii="Times New Roman" w:eastAsia="Times New Roman" w:hAnsi="Times New Roman" w:cs="Times New Roman"/>
          <w:sz w:val="24"/>
          <w:szCs w:val="24"/>
        </w:rPr>
        <w:t xml:space="preserve"> гаражи – (код 4.9)</w:t>
      </w:r>
    </w:p>
    <w:p w:rsidR="00FE478A" w:rsidRPr="00FE478A" w:rsidRDefault="00FE478A" w:rsidP="00FE478A">
      <w:pPr>
        <w:widowControl w:val="0"/>
        <w:spacing w:after="0" w:line="240" w:lineRule="auto"/>
        <w:ind w:firstLine="709"/>
        <w:jc w:val="both"/>
        <w:rPr>
          <w:rFonts w:ascii="Times New Roman" w:eastAsia="Calibri" w:hAnsi="Times New Roman" w:cs="Times New Roman"/>
          <w:sz w:val="24"/>
          <w:szCs w:val="20"/>
          <w:lang w:eastAsia="en-US"/>
        </w:rPr>
      </w:pPr>
      <w:r w:rsidRPr="00FE478A">
        <w:rPr>
          <w:rFonts w:ascii="Times New Roman" w:eastAsia="Calibri" w:hAnsi="Times New Roman" w:cs="Times New Roman"/>
          <w:sz w:val="24"/>
          <w:szCs w:val="20"/>
          <w:lang w:eastAsia="en-US"/>
        </w:rPr>
        <w:t xml:space="preserve">3. </w:t>
      </w:r>
      <w:r w:rsidRPr="00FE478A">
        <w:rPr>
          <w:rFonts w:ascii="Times New Roman" w:eastAsia="Calibri" w:hAnsi="Times New Roman" w:cs="Times New Roman"/>
          <w:i/>
          <w:sz w:val="24"/>
          <w:szCs w:val="20"/>
          <w:lang w:eastAsia="en-US"/>
        </w:rPr>
        <w:t>Условно разрешенные виды использования</w:t>
      </w:r>
      <w:r w:rsidRPr="00FE478A">
        <w:rPr>
          <w:rFonts w:ascii="Times New Roman" w:eastAsia="Calibri" w:hAnsi="Times New Roman" w:cs="Times New Roman"/>
          <w:sz w:val="24"/>
          <w:szCs w:val="20"/>
          <w:lang w:eastAsia="en-US"/>
        </w:rPr>
        <w:t xml:space="preserve"> земельных участков и объектов капитального строительства: нет.</w:t>
      </w:r>
    </w:p>
    <w:p w:rsidR="00FE478A" w:rsidRPr="00FE478A" w:rsidRDefault="00FE478A" w:rsidP="00FE478A">
      <w:pPr>
        <w:widowControl w:val="0"/>
        <w:tabs>
          <w:tab w:val="left" w:pos="0"/>
        </w:tabs>
        <w:suppressAutoHyphens/>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sz w:val="24"/>
          <w:szCs w:val="24"/>
        </w:rPr>
        <w:t>4.</w:t>
      </w:r>
      <w:r w:rsidRPr="00FE478A">
        <w:rPr>
          <w:rFonts w:ascii="Times New Roman" w:eastAsia="Times New Roman" w:hAnsi="Times New Roman" w:cs="Times New Roman"/>
          <w:i/>
          <w:sz w:val="24"/>
          <w:szCs w:val="24"/>
        </w:rPr>
        <w:t xml:space="preserve"> Вспомогательные виды разрешенного использования</w:t>
      </w:r>
      <w:r w:rsidRPr="00FE478A">
        <w:rPr>
          <w:rFonts w:ascii="Times New Roman" w:eastAsia="Times New Roman" w:hAnsi="Times New Roman" w:cs="Times New Roman"/>
          <w:sz w:val="24"/>
          <w:szCs w:val="24"/>
        </w:rPr>
        <w:t xml:space="preserve"> </w:t>
      </w:r>
      <w:r w:rsidRPr="00FE478A">
        <w:rPr>
          <w:rFonts w:ascii="Times New Roman" w:eastAsia="Times New Roman" w:hAnsi="Times New Roman" w:cs="Times New Roman"/>
          <w:bCs/>
          <w:sz w:val="24"/>
          <w:szCs w:val="24"/>
        </w:rPr>
        <w:t xml:space="preserve">земельных участков и объектов капитального строительства: </w:t>
      </w:r>
    </w:p>
    <w:p w:rsidR="00FE478A" w:rsidRPr="00FE478A" w:rsidRDefault="00FE478A" w:rsidP="00FE478A">
      <w:pPr>
        <w:widowControl w:val="0"/>
        <w:tabs>
          <w:tab w:val="left" w:pos="0"/>
        </w:tabs>
        <w:suppressAutoHyphens/>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sz w:val="24"/>
          <w:szCs w:val="24"/>
        </w:rPr>
        <w:t>–</w:t>
      </w:r>
      <w:r w:rsidRPr="00FE478A">
        <w:rPr>
          <w:rFonts w:ascii="Times New Roman" w:eastAsia="Times New Roman" w:hAnsi="Times New Roman" w:cs="Times New Roman"/>
          <w:bCs/>
          <w:sz w:val="24"/>
          <w:szCs w:val="24"/>
        </w:rPr>
        <w:t xml:space="preserve"> земельные участки (территории) общего пользования – (код 12.0)</w:t>
      </w:r>
    </w:p>
    <w:p w:rsidR="00FE478A" w:rsidRPr="00FE478A" w:rsidRDefault="00FE478A" w:rsidP="00FE478A">
      <w:pPr>
        <w:suppressAutoHyphens/>
        <w:spacing w:after="0" w:line="240" w:lineRule="auto"/>
        <w:ind w:firstLine="709"/>
        <w:jc w:val="both"/>
        <w:rPr>
          <w:rFonts w:ascii="Times New Roman" w:eastAsia="Arial" w:hAnsi="Times New Roman" w:cs="Times New Roman"/>
          <w:sz w:val="24"/>
          <w:szCs w:val="24"/>
          <w:lang w:eastAsia="ar-SA"/>
        </w:rPr>
      </w:pPr>
      <w:r w:rsidRPr="00FE478A">
        <w:rPr>
          <w:rFonts w:ascii="Times New Roman" w:eastAsia="Arial" w:hAnsi="Times New Roman" w:cs="Times New Roman"/>
          <w:sz w:val="24"/>
          <w:szCs w:val="24"/>
          <w:lang w:eastAsia="ar-SA"/>
        </w:rPr>
        <w:t xml:space="preserve">5. </w:t>
      </w:r>
      <w:r w:rsidRPr="00FE478A">
        <w:rPr>
          <w:rFonts w:ascii="Times New Roman" w:eastAsia="Arial" w:hAnsi="Times New Roman" w:cs="Times New Roman"/>
          <w:i/>
          <w:sz w:val="24"/>
          <w:szCs w:val="24"/>
          <w:lang w:eastAsia="ar-SA"/>
        </w:rPr>
        <w:t>Предельные размеры</w:t>
      </w:r>
      <w:r w:rsidRPr="00FE478A">
        <w:rPr>
          <w:rFonts w:ascii="Times New Roman" w:eastAsia="Arial" w:hAnsi="Times New Roman" w:cs="Times New Roman"/>
          <w:sz w:val="24"/>
          <w:szCs w:val="24"/>
          <w:lang w:eastAsia="ar-SA"/>
        </w:rPr>
        <w:t xml:space="preserve"> земельных участков и предельные параметры разрешенного строительства, реконструкции объектов капитального строительства:</w:t>
      </w:r>
    </w:p>
    <w:p w:rsidR="00FE478A" w:rsidRPr="00FE478A" w:rsidRDefault="00FE478A" w:rsidP="00FE478A">
      <w:pPr>
        <w:widowControl w:val="0"/>
        <w:numPr>
          <w:ilvl w:val="0"/>
          <w:numId w:val="14"/>
        </w:numPr>
        <w:spacing w:after="0" w:line="240" w:lineRule="auto"/>
        <w:ind w:firstLine="709"/>
        <w:jc w:val="both"/>
        <w:rPr>
          <w:rFonts w:ascii="Times New Roman" w:eastAsia="Calibri" w:hAnsi="Times New Roman" w:cs="Times New Roman"/>
          <w:sz w:val="24"/>
          <w:szCs w:val="24"/>
          <w:lang w:eastAsia="en-US"/>
        </w:rPr>
      </w:pPr>
      <w:r w:rsidRPr="00FE478A">
        <w:rPr>
          <w:rFonts w:ascii="Times New Roman" w:eastAsia="Calibri" w:hAnsi="Times New Roman" w:cs="Times New Roman"/>
          <w:sz w:val="24"/>
          <w:szCs w:val="24"/>
          <w:lang w:eastAsia="en-US"/>
        </w:rPr>
        <w:t xml:space="preserve">минимальный размер земельного участка – 1  </w:t>
      </w:r>
      <w:r w:rsidRPr="00FE478A">
        <w:rPr>
          <w:rFonts w:ascii="Times New Roman" w:eastAsia="Calibri" w:hAnsi="Times New Roman" w:cs="Times New Roman"/>
          <w:sz w:val="24"/>
          <w:szCs w:val="20"/>
          <w:lang w:eastAsia="en-US"/>
        </w:rPr>
        <w:t>м</w:t>
      </w:r>
      <w:proofErr w:type="gramStart"/>
      <w:r w:rsidRPr="00FE478A">
        <w:rPr>
          <w:rFonts w:ascii="Times New Roman" w:eastAsia="Calibri" w:hAnsi="Times New Roman" w:cs="Times New Roman"/>
          <w:sz w:val="24"/>
          <w:szCs w:val="20"/>
          <w:vertAlign w:val="superscript"/>
          <w:lang w:eastAsia="en-US"/>
        </w:rPr>
        <w:t>2</w:t>
      </w:r>
      <w:proofErr w:type="gramEnd"/>
      <w:r w:rsidRPr="00FE478A">
        <w:rPr>
          <w:rFonts w:ascii="Times New Roman" w:eastAsia="Calibri" w:hAnsi="Times New Roman" w:cs="Times New Roman"/>
          <w:sz w:val="24"/>
          <w:szCs w:val="24"/>
          <w:lang w:eastAsia="en-US"/>
        </w:rPr>
        <w:t>;</w:t>
      </w:r>
    </w:p>
    <w:p w:rsidR="00FE478A" w:rsidRPr="00FE478A" w:rsidRDefault="00FE478A" w:rsidP="00FE478A">
      <w:pPr>
        <w:numPr>
          <w:ilvl w:val="2"/>
          <w:numId w:val="14"/>
        </w:numPr>
        <w:shd w:val="clear" w:color="auto" w:fill="FFFFFF"/>
        <w:tabs>
          <w:tab w:val="left" w:pos="0"/>
        </w:tabs>
        <w:suppressAutoHyphen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максимальный размер земельного участка – 200000 м</w:t>
      </w:r>
      <w:proofErr w:type="gramStart"/>
      <w:r w:rsidRPr="00FE478A">
        <w:rPr>
          <w:rFonts w:ascii="Times New Roman" w:eastAsia="Times New Roman" w:hAnsi="Times New Roman" w:cs="Times New Roman"/>
          <w:sz w:val="24"/>
          <w:szCs w:val="24"/>
          <w:vertAlign w:val="superscript"/>
        </w:rPr>
        <w:t>2</w:t>
      </w:r>
      <w:proofErr w:type="gramEnd"/>
      <w:r w:rsidRPr="00FE478A">
        <w:rPr>
          <w:rFonts w:ascii="Times New Roman" w:eastAsia="Times New Roman" w:hAnsi="Times New Roman" w:cs="Times New Roman"/>
          <w:sz w:val="24"/>
          <w:szCs w:val="24"/>
        </w:rPr>
        <w:t>;</w:t>
      </w:r>
    </w:p>
    <w:p w:rsidR="00FE478A" w:rsidRPr="00FE478A" w:rsidRDefault="00FE478A" w:rsidP="00FE478A">
      <w:pPr>
        <w:numPr>
          <w:ilvl w:val="0"/>
          <w:numId w:val="34"/>
        </w:numPr>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w:t>
      </w:r>
      <w:proofErr w:type="spellStart"/>
      <w:r w:rsidRPr="00FE478A">
        <w:rPr>
          <w:rFonts w:ascii="Times New Roman" w:eastAsia="Times New Roman" w:hAnsi="Times New Roman" w:cs="Times New Roman"/>
          <w:sz w:val="24"/>
          <w:szCs w:val="24"/>
          <w:lang w:val="en-US"/>
        </w:rPr>
        <w:t>аксимальный</w:t>
      </w:r>
      <w:proofErr w:type="spell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процент</w:t>
      </w:r>
      <w:proofErr w:type="spellEnd"/>
      <w:r w:rsidRPr="00FE478A">
        <w:rPr>
          <w:rFonts w:ascii="Times New Roman" w:eastAsia="Times New Roman" w:hAnsi="Times New Roman" w:cs="Times New Roman"/>
          <w:sz w:val="24"/>
          <w:szCs w:val="24"/>
          <w:lang w:val="en-US"/>
        </w:rPr>
        <w:t xml:space="preserve"> </w:t>
      </w:r>
      <w:proofErr w:type="spellStart"/>
      <w:r w:rsidRPr="00FE478A">
        <w:rPr>
          <w:rFonts w:ascii="Times New Roman" w:eastAsia="Times New Roman" w:hAnsi="Times New Roman" w:cs="Times New Roman"/>
          <w:sz w:val="24"/>
          <w:szCs w:val="24"/>
          <w:lang w:val="en-US"/>
        </w:rPr>
        <w:t>застройки</w:t>
      </w:r>
      <w:proofErr w:type="spellEnd"/>
      <w:r w:rsidRPr="00FE478A">
        <w:rPr>
          <w:rFonts w:ascii="Times New Roman" w:eastAsia="Times New Roman" w:hAnsi="Times New Roman" w:cs="Times New Roman"/>
          <w:sz w:val="24"/>
          <w:szCs w:val="24"/>
          <w:lang w:val="en-US"/>
        </w:rPr>
        <w:t xml:space="preserve"> </w:t>
      </w:r>
      <w:r w:rsidRPr="00FE478A">
        <w:rPr>
          <w:rFonts w:ascii="Times New Roman" w:eastAsia="Times New Roman" w:hAnsi="Times New Roman" w:cs="Times New Roman"/>
          <w:sz w:val="24"/>
          <w:szCs w:val="24"/>
        </w:rPr>
        <w:t>75 %;</w:t>
      </w:r>
    </w:p>
    <w:p w:rsidR="00FE478A" w:rsidRPr="00FE478A" w:rsidRDefault="00FE478A" w:rsidP="00FE478A">
      <w:pPr>
        <w:numPr>
          <w:ilvl w:val="2"/>
          <w:numId w:val="15"/>
        </w:numPr>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максимальная этажность -3</w:t>
      </w:r>
      <w:r w:rsidRPr="00FE478A">
        <w:rPr>
          <w:rFonts w:ascii="Times New Roman" w:eastAsia="Times New Roman" w:hAnsi="Times New Roman" w:cs="Times New Roman"/>
          <w:sz w:val="24"/>
          <w:szCs w:val="24"/>
          <w:lang w:val="en-US"/>
        </w:rPr>
        <w:t>;</w:t>
      </w:r>
    </w:p>
    <w:p w:rsidR="00FE478A" w:rsidRPr="00FE478A" w:rsidRDefault="00FE478A" w:rsidP="00FE478A">
      <w:pPr>
        <w:numPr>
          <w:ilvl w:val="0"/>
          <w:numId w:val="15"/>
        </w:numPr>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минимальные отступы от границ земельных участков в целях определения мест допустимого размещения зданий, строений, сооружений – 1 м.</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6. 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 </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7. Размещение производственных объектов допускается только при условии соблюдения санитарных норм и правил.</w:t>
      </w:r>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8. Параметры отступа от красной линии устанавливаются с учетом действующих норм и правил, с учетом реальной сложившейся градостроительной ситуации, архитектурно-планировочных, технологических решений объекта, местных норм градостроительного проектирования.</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9.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10. Размещение рекламных конструкций является разрешенным видом использования </w:t>
      </w:r>
      <w:proofErr w:type="gramStart"/>
      <w:r w:rsidRPr="00FE478A">
        <w:rPr>
          <w:rFonts w:ascii="Times New Roman" w:eastAsia="Times New Roman" w:hAnsi="Times New Roman" w:cs="Times New Roman"/>
          <w:sz w:val="24"/>
          <w:szCs w:val="24"/>
        </w:rPr>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Pr="00FE478A">
        <w:rPr>
          <w:rFonts w:ascii="Times New Roman" w:eastAsia="Times New Roman" w:hAnsi="Times New Roman" w:cs="Times New Roman"/>
          <w:sz w:val="24"/>
          <w:szCs w:val="24"/>
        </w:rPr>
        <w:t xml:space="preserve"> муниципального образования </w:t>
      </w:r>
      <w:proofErr w:type="spellStart"/>
      <w:r w:rsidRPr="00FE478A">
        <w:rPr>
          <w:rFonts w:ascii="Times New Roman" w:eastAsia="Times New Roman" w:hAnsi="Times New Roman" w:cs="Times New Roman"/>
          <w:sz w:val="24"/>
          <w:szCs w:val="24"/>
        </w:rPr>
        <w:t>Краснощековский</w:t>
      </w:r>
      <w:proofErr w:type="spellEnd"/>
      <w:r w:rsidRPr="00FE478A">
        <w:rPr>
          <w:rFonts w:ascii="Times New Roman" w:eastAsia="Times New Roman" w:hAnsi="Times New Roman" w:cs="Times New Roman"/>
          <w:sz w:val="24"/>
          <w:szCs w:val="24"/>
        </w:rPr>
        <w:t xml:space="preserve"> район.</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97" w:name="_Toc282347545"/>
      <w:bookmarkStart w:id="98" w:name="_Toc175757628"/>
      <w:r w:rsidRPr="00FE478A">
        <w:rPr>
          <w:rFonts w:ascii="Times New Roman" w:eastAsia="Times New Roman" w:hAnsi="Times New Roman" w:cs="Times New Roman"/>
          <w:bCs/>
          <w:sz w:val="28"/>
          <w:szCs w:val="28"/>
        </w:rPr>
        <w:t>Градостроительные регламенты на территории зоны рекреационного назначения</w:t>
      </w:r>
      <w:bookmarkEnd w:id="98"/>
    </w:p>
    <w:p w:rsidR="00FE478A" w:rsidRPr="00FE478A" w:rsidRDefault="00FE478A" w:rsidP="00FE478A">
      <w:pPr>
        <w:widowControl w:val="0"/>
        <w:shd w:val="clear" w:color="auto" w:fill="FFFFFF"/>
        <w:tabs>
          <w:tab w:val="left" w:pos="0"/>
        </w:tabs>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iCs/>
          <w:sz w:val="24"/>
          <w:szCs w:val="24"/>
        </w:rPr>
        <w:t xml:space="preserve">1. Зона рекреационного назначения представлена зонами озелененных территорий общего пользования - парков, садов, скверов, естественных зеленых насаждений </w:t>
      </w:r>
      <w:r w:rsidRPr="00FE478A">
        <w:rPr>
          <w:rFonts w:ascii="Times New Roman" w:eastAsia="Times New Roman" w:hAnsi="Times New Roman" w:cs="Times New Roman"/>
          <w:bCs/>
          <w:sz w:val="24"/>
          <w:szCs w:val="24"/>
        </w:rPr>
        <w:t xml:space="preserve">(код 5 </w:t>
      </w:r>
      <w:r w:rsidRPr="00FE478A">
        <w:rPr>
          <w:rFonts w:ascii="Times New Roman" w:eastAsia="Times New Roman" w:hAnsi="Times New Roman" w:cs="Times New Roman"/>
          <w:bCs/>
          <w:sz w:val="24"/>
          <w:szCs w:val="24"/>
        </w:rPr>
        <w:lastRenderedPageBreak/>
        <w:t>01)</w:t>
      </w:r>
      <w:r w:rsidRPr="00FE478A">
        <w:rPr>
          <w:rFonts w:ascii="Times New Roman" w:eastAsia="Times New Roman" w:hAnsi="Times New Roman" w:cs="Times New Roman"/>
          <w:iCs/>
          <w:sz w:val="24"/>
          <w:szCs w:val="24"/>
        </w:rPr>
        <w:t xml:space="preserve">. </w:t>
      </w:r>
    </w:p>
    <w:p w:rsidR="00FE478A" w:rsidRPr="00FE478A" w:rsidRDefault="00FE478A" w:rsidP="00FE478A">
      <w:pPr>
        <w:widowControl w:val="0"/>
        <w:shd w:val="clear" w:color="auto" w:fill="FFFFFF"/>
        <w:tabs>
          <w:tab w:val="left" w:pos="0"/>
        </w:tabs>
        <w:spacing w:after="0" w:line="240" w:lineRule="auto"/>
        <w:ind w:firstLine="709"/>
        <w:jc w:val="both"/>
        <w:rPr>
          <w:rFonts w:ascii="Times New Roman" w:eastAsia="Times New Roman" w:hAnsi="Times New Roman" w:cs="Times New Roman"/>
          <w:bCs/>
          <w:sz w:val="24"/>
          <w:szCs w:val="24"/>
        </w:rPr>
      </w:pPr>
      <w:r w:rsidRPr="00FE478A">
        <w:rPr>
          <w:rFonts w:ascii="Times New Roman" w:eastAsia="Times New Roman" w:hAnsi="Times New Roman" w:cs="Times New Roman"/>
          <w:sz w:val="24"/>
          <w:szCs w:val="24"/>
        </w:rPr>
        <w:t xml:space="preserve">2. </w:t>
      </w:r>
      <w:r w:rsidRPr="00FE478A">
        <w:rPr>
          <w:rFonts w:ascii="Times New Roman" w:eastAsia="Times New Roman" w:hAnsi="Times New Roman" w:cs="Times New Roman"/>
          <w:bCs/>
          <w:i/>
          <w:sz w:val="24"/>
          <w:szCs w:val="24"/>
        </w:rPr>
        <w:t>Основные виды разрешенного использования</w:t>
      </w:r>
      <w:r w:rsidRPr="00FE478A">
        <w:rPr>
          <w:rFonts w:ascii="Times New Roman" w:eastAsia="Times New Roman" w:hAnsi="Times New Roman" w:cs="Times New Roman"/>
          <w:bCs/>
          <w:sz w:val="24"/>
          <w:szCs w:val="24"/>
        </w:rPr>
        <w:t xml:space="preserve"> земельных участков и объектов капитального строительства:</w:t>
      </w:r>
    </w:p>
    <w:p w:rsidR="00FE478A" w:rsidRPr="00FE478A" w:rsidRDefault="00FE478A" w:rsidP="00FE478A">
      <w:pPr>
        <w:widowControl w:val="0"/>
        <w:numPr>
          <w:ilvl w:val="0"/>
          <w:numId w:val="19"/>
        </w:numPr>
        <w:shd w:val="clear" w:color="auto" w:fill="FFFFFF"/>
        <w:tabs>
          <w:tab w:val="left" w:pos="0"/>
        </w:tabs>
        <w:suppressAutoHyphens/>
        <w:snapToGrid w:val="0"/>
        <w:spacing w:after="0" w:line="240" w:lineRule="auto"/>
        <w:ind w:firstLine="709"/>
        <w:jc w:val="both"/>
        <w:rPr>
          <w:rFonts w:ascii="Times New Roman" w:eastAsia="Arial" w:hAnsi="Times New Roman" w:cs="Times New Roman"/>
          <w:sz w:val="24"/>
          <w:szCs w:val="24"/>
          <w:lang w:eastAsia="ar-SA"/>
        </w:rPr>
      </w:pPr>
      <w:r w:rsidRPr="00FE478A">
        <w:rPr>
          <w:rFonts w:ascii="Times New Roman" w:eastAsia="Arial" w:hAnsi="Times New Roman" w:cs="Times New Roman"/>
          <w:sz w:val="24"/>
          <w:szCs w:val="24"/>
          <w:lang w:eastAsia="ar-SA"/>
        </w:rPr>
        <w:t>земельные участки (территории) общего пользования – (код 12.0)</w:t>
      </w:r>
    </w:p>
    <w:p w:rsidR="00FE478A" w:rsidRPr="00FE478A" w:rsidRDefault="00FE478A" w:rsidP="00FE478A">
      <w:pPr>
        <w:widowControl w:val="0"/>
        <w:numPr>
          <w:ilvl w:val="0"/>
          <w:numId w:val="19"/>
        </w:numPr>
        <w:shd w:val="clear" w:color="auto" w:fill="FFFFFF"/>
        <w:tabs>
          <w:tab w:val="left" w:pos="0"/>
        </w:tabs>
        <w:suppressAutoHyphens/>
        <w:snapToGrid w:val="0"/>
        <w:spacing w:after="0" w:line="240" w:lineRule="auto"/>
        <w:ind w:firstLine="709"/>
        <w:jc w:val="both"/>
        <w:rPr>
          <w:rFonts w:ascii="Times New Roman" w:eastAsia="Arial" w:hAnsi="Times New Roman" w:cs="Times New Roman"/>
          <w:sz w:val="24"/>
          <w:szCs w:val="24"/>
          <w:lang w:eastAsia="ar-SA"/>
        </w:rPr>
      </w:pPr>
      <w:r w:rsidRPr="00FE478A">
        <w:rPr>
          <w:rFonts w:ascii="Times New Roman" w:eastAsia="Arial" w:hAnsi="Times New Roman" w:cs="Times New Roman"/>
          <w:sz w:val="24"/>
          <w:szCs w:val="24"/>
          <w:lang w:eastAsia="ar-SA"/>
        </w:rPr>
        <w:t>коммунальное обслуживание (код 3.1)</w:t>
      </w:r>
    </w:p>
    <w:p w:rsidR="00FE478A" w:rsidRPr="00FE478A" w:rsidRDefault="00FE478A" w:rsidP="00FE478A">
      <w:pPr>
        <w:widowControl w:val="0"/>
        <w:shd w:val="clear" w:color="auto" w:fill="FFFFFF"/>
        <w:tabs>
          <w:tab w:val="left" w:pos="0"/>
        </w:tabs>
        <w:suppressAutoHyphens/>
        <w:snapToGrid w:val="0"/>
        <w:spacing w:after="0" w:line="240" w:lineRule="auto"/>
        <w:ind w:firstLine="709"/>
        <w:jc w:val="both"/>
        <w:rPr>
          <w:rFonts w:ascii="Times New Roman" w:eastAsia="Arial" w:hAnsi="Times New Roman" w:cs="Times New Roman"/>
          <w:bCs/>
          <w:sz w:val="24"/>
          <w:szCs w:val="24"/>
          <w:lang w:eastAsia="ar-SA"/>
        </w:rPr>
      </w:pPr>
      <w:r w:rsidRPr="00FE478A">
        <w:rPr>
          <w:rFonts w:ascii="Times New Roman" w:eastAsia="Arial" w:hAnsi="Times New Roman" w:cs="Times New Roman"/>
          <w:sz w:val="24"/>
          <w:szCs w:val="24"/>
          <w:lang w:eastAsia="ar-SA"/>
        </w:rPr>
        <w:t xml:space="preserve">3. </w:t>
      </w:r>
      <w:r w:rsidRPr="00FE478A">
        <w:rPr>
          <w:rFonts w:ascii="Times New Roman" w:eastAsia="Arial" w:hAnsi="Times New Roman" w:cs="Times New Roman"/>
          <w:bCs/>
          <w:i/>
          <w:sz w:val="24"/>
          <w:szCs w:val="24"/>
          <w:lang w:eastAsia="ar-SA"/>
        </w:rPr>
        <w:t>Условно разрешенные виды использования</w:t>
      </w:r>
      <w:r w:rsidRPr="00FE478A">
        <w:rPr>
          <w:rFonts w:ascii="Times New Roman" w:eastAsia="Arial" w:hAnsi="Times New Roman" w:cs="Times New Roman"/>
          <w:bCs/>
          <w:sz w:val="24"/>
          <w:szCs w:val="24"/>
          <w:lang w:eastAsia="ar-SA"/>
        </w:rPr>
        <w:t xml:space="preserve"> земельных участков и объектов капитального строительства: </w:t>
      </w:r>
    </w:p>
    <w:p w:rsidR="00FE478A" w:rsidRPr="00FE478A" w:rsidRDefault="00FE478A" w:rsidP="00FE478A">
      <w:pPr>
        <w:widowControl w:val="0"/>
        <w:numPr>
          <w:ilvl w:val="0"/>
          <w:numId w:val="19"/>
        </w:numPr>
        <w:shd w:val="clear" w:color="auto" w:fill="FFFFFF"/>
        <w:tabs>
          <w:tab w:val="left" w:pos="0"/>
        </w:tabs>
        <w:suppressAutoHyphens/>
        <w:snapToGrid w:val="0"/>
        <w:spacing w:after="0" w:line="240" w:lineRule="auto"/>
        <w:ind w:firstLine="709"/>
        <w:jc w:val="both"/>
        <w:rPr>
          <w:rFonts w:ascii="Times New Roman" w:eastAsia="Arial" w:hAnsi="Times New Roman" w:cs="Times New Roman"/>
          <w:sz w:val="24"/>
          <w:szCs w:val="24"/>
          <w:lang w:eastAsia="ar-SA"/>
        </w:rPr>
      </w:pPr>
      <w:r w:rsidRPr="00FE478A">
        <w:rPr>
          <w:rFonts w:ascii="Times New Roman" w:eastAsia="Arial" w:hAnsi="Times New Roman" w:cs="Times New Roman"/>
          <w:sz w:val="24"/>
          <w:szCs w:val="24"/>
          <w:lang w:eastAsia="ar-SA"/>
        </w:rPr>
        <w:t>спорт – (код 5.1)</w:t>
      </w:r>
    </w:p>
    <w:p w:rsidR="00FE478A" w:rsidRPr="00FE478A" w:rsidRDefault="00FE478A" w:rsidP="00FE478A">
      <w:pPr>
        <w:widowControl w:val="0"/>
        <w:tabs>
          <w:tab w:val="left" w:pos="0"/>
        </w:tabs>
        <w:spacing w:after="0" w:line="240" w:lineRule="auto"/>
        <w:ind w:firstLine="709"/>
        <w:jc w:val="both"/>
        <w:rPr>
          <w:rFonts w:ascii="Times New Roman" w:eastAsia="Times New Roman" w:hAnsi="Times New Roman" w:cs="Times New Roman"/>
          <w:snapToGrid w:val="0"/>
          <w:sz w:val="24"/>
          <w:szCs w:val="24"/>
        </w:rPr>
      </w:pPr>
      <w:r w:rsidRPr="00FE478A">
        <w:rPr>
          <w:rFonts w:ascii="Times New Roman" w:eastAsia="Times New Roman" w:hAnsi="Times New Roman" w:cs="Times New Roman"/>
          <w:snapToGrid w:val="0"/>
          <w:sz w:val="24"/>
          <w:szCs w:val="24"/>
        </w:rPr>
        <w:t xml:space="preserve">4. </w:t>
      </w:r>
      <w:r w:rsidRPr="00FE478A">
        <w:rPr>
          <w:rFonts w:ascii="Times New Roman" w:eastAsia="Times New Roman" w:hAnsi="Times New Roman" w:cs="Times New Roman"/>
          <w:i/>
          <w:snapToGrid w:val="0"/>
          <w:sz w:val="24"/>
          <w:szCs w:val="24"/>
        </w:rPr>
        <w:t>Вспомогательные виды разрешенного использования</w:t>
      </w:r>
      <w:r w:rsidRPr="00FE478A">
        <w:rPr>
          <w:rFonts w:ascii="Times New Roman" w:eastAsia="Times New Roman" w:hAnsi="Times New Roman" w:cs="Times New Roman"/>
          <w:snapToGrid w:val="0"/>
          <w:sz w:val="24"/>
          <w:szCs w:val="24"/>
        </w:rPr>
        <w:t xml:space="preserve">: </w:t>
      </w:r>
      <w:r w:rsidRPr="00FE478A">
        <w:rPr>
          <w:rFonts w:ascii="Times New Roman" w:eastAsia="Times New Roman" w:hAnsi="Times New Roman" w:cs="Times New Roman"/>
          <w:snapToGrid w:val="0"/>
          <w:color w:val="000000"/>
          <w:sz w:val="24"/>
          <w:szCs w:val="24"/>
        </w:rPr>
        <w:t>нет.</w:t>
      </w:r>
    </w:p>
    <w:p w:rsidR="00FE478A" w:rsidRPr="00FE478A" w:rsidRDefault="00FE478A" w:rsidP="00FE478A">
      <w:pPr>
        <w:widowControl w:val="0"/>
        <w:shd w:val="clear" w:color="auto" w:fill="FFFFFF"/>
        <w:tabs>
          <w:tab w:val="left" w:pos="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color w:val="000000"/>
          <w:sz w:val="24"/>
          <w:szCs w:val="24"/>
        </w:rPr>
        <w:t>5.</w:t>
      </w:r>
      <w:r w:rsidRPr="00FE478A">
        <w:rPr>
          <w:rFonts w:ascii="Times New Roman" w:eastAsia="Times New Roman" w:hAnsi="Times New Roman" w:cs="Times New Roman"/>
          <w:sz w:val="24"/>
          <w:szCs w:val="24"/>
        </w:rPr>
        <w:t xml:space="preserve"> </w:t>
      </w:r>
      <w:r w:rsidRPr="00FE478A">
        <w:rPr>
          <w:rFonts w:ascii="Times New Roman" w:eastAsia="Times New Roman" w:hAnsi="Times New Roman" w:cs="Times New Roman"/>
          <w:i/>
          <w:sz w:val="24"/>
          <w:szCs w:val="24"/>
        </w:rPr>
        <w:t>Предельные размеры</w:t>
      </w:r>
      <w:r w:rsidRPr="00FE478A">
        <w:rPr>
          <w:rFonts w:ascii="Times New Roman" w:eastAsia="Times New Roman" w:hAnsi="Times New Roman" w:cs="Times New Roman"/>
          <w:sz w:val="24"/>
          <w:szCs w:val="24"/>
        </w:rPr>
        <w:t xml:space="preserve"> земельных участков, минимальные отступы от границ земельных участков в целях определения мест допустимого размещения зданий, строений, сооружений, минимальная, максимальная высота зданий, строений, сооружений, максимальный процент застройки не подлежат установлению.</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99" w:name="_Toc175757629"/>
      <w:r w:rsidRPr="00FE478A">
        <w:rPr>
          <w:rFonts w:ascii="Times New Roman" w:eastAsia="Times New Roman" w:hAnsi="Times New Roman" w:cs="Times New Roman"/>
          <w:bCs/>
          <w:sz w:val="28"/>
          <w:szCs w:val="28"/>
        </w:rPr>
        <w:t>Градостроительные регламенты на территориях зоны инженерной и транспортной инфраструктуры</w:t>
      </w:r>
      <w:bookmarkEnd w:id="99"/>
      <w:r w:rsidRPr="00FE478A">
        <w:rPr>
          <w:rFonts w:ascii="Times New Roman" w:eastAsia="Times New Roman" w:hAnsi="Times New Roman" w:cs="Times New Roman"/>
          <w:bCs/>
          <w:sz w:val="28"/>
          <w:szCs w:val="28"/>
        </w:rPr>
        <w:t xml:space="preserve"> </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Зона инженерной и транспортной инфраструктуры (4 01) представлена территориями общего пользования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Согласно п. 4 ст.36 Градостроительного кодекса РФ действие градостроительных регламентов не распространяются на земельные участки в границах территорий общего пользования.</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00" w:name="_Toc175757630"/>
      <w:r w:rsidRPr="00FE478A">
        <w:rPr>
          <w:rFonts w:ascii="Times New Roman" w:eastAsia="Times New Roman" w:hAnsi="Times New Roman" w:cs="Times New Roman"/>
          <w:bCs/>
          <w:sz w:val="28"/>
          <w:szCs w:val="28"/>
        </w:rPr>
        <w:t>Территории, на которые действие градостроительных регламентов не распространяются или на которые градостроительные регламенты не устанавливаются</w:t>
      </w:r>
      <w:bookmarkEnd w:id="100"/>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Градостроительные регламенты не устанавливаются для земель лесного фонда, земель, покрытых поверхностными водами согласно </w:t>
      </w:r>
      <w:proofErr w:type="gramStart"/>
      <w:r w:rsidRPr="00FE478A">
        <w:rPr>
          <w:rFonts w:ascii="Times New Roman" w:eastAsia="Times New Roman" w:hAnsi="Times New Roman" w:cs="Times New Roman"/>
          <w:sz w:val="24"/>
          <w:szCs w:val="24"/>
        </w:rPr>
        <w:t>п</w:t>
      </w:r>
      <w:proofErr w:type="gramEnd"/>
      <w:r w:rsidRPr="00FE478A">
        <w:rPr>
          <w:rFonts w:ascii="Times New Roman" w:eastAsia="Times New Roman" w:hAnsi="Times New Roman" w:cs="Times New Roman"/>
          <w:sz w:val="24"/>
          <w:szCs w:val="24"/>
        </w:rPr>
        <w:t xml:space="preserve"> 6 ст.36 Градостроительного кодекса РФ. </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Зоны улично-дорожной сети относятся к территориям общего пользования. Согласно п. 4 ст.36 Градостроительного кодекса РФ действие градостроительных регламентов не распространяются на  земельные участки в границах территорий общего пользования.</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Территории магистральных улиц и проездов в границах красных линий предназначены для строительства транспортных и инженерных коммуникаций, благоустройства и озеленения.</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Расчетные параметры улиц и проездов, сооружений автомобильного транспорта  следует принимать в соответствии с Нормативами градостроительного проектирования Алтайского края.</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Внутриквартальные проезды определяются в составе проекта планировки или межевания (жилого образования, микрорайона, квартала).</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6. Размещение рекламных конструкций является разрешенным видом использования </w:t>
      </w:r>
      <w:proofErr w:type="gramStart"/>
      <w:r w:rsidRPr="00FE478A">
        <w:rPr>
          <w:rFonts w:ascii="Times New Roman" w:eastAsia="Times New Roman" w:hAnsi="Times New Roman" w:cs="Times New Roman"/>
          <w:sz w:val="24"/>
          <w:szCs w:val="24"/>
        </w:rPr>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Pr="00FE478A">
        <w:rPr>
          <w:rFonts w:ascii="Times New Roman" w:eastAsia="Times New Roman" w:hAnsi="Times New Roman" w:cs="Times New Roman"/>
          <w:sz w:val="24"/>
          <w:szCs w:val="24"/>
        </w:rPr>
        <w:t xml:space="preserve"> муниципального образования </w:t>
      </w:r>
      <w:proofErr w:type="spellStart"/>
      <w:r w:rsidRPr="00FE478A">
        <w:rPr>
          <w:rFonts w:ascii="Times New Roman" w:eastAsia="Times New Roman" w:hAnsi="Times New Roman" w:cs="Times New Roman"/>
          <w:sz w:val="24"/>
          <w:szCs w:val="24"/>
        </w:rPr>
        <w:t>Краснощековский</w:t>
      </w:r>
      <w:proofErr w:type="spellEnd"/>
      <w:r w:rsidRPr="00FE478A">
        <w:rPr>
          <w:rFonts w:ascii="Times New Roman" w:eastAsia="Times New Roman" w:hAnsi="Times New Roman" w:cs="Times New Roman"/>
          <w:sz w:val="24"/>
          <w:szCs w:val="24"/>
        </w:rPr>
        <w:t xml:space="preserve"> район.</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p>
    <w:p w:rsidR="00FE478A" w:rsidRPr="00FE478A" w:rsidRDefault="00FE478A" w:rsidP="00FE478A">
      <w:pPr>
        <w:keepNext/>
        <w:numPr>
          <w:ilvl w:val="1"/>
          <w:numId w:val="0"/>
        </w:numPr>
        <w:spacing w:before="200" w:line="240" w:lineRule="auto"/>
        <w:ind w:firstLine="709"/>
        <w:jc w:val="both"/>
        <w:outlineLvl w:val="1"/>
        <w:rPr>
          <w:rFonts w:ascii="Times New Roman" w:eastAsia="Times New Roman" w:hAnsi="Times New Roman" w:cs="Times New Roman"/>
          <w:bCs/>
          <w:iCs/>
          <w:smallCaps/>
          <w:color w:val="000000"/>
          <w:sz w:val="28"/>
          <w:szCs w:val="28"/>
        </w:rPr>
      </w:pPr>
      <w:bookmarkStart w:id="101" w:name="_Toc282347552"/>
      <w:bookmarkStart w:id="102" w:name="_Toc175757631"/>
      <w:bookmarkEnd w:id="97"/>
      <w:r w:rsidRPr="00FE478A">
        <w:rPr>
          <w:rFonts w:ascii="Times New Roman" w:eastAsia="Times New Roman" w:hAnsi="Times New Roman" w:cs="Times New Roman"/>
          <w:bCs/>
          <w:iCs/>
          <w:smallCaps/>
          <w:color w:val="000000"/>
          <w:sz w:val="28"/>
          <w:szCs w:val="28"/>
        </w:rPr>
        <w:lastRenderedPageBreak/>
        <w:t xml:space="preserve">ИНЫЕ ВОПРОСЫ ЗЕМЛЕПОЛЬЗОВАНИЯ И ЗАСТРОЙКИ ТЕРРИТОРИИ </w:t>
      </w:r>
      <w:bookmarkEnd w:id="101"/>
      <w:r w:rsidRPr="00FE478A">
        <w:rPr>
          <w:rFonts w:ascii="Times New Roman" w:eastAsia="Times New Roman" w:hAnsi="Times New Roman" w:cs="Times New Roman"/>
          <w:bCs/>
          <w:iCs/>
          <w:smallCaps/>
          <w:color w:val="000000"/>
          <w:sz w:val="28"/>
          <w:szCs w:val="28"/>
        </w:rPr>
        <w:t>УСТЬ-КОЗЛУХИНСКОГО СЕЛЬСОВЕТА</w:t>
      </w:r>
      <w:bookmarkEnd w:id="102"/>
    </w:p>
    <w:p w:rsidR="00FE478A" w:rsidRPr="00FE478A" w:rsidRDefault="00FE478A" w:rsidP="00FE478A">
      <w:pPr>
        <w:keepNext/>
        <w:numPr>
          <w:ilvl w:val="2"/>
          <w:numId w:val="0"/>
        </w:numPr>
        <w:spacing w:before="200" w:line="240" w:lineRule="auto"/>
        <w:ind w:firstLine="709"/>
        <w:jc w:val="both"/>
        <w:outlineLvl w:val="2"/>
        <w:rPr>
          <w:rFonts w:ascii="Times New Roman" w:eastAsia="Times New Roman" w:hAnsi="Times New Roman" w:cs="Times New Roman"/>
          <w:bCs/>
          <w:smallCaps/>
          <w:sz w:val="28"/>
          <w:szCs w:val="28"/>
        </w:rPr>
      </w:pPr>
      <w:bookmarkStart w:id="103" w:name="_Toc282347553"/>
      <w:bookmarkStart w:id="104" w:name="_Toc175757632"/>
      <w:r w:rsidRPr="00FE478A">
        <w:rPr>
          <w:rFonts w:ascii="Times New Roman" w:eastAsia="Times New Roman" w:hAnsi="Times New Roman" w:cs="Times New Roman"/>
          <w:bCs/>
          <w:smallCaps/>
          <w:sz w:val="28"/>
          <w:szCs w:val="28"/>
        </w:rPr>
        <w:t>Регулирование землепользования и застройки на территории Усть-Козлухинского сельсовета</w:t>
      </w:r>
      <w:bookmarkEnd w:id="103"/>
      <w:bookmarkEnd w:id="104"/>
      <w:r w:rsidRPr="00FE478A">
        <w:rPr>
          <w:rFonts w:ascii="Times New Roman" w:eastAsia="Times New Roman" w:hAnsi="Times New Roman" w:cs="Times New Roman"/>
          <w:bCs/>
          <w:smallCaps/>
          <w:sz w:val="28"/>
          <w:szCs w:val="28"/>
        </w:rPr>
        <w:t xml:space="preserve"> </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05" w:name="_Toc282347557"/>
      <w:bookmarkStart w:id="106" w:name="_Toc175757633"/>
      <w:r w:rsidRPr="00FE478A">
        <w:rPr>
          <w:rFonts w:ascii="Times New Roman" w:eastAsia="Times New Roman" w:hAnsi="Times New Roman" w:cs="Times New Roman"/>
          <w:bCs/>
          <w:sz w:val="28"/>
          <w:szCs w:val="28"/>
        </w:rPr>
        <w:t xml:space="preserve">Основные принципы организации застройки территории </w:t>
      </w:r>
      <w:bookmarkEnd w:id="105"/>
      <w:r w:rsidRPr="00FE478A">
        <w:rPr>
          <w:rFonts w:ascii="Times New Roman" w:eastAsia="Times New Roman" w:hAnsi="Times New Roman" w:cs="Times New Roman"/>
          <w:bCs/>
          <w:sz w:val="28"/>
          <w:szCs w:val="28"/>
        </w:rPr>
        <w:t>сельсовета</w:t>
      </w:r>
      <w:bookmarkEnd w:id="106"/>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Для создания благоприятной среды проживания необходимо:</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t xml:space="preserve">1)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t xml:space="preserve">2) обеспечить сохранение природной среды и имеющихся объектов историко-культурного наследия; </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t xml:space="preserve">3) использовать, в том числе в новой застройке, архитектурно–планировочные приемы, наиболее соответствующие социально–гигиеническим параметрам; </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t xml:space="preserve">4) обеспечивать инвалидам условия для беспрепятственного доступа к объектам социального и иного назначения. </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5.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сельсовета,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7. </w:t>
      </w:r>
      <w:proofErr w:type="gramStart"/>
      <w:r w:rsidRPr="00FE478A">
        <w:rPr>
          <w:rFonts w:ascii="Times New Roman" w:eastAsia="Times New Roman" w:hAnsi="Times New Roman" w:cs="Times New Roman"/>
          <w:sz w:val="24"/>
          <w:szCs w:val="24"/>
        </w:rPr>
        <w:t>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roofErr w:type="gramEnd"/>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w:t>
      </w:r>
      <w:proofErr w:type="gramStart"/>
      <w:r w:rsidRPr="00FE478A">
        <w:rPr>
          <w:rFonts w:ascii="Times New Roman" w:eastAsia="Times New Roman" w:hAnsi="Times New Roman" w:cs="Times New Roman"/>
          <w:sz w:val="24"/>
          <w:szCs w:val="24"/>
        </w:rPr>
        <w:t>о</w:t>
      </w:r>
      <w:proofErr w:type="gramEnd"/>
      <w:r w:rsidRPr="00FE478A">
        <w:rPr>
          <w:rFonts w:ascii="Times New Roman" w:eastAsia="Times New Roman" w:hAnsi="Times New Roman" w:cs="Times New Roman"/>
          <w:sz w:val="24"/>
          <w:szCs w:val="24"/>
        </w:rPr>
        <w:t xml:space="preserve">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w:t>
      </w:r>
      <w:proofErr w:type="gramStart"/>
      <w:r w:rsidRPr="00FE478A">
        <w:rPr>
          <w:rFonts w:ascii="Times New Roman" w:eastAsia="Times New Roman" w:hAnsi="Times New Roman" w:cs="Times New Roman"/>
          <w:sz w:val="24"/>
          <w:szCs w:val="24"/>
        </w:rPr>
        <w:t xml:space="preserve">ИСОГД).  </w:t>
      </w:r>
      <w:proofErr w:type="gramEnd"/>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07" w:name="_Toc282347559"/>
      <w:bookmarkStart w:id="108" w:name="_Toc175757634"/>
      <w:r w:rsidRPr="00FE478A">
        <w:rPr>
          <w:rFonts w:ascii="Times New Roman" w:eastAsia="Times New Roman" w:hAnsi="Times New Roman" w:cs="Times New Roman"/>
          <w:bCs/>
          <w:sz w:val="28"/>
          <w:szCs w:val="28"/>
        </w:rPr>
        <w:t>Проектная документация объекта капитального строительства</w:t>
      </w:r>
      <w:bookmarkEnd w:id="107"/>
      <w:bookmarkEnd w:id="108"/>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Подготовка проектной документации осуществляется физическими или юридическими лицами, которые соответствуют требованиям законодательства Российской Федерации, предъявляемым к лицам, осуществляющим архитектурно–строительное проектирование и имеющим соответствующий допуск  на выполнение проектных работ. </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Подготовка проектной документации осуществляется на основании задания застройщика или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(при необходимости) на отклонение от предельных параметров разрешенного строительства, реконструкции объектов капитального строительства.</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Состав проектной документации, требования к содержанию ее разделов, а также порядок подготовки  устанавливаются Градостроительным кодексом Российской Федерации и принимаемыми в соответствии с ним нормативными правовыми актами Правительства Российской Федерации.</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09" w:name="_Toc282347560"/>
      <w:bookmarkStart w:id="110" w:name="_Toc175757635"/>
      <w:r w:rsidRPr="00FE478A">
        <w:rPr>
          <w:rFonts w:ascii="Times New Roman" w:eastAsia="Times New Roman" w:hAnsi="Times New Roman" w:cs="Times New Roman"/>
          <w:bCs/>
          <w:sz w:val="28"/>
          <w:szCs w:val="28"/>
        </w:rPr>
        <w:t>Государственная экспертиза и утверждение проектной документации</w:t>
      </w:r>
      <w:bookmarkEnd w:id="109"/>
      <w:bookmarkEnd w:id="110"/>
    </w:p>
    <w:p w:rsidR="00FE478A" w:rsidRPr="00FE478A" w:rsidRDefault="00FE478A" w:rsidP="00FE478A">
      <w:pPr>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Государственная экспертиза проектной документации, результатов инженерных изысканий, проектов документов территориального планирования в Алтайском крае осуществляется уполномоченным краевым учреждением в соответствии  со статьей 41 </w:t>
      </w:r>
      <w:r w:rsidRPr="00FE478A">
        <w:rPr>
          <w:rFonts w:ascii="Times New Roman" w:eastAsia="Times New Roman" w:hAnsi="Times New Roman" w:cs="Times New Roman"/>
          <w:sz w:val="24"/>
          <w:szCs w:val="24"/>
        </w:rPr>
        <w:lastRenderedPageBreak/>
        <w:t>закона Алтайского края «О градостроительной деятельности на территории Алтайского края».</w:t>
      </w:r>
    </w:p>
    <w:p w:rsidR="00FE478A" w:rsidRPr="00FE478A" w:rsidRDefault="00FE478A" w:rsidP="00FE478A">
      <w:pPr>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Проектная документация представляется на государственную экспертизу в объеме, необходимом для оценки проектных решений в части обеспечения безопасности жизни и здоровья людей, надежности возводимых зданий и сооружений, соответствия утвержденной градостроительной документации и техническим регламентам.</w:t>
      </w:r>
    </w:p>
    <w:p w:rsidR="00FE478A" w:rsidRPr="00FE478A" w:rsidRDefault="00FE478A" w:rsidP="00FE478A">
      <w:pPr>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Прошедшая государственную экспертизу проектная документация утверждается заказчиком.</w:t>
      </w:r>
    </w:p>
    <w:p w:rsidR="00FE478A" w:rsidRPr="00FE478A" w:rsidRDefault="00FE478A" w:rsidP="00FE478A">
      <w:pPr>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Утвержденная проектная документация является основанием для выдачи разрешения на строительство.</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11" w:name="_Toc282347561"/>
      <w:bookmarkStart w:id="112" w:name="_Toc175757636"/>
      <w:r w:rsidRPr="00FE478A">
        <w:rPr>
          <w:rFonts w:ascii="Times New Roman" w:eastAsia="Times New Roman" w:hAnsi="Times New Roman" w:cs="Times New Roman"/>
          <w:bCs/>
          <w:sz w:val="28"/>
          <w:szCs w:val="28"/>
        </w:rPr>
        <w:t>Выдача разрешения на строительство</w:t>
      </w:r>
      <w:bookmarkEnd w:id="111"/>
      <w:bookmarkEnd w:id="112"/>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bookmarkStart w:id="113" w:name="sub_4401"/>
      <w:r w:rsidRPr="00FE478A">
        <w:rPr>
          <w:rFonts w:ascii="Times New Roman" w:eastAsia="Times New Roman" w:hAnsi="Times New Roman" w:cs="Times New Roman"/>
          <w:sz w:val="24"/>
          <w:szCs w:val="24"/>
        </w:rPr>
        <w:t>1.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 xml:space="preserve">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47" w:history="1">
        <w:r w:rsidRPr="00FE478A">
          <w:rPr>
            <w:rFonts w:ascii="Times New Roman" w:eastAsia="Times New Roman" w:hAnsi="Times New Roman" w:cs="Times New Roman"/>
            <w:sz w:val="24"/>
            <w:szCs w:val="24"/>
          </w:rPr>
          <w:t>законами</w:t>
        </w:r>
      </w:hyperlink>
      <w:r w:rsidRPr="00FE478A">
        <w:rPr>
          <w:rFonts w:ascii="Times New Roman" w:eastAsia="Times New Roman" w:hAnsi="Times New Roman" w:cs="Times New Roman"/>
          <w:sz w:val="24"/>
          <w:szCs w:val="24"/>
        </w:rPr>
        <w:t xml:space="preserve"> случаях.</w:t>
      </w:r>
      <w:proofErr w:type="gramEnd"/>
    </w:p>
    <w:p w:rsidR="00FE478A" w:rsidRPr="00FE478A" w:rsidRDefault="00FE478A" w:rsidP="00FE478A">
      <w:pPr>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На земельных участках, расположенных на территории Усть-Козлухинского сельсовета, разрешение на строительство выдается отделом по архитектуре Администрации района, которое затем регистрируется и утверждается главой Администрации района, за исключением случаев размещения объектов:</w:t>
      </w:r>
    </w:p>
    <w:bookmarkEnd w:id="113"/>
    <w:p w:rsidR="00FE478A" w:rsidRPr="00FE478A" w:rsidRDefault="00FE478A" w:rsidP="00FE478A">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FE478A">
        <w:rPr>
          <w:rFonts w:ascii="Arial" w:eastAsia="Times New Roman" w:hAnsi="Arial" w:cs="Arial"/>
          <w:sz w:val="20"/>
          <w:szCs w:val="20"/>
        </w:rPr>
        <w:t xml:space="preserve">- </w:t>
      </w:r>
      <w:r w:rsidRPr="00FE478A">
        <w:rPr>
          <w:rFonts w:ascii="Times New Roman" w:eastAsia="Times New Roman" w:hAnsi="Times New Roman" w:cs="Times New Roman"/>
          <w:sz w:val="24"/>
          <w:szCs w:val="24"/>
        </w:rPr>
        <w:t xml:space="preserve">гидротехнических сооружений первого и второго классов, устанавливаемых в соответствии с законодательством о безопасности гидротехнических сооружений, аэропортов или иных объектов авиационной инфраструктуры, объектов инфраструктуры железнодорожного транспорта общего пользования,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w:t>
      </w:r>
      <w:hyperlink r:id="rId48" w:history="1">
        <w:r w:rsidRPr="00FE478A">
          <w:rPr>
            <w:rFonts w:ascii="Times New Roman" w:eastAsia="Times New Roman" w:hAnsi="Times New Roman" w:cs="Times New Roman"/>
            <w:sz w:val="24"/>
            <w:szCs w:val="24"/>
          </w:rPr>
          <w:t>тайну</w:t>
        </w:r>
      </w:hyperlink>
      <w:r w:rsidRPr="00FE478A">
        <w:rPr>
          <w:rFonts w:ascii="Times New Roman" w:eastAsia="Times New Roman" w:hAnsi="Times New Roman" w:cs="Times New Roman"/>
          <w:sz w:val="24"/>
          <w:szCs w:val="24"/>
        </w:rPr>
        <w:t xml:space="preserve">; </w:t>
      </w:r>
      <w:proofErr w:type="gramEnd"/>
    </w:p>
    <w:p w:rsidR="00FE478A" w:rsidRPr="00FE478A" w:rsidRDefault="00FE478A" w:rsidP="00FE478A">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объекта использования атомной энергии;</w:t>
      </w:r>
    </w:p>
    <w:p w:rsidR="00FE478A" w:rsidRPr="00FE478A" w:rsidRDefault="00FE478A" w:rsidP="00FE478A">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объекта космической инфраструктуры;</w:t>
      </w:r>
    </w:p>
    <w:p w:rsidR="00FE478A" w:rsidRPr="00FE478A" w:rsidRDefault="00FE478A" w:rsidP="00FE478A">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w:t>
      </w:r>
    </w:p>
    <w:p w:rsidR="00FE478A" w:rsidRPr="00FE478A" w:rsidRDefault="00FE478A" w:rsidP="00FE478A">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объекта, строительства или реконструкция которого планируется на территории двух и более субъектов Российской Федерации;</w:t>
      </w:r>
    </w:p>
    <w:p w:rsidR="00FE478A" w:rsidRPr="00FE478A" w:rsidRDefault="00FE478A" w:rsidP="00FE478A">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 объекта, строительства или реконструкция которого планируется на территории двух и более муниципальных районов.</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В случае</w:t>
      </w:r>
      <w:proofErr w:type="gramStart"/>
      <w:r w:rsidRPr="00FE478A">
        <w:rPr>
          <w:rFonts w:ascii="Times New Roman" w:eastAsia="Times New Roman" w:hAnsi="Times New Roman" w:cs="Times New Roman"/>
          <w:sz w:val="24"/>
          <w:szCs w:val="24"/>
        </w:rPr>
        <w:t>,</w:t>
      </w:r>
      <w:proofErr w:type="gramEnd"/>
      <w:r w:rsidRPr="00FE478A">
        <w:rPr>
          <w:rFonts w:ascii="Times New Roman" w:eastAsia="Times New Roman" w:hAnsi="Times New Roman" w:cs="Times New Roman"/>
          <w:sz w:val="24"/>
          <w:szCs w:val="24"/>
        </w:rPr>
        <w:t xml:space="preserve">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кодексом РФ.</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3. Выдача разрешения на строительство не требуется в случае:</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 xml:space="preserve">1) </w:t>
      </w:r>
      <w:r w:rsidRPr="00FE478A">
        <w:rPr>
          <w:rFonts w:ascii="Times New Roman" w:eastAsia="Times New Roman" w:hAnsi="Times New Roman" w:cs="Times New Roman"/>
          <w:sz w:val="24"/>
          <w:szCs w:val="20"/>
        </w:rPr>
        <w:t>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r w:rsidRPr="00FE478A">
        <w:rPr>
          <w:rFonts w:ascii="Times New Roman" w:eastAsia="Times New Roman" w:hAnsi="Times New Roman" w:cs="Times New Roman"/>
          <w:sz w:val="24"/>
          <w:szCs w:val="24"/>
        </w:rPr>
        <w:t>;</w:t>
      </w:r>
      <w:proofErr w:type="gramEnd"/>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1.1)</w:t>
      </w:r>
      <w:r w:rsidRPr="00FE478A">
        <w:rPr>
          <w:rFonts w:ascii="Times New Roman" w:eastAsia="Times New Roman" w:hAnsi="Times New Roman" w:cs="Times New Roman"/>
          <w:sz w:val="24"/>
          <w:szCs w:val="20"/>
        </w:rPr>
        <w:t xml:space="preserve"> строительства, реконструкции объектов индивидуального жилищного строительства;</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строительства, реконструкции объектов, не являющихся объектами капитального строительства;</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строительства на земельном участке строений и сооружений вспомогательного использования;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4.1) капитального ремонта объектов капитального строительства;</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4.2) строительства, реконструкции буровых скважин, предусмотренных подготовленными, согласованными и утвержденными в соответствии с </w:t>
      </w:r>
      <w:hyperlink r:id="rId49" w:history="1">
        <w:r w:rsidRPr="00FE478A">
          <w:rPr>
            <w:rFonts w:ascii="Times New Roman" w:eastAsia="Times New Roman" w:hAnsi="Times New Roman" w:cs="Times New Roman"/>
            <w:sz w:val="24"/>
            <w:szCs w:val="24"/>
          </w:rPr>
          <w:t>законодательством</w:t>
        </w:r>
      </w:hyperlink>
      <w:r w:rsidRPr="00FE478A">
        <w:rPr>
          <w:rFonts w:ascii="Times New Roman" w:eastAsia="Times New Roman" w:hAnsi="Times New Roman" w:cs="Times New Roman"/>
          <w:sz w:val="24"/>
          <w:szCs w:val="24"/>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0"/>
        </w:rPr>
        <w:t>4.3) строительства, реконструкции посольств, консульств и представительств Российской Федерации за рубежом;</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5) </w:t>
      </w:r>
      <w:r w:rsidRPr="00FE478A">
        <w:rPr>
          <w:rFonts w:ascii="Times New Roman" w:eastAsia="Times New Roman" w:hAnsi="Times New Roman" w:cs="Times New Roman"/>
          <w:sz w:val="24"/>
          <w:szCs w:val="20"/>
        </w:rPr>
        <w:t>иных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r w:rsidRPr="00FE478A">
        <w:rPr>
          <w:rFonts w:ascii="Times New Roman" w:eastAsia="Times New Roman" w:hAnsi="Times New Roman" w:cs="Times New Roman"/>
          <w:sz w:val="24"/>
          <w:szCs w:val="24"/>
        </w:rPr>
        <w:t>.</w:t>
      </w:r>
    </w:p>
    <w:p w:rsidR="00FE478A" w:rsidRPr="00FE478A" w:rsidRDefault="00FE478A" w:rsidP="00FE478A">
      <w:pPr>
        <w:widowControl w:val="0"/>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4. Форма разрешения на строительство устанавливается Правительством Российской Федерации.</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14" w:name="_Toc282347562"/>
      <w:bookmarkStart w:id="115" w:name="_Toc175757637"/>
      <w:r w:rsidRPr="00FE478A">
        <w:rPr>
          <w:rFonts w:ascii="Times New Roman" w:eastAsia="Times New Roman" w:hAnsi="Times New Roman" w:cs="Times New Roman"/>
          <w:bCs/>
          <w:sz w:val="28"/>
          <w:szCs w:val="28"/>
        </w:rPr>
        <w:t>Выдача разрешения на ввод объекта в эксплуатацию</w:t>
      </w:r>
      <w:bookmarkEnd w:id="114"/>
      <w:bookmarkEnd w:id="115"/>
      <w:r w:rsidRPr="00FE478A">
        <w:rPr>
          <w:rFonts w:ascii="Times New Roman" w:eastAsia="Times New Roman" w:hAnsi="Times New Roman" w:cs="Times New Roman"/>
          <w:bCs/>
          <w:sz w:val="28"/>
          <w:szCs w:val="28"/>
        </w:rPr>
        <w:t xml:space="preserve"> </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116" w:name="_Toc282347563"/>
      <w:bookmarkStart w:id="117" w:name="sub_339"/>
      <w:r w:rsidRPr="00FE478A">
        <w:rPr>
          <w:rFonts w:ascii="Times New Roman" w:eastAsia="Times New Roman" w:hAnsi="Times New Roman" w:cs="Times New Roman"/>
          <w:sz w:val="24"/>
          <w:szCs w:val="24"/>
        </w:rPr>
        <w:t xml:space="preserve">1. </w:t>
      </w:r>
      <w:proofErr w:type="gramStart"/>
      <w:r w:rsidRPr="00FE478A">
        <w:rPr>
          <w:rFonts w:ascii="Times New Roman" w:eastAsia="Times New Roman" w:hAnsi="Times New Roman" w:cs="Times New Roman"/>
          <w:sz w:val="24"/>
          <w:szCs w:val="24"/>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w:t>
      </w:r>
      <w:proofErr w:type="gramEnd"/>
      <w:r w:rsidRPr="00FE478A">
        <w:rPr>
          <w:rFonts w:ascii="Times New Roman" w:eastAsia="Times New Roman" w:hAnsi="Times New Roman" w:cs="Times New Roman"/>
          <w:sz w:val="24"/>
          <w:szCs w:val="24"/>
        </w:rPr>
        <w:t xml:space="preserve"> участка или в случае строительства, реконструкции линейного объекта проекту планировки территории и проекту межевания территории, а также ограничениям, установленным в соответствии с земельным и иным законодательством Российской Федерации.</w:t>
      </w:r>
    </w:p>
    <w:p w:rsidR="00FE478A" w:rsidRPr="00FE478A" w:rsidRDefault="00FE478A" w:rsidP="00FE478A">
      <w:pPr>
        <w:widowControl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117"/>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3.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w:t>
      </w:r>
      <w:proofErr w:type="gramStart"/>
      <w:r w:rsidRPr="00FE478A">
        <w:rPr>
          <w:rFonts w:ascii="Times New Roman" w:eastAsia="Times New Roman" w:hAnsi="Times New Roman" w:cs="Times New Roman"/>
          <w:sz w:val="24"/>
          <w:szCs w:val="24"/>
        </w:rPr>
        <w:t xml:space="preserve">Состав таких сведений должен соответствовать установленным в соответствии с Федеральным </w:t>
      </w:r>
      <w:hyperlink r:id="rId50" w:history="1">
        <w:r w:rsidRPr="00FE478A">
          <w:rPr>
            <w:rFonts w:ascii="Times New Roman" w:eastAsia="Times New Roman" w:hAnsi="Times New Roman" w:cs="Times New Roman"/>
            <w:sz w:val="24"/>
            <w:szCs w:val="24"/>
          </w:rPr>
          <w:t>законом</w:t>
        </w:r>
      </w:hyperlink>
      <w:r w:rsidRPr="00FE478A">
        <w:rPr>
          <w:rFonts w:ascii="Times New Roman" w:eastAsia="Times New Roman" w:hAnsi="Times New Roman" w:cs="Times New Roman"/>
          <w:sz w:val="24"/>
          <w:szCs w:val="24"/>
        </w:rPr>
        <w:t xml:space="preserve"> от 13 июля 2015 года N 218-ФЗ "О государственной регистрации недвижимости" требованиям к составу сведений в </w:t>
      </w:r>
      <w:r w:rsidRPr="00FE478A">
        <w:rPr>
          <w:rFonts w:ascii="Times New Roman" w:eastAsia="Times New Roman" w:hAnsi="Times New Roman" w:cs="Times New Roman"/>
          <w:sz w:val="24"/>
          <w:szCs w:val="24"/>
        </w:rPr>
        <w:lastRenderedPageBreak/>
        <w:t>графической и текстовой частях технического плана.</w:t>
      </w:r>
      <w:proofErr w:type="gramEnd"/>
    </w:p>
    <w:p w:rsidR="00FE478A" w:rsidRPr="00FE478A" w:rsidRDefault="00FE478A" w:rsidP="00FE478A">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4. </w:t>
      </w:r>
      <w:hyperlink r:id="rId51" w:history="1">
        <w:r w:rsidRPr="00FE478A">
          <w:rPr>
            <w:rFonts w:ascii="Times New Roman" w:eastAsia="Times New Roman" w:hAnsi="Times New Roman" w:cs="Times New Roman"/>
            <w:sz w:val="24"/>
            <w:szCs w:val="24"/>
          </w:rPr>
          <w:t>Форма</w:t>
        </w:r>
      </w:hyperlink>
      <w:r w:rsidRPr="00FE478A">
        <w:rPr>
          <w:rFonts w:ascii="Times New Roman" w:eastAsia="Times New Roman" w:hAnsi="Times New Roman" w:cs="Times New Roman"/>
          <w:sz w:val="24"/>
          <w:szCs w:val="24"/>
        </w:rPr>
        <w:t xml:space="preserve">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18" w:name="_Toc175757638"/>
      <w:r w:rsidRPr="00FE478A">
        <w:rPr>
          <w:rFonts w:ascii="Times New Roman" w:eastAsia="Times New Roman" w:hAnsi="Times New Roman" w:cs="Times New Roman"/>
          <w:bCs/>
          <w:sz w:val="28"/>
          <w:szCs w:val="28"/>
        </w:rPr>
        <w:t>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118"/>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1. </w:t>
      </w:r>
      <w:proofErr w:type="gramStart"/>
      <w:r w:rsidRPr="00FE478A">
        <w:rPr>
          <w:rFonts w:ascii="Times New Roman" w:eastAsia="Times New Roman" w:hAnsi="Times New Roman" w:cs="Times New Roman"/>
          <w:sz w:val="24"/>
          <w:szCs w:val="24"/>
        </w:rPr>
        <w:t>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w:t>
      </w:r>
      <w:proofErr w:type="gramEnd"/>
      <w:r w:rsidRPr="00FE478A">
        <w:rPr>
          <w:rFonts w:ascii="Times New Roman" w:eastAsia="Times New Roman" w:hAnsi="Times New Roman" w:cs="Times New Roman"/>
          <w:sz w:val="24"/>
          <w:szCs w:val="24"/>
        </w:rPr>
        <w:t xml:space="preserve"> единого портала государственных и муниципальных услуг уведомление о планируемых </w:t>
      </w:r>
      <w:proofErr w:type="gramStart"/>
      <w:r w:rsidRPr="00FE478A">
        <w:rPr>
          <w:rFonts w:ascii="Times New Roman" w:eastAsia="Times New Roman" w:hAnsi="Times New Roman" w:cs="Times New Roman"/>
          <w:sz w:val="24"/>
          <w:szCs w:val="24"/>
        </w:rPr>
        <w:t>строительстве</w:t>
      </w:r>
      <w:proofErr w:type="gramEnd"/>
      <w:r w:rsidRPr="00FE478A">
        <w:rPr>
          <w:rFonts w:ascii="Times New Roman" w:eastAsia="Times New Roman" w:hAnsi="Times New Roman" w:cs="Times New Roman"/>
          <w:sz w:val="24"/>
          <w:szCs w:val="24"/>
        </w:rPr>
        <w:t xml:space="preserve"> или реконструкции объекта индивидуального жилищного строительства или садового дома. </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2. </w:t>
      </w:r>
      <w:hyperlink r:id="rId52" w:history="1">
        <w:r w:rsidRPr="00FE478A">
          <w:rPr>
            <w:rFonts w:ascii="Times New Roman" w:eastAsia="Times New Roman" w:hAnsi="Times New Roman" w:cs="Times New Roman"/>
            <w:sz w:val="24"/>
            <w:szCs w:val="24"/>
          </w:rPr>
          <w:t>Форма</w:t>
        </w:r>
      </w:hyperlink>
      <w:r w:rsidRPr="00FE478A">
        <w:rPr>
          <w:rFonts w:ascii="Times New Roman" w:eastAsia="Times New Roman" w:hAnsi="Times New Roman" w:cs="Times New Roman"/>
          <w:sz w:val="24"/>
          <w:szCs w:val="24"/>
        </w:rPr>
        <w:t xml:space="preserve">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3. </w:t>
      </w:r>
      <w:proofErr w:type="gramStart"/>
      <w:r w:rsidRPr="00FE478A">
        <w:rPr>
          <w:rFonts w:ascii="Times New Roman" w:eastAsia="Times New Roman" w:hAnsi="Times New Roman" w:cs="Times New Roman"/>
          <w:sz w:val="24"/>
          <w:szCs w:val="24"/>
        </w:rPr>
        <w:t xml:space="preserve">Процедура подачи уведомления о планируемых строительстве или реконструкции объекта индивидуального жилищного строительства или садового дома, рассмотрения уполномоченным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данных уведомлений производится в соответствии со ст.51.1 Градостроительного кодекса Российской Федерации. </w:t>
      </w:r>
      <w:proofErr w:type="gramEnd"/>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4. </w:t>
      </w:r>
      <w:proofErr w:type="gramStart"/>
      <w:r w:rsidRPr="00FE478A">
        <w:rPr>
          <w:rFonts w:ascii="Times New Roman" w:eastAsia="Times New Roman" w:hAnsi="Times New Roman" w:cs="Times New Roman"/>
          <w:sz w:val="24"/>
          <w:szCs w:val="24"/>
        </w:rPr>
        <w:t>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roofErr w:type="gramEnd"/>
      <w:r w:rsidRPr="00FE478A">
        <w:rPr>
          <w:rFonts w:ascii="Times New Roman" w:eastAsia="Times New Roman" w:hAnsi="Times New Roman" w:cs="Times New Roman"/>
          <w:sz w:val="24"/>
          <w:szCs w:val="24"/>
        </w:rPr>
        <w:t xml:space="preserve">,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w:t>
      </w:r>
      <w:proofErr w:type="gramStart"/>
      <w:r w:rsidRPr="00FE478A">
        <w:rPr>
          <w:rFonts w:ascii="Times New Roman" w:eastAsia="Times New Roman" w:hAnsi="Times New Roman" w:cs="Times New Roman"/>
          <w:sz w:val="24"/>
          <w:szCs w:val="24"/>
        </w:rPr>
        <w:t xml:space="preserve">Уведомление об окончании строительства должно содержать сведения, предусмотренные </w:t>
      </w:r>
      <w:hyperlink w:anchor="P3085" w:history="1">
        <w:r w:rsidRPr="00FE478A">
          <w:rPr>
            <w:rFonts w:ascii="Times New Roman" w:eastAsia="Times New Roman" w:hAnsi="Times New Roman" w:cs="Times New Roman"/>
            <w:sz w:val="24"/>
            <w:szCs w:val="24"/>
          </w:rPr>
          <w:t>пунктами 1</w:t>
        </w:r>
      </w:hyperlink>
      <w:r w:rsidRPr="00FE478A">
        <w:rPr>
          <w:rFonts w:ascii="Times New Roman" w:eastAsia="Times New Roman" w:hAnsi="Times New Roman" w:cs="Times New Roman"/>
          <w:sz w:val="24"/>
          <w:szCs w:val="24"/>
        </w:rPr>
        <w:t xml:space="preserve"> - </w:t>
      </w:r>
      <w:hyperlink w:anchor="P3089" w:history="1">
        <w:r w:rsidRPr="00FE478A">
          <w:rPr>
            <w:rFonts w:ascii="Times New Roman" w:eastAsia="Times New Roman" w:hAnsi="Times New Roman" w:cs="Times New Roman"/>
            <w:sz w:val="24"/>
            <w:szCs w:val="24"/>
          </w:rPr>
          <w:t>5</w:t>
        </w:r>
      </w:hyperlink>
      <w:r w:rsidRPr="00FE478A">
        <w:rPr>
          <w:rFonts w:ascii="Times New Roman" w:eastAsia="Times New Roman" w:hAnsi="Times New Roman" w:cs="Times New Roman"/>
          <w:sz w:val="24"/>
          <w:szCs w:val="24"/>
        </w:rPr>
        <w:t xml:space="preserve">, </w:t>
      </w:r>
      <w:hyperlink w:anchor="P3091" w:history="1">
        <w:r w:rsidRPr="00FE478A">
          <w:rPr>
            <w:rFonts w:ascii="Times New Roman" w:eastAsia="Times New Roman" w:hAnsi="Times New Roman" w:cs="Times New Roman"/>
            <w:sz w:val="24"/>
            <w:szCs w:val="24"/>
          </w:rPr>
          <w:t>7</w:t>
        </w:r>
      </w:hyperlink>
      <w:r w:rsidRPr="00FE478A">
        <w:rPr>
          <w:rFonts w:ascii="Times New Roman" w:eastAsia="Times New Roman" w:hAnsi="Times New Roman" w:cs="Times New Roman"/>
          <w:sz w:val="24"/>
          <w:szCs w:val="24"/>
        </w:rPr>
        <w:t xml:space="preserve"> и </w:t>
      </w:r>
      <w:hyperlink w:anchor="P3092" w:history="1">
        <w:r w:rsidRPr="00FE478A">
          <w:rPr>
            <w:rFonts w:ascii="Times New Roman" w:eastAsia="Times New Roman" w:hAnsi="Times New Roman" w:cs="Times New Roman"/>
            <w:sz w:val="24"/>
            <w:szCs w:val="24"/>
          </w:rPr>
          <w:t>8 части 1 статьи 51.1</w:t>
        </w:r>
      </w:hyperlink>
      <w:r w:rsidRPr="00FE478A">
        <w:rPr>
          <w:rFonts w:ascii="Times New Roman" w:eastAsia="Times New Roman" w:hAnsi="Times New Roman" w:cs="Times New Roman"/>
          <w:sz w:val="24"/>
          <w:szCs w:val="24"/>
        </w:rPr>
        <w:t xml:space="preserve"> Градостроительного кодекса Российской Федерации,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w:t>
      </w:r>
      <w:proofErr w:type="gramEnd"/>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5. </w:t>
      </w:r>
      <w:hyperlink r:id="rId53" w:history="1">
        <w:r w:rsidRPr="00FE478A">
          <w:rPr>
            <w:rFonts w:ascii="Times New Roman" w:eastAsia="Times New Roman" w:hAnsi="Times New Roman" w:cs="Times New Roman"/>
            <w:sz w:val="24"/>
            <w:szCs w:val="24"/>
          </w:rPr>
          <w:t>Форма</w:t>
        </w:r>
      </w:hyperlink>
      <w:r w:rsidRPr="00FE478A">
        <w:rPr>
          <w:rFonts w:ascii="Times New Roman" w:eastAsia="Times New Roman" w:hAnsi="Times New Roman" w:cs="Times New Roman"/>
          <w:sz w:val="24"/>
          <w:szCs w:val="24"/>
        </w:rPr>
        <w:t xml:space="preserve">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6. Уполномоченные на выдачу разрешений на строительство федеральный орган </w:t>
      </w:r>
      <w:r w:rsidRPr="00FE478A">
        <w:rPr>
          <w:rFonts w:ascii="Times New Roman" w:eastAsia="Times New Roman" w:hAnsi="Times New Roman" w:cs="Times New Roman"/>
          <w:sz w:val="24"/>
          <w:szCs w:val="24"/>
        </w:rPr>
        <w:lastRenderedPageBreak/>
        <w:t>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119" w:name="P3363"/>
      <w:bookmarkEnd w:id="119"/>
      <w:proofErr w:type="gramStart"/>
      <w:r w:rsidRPr="00FE478A">
        <w:rPr>
          <w:rFonts w:ascii="Times New Roman" w:eastAsia="Times New Roman" w:hAnsi="Times New Roman" w:cs="Times New Roman"/>
          <w:sz w:val="24"/>
          <w:szCs w:val="24"/>
        </w:rPr>
        <w:t>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Градостроительного кодекса Российской Федерации, другими</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w:t>
      </w:r>
      <w:proofErr w:type="gramEnd"/>
      <w:r w:rsidRPr="00FE478A">
        <w:rPr>
          <w:rFonts w:ascii="Times New Roman" w:eastAsia="Times New Roman" w:hAnsi="Times New Roman" w:cs="Times New Roman"/>
          <w:sz w:val="24"/>
          <w:szCs w:val="24"/>
        </w:rPr>
        <w:t xml:space="preserve"> дату поступления уведомления о планируемом строительстве). В случае</w:t>
      </w:r>
      <w:proofErr w:type="gramStart"/>
      <w:r w:rsidRPr="00FE478A">
        <w:rPr>
          <w:rFonts w:ascii="Times New Roman" w:eastAsia="Times New Roman" w:hAnsi="Times New Roman" w:cs="Times New Roman"/>
          <w:sz w:val="24"/>
          <w:szCs w:val="24"/>
        </w:rPr>
        <w:t>,</w:t>
      </w:r>
      <w:proofErr w:type="gramEnd"/>
      <w:r w:rsidRPr="00FE478A">
        <w:rPr>
          <w:rFonts w:ascii="Times New Roman" w:eastAsia="Times New Roman" w:hAnsi="Times New Roman" w:cs="Times New Roman"/>
          <w:sz w:val="24"/>
          <w:szCs w:val="24"/>
        </w:rPr>
        <w:t xml:space="preserve">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w:t>
      </w:r>
      <w:proofErr w:type="gramStart"/>
      <w:r w:rsidRPr="00FE478A">
        <w:rPr>
          <w:rFonts w:ascii="Times New Roman" w:eastAsia="Times New Roman" w:hAnsi="Times New Roman" w:cs="Times New Roman"/>
          <w:sz w:val="24"/>
          <w:szCs w:val="24"/>
        </w:rPr>
        <w:t>действующим</w:t>
      </w:r>
      <w:proofErr w:type="gramEnd"/>
      <w:r w:rsidRPr="00FE478A">
        <w:rPr>
          <w:rFonts w:ascii="Times New Roman" w:eastAsia="Times New Roman" w:hAnsi="Times New Roman" w:cs="Times New Roman"/>
          <w:sz w:val="24"/>
          <w:szCs w:val="24"/>
        </w:rPr>
        <w:t xml:space="preserve"> на дату поступления уведомления об окончании строительства;</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w:anchor="P3109" w:history="1">
        <w:r w:rsidRPr="00FE478A">
          <w:rPr>
            <w:rFonts w:ascii="Times New Roman" w:eastAsia="Times New Roman" w:hAnsi="Times New Roman" w:cs="Times New Roman"/>
            <w:sz w:val="24"/>
            <w:szCs w:val="24"/>
          </w:rPr>
          <w:t>пунктом 3 части 8 статьи 51.1</w:t>
        </w:r>
      </w:hyperlink>
      <w:r w:rsidRPr="00FE478A">
        <w:rPr>
          <w:rFonts w:ascii="Times New Roman" w:eastAsia="Times New Roman" w:hAnsi="Times New Roman" w:cs="Times New Roman"/>
          <w:sz w:val="24"/>
          <w:szCs w:val="24"/>
        </w:rPr>
        <w:t xml:space="preserve"> Градостроительного кодекса Российской Федерации, не направлялось уведомление о несоответствии указанных в уведомлении</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 xml:space="preserve">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w:anchor="P3115" w:history="1">
        <w:r w:rsidRPr="00FE478A">
          <w:rPr>
            <w:rFonts w:ascii="Times New Roman" w:eastAsia="Times New Roman" w:hAnsi="Times New Roman" w:cs="Times New Roman"/>
            <w:sz w:val="24"/>
            <w:szCs w:val="24"/>
          </w:rPr>
          <w:t>пункте 4 части 10 статьи 51.1</w:t>
        </w:r>
      </w:hyperlink>
      <w:r w:rsidRPr="00FE478A">
        <w:rPr>
          <w:rFonts w:ascii="Times New Roman" w:eastAsia="Times New Roman" w:hAnsi="Times New Roman" w:cs="Times New Roman"/>
          <w:sz w:val="24"/>
          <w:szCs w:val="24"/>
        </w:rPr>
        <w:t xml:space="preserve"> Градостроительного кодекса Российской Федерации),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w:t>
      </w:r>
      <w:proofErr w:type="gramEnd"/>
      <w:r w:rsidRPr="00FE478A">
        <w:rPr>
          <w:rFonts w:ascii="Times New Roman" w:eastAsia="Times New Roman" w:hAnsi="Times New Roman" w:cs="Times New Roman"/>
          <w:sz w:val="24"/>
          <w:szCs w:val="24"/>
        </w:rPr>
        <w:t xml:space="preserve"> или садового дома в границах исторического поселения федерального или регионального значения;</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FE478A">
        <w:rPr>
          <w:rFonts w:ascii="Times New Roman" w:eastAsia="Times New Roman" w:hAnsi="Times New Roman" w:cs="Times New Roman"/>
          <w:sz w:val="24"/>
          <w:szCs w:val="24"/>
        </w:rPr>
        <w:t xml:space="preserve">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w:t>
      </w:r>
      <w:r w:rsidRPr="00FE478A">
        <w:rPr>
          <w:rFonts w:ascii="Times New Roman" w:eastAsia="Times New Roman" w:hAnsi="Times New Roman" w:cs="Times New Roman"/>
          <w:sz w:val="24"/>
          <w:szCs w:val="24"/>
        </w:rPr>
        <w:lastRenderedPageBreak/>
        <w:t>строительству, реконструкции объекта капитального строительства</w:t>
      </w:r>
      <w:proofErr w:type="gramEnd"/>
      <w:r w:rsidRPr="00FE478A">
        <w:rPr>
          <w:rFonts w:ascii="Times New Roman" w:eastAsia="Times New Roman" w:hAnsi="Times New Roman" w:cs="Times New Roman"/>
          <w:sz w:val="24"/>
          <w:szCs w:val="24"/>
        </w:rPr>
        <w:t xml:space="preserve"> и такой объект капитального строительства не введен в эксплуатацию;</w:t>
      </w:r>
    </w:p>
    <w:p w:rsidR="00FE478A" w:rsidRPr="00FE478A" w:rsidRDefault="00FE478A" w:rsidP="00FE47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120" w:name="P3367"/>
      <w:bookmarkEnd w:id="120"/>
      <w:proofErr w:type="gramStart"/>
      <w:r w:rsidRPr="00FE478A">
        <w:rPr>
          <w:rFonts w:ascii="Times New Roman" w:eastAsia="Times New Roman" w:hAnsi="Times New Roman" w:cs="Times New Roman"/>
          <w:sz w:val="24"/>
          <w:szCs w:val="24"/>
        </w:rPr>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w:t>
      </w:r>
      <w:proofErr w:type="gramEnd"/>
      <w:r w:rsidRPr="00FE478A">
        <w:rPr>
          <w:rFonts w:ascii="Times New Roman" w:eastAsia="Times New Roman" w:hAnsi="Times New Roman" w:cs="Times New Roman"/>
          <w:sz w:val="24"/>
          <w:szCs w:val="24"/>
        </w:rPr>
        <w:t xml:space="preserve"> </w:t>
      </w:r>
      <w:proofErr w:type="gramStart"/>
      <w:r w:rsidRPr="00FE478A">
        <w:rPr>
          <w:rFonts w:ascii="Times New Roman" w:eastAsia="Times New Roman" w:hAnsi="Times New Roman" w:cs="Times New Roman"/>
          <w:sz w:val="24"/>
          <w:szCs w:val="24"/>
        </w:rPr>
        <w:t>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roofErr w:type="gramEnd"/>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21" w:name="_Toc175757639"/>
      <w:r w:rsidRPr="00FE478A">
        <w:rPr>
          <w:rFonts w:ascii="Times New Roman" w:eastAsia="Times New Roman" w:hAnsi="Times New Roman" w:cs="Times New Roman"/>
          <w:bCs/>
          <w:sz w:val="28"/>
          <w:szCs w:val="28"/>
        </w:rPr>
        <w:t>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bookmarkEnd w:id="116"/>
      <w:bookmarkEnd w:id="121"/>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Строительство, реконструкция, капитальный ремонт объектов капитального строительства, осуществление строительного контроля и государственного строительного надзора регулируется статьями 51, 52, 53, 54 Градостроительного кодекса Российской Федерации, статьей 43 закона Алтайского края  «О градостроительной деятельности на территории Алтайского края».</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8"/>
        </w:rPr>
      </w:pPr>
      <w:r w:rsidRPr="00FE478A">
        <w:rPr>
          <w:rFonts w:ascii="Times New Roman" w:eastAsia="Times New Roman" w:hAnsi="Times New Roman" w:cs="Times New Roman"/>
          <w:sz w:val="24"/>
          <w:szCs w:val="28"/>
        </w:rPr>
        <w:t>2. Осуществление государственного строительного надзора производится в соответствии с постановлением Правительства РФ от 1.02.2006 года №54 « О государственном строительном надзоре в Российской Федерации».</w:t>
      </w:r>
    </w:p>
    <w:p w:rsidR="00FE478A" w:rsidRPr="00FE478A" w:rsidRDefault="00FE478A" w:rsidP="00FE478A">
      <w:pPr>
        <w:keepNext/>
        <w:numPr>
          <w:ilvl w:val="2"/>
          <w:numId w:val="0"/>
        </w:numPr>
        <w:spacing w:before="200" w:line="240" w:lineRule="auto"/>
        <w:ind w:firstLine="709"/>
        <w:jc w:val="both"/>
        <w:outlineLvl w:val="2"/>
        <w:rPr>
          <w:rFonts w:ascii="Times New Roman" w:eastAsia="Times New Roman" w:hAnsi="Times New Roman" w:cs="Times New Roman"/>
          <w:bCs/>
          <w:smallCaps/>
          <w:sz w:val="28"/>
          <w:szCs w:val="28"/>
        </w:rPr>
      </w:pPr>
      <w:bookmarkStart w:id="122" w:name="_Toc282347564"/>
      <w:bookmarkStart w:id="123" w:name="_Toc175757640"/>
      <w:r w:rsidRPr="00FE478A">
        <w:rPr>
          <w:rFonts w:ascii="Times New Roman" w:eastAsia="Times New Roman" w:hAnsi="Times New Roman" w:cs="Times New Roman"/>
          <w:bCs/>
          <w:smallCaps/>
          <w:sz w:val="28"/>
          <w:szCs w:val="28"/>
        </w:rPr>
        <w:t>Заключительные положения</w:t>
      </w:r>
      <w:bookmarkEnd w:id="122"/>
      <w:bookmarkEnd w:id="123"/>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24" w:name="_Toc282347565"/>
      <w:bookmarkStart w:id="125" w:name="_Toc175757641"/>
      <w:r w:rsidRPr="00FE478A">
        <w:rPr>
          <w:rFonts w:ascii="Times New Roman" w:eastAsia="Times New Roman" w:hAnsi="Times New Roman" w:cs="Times New Roman"/>
          <w:bCs/>
          <w:sz w:val="28"/>
          <w:szCs w:val="28"/>
        </w:rPr>
        <w:t>Действие настоящих Правил по отношению к ранее возникшим правоотношениям</w:t>
      </w:r>
      <w:bookmarkEnd w:id="124"/>
      <w:bookmarkEnd w:id="125"/>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1. Настоящие Правила вступают в силу со дня их официального опубликования.</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FE478A" w:rsidRPr="00FE478A" w:rsidRDefault="00FE478A" w:rsidP="00FE478A">
      <w:pPr>
        <w:tabs>
          <w:tab w:val="left" w:pos="720"/>
        </w:tabs>
        <w:spacing w:after="0" w:line="240" w:lineRule="auto"/>
        <w:ind w:firstLine="720"/>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FE478A" w:rsidRPr="00FE478A" w:rsidRDefault="00FE478A" w:rsidP="00FE478A">
      <w:pPr>
        <w:keepNext/>
        <w:numPr>
          <w:ilvl w:val="3"/>
          <w:numId w:val="0"/>
        </w:numPr>
        <w:spacing w:before="200" w:line="240" w:lineRule="auto"/>
        <w:ind w:firstLine="709"/>
        <w:jc w:val="both"/>
        <w:outlineLvl w:val="3"/>
        <w:rPr>
          <w:rFonts w:ascii="Times New Roman" w:eastAsia="Times New Roman" w:hAnsi="Times New Roman" w:cs="Times New Roman"/>
          <w:bCs/>
          <w:sz w:val="28"/>
          <w:szCs w:val="28"/>
        </w:rPr>
      </w:pPr>
      <w:bookmarkStart w:id="126" w:name="_Toc282347566"/>
      <w:bookmarkStart w:id="127" w:name="_Toc175757642"/>
      <w:r w:rsidRPr="00FE478A">
        <w:rPr>
          <w:rFonts w:ascii="Times New Roman" w:eastAsia="Times New Roman" w:hAnsi="Times New Roman" w:cs="Times New Roman"/>
          <w:bCs/>
          <w:sz w:val="28"/>
          <w:szCs w:val="28"/>
        </w:rPr>
        <w:t>Действие настоящих Правил по отношению к градостроительной документации</w:t>
      </w:r>
      <w:bookmarkEnd w:id="126"/>
      <w:bookmarkEnd w:id="127"/>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На основании утвержденных Правил глава Администрация сельсовета вправе принимать решения о:</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lastRenderedPageBreak/>
        <w:tab/>
        <w:t>– подготовке предложений о внесении изменений в Генеральный план Усть-Козлухинского сельсовета с учетом и в развитие настоящих Правил;</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t xml:space="preserve">– </w:t>
      </w:r>
      <w:proofErr w:type="gramStart"/>
      <w:r w:rsidRPr="00FE478A">
        <w:rPr>
          <w:rFonts w:ascii="Times New Roman" w:eastAsia="Times New Roman" w:hAnsi="Times New Roman" w:cs="Times New Roman"/>
          <w:sz w:val="24"/>
          <w:szCs w:val="24"/>
        </w:rPr>
        <w:t>приведении</w:t>
      </w:r>
      <w:proofErr w:type="gramEnd"/>
      <w:r w:rsidRPr="00FE478A">
        <w:rPr>
          <w:rFonts w:ascii="Times New Roman" w:eastAsia="Times New Roman" w:hAnsi="Times New Roman" w:cs="Times New Roman"/>
          <w:sz w:val="24"/>
          <w:szCs w:val="24"/>
        </w:rPr>
        <w:t xml:space="preserve">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ab/>
      </w:r>
      <w:proofErr w:type="gramStart"/>
      <w:r w:rsidRPr="00FE478A">
        <w:rPr>
          <w:rFonts w:ascii="Times New Roman" w:eastAsia="Times New Roman" w:hAnsi="Times New Roman" w:cs="Times New Roman"/>
          <w:sz w:val="24"/>
          <w:szCs w:val="24"/>
        </w:rPr>
        <w:t>–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roofErr w:type="gramEnd"/>
    </w:p>
    <w:p w:rsidR="00FE478A" w:rsidRPr="00FE478A" w:rsidRDefault="00FE478A" w:rsidP="00FE478A">
      <w:pPr>
        <w:spacing w:after="0" w:line="240" w:lineRule="auto"/>
        <w:jc w:val="both"/>
        <w:rPr>
          <w:rFonts w:ascii="Times New Roman" w:eastAsia="Times New Roman" w:hAnsi="Times New Roman" w:cs="Times New Roman"/>
          <w:sz w:val="24"/>
          <w:szCs w:val="24"/>
        </w:rPr>
        <w:sectPr w:rsidR="00FE478A" w:rsidRPr="00FE478A" w:rsidSect="00FE478A">
          <w:pgSz w:w="11906" w:h="16838"/>
          <w:pgMar w:top="851" w:right="851" w:bottom="1134" w:left="1701" w:header="709" w:footer="709" w:gutter="0"/>
          <w:cols w:space="708"/>
          <w:docGrid w:linePitch="360"/>
        </w:sectPr>
      </w:pPr>
    </w:p>
    <w:p w:rsidR="00FE478A" w:rsidRPr="00FE478A" w:rsidRDefault="00FE478A" w:rsidP="00FE478A">
      <w:pPr>
        <w:keepNext/>
        <w:spacing w:before="200" w:line="240" w:lineRule="auto"/>
        <w:ind w:left="709" w:hanging="709"/>
        <w:jc w:val="both"/>
        <w:outlineLvl w:val="0"/>
        <w:rPr>
          <w:rFonts w:ascii="Times New Roman" w:eastAsia="Times New Roman" w:hAnsi="Times New Roman" w:cs="Arial"/>
          <w:bCs/>
          <w:caps/>
          <w:kern w:val="32"/>
          <w:sz w:val="28"/>
          <w:szCs w:val="32"/>
        </w:rPr>
      </w:pPr>
      <w:bookmarkStart w:id="128" w:name="_Toc330222672"/>
      <w:bookmarkStart w:id="129" w:name="_Toc175757643"/>
      <w:r w:rsidRPr="00FE478A">
        <w:rPr>
          <w:rFonts w:ascii="Times New Roman" w:eastAsia="Times New Roman" w:hAnsi="Times New Roman" w:cs="Arial"/>
          <w:bCs/>
          <w:caps/>
          <w:kern w:val="32"/>
          <w:sz w:val="28"/>
          <w:szCs w:val="32"/>
        </w:rPr>
        <w:lastRenderedPageBreak/>
        <w:t>ПРИЛОЖЕНИ</w:t>
      </w:r>
      <w:bookmarkEnd w:id="128"/>
      <w:r w:rsidRPr="00FE478A">
        <w:rPr>
          <w:rFonts w:ascii="Times New Roman" w:eastAsia="Times New Roman" w:hAnsi="Times New Roman" w:cs="Arial"/>
          <w:bCs/>
          <w:caps/>
          <w:kern w:val="32"/>
          <w:sz w:val="28"/>
          <w:szCs w:val="32"/>
        </w:rPr>
        <w:t>Я</w:t>
      </w:r>
      <w:bookmarkEnd w:id="129"/>
    </w:p>
    <w:p w:rsidR="00FE478A" w:rsidRPr="00FE478A" w:rsidRDefault="00FE478A" w:rsidP="00FE478A">
      <w:pPr>
        <w:spacing w:after="0" w:line="240" w:lineRule="auto"/>
        <w:ind w:firstLine="709"/>
        <w:jc w:val="both"/>
        <w:rPr>
          <w:rFonts w:ascii="Times New Roman" w:eastAsia="Times New Roman" w:hAnsi="Times New Roman" w:cs="Times New Roman"/>
          <w:sz w:val="24"/>
          <w:szCs w:val="24"/>
        </w:rPr>
      </w:pPr>
      <w:r w:rsidRPr="00FE478A">
        <w:rPr>
          <w:rFonts w:ascii="Times New Roman" w:eastAsia="Times New Roman" w:hAnsi="Times New Roman" w:cs="Times New Roman"/>
          <w:sz w:val="24"/>
          <w:szCs w:val="24"/>
        </w:rPr>
        <w:t xml:space="preserve">Карта градостроительного зонирования части территории МО </w:t>
      </w:r>
      <w:proofErr w:type="spellStart"/>
      <w:r w:rsidRPr="00FE478A">
        <w:rPr>
          <w:rFonts w:ascii="Times New Roman" w:eastAsia="Times New Roman" w:hAnsi="Times New Roman" w:cs="Times New Roman"/>
          <w:sz w:val="24"/>
          <w:szCs w:val="24"/>
        </w:rPr>
        <w:t>Усть-Козлухинский</w:t>
      </w:r>
      <w:proofErr w:type="spellEnd"/>
      <w:r w:rsidRPr="00FE478A">
        <w:rPr>
          <w:rFonts w:ascii="Times New Roman" w:eastAsia="Times New Roman" w:hAnsi="Times New Roman" w:cs="Times New Roman"/>
          <w:sz w:val="24"/>
          <w:szCs w:val="24"/>
        </w:rPr>
        <w:t xml:space="preserve"> сельсовет Краснощековского района Алтайского края (с. Усть-Козлуха).</w:t>
      </w:r>
    </w:p>
    <w:p w:rsidR="00FE478A" w:rsidRPr="00FE478A" w:rsidRDefault="00FE478A" w:rsidP="00FE478A">
      <w:pPr>
        <w:spacing w:after="0" w:line="240" w:lineRule="auto"/>
        <w:rPr>
          <w:rFonts w:ascii="Times New Roman" w:eastAsia="Times New Roman" w:hAnsi="Times New Roman" w:cs="Times New Roman"/>
          <w:sz w:val="24"/>
          <w:szCs w:val="24"/>
        </w:rPr>
      </w:pPr>
    </w:p>
    <w:p w:rsidR="00FE478A" w:rsidRPr="00FE478A" w:rsidRDefault="00FE478A" w:rsidP="00FE478A">
      <w:pPr>
        <w:spacing w:after="0" w:line="240" w:lineRule="auto"/>
        <w:rPr>
          <w:rFonts w:ascii="Times New Roman" w:eastAsia="Times New Roman" w:hAnsi="Times New Roman" w:cs="Times New Roman"/>
          <w:sz w:val="24"/>
          <w:szCs w:val="24"/>
        </w:rPr>
      </w:pPr>
    </w:p>
    <w:p w:rsidR="00FE478A" w:rsidRPr="00FE478A" w:rsidRDefault="00FE478A" w:rsidP="00FE478A">
      <w:pPr>
        <w:spacing w:after="0" w:line="240" w:lineRule="auto"/>
        <w:rPr>
          <w:rFonts w:ascii="Times New Roman" w:eastAsia="Times New Roman" w:hAnsi="Times New Roman" w:cs="Times New Roman"/>
          <w:sz w:val="24"/>
          <w:szCs w:val="24"/>
        </w:rPr>
      </w:pPr>
    </w:p>
    <w:p w:rsidR="00FE478A" w:rsidRPr="00FE478A" w:rsidRDefault="00FE478A" w:rsidP="00FE478A">
      <w:pPr>
        <w:spacing w:after="0" w:line="240" w:lineRule="auto"/>
        <w:rPr>
          <w:rFonts w:ascii="Times New Roman" w:eastAsia="Times New Roman" w:hAnsi="Times New Roman" w:cs="Times New Roman"/>
          <w:sz w:val="24"/>
          <w:szCs w:val="24"/>
        </w:rPr>
      </w:pPr>
    </w:p>
    <w:p w:rsidR="00FE478A" w:rsidRDefault="00FE478A"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Default="00E94A0D" w:rsidP="00F81A79">
      <w:pPr>
        <w:spacing w:after="0"/>
        <w:jc w:val="center"/>
        <w:rPr>
          <w:rFonts w:ascii="Times New Roman" w:eastAsia="Times New Roman" w:hAnsi="Times New Roman" w:cs="Times New Roman"/>
          <w:b/>
          <w:sz w:val="40"/>
          <w:szCs w:val="40"/>
          <w:u w:val="single"/>
        </w:rPr>
      </w:pPr>
    </w:p>
    <w:p w:rsidR="00E94A0D" w:rsidRPr="00FE478A" w:rsidRDefault="00E94A0D"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E52EAD"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Усть-Козлухинского</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E94A0D" w:rsidP="00E94A0D">
      <w:pPr>
        <w:tabs>
          <w:tab w:val="left" w:pos="8472"/>
        </w:tabs>
        <w:spacing w:after="0" w:line="24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ab/>
      </w:r>
    </w:p>
    <w:p w:rsidR="00387473" w:rsidRDefault="00387473"/>
    <w:sectPr w:rsidR="00387473" w:rsidSect="001B2F31">
      <w:headerReference w:type="default" r:id="rId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A00" w:rsidRDefault="005A5A00" w:rsidP="00387473">
      <w:pPr>
        <w:spacing w:after="0" w:line="240" w:lineRule="auto"/>
      </w:pPr>
      <w:r>
        <w:separator/>
      </w:r>
    </w:p>
  </w:endnote>
  <w:endnote w:type="continuationSeparator" w:id="0">
    <w:p w:rsidR="005A5A00" w:rsidRDefault="005A5A00"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78A" w:rsidRDefault="00FE478A" w:rsidP="00FE478A">
    <w:pPr>
      <w:pStyle w:val="afa"/>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FE478A" w:rsidRDefault="00FE478A" w:rsidP="00FE478A">
    <w:pPr>
      <w:pStyle w:val="af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78A" w:rsidRDefault="00FE478A" w:rsidP="00FE478A">
    <w:pPr>
      <w:pStyle w:val="af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A00" w:rsidRDefault="005A5A00" w:rsidP="00387473">
      <w:pPr>
        <w:spacing w:after="0" w:line="240" w:lineRule="auto"/>
      </w:pPr>
      <w:r>
        <w:separator/>
      </w:r>
    </w:p>
  </w:footnote>
  <w:footnote w:type="continuationSeparator" w:id="0">
    <w:p w:rsidR="005A5A00" w:rsidRDefault="005A5A00"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0532637"/>
      <w:docPartObj>
        <w:docPartGallery w:val="Page Numbers (Top of Page)"/>
        <w:docPartUnique/>
      </w:docPartObj>
    </w:sdtPr>
    <w:sdtContent>
      <w:p w:rsidR="00E94A0D" w:rsidRDefault="00E94A0D">
        <w:pPr>
          <w:pStyle w:val="af3"/>
          <w:jc w:val="center"/>
        </w:pPr>
        <w:r>
          <w:fldChar w:fldCharType="begin"/>
        </w:r>
        <w:r>
          <w:instrText>PAGE   \* MERGEFORMAT</w:instrText>
        </w:r>
        <w:r>
          <w:fldChar w:fldCharType="separate"/>
        </w:r>
        <w:r w:rsidR="00D666EB">
          <w:rPr>
            <w:noProof/>
          </w:rPr>
          <w:t>2</w:t>
        </w:r>
        <w:r>
          <w:fldChar w:fldCharType="end"/>
        </w:r>
      </w:p>
    </w:sdtContent>
  </w:sdt>
  <w:p w:rsidR="00E94A0D" w:rsidRDefault="00E94A0D">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495322"/>
      <w:docPartObj>
        <w:docPartGallery w:val="Page Numbers (Top of Page)"/>
        <w:docPartUnique/>
      </w:docPartObj>
    </w:sdtPr>
    <w:sdtContent>
      <w:p w:rsidR="00E94A0D" w:rsidRDefault="00E94A0D">
        <w:pPr>
          <w:pStyle w:val="af3"/>
          <w:jc w:val="center"/>
        </w:pPr>
        <w:r>
          <w:fldChar w:fldCharType="begin"/>
        </w:r>
        <w:r>
          <w:instrText>PAGE   \* MERGEFORMAT</w:instrText>
        </w:r>
        <w:r>
          <w:fldChar w:fldCharType="separate"/>
        </w:r>
        <w:r w:rsidR="002108AF">
          <w:rPr>
            <w:noProof/>
          </w:rPr>
          <w:t>58</w:t>
        </w:r>
        <w:r>
          <w:fldChar w:fldCharType="end"/>
        </w:r>
      </w:p>
    </w:sdtContent>
  </w:sdt>
  <w:p w:rsidR="00FE478A" w:rsidRDefault="00FE478A">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728FD"/>
    <w:multiLevelType w:val="hybridMultilevel"/>
    <w:tmpl w:val="7B5A89C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10248A"/>
    <w:multiLevelType w:val="hybridMultilevel"/>
    <w:tmpl w:val="FAFE8F0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9007A38"/>
    <w:multiLevelType w:val="hybridMultilevel"/>
    <w:tmpl w:val="24C4C5CA"/>
    <w:lvl w:ilvl="0" w:tplc="7B863F8C">
      <w:start w:val="1"/>
      <w:numFmt w:val="bullet"/>
      <w:lvlText w:val="−"/>
      <w:lvlJc w:val="left"/>
      <w:pPr>
        <w:ind w:left="1496" w:hanging="360"/>
      </w:pPr>
      <w:rPr>
        <w:rFonts w:ascii="Times New Roman" w:hAnsi="Times New Roman" w:cs="Times New Roman" w:hint="default"/>
        <w:color w:val="auto"/>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3">
    <w:nsid w:val="0D714984"/>
    <w:multiLevelType w:val="hybridMultilevel"/>
    <w:tmpl w:val="EAB4A212"/>
    <w:lvl w:ilvl="0" w:tplc="BF8009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
    <w:nsid w:val="0FB70EEF"/>
    <w:multiLevelType w:val="hybridMultilevel"/>
    <w:tmpl w:val="191A6AC4"/>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7">
    <w:nsid w:val="13DE5165"/>
    <w:multiLevelType w:val="hybridMultilevel"/>
    <w:tmpl w:val="90DA749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16F855A7"/>
    <w:multiLevelType w:val="hybridMultilevel"/>
    <w:tmpl w:val="65C010F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BE00650"/>
    <w:multiLevelType w:val="multilevel"/>
    <w:tmpl w:val="11B4AB3E"/>
    <w:lvl w:ilvl="0">
      <w:start w:val="1"/>
      <w:numFmt w:val="none"/>
      <w:pStyle w:val="1"/>
      <w:suff w:val="space"/>
      <w:lvlText w:val=""/>
      <w:lvlJc w:val="center"/>
      <w:pPr>
        <w:ind w:left="709" w:hanging="709"/>
      </w:pPr>
      <w:rPr>
        <w:rFonts w:hint="default"/>
      </w:rPr>
    </w:lvl>
    <w:lvl w:ilvl="1">
      <w:start w:val="1"/>
      <w:numFmt w:val="upperRoman"/>
      <w:pStyle w:val="2"/>
      <w:suff w:val="space"/>
      <w:lvlText w:val="%1ЧАСТЬ %2."/>
      <w:lvlJc w:val="center"/>
      <w:pPr>
        <w:ind w:left="709" w:firstLine="0"/>
      </w:pPr>
      <w:rPr>
        <w:rFonts w:hint="default"/>
      </w:rPr>
    </w:lvl>
    <w:lvl w:ilvl="2">
      <w:start w:val="1"/>
      <w:numFmt w:val="decimal"/>
      <w:lvlRestart w:val="1"/>
      <w:pStyle w:val="3"/>
      <w:suff w:val="space"/>
      <w:lvlText w:val="ГЛАВА %1%3."/>
      <w:lvlJc w:val="center"/>
      <w:pPr>
        <w:ind w:left="709" w:firstLine="0"/>
      </w:pPr>
      <w:rPr>
        <w:rFonts w:hint="default"/>
        <w:caps w:val="0"/>
        <w:smallCaps/>
        <w:vanish w:val="0"/>
        <w:sz w:val="24"/>
      </w:rPr>
    </w:lvl>
    <w:lvl w:ilvl="3">
      <w:start w:val="1"/>
      <w:numFmt w:val="decimal"/>
      <w:lvlRestart w:val="1"/>
      <w:pStyle w:val="4"/>
      <w:suff w:val="space"/>
      <w:lvlText w:val="Статья %1%4."/>
      <w:lvlJc w:val="center"/>
      <w:pPr>
        <w:ind w:left="709" w:firstLine="0"/>
      </w:pPr>
      <w:rPr>
        <w:rFonts w:hint="default"/>
      </w:rPr>
    </w:lvl>
    <w:lvl w:ilvl="4">
      <w:start w:val="1"/>
      <w:numFmt w:val="decimal"/>
      <w:pStyle w:val="5"/>
      <w:lvlText w:val="%1.%2.%3.%4.%5"/>
      <w:lvlJc w:val="left"/>
      <w:pPr>
        <w:ind w:left="3545" w:hanging="709"/>
      </w:pPr>
      <w:rPr>
        <w:rFonts w:hint="default"/>
      </w:rPr>
    </w:lvl>
    <w:lvl w:ilvl="5">
      <w:start w:val="1"/>
      <w:numFmt w:val="decimal"/>
      <w:pStyle w:val="6"/>
      <w:lvlText w:val="%1.%2.%3.%4.%5.%6"/>
      <w:lvlJc w:val="left"/>
      <w:pPr>
        <w:ind w:left="4254" w:hanging="709"/>
      </w:pPr>
      <w:rPr>
        <w:rFonts w:hint="default"/>
      </w:rPr>
    </w:lvl>
    <w:lvl w:ilvl="6">
      <w:start w:val="1"/>
      <w:numFmt w:val="decimal"/>
      <w:pStyle w:val="7"/>
      <w:lvlText w:val="%1.%2.%3.%4.%5.%6.%7"/>
      <w:lvlJc w:val="left"/>
      <w:pPr>
        <w:ind w:left="4963" w:hanging="709"/>
      </w:pPr>
      <w:rPr>
        <w:rFonts w:hint="default"/>
      </w:rPr>
    </w:lvl>
    <w:lvl w:ilvl="7">
      <w:start w:val="1"/>
      <w:numFmt w:val="decimal"/>
      <w:pStyle w:val="8"/>
      <w:lvlText w:val="%1.%2.%3.%4.%5.%6.%7.%8"/>
      <w:lvlJc w:val="left"/>
      <w:pPr>
        <w:ind w:left="5672" w:hanging="709"/>
      </w:pPr>
      <w:rPr>
        <w:rFonts w:hint="default"/>
      </w:rPr>
    </w:lvl>
    <w:lvl w:ilvl="8">
      <w:start w:val="1"/>
      <w:numFmt w:val="decimal"/>
      <w:pStyle w:val="9"/>
      <w:lvlText w:val="%1.%2.%3.%4.%5.%6.%7.%8.%9"/>
      <w:lvlJc w:val="left"/>
      <w:pPr>
        <w:ind w:left="6381" w:hanging="709"/>
      </w:pPr>
      <w:rPr>
        <w:rFonts w:hint="default"/>
      </w:rPr>
    </w:lvl>
  </w:abstractNum>
  <w:abstractNum w:abstractNumId="10">
    <w:nsid w:val="26D32747"/>
    <w:multiLevelType w:val="hybridMultilevel"/>
    <w:tmpl w:val="0E36699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75513B0"/>
    <w:multiLevelType w:val="hybridMultilevel"/>
    <w:tmpl w:val="0EC287AC"/>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15">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D001DEC"/>
    <w:multiLevelType w:val="hybridMultilevel"/>
    <w:tmpl w:val="4C666B8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7B863F8C">
      <w:start w:val="1"/>
      <w:numFmt w:val="bullet"/>
      <w:lvlText w:val="−"/>
      <w:lvlJc w:val="left"/>
      <w:pPr>
        <w:ind w:left="2869" w:hanging="360"/>
      </w:pPr>
      <w:rPr>
        <w:rFonts w:ascii="Times New Roman" w:hAnsi="Times New Roman" w:cs="Times New Roman" w:hint="default"/>
        <w:color w:val="auto"/>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4F84928"/>
    <w:multiLevelType w:val="hybridMultilevel"/>
    <w:tmpl w:val="971C75E4"/>
    <w:lvl w:ilvl="0" w:tplc="295C208A">
      <w:start w:val="1"/>
      <w:numFmt w:val="decimal"/>
      <w:lvlText w:val="%1)"/>
      <w:lvlJc w:val="left"/>
      <w:pPr>
        <w:ind w:left="1684" w:hanging="975"/>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67A3672"/>
    <w:multiLevelType w:val="hybridMultilevel"/>
    <w:tmpl w:val="E8AE1C32"/>
    <w:lvl w:ilvl="0" w:tplc="7B863F8C">
      <w:start w:val="1"/>
      <w:numFmt w:val="bullet"/>
      <w:lvlText w:val="−"/>
      <w:lvlJc w:val="left"/>
      <w:pPr>
        <w:ind w:left="1287" w:hanging="360"/>
      </w:pPr>
      <w:rPr>
        <w:rFonts w:ascii="Times New Roman" w:hAnsi="Times New Roman" w:cs="Times New Roman"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42877EDF"/>
    <w:multiLevelType w:val="hybridMultilevel"/>
    <w:tmpl w:val="F638717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477B0611"/>
    <w:multiLevelType w:val="hybridMultilevel"/>
    <w:tmpl w:val="D1E6F162"/>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A9274A2"/>
    <w:multiLevelType w:val="hybridMultilevel"/>
    <w:tmpl w:val="5F909E4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1392BE1"/>
    <w:multiLevelType w:val="hybridMultilevel"/>
    <w:tmpl w:val="44909F6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2E15B08"/>
    <w:multiLevelType w:val="hybridMultilevel"/>
    <w:tmpl w:val="0396E9D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9FD76B6"/>
    <w:multiLevelType w:val="hybridMultilevel"/>
    <w:tmpl w:val="F29CF224"/>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ADA1876"/>
    <w:multiLevelType w:val="hybridMultilevel"/>
    <w:tmpl w:val="B33A249E"/>
    <w:lvl w:ilvl="0" w:tplc="16482178">
      <w:start w:val="1"/>
      <w:numFmt w:val="decimal"/>
      <w:lvlText w:val="%1."/>
      <w:lvlJc w:val="left"/>
      <w:pPr>
        <w:tabs>
          <w:tab w:val="num" w:pos="1425"/>
        </w:tabs>
        <w:ind w:left="1425" w:hanging="1065"/>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2FB104D"/>
    <w:multiLevelType w:val="multilevel"/>
    <w:tmpl w:val="9D88D1BC"/>
    <w:lvl w:ilvl="0">
      <w:start w:val="1"/>
      <w:numFmt w:val="decimal"/>
      <w:pStyle w:val="a"/>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27">
    <w:nsid w:val="67A446F3"/>
    <w:multiLevelType w:val="hybridMultilevel"/>
    <w:tmpl w:val="1C0A27E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940033D"/>
    <w:multiLevelType w:val="hybridMultilevel"/>
    <w:tmpl w:val="CC1496D2"/>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BD04ACA"/>
    <w:multiLevelType w:val="hybridMultilevel"/>
    <w:tmpl w:val="D53CF562"/>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6F457E06"/>
    <w:multiLevelType w:val="hybridMultilevel"/>
    <w:tmpl w:val="079C3BB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2">
    <w:nsid w:val="774C7EF2"/>
    <w:multiLevelType w:val="hybridMultilevel"/>
    <w:tmpl w:val="9F26250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B2B0055"/>
    <w:multiLevelType w:val="hybridMultilevel"/>
    <w:tmpl w:val="C640018C"/>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5"/>
  </w:num>
  <w:num w:numId="3">
    <w:abstractNumId w:val="3"/>
  </w:num>
  <w:num w:numId="4">
    <w:abstractNumId w:val="26"/>
  </w:num>
  <w:num w:numId="5">
    <w:abstractNumId w:val="31"/>
  </w:num>
  <w:num w:numId="6">
    <w:abstractNumId w:val="33"/>
  </w:num>
  <w:num w:numId="7">
    <w:abstractNumId w:val="29"/>
  </w:num>
  <w:num w:numId="8">
    <w:abstractNumId w:val="13"/>
  </w:num>
  <w:num w:numId="9">
    <w:abstractNumId w:val="19"/>
  </w:num>
  <w:num w:numId="10">
    <w:abstractNumId w:val="15"/>
  </w:num>
  <w:num w:numId="11">
    <w:abstractNumId w:val="14"/>
  </w:num>
  <w:num w:numId="12">
    <w:abstractNumId w:val="5"/>
  </w:num>
  <w:num w:numId="13">
    <w:abstractNumId w:val="10"/>
  </w:num>
  <w:num w:numId="14">
    <w:abstractNumId w:val="20"/>
  </w:num>
  <w:num w:numId="15">
    <w:abstractNumId w:val="16"/>
  </w:num>
  <w:num w:numId="16">
    <w:abstractNumId w:val="4"/>
  </w:num>
  <w:num w:numId="17">
    <w:abstractNumId w:val="11"/>
  </w:num>
  <w:num w:numId="18">
    <w:abstractNumId w:val="32"/>
  </w:num>
  <w:num w:numId="19">
    <w:abstractNumId w:val="8"/>
  </w:num>
  <w:num w:numId="20">
    <w:abstractNumId w:val="18"/>
  </w:num>
  <w:num w:numId="21">
    <w:abstractNumId w:val="17"/>
  </w:num>
  <w:num w:numId="22">
    <w:abstractNumId w:val="7"/>
  </w:num>
  <w:num w:numId="23">
    <w:abstractNumId w:val="9"/>
  </w:num>
  <w:num w:numId="24">
    <w:abstractNumId w:val="24"/>
  </w:num>
  <w:num w:numId="25">
    <w:abstractNumId w:val="21"/>
  </w:num>
  <w:num w:numId="26">
    <w:abstractNumId w:val="28"/>
  </w:num>
  <w:num w:numId="27">
    <w:abstractNumId w:val="22"/>
  </w:num>
  <w:num w:numId="28">
    <w:abstractNumId w:val="1"/>
  </w:num>
  <w:num w:numId="29">
    <w:abstractNumId w:val="30"/>
  </w:num>
  <w:num w:numId="30">
    <w:abstractNumId w:val="27"/>
  </w:num>
  <w:num w:numId="31">
    <w:abstractNumId w:val="12"/>
  </w:num>
  <w:num w:numId="32">
    <w:abstractNumId w:val="0"/>
  </w:num>
  <w:num w:numId="33">
    <w:abstractNumId w:val="2"/>
  </w:num>
  <w:num w:numId="34">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71673"/>
    <w:rsid w:val="000804B7"/>
    <w:rsid w:val="000A52DE"/>
    <w:rsid w:val="000B0548"/>
    <w:rsid w:val="000B5274"/>
    <w:rsid w:val="00100AE3"/>
    <w:rsid w:val="00101488"/>
    <w:rsid w:val="00113D86"/>
    <w:rsid w:val="00121653"/>
    <w:rsid w:val="00136D9D"/>
    <w:rsid w:val="00172ECC"/>
    <w:rsid w:val="001A5988"/>
    <w:rsid w:val="001B2F31"/>
    <w:rsid w:val="001D1E0F"/>
    <w:rsid w:val="00203F38"/>
    <w:rsid w:val="002108AF"/>
    <w:rsid w:val="0023199D"/>
    <w:rsid w:val="002428FB"/>
    <w:rsid w:val="00264C54"/>
    <w:rsid w:val="00270CD5"/>
    <w:rsid w:val="002821D5"/>
    <w:rsid w:val="002848A1"/>
    <w:rsid w:val="002906DE"/>
    <w:rsid w:val="0029294D"/>
    <w:rsid w:val="002C69BE"/>
    <w:rsid w:val="002C6ECC"/>
    <w:rsid w:val="002D2973"/>
    <w:rsid w:val="002E3D24"/>
    <w:rsid w:val="002F5C18"/>
    <w:rsid w:val="00306CCA"/>
    <w:rsid w:val="0031252D"/>
    <w:rsid w:val="00315F96"/>
    <w:rsid w:val="003345FC"/>
    <w:rsid w:val="00375A5B"/>
    <w:rsid w:val="003766B6"/>
    <w:rsid w:val="00380E96"/>
    <w:rsid w:val="00387473"/>
    <w:rsid w:val="003D02C2"/>
    <w:rsid w:val="003E0937"/>
    <w:rsid w:val="004328AE"/>
    <w:rsid w:val="004347E1"/>
    <w:rsid w:val="00470443"/>
    <w:rsid w:val="004758E2"/>
    <w:rsid w:val="004C26DF"/>
    <w:rsid w:val="004C7C97"/>
    <w:rsid w:val="004F4352"/>
    <w:rsid w:val="00516954"/>
    <w:rsid w:val="00537B97"/>
    <w:rsid w:val="00545048"/>
    <w:rsid w:val="00573078"/>
    <w:rsid w:val="005841D7"/>
    <w:rsid w:val="005A5A00"/>
    <w:rsid w:val="005D42CE"/>
    <w:rsid w:val="005D6D24"/>
    <w:rsid w:val="006161DF"/>
    <w:rsid w:val="00646DBD"/>
    <w:rsid w:val="006734FC"/>
    <w:rsid w:val="006907ED"/>
    <w:rsid w:val="006A2ECC"/>
    <w:rsid w:val="006D183C"/>
    <w:rsid w:val="006E7B9B"/>
    <w:rsid w:val="00731702"/>
    <w:rsid w:val="00793DAD"/>
    <w:rsid w:val="007B74CB"/>
    <w:rsid w:val="007E0A42"/>
    <w:rsid w:val="007F671B"/>
    <w:rsid w:val="00807F39"/>
    <w:rsid w:val="00842737"/>
    <w:rsid w:val="008601D0"/>
    <w:rsid w:val="00882A8B"/>
    <w:rsid w:val="00894A98"/>
    <w:rsid w:val="008A218E"/>
    <w:rsid w:val="008A6890"/>
    <w:rsid w:val="009250AB"/>
    <w:rsid w:val="00927204"/>
    <w:rsid w:val="00931447"/>
    <w:rsid w:val="00964C9E"/>
    <w:rsid w:val="00975200"/>
    <w:rsid w:val="0099365E"/>
    <w:rsid w:val="009C5FC3"/>
    <w:rsid w:val="00A00AF8"/>
    <w:rsid w:val="00A07791"/>
    <w:rsid w:val="00A227B1"/>
    <w:rsid w:val="00A90255"/>
    <w:rsid w:val="00AA636C"/>
    <w:rsid w:val="00AB3913"/>
    <w:rsid w:val="00AD10FF"/>
    <w:rsid w:val="00BA50B9"/>
    <w:rsid w:val="00BB2F4E"/>
    <w:rsid w:val="00BD4A19"/>
    <w:rsid w:val="00C47546"/>
    <w:rsid w:val="00C9498B"/>
    <w:rsid w:val="00C960D0"/>
    <w:rsid w:val="00CD617C"/>
    <w:rsid w:val="00D34C95"/>
    <w:rsid w:val="00D36C83"/>
    <w:rsid w:val="00D666EB"/>
    <w:rsid w:val="00DB79B9"/>
    <w:rsid w:val="00DC25D5"/>
    <w:rsid w:val="00DE3171"/>
    <w:rsid w:val="00DE38B8"/>
    <w:rsid w:val="00E52EAD"/>
    <w:rsid w:val="00E71B5C"/>
    <w:rsid w:val="00E94A0D"/>
    <w:rsid w:val="00E94F34"/>
    <w:rsid w:val="00EA5FD1"/>
    <w:rsid w:val="00EC0682"/>
    <w:rsid w:val="00F06613"/>
    <w:rsid w:val="00F1644D"/>
    <w:rsid w:val="00F62246"/>
    <w:rsid w:val="00F77CF1"/>
    <w:rsid w:val="00F81A79"/>
    <w:rsid w:val="00FB1CD1"/>
    <w:rsid w:val="00FB70E5"/>
    <w:rsid w:val="00FC1214"/>
    <w:rsid w:val="00FC6E9E"/>
    <w:rsid w:val="00FE478A"/>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semiHidden/>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uiPriority w:val="99"/>
    <w:rsid w:val="00387473"/>
    <w:rPr>
      <w:rFonts w:ascii="Times New Roman" w:eastAsia="Times New Roman" w:hAnsi="Times New Roman" w:cs="Times New Roman"/>
      <w:sz w:val="24"/>
      <w:szCs w:val="24"/>
    </w:rPr>
  </w:style>
  <w:style w:type="paragraph" w:styleId="af5">
    <w:name w:val="footnote text"/>
    <w:basedOn w:val="a0"/>
    <w:link w:val="af6"/>
    <w:semiHidden/>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semiHidden/>
    <w:rsid w:val="00387473"/>
    <w:rPr>
      <w:rFonts w:ascii="Times New Roman" w:eastAsia="Times New Roman" w:hAnsi="Times New Roman" w:cs="Times New Roman"/>
      <w:sz w:val="20"/>
      <w:szCs w:val="20"/>
    </w:rPr>
  </w:style>
  <w:style w:type="character" w:styleId="af7">
    <w:name w:val="footnote reference"/>
    <w:semiHidden/>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Название Знак"/>
    <w:basedOn w:val="a1"/>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numbering" w:customStyle="1" w:styleId="33">
    <w:name w:val="Нет списка3"/>
    <w:next w:val="a3"/>
    <w:semiHidden/>
    <w:unhideWhenUsed/>
    <w:rsid w:val="00E52EAD"/>
  </w:style>
  <w:style w:type="paragraph" w:customStyle="1" w:styleId="affa">
    <w:name w:val="Знак Знак"/>
    <w:basedOn w:val="a0"/>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3"/>
    <w:uiPriority w:val="99"/>
    <w:semiHidden/>
    <w:unhideWhenUsed/>
    <w:rsid w:val="00F1644D"/>
  </w:style>
  <w:style w:type="numbering" w:customStyle="1" w:styleId="120">
    <w:name w:val="Нет списка12"/>
    <w:next w:val="a3"/>
    <w:semiHidden/>
    <w:rsid w:val="00F1644D"/>
  </w:style>
  <w:style w:type="numbering" w:customStyle="1" w:styleId="51">
    <w:name w:val="Нет списка5"/>
    <w:next w:val="a3"/>
    <w:uiPriority w:val="99"/>
    <w:semiHidden/>
    <w:unhideWhenUsed/>
    <w:rsid w:val="00DC25D5"/>
  </w:style>
  <w:style w:type="numbering" w:customStyle="1" w:styleId="61">
    <w:name w:val="Нет списка6"/>
    <w:next w:val="a3"/>
    <w:semiHidden/>
    <w:unhideWhenUsed/>
    <w:rsid w:val="00DC25D5"/>
  </w:style>
  <w:style w:type="paragraph" w:styleId="affb">
    <w:name w:val="Plain Text"/>
    <w:basedOn w:val="a0"/>
    <w:link w:val="affc"/>
    <w:rsid w:val="00DC25D5"/>
    <w:pPr>
      <w:widowControl w:val="0"/>
      <w:spacing w:after="0" w:line="240" w:lineRule="auto"/>
    </w:pPr>
    <w:rPr>
      <w:rFonts w:ascii="Courier New" w:eastAsia="Times New Roman" w:hAnsi="Courier New" w:cs="Times New Roman"/>
      <w:sz w:val="20"/>
      <w:szCs w:val="20"/>
    </w:rPr>
  </w:style>
  <w:style w:type="character" w:customStyle="1" w:styleId="affc">
    <w:name w:val="Текст Знак"/>
    <w:basedOn w:val="a1"/>
    <w:link w:val="affb"/>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0"/>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1"/>
    <w:link w:val="34"/>
    <w:rsid w:val="00DC25D5"/>
    <w:rPr>
      <w:rFonts w:ascii="Times New Roman" w:eastAsia="Times New Roman" w:hAnsi="Times New Roman" w:cs="Times New Roman"/>
      <w:b/>
      <w:i/>
      <w:iCs/>
      <w:snapToGrid w:val="0"/>
      <w:sz w:val="28"/>
      <w:szCs w:val="20"/>
    </w:rPr>
  </w:style>
  <w:style w:type="paragraph" w:customStyle="1" w:styleId="xl24">
    <w:name w:val="xl24"/>
    <w:basedOn w:val="a0"/>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0"/>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0"/>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d">
    <w:name w:val="Subtitle"/>
    <w:basedOn w:val="a0"/>
    <w:link w:val="affe"/>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e">
    <w:name w:val="Подзаголовок Знак"/>
    <w:basedOn w:val="a1"/>
    <w:link w:val="affd"/>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f">
    <w:name w:val="Table Grid"/>
    <w:basedOn w:val="a2"/>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0">
    <w:name w:val="Document Map"/>
    <w:basedOn w:val="a0"/>
    <w:link w:val="afff1"/>
    <w:semiHidden/>
    <w:rsid w:val="00DC25D5"/>
    <w:pPr>
      <w:shd w:val="clear" w:color="auto" w:fill="000080"/>
      <w:spacing w:after="0" w:line="240" w:lineRule="auto"/>
    </w:pPr>
    <w:rPr>
      <w:rFonts w:ascii="Tahoma" w:eastAsia="Times New Roman" w:hAnsi="Tahoma" w:cs="Tahoma"/>
      <w:sz w:val="20"/>
      <w:szCs w:val="20"/>
    </w:rPr>
  </w:style>
  <w:style w:type="character" w:customStyle="1" w:styleId="afff1">
    <w:name w:val="Схема документа Знак"/>
    <w:basedOn w:val="a1"/>
    <w:link w:val="afff0"/>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3"/>
    <w:uiPriority w:val="99"/>
    <w:semiHidden/>
    <w:unhideWhenUsed/>
    <w:rsid w:val="00FE478A"/>
  </w:style>
  <w:style w:type="paragraph" w:styleId="HTML">
    <w:name w:val="HTML Preformatted"/>
    <w:basedOn w:val="a0"/>
    <w:link w:val="HTML0"/>
    <w:rsid w:val="00FE4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FE478A"/>
    <w:rPr>
      <w:rFonts w:ascii="Courier New" w:eastAsia="Times New Roman" w:hAnsi="Courier New" w:cs="Courier New"/>
      <w:sz w:val="20"/>
      <w:szCs w:val="20"/>
    </w:rPr>
  </w:style>
  <w:style w:type="paragraph" w:customStyle="1" w:styleId="afff2">
    <w:name w:val="МОЕ"/>
    <w:basedOn w:val="a0"/>
    <w:rsid w:val="00FE478A"/>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3">
    <w:name w:val="основной"/>
    <w:basedOn w:val="a0"/>
    <w:rsid w:val="00FE478A"/>
    <w:pPr>
      <w:keepNext/>
      <w:suppressAutoHyphens/>
      <w:spacing w:after="0" w:line="240" w:lineRule="auto"/>
    </w:pPr>
    <w:rPr>
      <w:rFonts w:ascii="Arial" w:eastAsia="Lucida Sans Unicode" w:hAnsi="Arial" w:cs="Times New Roman"/>
      <w:kern w:val="1"/>
      <w:sz w:val="24"/>
      <w:szCs w:val="24"/>
    </w:rPr>
  </w:style>
  <w:style w:type="character" w:customStyle="1" w:styleId="121">
    <w:name w:val="Стиль 12 пт"/>
    <w:rsid w:val="00FE478A"/>
    <w:rPr>
      <w:sz w:val="24"/>
    </w:rPr>
  </w:style>
  <w:style w:type="paragraph" w:customStyle="1" w:styleId="nienie">
    <w:name w:val="nienie"/>
    <w:basedOn w:val="Iauiue"/>
    <w:rsid w:val="00FE478A"/>
    <w:pPr>
      <w:keepLines/>
      <w:widowControl w:val="0"/>
      <w:ind w:left="709" w:hanging="284"/>
      <w:jc w:val="both"/>
    </w:pPr>
    <w:rPr>
      <w:rFonts w:ascii="Peterburg" w:hAnsi="Peterburg" w:cs="Peterburg"/>
      <w:sz w:val="24"/>
      <w:szCs w:val="24"/>
    </w:rPr>
  </w:style>
  <w:style w:type="character" w:customStyle="1" w:styleId="afff4">
    <w:name w:val="Цветовое выделение"/>
    <w:rsid w:val="00FE478A"/>
    <w:rPr>
      <w:b/>
      <w:color w:val="000080"/>
    </w:rPr>
  </w:style>
  <w:style w:type="paragraph" w:customStyle="1" w:styleId="afff5">
    <w:name w:val="Зоны"/>
    <w:basedOn w:val="a0"/>
    <w:rsid w:val="00FE478A"/>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FE478A"/>
    <w:pPr>
      <w:numPr>
        <w:numId w:val="4"/>
      </w:numPr>
      <w:tabs>
        <w:tab w:val="left" w:pos="851"/>
      </w:tabs>
      <w:spacing w:after="80" w:line="240" w:lineRule="auto"/>
      <w:jc w:val="both"/>
    </w:pPr>
    <w:rPr>
      <w:rFonts w:ascii="Arial" w:eastAsia="Times New Roman" w:hAnsi="Arial" w:cs="Times New Roman"/>
      <w:snapToGrid w:val="0"/>
      <w:szCs w:val="20"/>
    </w:rPr>
  </w:style>
  <w:style w:type="paragraph" w:customStyle="1" w:styleId="src">
    <w:name w:val="src"/>
    <w:basedOn w:val="a0"/>
    <w:rsid w:val="00FE478A"/>
    <w:pPr>
      <w:spacing w:after="240" w:line="240" w:lineRule="auto"/>
    </w:pPr>
    <w:rPr>
      <w:rFonts w:ascii="Times New Roman" w:eastAsia="Times New Roman" w:hAnsi="Times New Roman" w:cs="Times New Roman"/>
      <w:i/>
      <w:iCs/>
      <w:color w:val="939756"/>
      <w:sz w:val="18"/>
      <w:szCs w:val="18"/>
    </w:rPr>
  </w:style>
  <w:style w:type="paragraph" w:customStyle="1" w:styleId="afff6">
    <w:name w:val="Раздел"/>
    <w:basedOn w:val="a0"/>
    <w:rsid w:val="00FE478A"/>
    <w:pPr>
      <w:spacing w:after="0" w:line="240" w:lineRule="auto"/>
      <w:ind w:left="720"/>
    </w:pPr>
    <w:rPr>
      <w:rFonts w:ascii="Times New Roman" w:eastAsia="Times New Roman" w:hAnsi="Times New Roman" w:cs="Times New Roman"/>
      <w:b/>
      <w:sz w:val="24"/>
      <w:szCs w:val="24"/>
    </w:rPr>
  </w:style>
  <w:style w:type="character" w:customStyle="1" w:styleId="100">
    <w:name w:val="Знак Знак10"/>
    <w:rsid w:val="00FE478A"/>
    <w:rPr>
      <w:rFonts w:ascii="Courier New" w:hAnsi="Courier New" w:cs="Courier New"/>
      <w:lang w:val="ru-RU" w:eastAsia="ru-RU" w:bidi="ar-SA"/>
    </w:rPr>
  </w:style>
  <w:style w:type="paragraph" w:customStyle="1" w:styleId="afff7">
    <w:name w:val="Генплан"/>
    <w:basedOn w:val="a0"/>
    <w:rsid w:val="00FE478A"/>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FE478A"/>
    <w:pPr>
      <w:spacing w:after="0" w:line="360" w:lineRule="auto"/>
      <w:jc w:val="center"/>
    </w:pPr>
    <w:rPr>
      <w:rFonts w:ascii="Times New Roman" w:eastAsia="Times New Roman" w:hAnsi="Times New Roman" w:cs="Times New Roman"/>
      <w:sz w:val="24"/>
      <w:szCs w:val="24"/>
    </w:rPr>
  </w:style>
  <w:style w:type="table" w:customStyle="1" w:styleId="17">
    <w:name w:val="Сетка таблицы1"/>
    <w:basedOn w:val="a2"/>
    <w:next w:val="afff"/>
    <w:rsid w:val="00FE478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8">
    <w:name w:val="toc 1"/>
    <w:basedOn w:val="a0"/>
    <w:next w:val="a0"/>
    <w:autoRedefine/>
    <w:uiPriority w:val="39"/>
    <w:rsid w:val="00FE478A"/>
    <w:pPr>
      <w:spacing w:after="0" w:line="240" w:lineRule="auto"/>
    </w:pPr>
    <w:rPr>
      <w:rFonts w:ascii="Times New Roman" w:eastAsia="Times New Roman" w:hAnsi="Times New Roman" w:cs="Times New Roman"/>
      <w:caps/>
      <w:sz w:val="24"/>
      <w:szCs w:val="24"/>
    </w:rPr>
  </w:style>
  <w:style w:type="paragraph" w:styleId="27">
    <w:name w:val="toc 2"/>
    <w:basedOn w:val="a0"/>
    <w:next w:val="a0"/>
    <w:autoRedefine/>
    <w:uiPriority w:val="39"/>
    <w:rsid w:val="00FE478A"/>
    <w:pPr>
      <w:tabs>
        <w:tab w:val="right" w:leader="dot" w:pos="9344"/>
      </w:tabs>
      <w:spacing w:after="0" w:line="240" w:lineRule="auto"/>
    </w:pPr>
    <w:rPr>
      <w:rFonts w:ascii="Times New Roman" w:eastAsia="Times New Roman" w:hAnsi="Times New Roman" w:cs="Times New Roman"/>
      <w:smallCaps/>
      <w:sz w:val="24"/>
      <w:szCs w:val="24"/>
    </w:rPr>
  </w:style>
  <w:style w:type="paragraph" w:styleId="36">
    <w:name w:val="toc 3"/>
    <w:basedOn w:val="a0"/>
    <w:next w:val="a0"/>
    <w:autoRedefine/>
    <w:uiPriority w:val="39"/>
    <w:rsid w:val="00FE478A"/>
    <w:pPr>
      <w:spacing w:after="0" w:line="240" w:lineRule="auto"/>
    </w:pPr>
    <w:rPr>
      <w:rFonts w:ascii="Times New Roman" w:eastAsia="Times New Roman" w:hAnsi="Times New Roman" w:cs="Times New Roman"/>
      <w:sz w:val="24"/>
      <w:szCs w:val="24"/>
    </w:rPr>
  </w:style>
  <w:style w:type="paragraph" w:styleId="42">
    <w:name w:val="toc 4"/>
    <w:basedOn w:val="a0"/>
    <w:next w:val="a0"/>
    <w:autoRedefine/>
    <w:uiPriority w:val="39"/>
    <w:rsid w:val="00FE478A"/>
    <w:pPr>
      <w:spacing w:after="0" w:line="240" w:lineRule="auto"/>
    </w:pPr>
    <w:rPr>
      <w:rFonts w:ascii="Times New Roman" w:eastAsia="Times New Roman" w:hAnsi="Times New Roman" w:cs="Times New Roman"/>
      <w:i/>
      <w:sz w:val="24"/>
      <w:szCs w:val="24"/>
    </w:rPr>
  </w:style>
  <w:style w:type="paragraph" w:customStyle="1" w:styleId="81">
    <w:name w:val="Стиль8"/>
    <w:basedOn w:val="a0"/>
    <w:qFormat/>
    <w:rsid w:val="00FE478A"/>
    <w:pPr>
      <w:spacing w:after="0" w:line="240" w:lineRule="auto"/>
      <w:ind w:firstLine="567"/>
      <w:jc w:val="both"/>
    </w:pPr>
    <w:rPr>
      <w:rFonts w:ascii="Calibri" w:eastAsia="Times New Roman" w:hAnsi="Calibri" w:cs="Times New Roman"/>
      <w:sz w:val="24"/>
      <w:szCs w:val="24"/>
    </w:rPr>
  </w:style>
  <w:style w:type="paragraph" w:customStyle="1" w:styleId="S0">
    <w:name w:val="S_Обычный"/>
    <w:basedOn w:val="a0"/>
    <w:link w:val="S1"/>
    <w:rsid w:val="00FE478A"/>
    <w:pPr>
      <w:spacing w:after="0" w:line="360" w:lineRule="auto"/>
      <w:ind w:firstLine="709"/>
      <w:jc w:val="both"/>
    </w:pPr>
    <w:rPr>
      <w:rFonts w:ascii="Times New Roman" w:eastAsia="Times New Roman" w:hAnsi="Times New Roman" w:cs="Times New Roman"/>
      <w:sz w:val="24"/>
      <w:szCs w:val="24"/>
    </w:rPr>
  </w:style>
  <w:style w:type="character" w:customStyle="1" w:styleId="S1">
    <w:name w:val="S_Обычный Знак"/>
    <w:link w:val="S0"/>
    <w:rsid w:val="00FE478A"/>
    <w:rPr>
      <w:rFonts w:ascii="Times New Roman" w:eastAsia="Times New Roman" w:hAnsi="Times New Roman" w:cs="Times New Roman"/>
      <w:sz w:val="24"/>
      <w:szCs w:val="24"/>
    </w:rPr>
  </w:style>
  <w:style w:type="character" w:customStyle="1" w:styleId="a9">
    <w:name w:val="Без интервала Знак"/>
    <w:link w:val="a8"/>
    <w:rsid w:val="00FE478A"/>
    <w:rPr>
      <w:rFonts w:ascii="Calibri" w:eastAsia="Times New Roman" w:hAnsi="Calibri" w:cs="Times New Roman"/>
    </w:rPr>
  </w:style>
  <w:style w:type="paragraph" w:customStyle="1" w:styleId="no-indent">
    <w:name w:val="no-indent"/>
    <w:basedOn w:val="a0"/>
    <w:rsid w:val="00FE47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9">
    <w:name w:val="Абзац списка1"/>
    <w:basedOn w:val="a0"/>
    <w:rsid w:val="00FE478A"/>
    <w:pPr>
      <w:ind w:left="720"/>
    </w:pPr>
    <w:rPr>
      <w:rFonts w:ascii="Calibri" w:eastAsia="Times New Roman" w:hAnsi="Calibri"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semiHidden/>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uiPriority w:val="99"/>
    <w:rsid w:val="00387473"/>
    <w:rPr>
      <w:rFonts w:ascii="Times New Roman" w:eastAsia="Times New Roman" w:hAnsi="Times New Roman" w:cs="Times New Roman"/>
      <w:sz w:val="24"/>
      <w:szCs w:val="24"/>
    </w:rPr>
  </w:style>
  <w:style w:type="paragraph" w:styleId="af5">
    <w:name w:val="footnote text"/>
    <w:basedOn w:val="a0"/>
    <w:link w:val="af6"/>
    <w:semiHidden/>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semiHidden/>
    <w:rsid w:val="00387473"/>
    <w:rPr>
      <w:rFonts w:ascii="Times New Roman" w:eastAsia="Times New Roman" w:hAnsi="Times New Roman" w:cs="Times New Roman"/>
      <w:sz w:val="20"/>
      <w:szCs w:val="20"/>
    </w:rPr>
  </w:style>
  <w:style w:type="character" w:styleId="af7">
    <w:name w:val="footnote reference"/>
    <w:semiHidden/>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Название Знак"/>
    <w:basedOn w:val="a1"/>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numbering" w:customStyle="1" w:styleId="33">
    <w:name w:val="Нет списка3"/>
    <w:next w:val="a3"/>
    <w:semiHidden/>
    <w:unhideWhenUsed/>
    <w:rsid w:val="00E52EAD"/>
  </w:style>
  <w:style w:type="paragraph" w:customStyle="1" w:styleId="affa">
    <w:name w:val="Знак Знак"/>
    <w:basedOn w:val="a0"/>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3"/>
    <w:uiPriority w:val="99"/>
    <w:semiHidden/>
    <w:unhideWhenUsed/>
    <w:rsid w:val="00F1644D"/>
  </w:style>
  <w:style w:type="numbering" w:customStyle="1" w:styleId="120">
    <w:name w:val="Нет списка12"/>
    <w:next w:val="a3"/>
    <w:semiHidden/>
    <w:rsid w:val="00F1644D"/>
  </w:style>
  <w:style w:type="numbering" w:customStyle="1" w:styleId="51">
    <w:name w:val="Нет списка5"/>
    <w:next w:val="a3"/>
    <w:uiPriority w:val="99"/>
    <w:semiHidden/>
    <w:unhideWhenUsed/>
    <w:rsid w:val="00DC25D5"/>
  </w:style>
  <w:style w:type="numbering" w:customStyle="1" w:styleId="61">
    <w:name w:val="Нет списка6"/>
    <w:next w:val="a3"/>
    <w:semiHidden/>
    <w:unhideWhenUsed/>
    <w:rsid w:val="00DC25D5"/>
  </w:style>
  <w:style w:type="paragraph" w:styleId="affb">
    <w:name w:val="Plain Text"/>
    <w:basedOn w:val="a0"/>
    <w:link w:val="affc"/>
    <w:rsid w:val="00DC25D5"/>
    <w:pPr>
      <w:widowControl w:val="0"/>
      <w:spacing w:after="0" w:line="240" w:lineRule="auto"/>
    </w:pPr>
    <w:rPr>
      <w:rFonts w:ascii="Courier New" w:eastAsia="Times New Roman" w:hAnsi="Courier New" w:cs="Times New Roman"/>
      <w:sz w:val="20"/>
      <w:szCs w:val="20"/>
    </w:rPr>
  </w:style>
  <w:style w:type="character" w:customStyle="1" w:styleId="affc">
    <w:name w:val="Текст Знак"/>
    <w:basedOn w:val="a1"/>
    <w:link w:val="affb"/>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0"/>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1"/>
    <w:link w:val="34"/>
    <w:rsid w:val="00DC25D5"/>
    <w:rPr>
      <w:rFonts w:ascii="Times New Roman" w:eastAsia="Times New Roman" w:hAnsi="Times New Roman" w:cs="Times New Roman"/>
      <w:b/>
      <w:i/>
      <w:iCs/>
      <w:snapToGrid w:val="0"/>
      <w:sz w:val="28"/>
      <w:szCs w:val="20"/>
    </w:rPr>
  </w:style>
  <w:style w:type="paragraph" w:customStyle="1" w:styleId="xl24">
    <w:name w:val="xl24"/>
    <w:basedOn w:val="a0"/>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0"/>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0"/>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d">
    <w:name w:val="Subtitle"/>
    <w:basedOn w:val="a0"/>
    <w:link w:val="affe"/>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e">
    <w:name w:val="Подзаголовок Знак"/>
    <w:basedOn w:val="a1"/>
    <w:link w:val="affd"/>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f">
    <w:name w:val="Table Grid"/>
    <w:basedOn w:val="a2"/>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0">
    <w:name w:val="Document Map"/>
    <w:basedOn w:val="a0"/>
    <w:link w:val="afff1"/>
    <w:semiHidden/>
    <w:rsid w:val="00DC25D5"/>
    <w:pPr>
      <w:shd w:val="clear" w:color="auto" w:fill="000080"/>
      <w:spacing w:after="0" w:line="240" w:lineRule="auto"/>
    </w:pPr>
    <w:rPr>
      <w:rFonts w:ascii="Tahoma" w:eastAsia="Times New Roman" w:hAnsi="Tahoma" w:cs="Tahoma"/>
      <w:sz w:val="20"/>
      <w:szCs w:val="20"/>
    </w:rPr>
  </w:style>
  <w:style w:type="character" w:customStyle="1" w:styleId="afff1">
    <w:name w:val="Схема документа Знак"/>
    <w:basedOn w:val="a1"/>
    <w:link w:val="afff0"/>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3"/>
    <w:uiPriority w:val="99"/>
    <w:semiHidden/>
    <w:unhideWhenUsed/>
    <w:rsid w:val="00FE478A"/>
  </w:style>
  <w:style w:type="paragraph" w:styleId="HTML">
    <w:name w:val="HTML Preformatted"/>
    <w:basedOn w:val="a0"/>
    <w:link w:val="HTML0"/>
    <w:rsid w:val="00FE4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FE478A"/>
    <w:rPr>
      <w:rFonts w:ascii="Courier New" w:eastAsia="Times New Roman" w:hAnsi="Courier New" w:cs="Courier New"/>
      <w:sz w:val="20"/>
      <w:szCs w:val="20"/>
    </w:rPr>
  </w:style>
  <w:style w:type="paragraph" w:customStyle="1" w:styleId="afff2">
    <w:name w:val="МОЕ"/>
    <w:basedOn w:val="a0"/>
    <w:rsid w:val="00FE478A"/>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3">
    <w:name w:val="основной"/>
    <w:basedOn w:val="a0"/>
    <w:rsid w:val="00FE478A"/>
    <w:pPr>
      <w:keepNext/>
      <w:suppressAutoHyphens/>
      <w:spacing w:after="0" w:line="240" w:lineRule="auto"/>
    </w:pPr>
    <w:rPr>
      <w:rFonts w:ascii="Arial" w:eastAsia="Lucida Sans Unicode" w:hAnsi="Arial" w:cs="Times New Roman"/>
      <w:kern w:val="1"/>
      <w:sz w:val="24"/>
      <w:szCs w:val="24"/>
    </w:rPr>
  </w:style>
  <w:style w:type="character" w:customStyle="1" w:styleId="121">
    <w:name w:val="Стиль 12 пт"/>
    <w:rsid w:val="00FE478A"/>
    <w:rPr>
      <w:sz w:val="24"/>
    </w:rPr>
  </w:style>
  <w:style w:type="paragraph" w:customStyle="1" w:styleId="nienie">
    <w:name w:val="nienie"/>
    <w:basedOn w:val="Iauiue"/>
    <w:rsid w:val="00FE478A"/>
    <w:pPr>
      <w:keepLines/>
      <w:widowControl w:val="0"/>
      <w:ind w:left="709" w:hanging="284"/>
      <w:jc w:val="both"/>
    </w:pPr>
    <w:rPr>
      <w:rFonts w:ascii="Peterburg" w:hAnsi="Peterburg" w:cs="Peterburg"/>
      <w:sz w:val="24"/>
      <w:szCs w:val="24"/>
    </w:rPr>
  </w:style>
  <w:style w:type="character" w:customStyle="1" w:styleId="afff4">
    <w:name w:val="Цветовое выделение"/>
    <w:rsid w:val="00FE478A"/>
    <w:rPr>
      <w:b/>
      <w:color w:val="000080"/>
    </w:rPr>
  </w:style>
  <w:style w:type="paragraph" w:customStyle="1" w:styleId="afff5">
    <w:name w:val="Зоны"/>
    <w:basedOn w:val="a0"/>
    <w:rsid w:val="00FE478A"/>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FE478A"/>
    <w:pPr>
      <w:numPr>
        <w:numId w:val="4"/>
      </w:numPr>
      <w:tabs>
        <w:tab w:val="left" w:pos="851"/>
      </w:tabs>
      <w:spacing w:after="80" w:line="240" w:lineRule="auto"/>
      <w:jc w:val="both"/>
    </w:pPr>
    <w:rPr>
      <w:rFonts w:ascii="Arial" w:eastAsia="Times New Roman" w:hAnsi="Arial" w:cs="Times New Roman"/>
      <w:snapToGrid w:val="0"/>
      <w:szCs w:val="20"/>
    </w:rPr>
  </w:style>
  <w:style w:type="paragraph" w:customStyle="1" w:styleId="src">
    <w:name w:val="src"/>
    <w:basedOn w:val="a0"/>
    <w:rsid w:val="00FE478A"/>
    <w:pPr>
      <w:spacing w:after="240" w:line="240" w:lineRule="auto"/>
    </w:pPr>
    <w:rPr>
      <w:rFonts w:ascii="Times New Roman" w:eastAsia="Times New Roman" w:hAnsi="Times New Roman" w:cs="Times New Roman"/>
      <w:i/>
      <w:iCs/>
      <w:color w:val="939756"/>
      <w:sz w:val="18"/>
      <w:szCs w:val="18"/>
    </w:rPr>
  </w:style>
  <w:style w:type="paragraph" w:customStyle="1" w:styleId="afff6">
    <w:name w:val="Раздел"/>
    <w:basedOn w:val="a0"/>
    <w:rsid w:val="00FE478A"/>
    <w:pPr>
      <w:spacing w:after="0" w:line="240" w:lineRule="auto"/>
      <w:ind w:left="720"/>
    </w:pPr>
    <w:rPr>
      <w:rFonts w:ascii="Times New Roman" w:eastAsia="Times New Roman" w:hAnsi="Times New Roman" w:cs="Times New Roman"/>
      <w:b/>
      <w:sz w:val="24"/>
      <w:szCs w:val="24"/>
    </w:rPr>
  </w:style>
  <w:style w:type="character" w:customStyle="1" w:styleId="100">
    <w:name w:val="Знак Знак10"/>
    <w:rsid w:val="00FE478A"/>
    <w:rPr>
      <w:rFonts w:ascii="Courier New" w:hAnsi="Courier New" w:cs="Courier New"/>
      <w:lang w:val="ru-RU" w:eastAsia="ru-RU" w:bidi="ar-SA"/>
    </w:rPr>
  </w:style>
  <w:style w:type="paragraph" w:customStyle="1" w:styleId="afff7">
    <w:name w:val="Генплан"/>
    <w:basedOn w:val="a0"/>
    <w:rsid w:val="00FE478A"/>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FE478A"/>
    <w:pPr>
      <w:spacing w:after="0" w:line="360" w:lineRule="auto"/>
      <w:jc w:val="center"/>
    </w:pPr>
    <w:rPr>
      <w:rFonts w:ascii="Times New Roman" w:eastAsia="Times New Roman" w:hAnsi="Times New Roman" w:cs="Times New Roman"/>
      <w:sz w:val="24"/>
      <w:szCs w:val="24"/>
    </w:rPr>
  </w:style>
  <w:style w:type="table" w:customStyle="1" w:styleId="17">
    <w:name w:val="Сетка таблицы1"/>
    <w:basedOn w:val="a2"/>
    <w:next w:val="afff"/>
    <w:rsid w:val="00FE478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8">
    <w:name w:val="toc 1"/>
    <w:basedOn w:val="a0"/>
    <w:next w:val="a0"/>
    <w:autoRedefine/>
    <w:uiPriority w:val="39"/>
    <w:rsid w:val="00FE478A"/>
    <w:pPr>
      <w:spacing w:after="0" w:line="240" w:lineRule="auto"/>
    </w:pPr>
    <w:rPr>
      <w:rFonts w:ascii="Times New Roman" w:eastAsia="Times New Roman" w:hAnsi="Times New Roman" w:cs="Times New Roman"/>
      <w:caps/>
      <w:sz w:val="24"/>
      <w:szCs w:val="24"/>
    </w:rPr>
  </w:style>
  <w:style w:type="paragraph" w:styleId="27">
    <w:name w:val="toc 2"/>
    <w:basedOn w:val="a0"/>
    <w:next w:val="a0"/>
    <w:autoRedefine/>
    <w:uiPriority w:val="39"/>
    <w:rsid w:val="00FE478A"/>
    <w:pPr>
      <w:tabs>
        <w:tab w:val="right" w:leader="dot" w:pos="9344"/>
      </w:tabs>
      <w:spacing w:after="0" w:line="240" w:lineRule="auto"/>
    </w:pPr>
    <w:rPr>
      <w:rFonts w:ascii="Times New Roman" w:eastAsia="Times New Roman" w:hAnsi="Times New Roman" w:cs="Times New Roman"/>
      <w:smallCaps/>
      <w:sz w:val="24"/>
      <w:szCs w:val="24"/>
    </w:rPr>
  </w:style>
  <w:style w:type="paragraph" w:styleId="36">
    <w:name w:val="toc 3"/>
    <w:basedOn w:val="a0"/>
    <w:next w:val="a0"/>
    <w:autoRedefine/>
    <w:uiPriority w:val="39"/>
    <w:rsid w:val="00FE478A"/>
    <w:pPr>
      <w:spacing w:after="0" w:line="240" w:lineRule="auto"/>
    </w:pPr>
    <w:rPr>
      <w:rFonts w:ascii="Times New Roman" w:eastAsia="Times New Roman" w:hAnsi="Times New Roman" w:cs="Times New Roman"/>
      <w:sz w:val="24"/>
      <w:szCs w:val="24"/>
    </w:rPr>
  </w:style>
  <w:style w:type="paragraph" w:styleId="42">
    <w:name w:val="toc 4"/>
    <w:basedOn w:val="a0"/>
    <w:next w:val="a0"/>
    <w:autoRedefine/>
    <w:uiPriority w:val="39"/>
    <w:rsid w:val="00FE478A"/>
    <w:pPr>
      <w:spacing w:after="0" w:line="240" w:lineRule="auto"/>
    </w:pPr>
    <w:rPr>
      <w:rFonts w:ascii="Times New Roman" w:eastAsia="Times New Roman" w:hAnsi="Times New Roman" w:cs="Times New Roman"/>
      <w:i/>
      <w:sz w:val="24"/>
      <w:szCs w:val="24"/>
    </w:rPr>
  </w:style>
  <w:style w:type="paragraph" w:customStyle="1" w:styleId="81">
    <w:name w:val="Стиль8"/>
    <w:basedOn w:val="a0"/>
    <w:qFormat/>
    <w:rsid w:val="00FE478A"/>
    <w:pPr>
      <w:spacing w:after="0" w:line="240" w:lineRule="auto"/>
      <w:ind w:firstLine="567"/>
      <w:jc w:val="both"/>
    </w:pPr>
    <w:rPr>
      <w:rFonts w:ascii="Calibri" w:eastAsia="Times New Roman" w:hAnsi="Calibri" w:cs="Times New Roman"/>
      <w:sz w:val="24"/>
      <w:szCs w:val="24"/>
    </w:rPr>
  </w:style>
  <w:style w:type="paragraph" w:customStyle="1" w:styleId="S0">
    <w:name w:val="S_Обычный"/>
    <w:basedOn w:val="a0"/>
    <w:link w:val="S1"/>
    <w:rsid w:val="00FE478A"/>
    <w:pPr>
      <w:spacing w:after="0" w:line="360" w:lineRule="auto"/>
      <w:ind w:firstLine="709"/>
      <w:jc w:val="both"/>
    </w:pPr>
    <w:rPr>
      <w:rFonts w:ascii="Times New Roman" w:eastAsia="Times New Roman" w:hAnsi="Times New Roman" w:cs="Times New Roman"/>
      <w:sz w:val="24"/>
      <w:szCs w:val="24"/>
    </w:rPr>
  </w:style>
  <w:style w:type="character" w:customStyle="1" w:styleId="S1">
    <w:name w:val="S_Обычный Знак"/>
    <w:link w:val="S0"/>
    <w:rsid w:val="00FE478A"/>
    <w:rPr>
      <w:rFonts w:ascii="Times New Roman" w:eastAsia="Times New Roman" w:hAnsi="Times New Roman" w:cs="Times New Roman"/>
      <w:sz w:val="24"/>
      <w:szCs w:val="24"/>
    </w:rPr>
  </w:style>
  <w:style w:type="character" w:customStyle="1" w:styleId="a9">
    <w:name w:val="Без интервала Знак"/>
    <w:link w:val="a8"/>
    <w:rsid w:val="00FE478A"/>
    <w:rPr>
      <w:rFonts w:ascii="Calibri" w:eastAsia="Times New Roman" w:hAnsi="Calibri" w:cs="Times New Roman"/>
    </w:rPr>
  </w:style>
  <w:style w:type="paragraph" w:customStyle="1" w:styleId="no-indent">
    <w:name w:val="no-indent"/>
    <w:basedOn w:val="a0"/>
    <w:rsid w:val="00FE47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9">
    <w:name w:val="Абзац списка1"/>
    <w:basedOn w:val="a0"/>
    <w:rsid w:val="00FE478A"/>
    <w:pPr>
      <w:ind w:left="720"/>
    </w:pPr>
    <w:rPr>
      <w:rFonts w:ascii="Calibri" w:eastAsia="Times New Roman"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17A3B237208E859DCDB48998B7425CA9088BAA2E0406C247D3769DC7E4A8F6CE51ED0CA9C31FF63D5FFEF950FAFF5A2360773446ED408g37AG" TargetMode="External"/><Relationship Id="rId18" Type="http://schemas.openxmlformats.org/officeDocument/2006/relationships/hyperlink" Target="consultantplus://offline/ref=F941AADFC82D3B2E74F8B3017A489D9B64D7741092347298A02E35A0B631DFDB5FD375AC0AD2E021FC19BB150CC39FC054D339D09CF312x8H7H" TargetMode="External"/><Relationship Id="rId26" Type="http://schemas.openxmlformats.org/officeDocument/2006/relationships/hyperlink" Target="consultantplus://offline/ref=9685778E974E2606DBCFCE1936FAC5207E9482026EF470E3F7EAEDD3A58023CAC7F4C71B613132B447E7DF1856054A6F0FE08F7BFB0FAEb2ICH" TargetMode="External"/><Relationship Id="rId39" Type="http://schemas.openxmlformats.org/officeDocument/2006/relationships/hyperlink" Target="consultantplus://offline/ref=61FE3345A715381EB97C166C3ECC819AE407C7E49235A0CCF99B0B01E9FAD9C9921F96B5880E9D79lDlCH" TargetMode="External"/><Relationship Id="rId21" Type="http://schemas.openxmlformats.org/officeDocument/2006/relationships/hyperlink" Target="consultantplus://offline/ref=74F00C057301FA5DCC219FF630B4F77DBDFB4C25F765D798AFF3D8F3ED98AB62E18E3968FAD64BC6C10DBC9C3AB3782189DB03E273D38FQ8ICH" TargetMode="External"/><Relationship Id="rId34" Type="http://schemas.openxmlformats.org/officeDocument/2006/relationships/hyperlink" Target="consultantplus://offline/ref=5D4F246CA047A07446A16D398273FF3B79CA5691081E8DE6FF68FC46AFE9882664914D5FB6CA0859630EDDD2E300F3DE17162167E47E22m6s8I" TargetMode="External"/><Relationship Id="rId42" Type="http://schemas.openxmlformats.org/officeDocument/2006/relationships/hyperlink" Target="consultantplus://offline/ref=11FA0CF0FA6B0EDD8F41C721E57DE277F7D7922CF050E02F068E19C89423897715560460547F682E098869747AC1F83AC61D38BDAC0294e8LFK" TargetMode="External"/><Relationship Id="rId47" Type="http://schemas.openxmlformats.org/officeDocument/2006/relationships/hyperlink" Target="consultantplus://offline/ref=2DCFBF3D4D8C91B253971D4682AD357D6CF757E055216FBE58197987706556B15BFD93EBC4F3ED29EBj8sCH" TargetMode="External"/><Relationship Id="rId50" Type="http://schemas.openxmlformats.org/officeDocument/2006/relationships/hyperlink" Target="consultantplus://offline/ref=2DCFBF3D4D8C91B253971D4682AD357D6CF756E1502169BE581979877065j5s6H" TargetMode="Externa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917A3B237208E859DCDB48998B7425CA9088BAA2E0406C247D3769DC7E4A8F6CE51ED0CA9D36F962D5FFEF950FAFF5A2360773446ED408g37AG" TargetMode="External"/><Relationship Id="rId17" Type="http://schemas.openxmlformats.org/officeDocument/2006/relationships/hyperlink" Target="consultantplus://offline/ref=F941AADFC82D3B2E74F8B3017A489D9B64D7741092347298A02E35A0B631DFDB5FD375AC0AD2E021FC19BB150CC39FC054D339D09CF312x8H7H" TargetMode="External"/><Relationship Id="rId25" Type="http://schemas.openxmlformats.org/officeDocument/2006/relationships/hyperlink" Target="consultantplus://offline/ref=9685778E974E2606DBCFCE1936FAC5207E9482026EF470E3F7EAEDD3A58023CAC7F4C71B603435B847E7DF1856054A6F0FE08F7BFB0FAEb2ICH" TargetMode="External"/><Relationship Id="rId33" Type="http://schemas.openxmlformats.org/officeDocument/2006/relationships/hyperlink" Target="consultantplus://offline/ref=5D4F246CA047A07446A16D398273FF3B79CA5691081E8DE6FF68FC46AFE9882664914D5FB6CA0859630EDDD2E300F3DE17162167E47E22m6s8I" TargetMode="External"/><Relationship Id="rId38" Type="http://schemas.openxmlformats.org/officeDocument/2006/relationships/hyperlink" Target="consultantplus://offline/ref=1340B60FCD32561B95604C275E2F7E2535D08609D16DB61856460882BEE753690D7BB37B37444FD95E28796EBA2DDEAC4C1CE768C1798DlFQ0H" TargetMode="External"/><Relationship Id="rId46" Type="http://schemas.openxmlformats.org/officeDocument/2006/relationships/hyperlink" Target="consultantplus://offline/ref=31DE9D3CB5DB9E68D52FBEF12D93AD2AF3CFB90FC41FC10728C2B5242DBCUCz5L" TargetMode="External"/><Relationship Id="rId2" Type="http://schemas.openxmlformats.org/officeDocument/2006/relationships/numbering" Target="numbering.xml"/><Relationship Id="rId16" Type="http://schemas.openxmlformats.org/officeDocument/2006/relationships/hyperlink" Target="consultantplus://offline/ref=FCAE3EC1B363AF92E133E0D3EFA5CAC2B696093D26963229510256E169C20D8FCEEA4F682EDF022BD632D5FDC60DE40F69681654683128617CG" TargetMode="External"/><Relationship Id="rId20" Type="http://schemas.openxmlformats.org/officeDocument/2006/relationships/hyperlink" Target="consultantplus://offline/ref=29263E2BB38114F81076763047B1B19640E1F00748FD0BD30B19564C6D2FE7B1E9EBADC6E4E4D46176DCAEE5CD4BDAB0AEFB9190EE787CE8ICH" TargetMode="External"/><Relationship Id="rId29" Type="http://schemas.openxmlformats.org/officeDocument/2006/relationships/hyperlink" Target="consultantplus://offline/ref=245EC11FFE13F09BFFCC642ED4F64B1ECF04EDC3635EBBAAFDB66257AB77EC95F4D39A8A650B26928C8FD7A83342627E8F2C4D88BC5845rAI2H" TargetMode="External"/><Relationship Id="rId41" Type="http://schemas.openxmlformats.org/officeDocument/2006/relationships/hyperlink" Target="consultantplus://offline/ref=11FA0CF0FA6B0EDD8F41C721E57DE277F7D7922CF050E02F068E19C89423897715560460547F682D098869747AC1F83AC61D38BDAC0294e8LFK"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consultantplus://offline/ref=9685778E974E2606DBCFCE1936FAC5207E9482026EF470E3F7EAEDD3A58023CAC7F4C71B603435B647E7DF1856054A6F0FE08F7BFB0FAEb2ICH" TargetMode="External"/><Relationship Id="rId32" Type="http://schemas.openxmlformats.org/officeDocument/2006/relationships/hyperlink" Target="consultantplus://offline/ref=5D4F246CA047A07446A16D398273FF3B79CA5691081E8DE6FF68FC46AFE9882664914D5FB6CC005E630EDDD2E300F3DE17162167E47E22m6s8I" TargetMode="External"/><Relationship Id="rId37" Type="http://schemas.openxmlformats.org/officeDocument/2006/relationships/hyperlink" Target="consultantplus://offline/ref=1340B60FCD32561B95604C275E2F7E2535D08609D16DB61856460882BEE753690D7BB37B37444FD95E28796EBA2DDEAC4C1CE768C1798DlFQ0H" TargetMode="External"/><Relationship Id="rId40" Type="http://schemas.openxmlformats.org/officeDocument/2006/relationships/hyperlink" Target="consultantplus://offline/ref=61FE3345A715381EB97C166C3ECC819AE407C3EE9E37A0CCF99B0B01E9FAD9C9921F96B5880E9D78lDl4H" TargetMode="External"/><Relationship Id="rId45" Type="http://schemas.openxmlformats.org/officeDocument/2006/relationships/hyperlink" Target="consultantplus://offline/ref=903F9770C614054AF7CBA7F91D0F2996E4BC16D371AB308E6FCEBDDDDBA42B89008C026FA068288F20E1431409F6r6a8H" TargetMode="External"/><Relationship Id="rId53" Type="http://schemas.openxmlformats.org/officeDocument/2006/relationships/hyperlink" Target="consultantplus://offline/ref=F42DAD96A91C96A9464FCC0BCFD6C7E06C295A81013D72B16F315828242E29460C87B944691EF77147004FA0158652CA5F93B20BA57B759DGAZ2I" TargetMode="External"/><Relationship Id="rId5" Type="http://schemas.openxmlformats.org/officeDocument/2006/relationships/settings" Target="settings.xml"/><Relationship Id="rId15" Type="http://schemas.openxmlformats.org/officeDocument/2006/relationships/hyperlink" Target="consultantplus://offline/ref=917A3B237208E859DCDB48998B7425CA9088BAA2E0406C247D3769DC7E4A8F6CE51ED0CA9E32FC61DCACB5850BE6A1AA29036F5B6ECA083BB7g77BG" TargetMode="External"/><Relationship Id="rId23" Type="http://schemas.openxmlformats.org/officeDocument/2006/relationships/hyperlink" Target="consultantplus://offline/ref=9685778E974E2606DBCFCE1936FAC5207E9482026EF470E3F7EAEDD3A58023CAC7F4C71B603436B147E7DF1856054A6F0FE08F7BFB0FAEb2ICH" TargetMode="External"/><Relationship Id="rId28" Type="http://schemas.openxmlformats.org/officeDocument/2006/relationships/hyperlink" Target="consultantplus://offline/ref=245EC11FFE13F09BFFCC642ED4F64B1ECF04EDC3635EBBAAFDB66257AB77EC95F4D39A8A650B25958C8FD7A83342627E8F2C4D88BC5845rAI2H" TargetMode="External"/><Relationship Id="rId36" Type="http://schemas.openxmlformats.org/officeDocument/2006/relationships/hyperlink" Target="consultantplus://offline/ref=1340B60FCD32561B95604C275E2F7E2535D08609D16DB61856460882BEE753690D7BB37B344347DC5479237EBE648AA45318FB77C1678DF10El8Q5H" TargetMode="External"/><Relationship Id="rId49" Type="http://schemas.openxmlformats.org/officeDocument/2006/relationships/hyperlink" Target="consultantplus://offline/ref=2DCFBF3D4D8C91B253971D4682AD357D6CF756E151216ABE58197987706556B15BFD93EBC4F3ED2CEEj8s9H" TargetMode="External"/><Relationship Id="rId10" Type="http://schemas.openxmlformats.org/officeDocument/2006/relationships/footer" Target="footer1.xml"/><Relationship Id="rId19" Type="http://schemas.openxmlformats.org/officeDocument/2006/relationships/hyperlink" Target="consultantplus://offline/ref=29263E2BB38114F81076763047B1B19640E1F00748FD0BD30B19564C6D2FE7B1E9EBADC6E4E4D46176DCAEE5CD4BDAB0AEFB9190EE787CE8ICH" TargetMode="External"/><Relationship Id="rId31" Type="http://schemas.openxmlformats.org/officeDocument/2006/relationships/hyperlink" Target="consultantplus://offline/ref=5D4F246CA047A07446A16D398273FF3B79CD5E940F1882E6FF68FC46AFE9882664834D07B9CC054469589294B60FmFs3I" TargetMode="External"/><Relationship Id="rId44" Type="http://schemas.openxmlformats.org/officeDocument/2006/relationships/hyperlink" Target="consultantplus://offline/ref=903F9770C614054AF7CBA7F91D0F2996E4BB1ED876A63A8E6FCEBDDDDBA42B89009E0237AF6824942AB70C525CF968E1082B47C9EB3B12rAaEH" TargetMode="External"/><Relationship Id="rId52" Type="http://schemas.openxmlformats.org/officeDocument/2006/relationships/hyperlink" Target="consultantplus://offline/ref=F42DAD96A91C96A9464FCC0BCFD6C7E06C295A81013D72B16F315828242E29460C87B944691EF67540004FA0158652CA5F93B20BA57B759DGAZ2I"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917A3B237208E859DCDB48998B7425CA9088BAA2E0406C247D3769DC7E4A8F6CE51ED0CA9E31F862D5FFEF950FAFF5A2360773446ED408g37AG" TargetMode="External"/><Relationship Id="rId22" Type="http://schemas.openxmlformats.org/officeDocument/2006/relationships/hyperlink" Target="consultantplus://offline/ref=74F00C057301FA5DCC219FF630B4F77DBDFB4C25F765D798AFF3D8F3ED98AB62E18E3968FAD64BC8C10DBC9C3AB3782189DB03E273D38FQ8ICH" TargetMode="External"/><Relationship Id="rId27" Type="http://schemas.openxmlformats.org/officeDocument/2006/relationships/hyperlink" Target="consultantplus://offline/ref=245EC11FFE13F09BFFCC642ED4F64B1ECF04EDC3635EBBAAFDB66257AB77EC95F4D39A8A640E21918C8FD7A83342627E8F2C4D88BC5845rAI2H" TargetMode="External"/><Relationship Id="rId30" Type="http://schemas.openxmlformats.org/officeDocument/2006/relationships/hyperlink" Target="consultantplus://offline/ref=245EC11FFE13F09BFFCC642ED4F64B1ECF04EDC3635EBBAAFDB66257AB77EC95F4D39A8A650B269C8C8FD7A83342627E8F2C4D88BC5845rAI2H" TargetMode="External"/><Relationship Id="rId35" Type="http://schemas.openxmlformats.org/officeDocument/2006/relationships/hyperlink" Target="consultantplus://offline/ref=1340B60FCD32561B95604C275E2F7E2535D08609D16DB61856460882BEE753690D7BB37B374247DE5E28796EBA2DDEAC4C1CE768C1798DlFQ0H" TargetMode="External"/><Relationship Id="rId43" Type="http://schemas.openxmlformats.org/officeDocument/2006/relationships/hyperlink" Target="consultantplus://offline/ref=11FA0CF0FA6B0EDD8F41C721E57DE277F7D7922CF050E02F068E19C8942389771556046057796B2E098869747AC1F83AC61D38BDAC0294e8LFK" TargetMode="External"/><Relationship Id="rId48" Type="http://schemas.openxmlformats.org/officeDocument/2006/relationships/hyperlink" Target="consultantplus://offline/ref=2DCFBF3D4D8C91B253971D4682AD357D6CFC55E95D2163E35211208B726259EE4CFADAE7C5F3ED2BjEsCH"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consultantplus://offline/ref=2DCFBF3D4D8C91B25397154896C5602E60F251E9522363E35211208B726259EE4CFADAE7C5F3ED22jEs8H"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502B9-AB55-42A1-A5DD-2F463C01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58</Pages>
  <Words>24819</Words>
  <Characters>141472</Characters>
  <Application>Microsoft Office Word</Application>
  <DocSecurity>0</DocSecurity>
  <Lines>1178</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165960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20</cp:revision>
  <cp:lastPrinted>2025-05-29T04:31:00Z</cp:lastPrinted>
  <dcterms:created xsi:type="dcterms:W3CDTF">2024-06-05T04:27:00Z</dcterms:created>
  <dcterms:modified xsi:type="dcterms:W3CDTF">2025-05-29T04:52:00Z</dcterms:modified>
</cp:coreProperties>
</file>