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2D" w:rsidRPr="00FB4F39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sz w:val="28"/>
          <w:szCs w:val="28"/>
          <w:lang w:val="ru-RU"/>
        </w:rPr>
        <w:t>СОВЕТ ДЕПУТАТОВ МАРАЛИХИНСКОГО СЕЛЬСОВЕТА</w:t>
      </w:r>
    </w:p>
    <w:p w:rsidR="005D2654" w:rsidRPr="00FB4F39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sz w:val="28"/>
          <w:szCs w:val="28"/>
          <w:lang w:val="ru-RU"/>
        </w:rPr>
        <w:t>КРАСНОЩЕКОВСКОГО РАЙОНА АЛТАЙСКОГО КРАЯ</w:t>
      </w:r>
    </w:p>
    <w:p w:rsidR="005D2654" w:rsidRPr="00FB4F39" w:rsidRDefault="005D2654" w:rsidP="00044A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РЕШЕНИЕ</w:t>
      </w:r>
    </w:p>
    <w:p w:rsidR="005D2654" w:rsidRPr="00FB4F39" w:rsidRDefault="00EB0230" w:rsidP="009514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от 28.12.2024 г. №22</w:t>
      </w:r>
      <w:r w:rsidR="005D2654"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514D8"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</w:t>
      </w:r>
      <w:r w:rsidR="005D2654" w:rsidRPr="00FB4F39">
        <w:rPr>
          <w:rFonts w:ascii="Times New Roman" w:hAnsi="Times New Roman" w:cs="Times New Roman"/>
          <w:sz w:val="28"/>
          <w:szCs w:val="28"/>
          <w:lang w:val="ru-RU"/>
        </w:rPr>
        <w:t>село Маралиха</w:t>
      </w: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22F27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решение </w:t>
      </w:r>
    </w:p>
    <w:p w:rsidR="00222F27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bCs/>
          <w:sz w:val="28"/>
          <w:szCs w:val="28"/>
          <w:lang w:val="ru-RU"/>
        </w:rPr>
        <w:t>« О бюджете муниципального образования</w:t>
      </w:r>
    </w:p>
    <w:p w:rsidR="00222F27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Маралихинский сельсовет</w:t>
      </w:r>
    </w:p>
    <w:p w:rsidR="00222F27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Краснощёковского района </w:t>
      </w:r>
    </w:p>
    <w:p w:rsidR="00222F27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bCs/>
          <w:sz w:val="28"/>
          <w:szCs w:val="28"/>
          <w:lang w:val="ru-RU"/>
        </w:rPr>
        <w:t>Алтайского края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B4F39">
        <w:rPr>
          <w:rFonts w:ascii="Times New Roman" w:hAnsi="Times New Roman" w:cs="Times New Roman"/>
          <w:b/>
          <w:bCs/>
          <w:sz w:val="28"/>
          <w:szCs w:val="28"/>
          <w:lang w:val="ru-RU"/>
        </w:rPr>
        <w:t>н</w:t>
      </w:r>
      <w:r w:rsidR="00222F27">
        <w:rPr>
          <w:rFonts w:ascii="Times New Roman" w:hAnsi="Times New Roman" w:cs="Times New Roman"/>
          <w:b/>
          <w:bCs/>
          <w:sz w:val="28"/>
          <w:szCs w:val="28"/>
          <w:lang w:val="ru-RU"/>
        </w:rPr>
        <w:t>а 2024 год</w:t>
      </w:r>
      <w:r w:rsidR="00B3797F" w:rsidRPr="00FB4F3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5D2654" w:rsidRPr="00FB4F39" w:rsidRDefault="00B3797F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 29.12.2023 г. №14</w:t>
      </w:r>
      <w:r w:rsidR="00222F27">
        <w:rPr>
          <w:rFonts w:ascii="Times New Roman" w:hAnsi="Times New Roman" w:cs="Times New Roman"/>
          <w:b/>
          <w:bCs/>
          <w:sz w:val="28"/>
          <w:szCs w:val="28"/>
          <w:lang w:val="ru-RU"/>
        </w:rPr>
        <w:t>»</w:t>
      </w:r>
    </w:p>
    <w:p w:rsidR="00E861E8" w:rsidRPr="00FB4F39" w:rsidRDefault="00E861E8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Пункт 1 статьи 1</w:t>
      </w:r>
      <w:r w:rsidRPr="00FB4F39">
        <w:rPr>
          <w:rFonts w:ascii="Times New Roman" w:hAnsi="Times New Roman" w:cs="Times New Roman"/>
          <w:bCs/>
          <w:sz w:val="28"/>
          <w:szCs w:val="28"/>
        </w:rPr>
        <w:t> 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«Основные характеристики бюд</w:t>
      </w:r>
      <w:r w:rsidR="00B3797F" w:rsidRPr="00FB4F39">
        <w:rPr>
          <w:rFonts w:ascii="Times New Roman" w:hAnsi="Times New Roman" w:cs="Times New Roman"/>
          <w:bCs/>
          <w:sz w:val="28"/>
          <w:szCs w:val="28"/>
          <w:lang w:val="ru-RU"/>
        </w:rPr>
        <w:t>жета сельского поселения на 2024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год» изложить в редакции: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Утвердить основные характеристики бюд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2024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прогнозируемый общий объем доходов бюдже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та сел</w:t>
      </w:r>
      <w:r w:rsidR="00FB4F39">
        <w:rPr>
          <w:rFonts w:ascii="Times New Roman" w:hAnsi="Times New Roman" w:cs="Times New Roman"/>
          <w:sz w:val="28"/>
          <w:szCs w:val="28"/>
          <w:lang w:val="ru-RU"/>
        </w:rPr>
        <w:t>ьского поселения в сумме 7 611,9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</w:t>
      </w:r>
      <w:r w:rsidR="00FB4F39">
        <w:rPr>
          <w:rFonts w:ascii="Times New Roman" w:hAnsi="Times New Roman" w:cs="Times New Roman"/>
          <w:sz w:val="28"/>
          <w:szCs w:val="28"/>
          <w:lang w:val="ru-RU"/>
        </w:rPr>
        <w:t>бюджетов, в сумме 5 726,8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FB4F39" w:rsidRDefault="005D2654" w:rsidP="00FB4F3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общий объем расходов бюдже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та сел</w:t>
      </w:r>
      <w:r w:rsidR="00FB4F39">
        <w:rPr>
          <w:rFonts w:ascii="Times New Roman" w:hAnsi="Times New Roman" w:cs="Times New Roman"/>
          <w:sz w:val="28"/>
          <w:szCs w:val="28"/>
          <w:lang w:val="ru-RU"/>
        </w:rPr>
        <w:t>ьского поселения в сумме7 464,8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674CE6" w:rsidRDefault="00FB4F39" w:rsidP="00674CE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B4F39" w:rsidRPr="00674CE6" w:rsidRDefault="00FB4F39" w:rsidP="00674CE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профицит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бюджета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в сумме 147,1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рублей.</w:t>
      </w:r>
    </w:p>
    <w:p w:rsidR="00FB4F39" w:rsidRDefault="00FB4F39" w:rsidP="00FB4F39">
      <w:pPr>
        <w:widowControl w:val="0"/>
        <w:autoSpaceDE w:val="0"/>
        <w:autoSpaceDN w:val="0"/>
        <w:adjustRightInd w:val="0"/>
        <w:spacing w:line="240" w:lineRule="auto"/>
        <w:ind w:firstLine="800"/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2024 год согласно приложению </w:t>
      </w:r>
      <w:r>
        <w:rPr>
          <w:rFonts w:ascii="Times New Roman" w:hAnsi="Times New Roman" w:cs="Times New Roman"/>
          <w:sz w:val="28"/>
          <w:szCs w:val="28"/>
        </w:rPr>
        <w:t>1 к настоящему Решению.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Статью</w:t>
      </w:r>
      <w:r w:rsidRPr="00FB4F39">
        <w:rPr>
          <w:rFonts w:ascii="Times New Roman" w:hAnsi="Times New Roman" w:cs="Times New Roman"/>
          <w:bCs/>
          <w:sz w:val="28"/>
          <w:szCs w:val="28"/>
        </w:rPr>
        <w:t> 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2</w:t>
      </w:r>
      <w:r w:rsidRPr="00FB4F39">
        <w:rPr>
          <w:rFonts w:ascii="Times New Roman" w:hAnsi="Times New Roman" w:cs="Times New Roman"/>
          <w:bCs/>
          <w:sz w:val="28"/>
          <w:szCs w:val="28"/>
        </w:rPr>
        <w:t> 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«Бюджетные ассигнования бюд</w:t>
      </w:r>
      <w:r w:rsidR="00B3797F" w:rsidRPr="00FB4F39">
        <w:rPr>
          <w:rFonts w:ascii="Times New Roman" w:hAnsi="Times New Roman" w:cs="Times New Roman"/>
          <w:bCs/>
          <w:sz w:val="28"/>
          <w:szCs w:val="28"/>
          <w:lang w:val="ru-RU"/>
        </w:rPr>
        <w:t>жета сельского поселения на 2024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год» читать в редакции: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Утвердить: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2024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 согласно приложению 2 к настоящему Решению;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ведомственную структуру расходов бюд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2024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 согласно приложению 3 к настоящему Решению;</w:t>
      </w:r>
    </w:p>
    <w:p w:rsidR="005D2654" w:rsidRPr="00674CE6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дгруппам) видов расходов на 2024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 год согласно приложению </w:t>
      </w:r>
      <w:r w:rsidR="00674CE6">
        <w:rPr>
          <w:rFonts w:ascii="Times New Roman" w:hAnsi="Times New Roman" w:cs="Times New Roman"/>
          <w:sz w:val="28"/>
          <w:szCs w:val="28"/>
        </w:rPr>
        <w:t>4 к настоящему Решению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674CE6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674CE6">
        <w:rPr>
          <w:rFonts w:ascii="Times New Roman" w:hAnsi="Times New Roman" w:cs="Times New Roman"/>
          <w:sz w:val="28"/>
          <w:szCs w:val="28"/>
          <w:lang w:val="ru-RU"/>
        </w:rPr>
        <w:t>Глава сельсовета                                                                          Д.Г.Мокрицкая</w:t>
      </w:r>
    </w:p>
    <w:p w:rsidR="005D2654" w:rsidRPr="00674CE6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674CE6" w:rsidTr="003200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E102B3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674CE6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74CE6" w:rsidRDefault="00222F2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674CE6">
              <w:rPr>
                <w:rFonts w:ascii="Times New Roman" w:hAnsi="Times New Roman" w:cs="Times New Roman"/>
                <w:sz w:val="28"/>
                <w:szCs w:val="28"/>
              </w:rPr>
              <w:t xml:space="preserve">  ПРИЛОЖЕНИЕ 1</w:t>
            </w:r>
          </w:p>
        </w:tc>
      </w:tr>
    </w:tbl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jc w:val="right"/>
        <w:rPr>
          <w:lang w:val="ru-RU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423"/>
      </w:tblGrid>
      <w:tr w:rsidR="00674CE6" w:rsidRPr="00674CE6" w:rsidTr="00674CE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97216C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97216C" w:rsidRDefault="00674CE6" w:rsidP="00674CE6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28.12</w:t>
            </w: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.2024 г.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</w:p>
        </w:tc>
      </w:tr>
      <w:tr w:rsidR="00674CE6" w:rsidRPr="00FB4F39" w:rsidTr="00674CE6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Pr="0097216C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4CE6" w:rsidRDefault="00674CE6" w:rsidP="0032007B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674CE6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674CE6" w:rsidRPr="00B3797F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674CE6" w:rsidRPr="00B3797F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674CE6" w:rsidRPr="00B3797F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2024 год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674CE6" w:rsidRPr="0097216C" w:rsidRDefault="00674CE6" w:rsidP="00674CE6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29</w:t>
      </w:r>
      <w:r w:rsidRPr="0097216C">
        <w:rPr>
          <w:rFonts w:ascii="Times New Roman" w:hAnsi="Times New Roman" w:cs="Times New Roman"/>
          <w:sz w:val="28"/>
          <w:szCs w:val="28"/>
          <w:lang w:val="ru-RU"/>
        </w:rPr>
        <w:t>.12.2023 г. №14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674CE6">
        <w:rPr>
          <w:rFonts w:ascii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2024 год</w:t>
      </w:r>
    </w:p>
    <w:p w:rsidR="00674CE6" w:rsidRPr="00674CE6" w:rsidRDefault="00674CE6" w:rsidP="00674CE6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2835"/>
      </w:tblGrid>
      <w:tr w:rsidR="00674CE6" w:rsidTr="003200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74CE6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74CE6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674CE6" w:rsidTr="003200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74CE6" w:rsidRPr="00674CE6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674C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74CE6" w:rsidRPr="00674CE6" w:rsidRDefault="00674CE6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-147 093,73</w:t>
            </w:r>
          </w:p>
        </w:tc>
      </w:tr>
    </w:tbl>
    <w:p w:rsidR="00674CE6" w:rsidRDefault="00674CE6" w:rsidP="00674CE6">
      <w:pPr>
        <w:widowControl w:val="0"/>
        <w:autoSpaceDE w:val="0"/>
        <w:autoSpaceDN w:val="0"/>
        <w:adjustRightInd w:val="0"/>
        <w:spacing w:line="240" w:lineRule="auto"/>
      </w:pPr>
    </w:p>
    <w:p w:rsidR="005D2654" w:rsidRPr="00674CE6" w:rsidRDefault="005D2654" w:rsidP="00757371">
      <w:pPr>
        <w:spacing w:after="0" w:line="240" w:lineRule="auto"/>
        <w:ind w:firstLine="709"/>
        <w:rPr>
          <w:sz w:val="24"/>
          <w:lang w:val="ru-RU"/>
        </w:rPr>
        <w:sectPr w:rsidR="005D2654" w:rsidRPr="00674CE6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674CE6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B3797F" w:rsidRPr="00674CE6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674C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28.12</w:t>
            </w:r>
            <w:r w:rsidR="0097216C"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.2024 г. №</w:t>
            </w:r>
            <w:r w:rsidR="00674C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</w:p>
        </w:tc>
      </w:tr>
      <w:tr w:rsidR="00B3797F" w:rsidRPr="00FB4F39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97216C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7216C" w:rsidRDefault="0097216C" w:rsidP="0097216C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2024 год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B3797F" w:rsidRPr="0097216C" w:rsidRDefault="0097216C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97216C">
        <w:rPr>
          <w:rFonts w:ascii="Times New Roman" w:hAnsi="Times New Roman" w:cs="Times New Roman"/>
          <w:sz w:val="28"/>
          <w:szCs w:val="28"/>
          <w:lang w:val="ru-RU"/>
        </w:rPr>
        <w:t>т 29.12.2023 г. №14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B3797F" w:rsidRPr="0097216C" w:rsidRDefault="00B3797F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1843"/>
        <w:gridCol w:w="2126"/>
      </w:tblGrid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4CE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74C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899,9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785,9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 w:rsidR="00674C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 w:rsidR="00674C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B3797F" w:rsidP="00674CE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4C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2 249,3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2 242,3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2 308,8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2 308,8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20ED5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7 464,8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1976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  <w:gridCol w:w="4923"/>
        <w:gridCol w:w="5065"/>
      </w:tblGrid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E102B3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420ED5">
            <w:pPr>
              <w:pStyle w:val="a4"/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RP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420ED5">
            <w:pPr>
              <w:pStyle w:val="a4"/>
              <w:rPr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6244C4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7750D" w:rsidRDefault="00A7750D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94067" w:rsidRDefault="00894067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Pr="006244C4" w:rsidRDefault="006244C4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</w:tr>
      <w:tr w:rsidR="006244C4" w:rsidRPr="00A7750D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A7750D" w:rsidP="00A7750D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 от 28.12</w:t>
            </w:r>
            <w:r w:rsidR="006244C4"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.2024 г.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</w:p>
        </w:tc>
      </w:tr>
      <w:tr w:rsidR="006244C4" w:rsidRPr="00FB4F39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Default="006244C4" w:rsidP="00F11B80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2024 год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6244C4" w:rsidRPr="0097216C" w:rsidRDefault="006244C4" w:rsidP="006244C4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97216C">
        <w:rPr>
          <w:rFonts w:ascii="Times New Roman" w:hAnsi="Times New Roman" w:cs="Times New Roman"/>
          <w:sz w:val="28"/>
          <w:szCs w:val="28"/>
          <w:lang w:val="ru-RU"/>
        </w:rPr>
        <w:t>т 29.12.2023 г. №14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420ED5">
      <w:pPr>
        <w:widowControl w:val="0"/>
        <w:autoSpaceDE w:val="0"/>
        <w:autoSpaceDN w:val="0"/>
        <w:adjustRightInd w:val="0"/>
        <w:spacing w:line="240" w:lineRule="auto"/>
        <w:jc w:val="right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2024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993"/>
        <w:gridCol w:w="1417"/>
        <w:gridCol w:w="1701"/>
        <w:gridCol w:w="992"/>
        <w:gridCol w:w="1560"/>
      </w:tblGrid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75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899,9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750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785,9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1 142,5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1 024,8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117,7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ГЛАВА МЕСТНОЙ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АДМИНИСТРАЦИИ (ИСПОЛНИТЕЛЬНО-РАСПОРЯДИТЕЛЬНОГО ОРГАНА МУНИЦИПАЛЬНОГО ОБРАЗОВАНИЯ)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643,4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643,4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 субсидий на уголь (отопление)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19,1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10,1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2 249,3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2 242</w:t>
            </w:r>
            <w:r w:rsidR="006244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ДОРОЖНАЯ ДЕЯТЕЛЬНОСТЬ В ОТНОШЕНИИ АВТОМОБИЛЬНЫХ ДОРОГ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В ГРАНИЦАХ НАСЕЛЕННЫХ ПУНКТОВ ПОСЕЛЕНИЯ В ЧАСТИ СОДЕРЖАНИЯ ДОРОГ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Инициативные платежи, зачисляемые в бюджеты муниципальных районов по проекту ремонт дорог в поселке Золотушка (краевой бюджет)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1 105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,3</w:t>
            </w:r>
          </w:p>
        </w:tc>
      </w:tr>
      <w:tr w:rsid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1 105,3</w:t>
            </w:r>
          </w:p>
        </w:tc>
      </w:tr>
      <w:tr w:rsid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Инициативные платежи, зачисляемые в бюджеты муниципальных районов по проекту ремонт дорог в поселке Золотушка (районный бюджет)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ОБЕСПЕЧЕНИЕ ПРОЖИВАЮЩИХ В ПОСЕЛЕНИИ И НУЖДАЮЩИХСЯ В ЖИЛЫХ ПОМЕЩЕНИЯХ МАЛОИМУЩИХ ГРАЖДАН ЖИЛЫМИ ПОМЕЩЕНИЯМИ,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2 308,8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2 308,8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2 276,8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40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940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484,4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783,3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9,1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СОХРАНЕНИЕ ,ИСПОЛЬЗОВАНИЕ И ПОПУЛЯРИЗАЦИЯ ОБЪЕКТОВ КУЛЬТУРНОГО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F11B80" w:rsidRDefault="00894067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7 464,8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894067" w:rsidRDefault="00894067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894067" w:rsidTr="0032007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97216C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94067" w:rsidRPr="00894067" w:rsidRDefault="00894067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  <w:tr w:rsidR="00894067" w:rsidRPr="00A7750D" w:rsidTr="0032007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97216C" w:rsidRDefault="00894067" w:rsidP="0032007B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 от 28.12</w:t>
            </w: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.2024 г.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</w:p>
        </w:tc>
      </w:tr>
      <w:tr w:rsidR="00894067" w:rsidRPr="00FB4F39" w:rsidTr="0032007B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97216C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Default="00894067" w:rsidP="0032007B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2024 год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894067" w:rsidRPr="0097216C" w:rsidRDefault="00894067" w:rsidP="00894067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97216C">
        <w:rPr>
          <w:rFonts w:ascii="Times New Roman" w:hAnsi="Times New Roman" w:cs="Times New Roman"/>
          <w:sz w:val="28"/>
          <w:szCs w:val="28"/>
          <w:lang w:val="ru-RU"/>
        </w:rPr>
        <w:t>т 29.12.2023 г. №14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894067" w:rsidRDefault="00894067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4067" w:rsidRDefault="00894067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B3797F" w:rsidRPr="00B618AD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907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1417"/>
        <w:gridCol w:w="1701"/>
        <w:gridCol w:w="992"/>
        <w:gridCol w:w="1560"/>
      </w:tblGrid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899,9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785,9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1 142,5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1 024,8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117,7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643,4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643,4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112,0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 субсидий на уголь (отопление)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112,0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112,0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51,0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7,0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27,9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27,9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19,1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10,1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894067" w:rsidRPr="006244C4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2 249,3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94067" w:rsidRPr="006244C4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2 242,3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894067" w:rsidRPr="006244C4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Инициативные платежи, зачисляемые в бюджеты муниципальных районов по проекту ремонт дорог в поселке Золотушка (краевой бюджет)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1 105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,3</w:t>
            </w:r>
          </w:p>
        </w:tc>
      </w:tr>
      <w:tr w:rsidR="00894067" w:rsidRPr="006244C4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1 105,3</w:t>
            </w:r>
          </w:p>
        </w:tc>
      </w:tr>
      <w:tr w:rsidR="00894067" w:rsidRPr="006244C4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Инициативные платежи, зачисляемые в бюджеты муниципальных районов по проекту ремонт дорог в поселке Золотушка (районный бюджет)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894067" w:rsidRPr="006244C4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6244C4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323,0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894067" w:rsidRPr="00A7750D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A7750D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3,3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ОБЕСПЕЧЕНИЕ ПРОЖИВАЮЩИХ В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1,3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0,3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0,3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2 308,8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2 308,8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2 276,8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484,4</w:t>
            </w:r>
          </w:p>
        </w:tc>
      </w:tr>
      <w:tr w:rsidR="00894067" w:rsidRPr="002142D2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2142D2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783,3</w:t>
            </w:r>
          </w:p>
        </w:tc>
      </w:tr>
      <w:tr w:rsidR="00894067" w:rsidRPr="002142D2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2142D2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9,1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894067" w:rsidRPr="00894067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B3797F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576,0</w:t>
            </w:r>
          </w:p>
        </w:tc>
      </w:tr>
      <w:tr w:rsidR="00894067" w:rsidRPr="00F11B80" w:rsidTr="00894067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94067" w:rsidRPr="00F11B80" w:rsidRDefault="00894067" w:rsidP="0032007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7 464,8</w:t>
            </w:r>
          </w:p>
        </w:tc>
      </w:tr>
    </w:tbl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618AD" w:rsidSect="00894067">
      <w:pgSz w:w="12240" w:h="15840"/>
      <w:pgMar w:top="851" w:right="851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75F" w:rsidRDefault="0016175F" w:rsidP="00894067">
      <w:pPr>
        <w:spacing w:after="0" w:line="240" w:lineRule="auto"/>
      </w:pPr>
      <w:r>
        <w:separator/>
      </w:r>
    </w:p>
  </w:endnote>
  <w:endnote w:type="continuationSeparator" w:id="1">
    <w:p w:rsidR="0016175F" w:rsidRDefault="0016175F" w:rsidP="00894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75F" w:rsidRDefault="0016175F" w:rsidP="00894067">
      <w:pPr>
        <w:spacing w:after="0" w:line="240" w:lineRule="auto"/>
      </w:pPr>
      <w:r>
        <w:separator/>
      </w:r>
    </w:p>
  </w:footnote>
  <w:footnote w:type="continuationSeparator" w:id="1">
    <w:p w:rsidR="0016175F" w:rsidRDefault="0016175F" w:rsidP="008940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355E"/>
    <w:rsid w:val="00044A2D"/>
    <w:rsid w:val="0009355E"/>
    <w:rsid w:val="000E763B"/>
    <w:rsid w:val="001108B4"/>
    <w:rsid w:val="00117FF6"/>
    <w:rsid w:val="0016175F"/>
    <w:rsid w:val="00195CB5"/>
    <w:rsid w:val="001A1A09"/>
    <w:rsid w:val="002142D2"/>
    <w:rsid w:val="00222F27"/>
    <w:rsid w:val="0026669E"/>
    <w:rsid w:val="002B5FA4"/>
    <w:rsid w:val="002D318C"/>
    <w:rsid w:val="002D7643"/>
    <w:rsid w:val="0035337A"/>
    <w:rsid w:val="00373977"/>
    <w:rsid w:val="003D38AF"/>
    <w:rsid w:val="00420ED5"/>
    <w:rsid w:val="0044756F"/>
    <w:rsid w:val="00453F55"/>
    <w:rsid w:val="004842AA"/>
    <w:rsid w:val="004A0A37"/>
    <w:rsid w:val="004B5E7F"/>
    <w:rsid w:val="00524F72"/>
    <w:rsid w:val="005270DA"/>
    <w:rsid w:val="005D2654"/>
    <w:rsid w:val="005F4F02"/>
    <w:rsid w:val="00601208"/>
    <w:rsid w:val="006244C4"/>
    <w:rsid w:val="00674CE6"/>
    <w:rsid w:val="00757371"/>
    <w:rsid w:val="007D70AC"/>
    <w:rsid w:val="00894067"/>
    <w:rsid w:val="008A22EA"/>
    <w:rsid w:val="008F6EA5"/>
    <w:rsid w:val="00924929"/>
    <w:rsid w:val="0092668E"/>
    <w:rsid w:val="0093579C"/>
    <w:rsid w:val="009514D8"/>
    <w:rsid w:val="0097216C"/>
    <w:rsid w:val="009B04C0"/>
    <w:rsid w:val="00A7750D"/>
    <w:rsid w:val="00A8656D"/>
    <w:rsid w:val="00B3797F"/>
    <w:rsid w:val="00B618AD"/>
    <w:rsid w:val="00BB52A0"/>
    <w:rsid w:val="00BF2413"/>
    <w:rsid w:val="00CE43A2"/>
    <w:rsid w:val="00D51684"/>
    <w:rsid w:val="00E82AF8"/>
    <w:rsid w:val="00E861E8"/>
    <w:rsid w:val="00EB0230"/>
    <w:rsid w:val="00F11B80"/>
    <w:rsid w:val="00F30054"/>
    <w:rsid w:val="00FB4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73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  <w:style w:type="paragraph" w:styleId="a4">
    <w:name w:val="No Spacing"/>
    <w:uiPriority w:val="1"/>
    <w:qFormat/>
    <w:rsid w:val="00757371"/>
    <w:pPr>
      <w:spacing w:after="0" w:line="240" w:lineRule="auto"/>
      <w:jc w:val="both"/>
    </w:pPr>
  </w:style>
  <w:style w:type="character" w:customStyle="1" w:styleId="10">
    <w:name w:val="Заголовок 1 Знак"/>
    <w:basedOn w:val="a0"/>
    <w:link w:val="1"/>
    <w:uiPriority w:val="9"/>
    <w:rsid w:val="00757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894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4067"/>
  </w:style>
  <w:style w:type="paragraph" w:styleId="a7">
    <w:name w:val="footer"/>
    <w:basedOn w:val="a"/>
    <w:link w:val="a8"/>
    <w:uiPriority w:val="99"/>
    <w:semiHidden/>
    <w:unhideWhenUsed/>
    <w:rsid w:val="00894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940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4BC92-2C62-43C7-B0E0-427374798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3045</Words>
  <Characters>17360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Maralicha</cp:lastModifiedBy>
  <cp:revision>2</cp:revision>
  <cp:lastPrinted>2025-01-07T05:22:00Z</cp:lastPrinted>
  <dcterms:created xsi:type="dcterms:W3CDTF">2025-01-07T05:50:00Z</dcterms:created>
  <dcterms:modified xsi:type="dcterms:W3CDTF">2025-01-07T05:50:00Z</dcterms:modified>
</cp:coreProperties>
</file>