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5F078A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565"/>
        <w:gridCol w:w="390"/>
        <w:gridCol w:w="1703"/>
        <w:gridCol w:w="1087"/>
        <w:gridCol w:w="82"/>
        <w:gridCol w:w="4402"/>
        <w:gridCol w:w="869"/>
      </w:tblGrid>
      <w:tr w:rsidR="004573DA" w:rsidTr="00F069E1">
        <w:trPr>
          <w:trHeight w:val="374"/>
        </w:trPr>
        <w:tc>
          <w:tcPr>
            <w:tcW w:w="250" w:type="dxa"/>
          </w:tcPr>
          <w:p w:rsidR="004573DA" w:rsidRDefault="004573DA" w:rsidP="00E40B7D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565" w:type="dxa"/>
          </w:tcPr>
          <w:p w:rsidR="004573DA" w:rsidRDefault="00E666AF" w:rsidP="00ED214C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ED214C"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390" w:type="dxa"/>
          </w:tcPr>
          <w:p w:rsidR="004573DA" w:rsidRDefault="004573DA" w:rsidP="00E40B7D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3" w:type="dxa"/>
          </w:tcPr>
          <w:p w:rsidR="004573DA" w:rsidRDefault="001064C8" w:rsidP="001064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февраля</w:t>
            </w:r>
          </w:p>
        </w:tc>
        <w:tc>
          <w:tcPr>
            <w:tcW w:w="1087" w:type="dxa"/>
          </w:tcPr>
          <w:p w:rsidR="004573DA" w:rsidRDefault="004573DA" w:rsidP="003A7D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666A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A7DA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84" w:type="dxa"/>
            <w:gridSpan w:val="2"/>
          </w:tcPr>
          <w:p w:rsidR="004573DA" w:rsidRDefault="004573DA" w:rsidP="00E40B7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69" w:type="dxa"/>
          </w:tcPr>
          <w:p w:rsidR="004573DA" w:rsidRDefault="00ED214C" w:rsidP="003A7DAE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A7DA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10756" w:rsidTr="00F069E1">
        <w:trPr>
          <w:trHeight w:val="290"/>
        </w:trPr>
        <w:tc>
          <w:tcPr>
            <w:tcW w:w="9348" w:type="dxa"/>
            <w:gridSpan w:val="8"/>
          </w:tcPr>
          <w:p w:rsidR="00510756" w:rsidRDefault="00510756" w:rsidP="00E40B7D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ED214C">
        <w:trPr>
          <w:gridAfter w:val="2"/>
          <w:wAfter w:w="5271" w:type="dxa"/>
          <w:trHeight w:val="4217"/>
        </w:trPr>
        <w:tc>
          <w:tcPr>
            <w:tcW w:w="4077" w:type="dxa"/>
            <w:gridSpan w:val="6"/>
          </w:tcPr>
          <w:p w:rsidR="00E40B7D" w:rsidRDefault="00510756" w:rsidP="005667FE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AF665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B299C">
              <w:rPr>
                <w:rFonts w:ascii="Times New Roman" w:hAnsi="Times New Roman" w:cs="Times New Roman"/>
                <w:sz w:val="28"/>
                <w:szCs w:val="28"/>
              </w:rPr>
              <w:t xml:space="preserve">б </w:t>
            </w:r>
            <w:r w:rsidR="00E40B7D"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утверждении </w:t>
            </w:r>
            <w:r w:rsidR="00CE454B">
              <w:rPr>
                <w:rFonts w:ascii="Times New Roman" w:hAnsi="Times New Roman" w:cs="Times New Roman"/>
                <w:sz w:val="28"/>
                <w:szCs w:val="28"/>
              </w:rPr>
              <w:t xml:space="preserve">«Плана </w:t>
            </w:r>
            <w:r w:rsidR="00E40B7D" w:rsidRPr="00E40B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D214C" w:rsidRPr="00ED214C">
              <w:rPr>
                <w:rFonts w:ascii="Times New Roman" w:hAnsi="Times New Roman" w:cs="Times New Roman"/>
                <w:sz w:val="28"/>
                <w:szCs w:val="28"/>
              </w:rPr>
              <w:t>основных мероприятий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</w:t>
            </w:r>
            <w:r w:rsidR="00E40B7D">
              <w:rPr>
                <w:rFonts w:ascii="Times New Roman" w:hAnsi="Times New Roman" w:cs="Times New Roman"/>
                <w:sz w:val="28"/>
                <w:szCs w:val="28"/>
              </w:rPr>
              <w:t xml:space="preserve"> Краснощёковского района на 202</w:t>
            </w:r>
            <w:r w:rsidR="005667F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40B7D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 w:rsidR="00CE454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3B299C" w:rsidRPr="0064332F" w:rsidRDefault="00F069E1" w:rsidP="00CE454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В соответствии с </w:t>
      </w:r>
      <w:r w:rsidR="001064C8">
        <w:rPr>
          <w:rFonts w:ascii="Times New Roman" w:eastAsia="Calibri" w:hAnsi="Times New Roman" w:cs="Times New Roman"/>
          <w:bCs/>
          <w:iCs/>
          <w:sz w:val="28"/>
          <w:szCs w:val="28"/>
        </w:rPr>
        <w:t>письмом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ГУ МЧС России по Алтайскому краю от </w:t>
      </w:r>
      <w:r w:rsidR="005667FE">
        <w:rPr>
          <w:rFonts w:ascii="Times New Roman" w:eastAsia="Calibri" w:hAnsi="Times New Roman" w:cs="Times New Roman"/>
          <w:bCs/>
          <w:iCs/>
          <w:sz w:val="28"/>
          <w:szCs w:val="28"/>
        </w:rPr>
        <w:t>30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>.0</w:t>
      </w:r>
      <w:r w:rsidR="005667FE">
        <w:rPr>
          <w:rFonts w:ascii="Times New Roman" w:eastAsia="Calibri" w:hAnsi="Times New Roman" w:cs="Times New Roman"/>
          <w:bCs/>
          <w:iCs/>
          <w:sz w:val="28"/>
          <w:szCs w:val="28"/>
        </w:rPr>
        <w:t>1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>.202</w:t>
      </w:r>
      <w:r w:rsidR="005667FE">
        <w:rPr>
          <w:rFonts w:ascii="Times New Roman" w:eastAsia="Calibri" w:hAnsi="Times New Roman" w:cs="Times New Roman"/>
          <w:bCs/>
          <w:iCs/>
          <w:sz w:val="28"/>
          <w:szCs w:val="28"/>
        </w:rPr>
        <w:t>5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№ ИВ-234-</w:t>
      </w:r>
      <w:r w:rsidR="005667FE">
        <w:rPr>
          <w:rFonts w:ascii="Times New Roman" w:eastAsia="Calibri" w:hAnsi="Times New Roman" w:cs="Times New Roman"/>
          <w:bCs/>
          <w:iCs/>
          <w:sz w:val="28"/>
          <w:szCs w:val="28"/>
        </w:rPr>
        <w:t>466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«О </w:t>
      </w:r>
      <w:r w:rsidR="001064C8">
        <w:rPr>
          <w:rFonts w:ascii="Times New Roman" w:eastAsia="Calibri" w:hAnsi="Times New Roman" w:cs="Times New Roman"/>
          <w:bCs/>
          <w:iCs/>
          <w:sz w:val="28"/>
          <w:szCs w:val="28"/>
        </w:rPr>
        <w:t>согласовании плана»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, руководствуясь Уставом муниципального образования Краснощёковский район Алтайского края </w:t>
      </w:r>
      <w:r w:rsidR="00CE454B">
        <w:rPr>
          <w:rFonts w:ascii="Times New Roman" w:eastAsia="Calibri" w:hAnsi="Times New Roman" w:cs="Times New Roman"/>
          <w:bCs/>
          <w:iCs/>
          <w:sz w:val="28"/>
          <w:szCs w:val="28"/>
        </w:rPr>
        <w:t>и ины</w:t>
      </w:r>
      <w:r w:rsidR="001064C8">
        <w:rPr>
          <w:rFonts w:ascii="Times New Roman" w:eastAsia="Calibri" w:hAnsi="Times New Roman" w:cs="Times New Roman"/>
          <w:bCs/>
          <w:iCs/>
          <w:sz w:val="28"/>
          <w:szCs w:val="28"/>
        </w:rPr>
        <w:t>ми</w:t>
      </w:r>
      <w:r w:rsidR="00CE454B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нормативно-правовы</w:t>
      </w:r>
      <w:r w:rsidR="001064C8">
        <w:rPr>
          <w:rFonts w:ascii="Times New Roman" w:eastAsia="Calibri" w:hAnsi="Times New Roman" w:cs="Times New Roman"/>
          <w:bCs/>
          <w:iCs/>
          <w:sz w:val="28"/>
          <w:szCs w:val="28"/>
        </w:rPr>
        <w:t>ми</w:t>
      </w:r>
      <w:r w:rsidR="00CE454B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акт</w:t>
      </w:r>
      <w:r w:rsidR="001064C8">
        <w:rPr>
          <w:rFonts w:ascii="Times New Roman" w:eastAsia="Calibri" w:hAnsi="Times New Roman" w:cs="Times New Roman"/>
          <w:bCs/>
          <w:iCs/>
          <w:sz w:val="28"/>
          <w:szCs w:val="28"/>
        </w:rPr>
        <w:t>ами</w:t>
      </w:r>
      <w:r w:rsidR="00CE454B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: </w:t>
      </w:r>
    </w:p>
    <w:p w:rsidR="005A1A0E" w:rsidRPr="005A1A0E" w:rsidRDefault="003B299C" w:rsidP="005A1A0E">
      <w:pPr>
        <w:spacing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1</w:t>
      </w:r>
      <w:r w:rsidR="005A1A0E" w:rsidRPr="005A1A0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. </w:t>
      </w:r>
      <w:r w:rsidR="00CE454B">
        <w:rPr>
          <w:rFonts w:ascii="Times New Roman" w:eastAsia="Calibri" w:hAnsi="Times New Roman" w:cs="Times New Roman"/>
          <w:bCs/>
          <w:iCs/>
          <w:sz w:val="28"/>
          <w:szCs w:val="28"/>
        </w:rPr>
        <w:t>Утвердить «</w:t>
      </w:r>
      <w:r w:rsidR="005667FE" w:rsidRPr="005667FE">
        <w:rPr>
          <w:rFonts w:ascii="Times New Roman" w:eastAsia="Calibri" w:hAnsi="Times New Roman" w:cs="Times New Roman"/>
          <w:bCs/>
          <w:iCs/>
          <w:sz w:val="28"/>
          <w:szCs w:val="28"/>
        </w:rPr>
        <w:t>Плана  основных мероприятий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Краснощёковского района на 2025 год</w:t>
      </w:r>
      <w:r w:rsidR="00CE454B">
        <w:rPr>
          <w:rFonts w:ascii="Times New Roman" w:eastAsia="Calibri" w:hAnsi="Times New Roman" w:cs="Times New Roman"/>
          <w:bCs/>
          <w:iCs/>
          <w:sz w:val="28"/>
          <w:szCs w:val="28"/>
        </w:rPr>
        <w:t>»</w:t>
      </w:r>
      <w:r w:rsidR="00D57DA1">
        <w:rPr>
          <w:rFonts w:ascii="Times New Roman" w:eastAsia="Calibri" w:hAnsi="Times New Roman" w:cs="Times New Roman"/>
          <w:bCs/>
          <w:iCs/>
          <w:sz w:val="28"/>
          <w:szCs w:val="28"/>
        </w:rPr>
        <w:t>.</w:t>
      </w:r>
      <w:r w:rsidR="00CE454B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</w:p>
    <w:p w:rsidR="005F078A" w:rsidRDefault="003B299C" w:rsidP="003B299C">
      <w:pPr>
        <w:pStyle w:val="af6"/>
        <w:spacing w:line="276" w:lineRule="auto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       </w:t>
      </w:r>
      <w:r w:rsidR="00D57DA1">
        <w:rPr>
          <w:rFonts w:ascii="Times New Roman" w:eastAsia="Calibri" w:hAnsi="Times New Roman" w:cs="Times New Roman"/>
          <w:bCs/>
          <w:iCs/>
          <w:sz w:val="28"/>
          <w:szCs w:val="28"/>
        </w:rPr>
        <w:t>2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.</w:t>
      </w:r>
      <w:r w:rsidR="001F0F65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Контроль </w:t>
      </w:r>
      <w:r w:rsidR="00470C3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по 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исполнени</w:t>
      </w:r>
      <w:r w:rsidR="00470C3E">
        <w:rPr>
          <w:rFonts w:ascii="Times New Roman" w:eastAsia="Calibri" w:hAnsi="Times New Roman" w:cs="Times New Roman"/>
          <w:bCs/>
          <w:iCs/>
          <w:sz w:val="28"/>
          <w:szCs w:val="28"/>
        </w:rPr>
        <w:t>ю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данного распоряжения </w:t>
      </w:r>
      <w:r w:rsidR="00470C3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возложить на </w:t>
      </w:r>
      <w:r w:rsidR="00D57DA1">
        <w:rPr>
          <w:rFonts w:ascii="Times New Roman" w:eastAsia="Calibri" w:hAnsi="Times New Roman" w:cs="Times New Roman"/>
          <w:bCs/>
          <w:iCs/>
          <w:sz w:val="28"/>
          <w:szCs w:val="28"/>
        </w:rPr>
        <w:t>отдел ГОЧС и МОБ работы Администрации Краснощёковского района (Тютченко И.Ю.)</w:t>
      </w:r>
      <w:r w:rsidR="00470C3E">
        <w:rPr>
          <w:rFonts w:ascii="Times New Roman" w:eastAsia="Calibri" w:hAnsi="Times New Roman" w:cs="Times New Roman"/>
          <w:bCs/>
          <w:iCs/>
          <w:sz w:val="28"/>
          <w:szCs w:val="28"/>
        </w:rPr>
        <w:t>.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</w:p>
    <w:p w:rsidR="003B299C" w:rsidRDefault="003B299C" w:rsidP="005F078A">
      <w:pPr>
        <w:spacing w:after="0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p w:rsidR="00D57DA1" w:rsidRPr="00534417" w:rsidRDefault="00D57DA1" w:rsidP="005F078A">
      <w:pPr>
        <w:spacing w:after="0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0F04ED" w:rsidRPr="000F04ED" w:rsidRDefault="003A7DAE" w:rsidP="003A7D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0F04ED" w:rsidRPr="000F04ED">
              <w:rPr>
                <w:rFonts w:ascii="Times New Roman" w:hAnsi="Times New Roman" w:cs="Times New Roman"/>
                <w:sz w:val="28"/>
                <w:szCs w:val="28"/>
              </w:rPr>
              <w:t>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="000F04ED"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района    </w:t>
            </w:r>
          </w:p>
        </w:tc>
        <w:tc>
          <w:tcPr>
            <w:tcW w:w="4786" w:type="dxa"/>
          </w:tcPr>
          <w:p w:rsid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1064C8" w:rsidRPr="000F04ED" w:rsidRDefault="00DE23E3" w:rsidP="00DE23E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>
              <w:rPr>
                <w:szCs w:val="28"/>
              </w:rPr>
              <w:t>А.Ю. Бобрышев</w:t>
            </w:r>
          </w:p>
        </w:tc>
      </w:tr>
      <w:tr w:rsidR="00123A25" w:rsidRPr="000F04ED" w:rsidTr="003B299C">
        <w:trPr>
          <w:trHeight w:val="80"/>
        </w:trPr>
        <w:tc>
          <w:tcPr>
            <w:tcW w:w="4785" w:type="dxa"/>
          </w:tcPr>
          <w:p w:rsidR="00123A25" w:rsidRPr="000F04ED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23A25" w:rsidRPr="000F04ED" w:rsidRDefault="00123A25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</w:tc>
      </w:tr>
    </w:tbl>
    <w:p w:rsidR="00987151" w:rsidRDefault="00987151" w:rsidP="00987151">
      <w:pPr>
        <w:spacing w:after="0" w:line="240" w:lineRule="auto"/>
        <w:jc w:val="both"/>
        <w:rPr>
          <w:szCs w:val="28"/>
        </w:rPr>
      </w:pPr>
    </w:p>
    <w:p w:rsidR="00995947" w:rsidRDefault="00995947">
      <w:pPr>
        <w:rPr>
          <w:szCs w:val="28"/>
        </w:rPr>
      </w:pPr>
    </w:p>
    <w:p w:rsidR="006E523F" w:rsidRPr="006E523F" w:rsidRDefault="006E523F" w:rsidP="006E52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523F">
        <w:rPr>
          <w:rFonts w:ascii="Times New Roman" w:hAnsi="Times New Roman" w:cs="Times New Roman"/>
          <w:sz w:val="24"/>
          <w:szCs w:val="24"/>
        </w:rPr>
        <w:lastRenderedPageBreak/>
        <w:t>СОГЛАСОВАНО:</w:t>
      </w:r>
    </w:p>
    <w:p w:rsidR="006E523F" w:rsidRPr="006E523F" w:rsidRDefault="006E523F" w:rsidP="006E52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23F" w:rsidRPr="006E523F" w:rsidRDefault="006E523F" w:rsidP="006E52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523F">
        <w:rPr>
          <w:rFonts w:ascii="Times New Roman" w:hAnsi="Times New Roman" w:cs="Times New Roman"/>
          <w:sz w:val="24"/>
          <w:szCs w:val="24"/>
        </w:rPr>
        <w:t xml:space="preserve">1. Заместитель главы Администрации </w:t>
      </w:r>
    </w:p>
    <w:p w:rsidR="006E523F" w:rsidRPr="006E523F" w:rsidRDefault="006E523F" w:rsidP="006E52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523F">
        <w:rPr>
          <w:rFonts w:ascii="Times New Roman" w:hAnsi="Times New Roman" w:cs="Times New Roman"/>
          <w:sz w:val="24"/>
          <w:szCs w:val="24"/>
        </w:rPr>
        <w:t xml:space="preserve">    Краснощековского района  </w:t>
      </w:r>
    </w:p>
    <w:p w:rsidR="006E523F" w:rsidRPr="006E523F" w:rsidRDefault="006E523F" w:rsidP="006E52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523F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6E523F" w:rsidRPr="006E523F" w:rsidRDefault="006E523F" w:rsidP="006E52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523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_______________         Т.Г. Заковряшина                                                      </w:t>
      </w:r>
    </w:p>
    <w:p w:rsidR="006E523F" w:rsidRPr="006E523F" w:rsidRDefault="006E523F" w:rsidP="006E52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523F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6E523F" w:rsidRPr="006E523F" w:rsidRDefault="006E523F" w:rsidP="006E52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523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«    » ______ 2025 г.</w:t>
      </w:r>
    </w:p>
    <w:p w:rsidR="006E523F" w:rsidRPr="006E523F" w:rsidRDefault="006E523F" w:rsidP="006E52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523F" w:rsidRPr="006E523F" w:rsidRDefault="006E523F" w:rsidP="006E52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E523F">
        <w:rPr>
          <w:rFonts w:ascii="Times New Roman" w:hAnsi="Times New Roman" w:cs="Times New Roman"/>
          <w:sz w:val="24"/>
          <w:szCs w:val="24"/>
        </w:rPr>
        <w:t xml:space="preserve">2. Начальник юридического отдела Администрации Краснощековского  </w:t>
      </w:r>
    </w:p>
    <w:p w:rsidR="006E523F" w:rsidRPr="006E523F" w:rsidRDefault="006E523F" w:rsidP="006E52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523F">
        <w:rPr>
          <w:rFonts w:ascii="Times New Roman" w:hAnsi="Times New Roman" w:cs="Times New Roman"/>
          <w:sz w:val="24"/>
          <w:szCs w:val="24"/>
        </w:rPr>
        <w:t xml:space="preserve">    района:   </w:t>
      </w:r>
    </w:p>
    <w:p w:rsidR="006E523F" w:rsidRPr="006E523F" w:rsidRDefault="006E523F" w:rsidP="006E52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523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______________              В.Г. Фролов</w:t>
      </w:r>
    </w:p>
    <w:p w:rsidR="006E523F" w:rsidRPr="006E523F" w:rsidRDefault="006E523F" w:rsidP="006E52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523F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6E523F" w:rsidRPr="006E523F" w:rsidRDefault="006E523F" w:rsidP="006E52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523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«    » ______ 2025 г.</w:t>
      </w:r>
    </w:p>
    <w:p w:rsidR="006E523F" w:rsidRPr="006E523F" w:rsidRDefault="006E523F" w:rsidP="006E52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523F" w:rsidRPr="006E523F" w:rsidRDefault="006E523F" w:rsidP="006E52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523F">
        <w:rPr>
          <w:rFonts w:ascii="Times New Roman" w:hAnsi="Times New Roman" w:cs="Times New Roman"/>
          <w:sz w:val="24"/>
          <w:szCs w:val="24"/>
        </w:rPr>
        <w:t>ИСПОЛНИТЕЛЬ:</w:t>
      </w:r>
    </w:p>
    <w:p w:rsidR="006E523F" w:rsidRPr="006E523F" w:rsidRDefault="006E523F" w:rsidP="006E52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523F" w:rsidRPr="006E523F" w:rsidRDefault="006E523F" w:rsidP="006E52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523F">
        <w:rPr>
          <w:rFonts w:ascii="Times New Roman" w:hAnsi="Times New Roman" w:cs="Times New Roman"/>
          <w:sz w:val="24"/>
          <w:szCs w:val="24"/>
        </w:rPr>
        <w:t xml:space="preserve"> Начальник отдела ГОЧС Администрации Краснощековского района</w:t>
      </w:r>
    </w:p>
    <w:p w:rsidR="006E523F" w:rsidRPr="006E523F" w:rsidRDefault="006E523F" w:rsidP="006E52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523F" w:rsidRPr="006E523F" w:rsidRDefault="006E523F" w:rsidP="006E52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523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_______________       И.Ю. Тютченко</w:t>
      </w:r>
    </w:p>
    <w:p w:rsidR="006E523F" w:rsidRPr="006E523F" w:rsidRDefault="006E523F" w:rsidP="006E523F">
      <w:pPr>
        <w:jc w:val="both"/>
        <w:rPr>
          <w:rFonts w:ascii="Times New Roman" w:hAnsi="Times New Roman" w:cs="Times New Roman"/>
          <w:sz w:val="24"/>
          <w:szCs w:val="24"/>
        </w:rPr>
      </w:pPr>
      <w:r w:rsidRPr="006E523F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6E523F" w:rsidRPr="006E523F" w:rsidRDefault="006E523F" w:rsidP="006E523F">
      <w:pPr>
        <w:jc w:val="both"/>
        <w:rPr>
          <w:rFonts w:ascii="Times New Roman" w:hAnsi="Times New Roman" w:cs="Times New Roman"/>
          <w:sz w:val="24"/>
          <w:szCs w:val="24"/>
        </w:rPr>
      </w:pPr>
      <w:r w:rsidRPr="006E523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«    » ______ 2025 г.</w:t>
      </w:r>
    </w:p>
    <w:p w:rsidR="006E523F" w:rsidRDefault="006E523F" w:rsidP="006E523F">
      <w:pPr>
        <w:rPr>
          <w:szCs w:val="28"/>
        </w:rPr>
      </w:pPr>
      <w:r w:rsidRPr="006E523F">
        <w:rPr>
          <w:szCs w:val="28"/>
        </w:rPr>
        <w:t xml:space="preserve">    </w:t>
      </w:r>
    </w:p>
    <w:sectPr w:rsidR="006E523F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C90" w:rsidRDefault="003C6C90" w:rsidP="00935B7B">
      <w:pPr>
        <w:spacing w:after="0" w:line="240" w:lineRule="auto"/>
      </w:pPr>
      <w:r>
        <w:separator/>
      </w:r>
    </w:p>
  </w:endnote>
  <w:endnote w:type="continuationSeparator" w:id="0">
    <w:p w:rsidR="003C6C90" w:rsidRDefault="003C6C90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C90" w:rsidRDefault="003C6C90" w:rsidP="00935B7B">
      <w:pPr>
        <w:spacing w:after="0" w:line="240" w:lineRule="auto"/>
      </w:pPr>
      <w:r>
        <w:separator/>
      </w:r>
    </w:p>
  </w:footnote>
  <w:footnote w:type="continuationSeparator" w:id="0">
    <w:p w:rsidR="003C6C90" w:rsidRDefault="003C6C90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5777B"/>
    <w:rsid w:val="00061653"/>
    <w:rsid w:val="00071799"/>
    <w:rsid w:val="000D47BC"/>
    <w:rsid w:val="000F04ED"/>
    <w:rsid w:val="001064C8"/>
    <w:rsid w:val="00123A25"/>
    <w:rsid w:val="0013555D"/>
    <w:rsid w:val="0017528B"/>
    <w:rsid w:val="001A0DD8"/>
    <w:rsid w:val="001C4F4A"/>
    <w:rsid w:val="001F0F65"/>
    <w:rsid w:val="00221FFE"/>
    <w:rsid w:val="00237246"/>
    <w:rsid w:val="0028536A"/>
    <w:rsid w:val="00295963"/>
    <w:rsid w:val="00296EA6"/>
    <w:rsid w:val="002E2DB9"/>
    <w:rsid w:val="002F7B40"/>
    <w:rsid w:val="00310F86"/>
    <w:rsid w:val="00376058"/>
    <w:rsid w:val="00377432"/>
    <w:rsid w:val="0039394B"/>
    <w:rsid w:val="00394102"/>
    <w:rsid w:val="003A7DAE"/>
    <w:rsid w:val="003B299C"/>
    <w:rsid w:val="003C697E"/>
    <w:rsid w:val="003C6C90"/>
    <w:rsid w:val="00445E29"/>
    <w:rsid w:val="0044649F"/>
    <w:rsid w:val="004573DA"/>
    <w:rsid w:val="00461AB7"/>
    <w:rsid w:val="00470C3E"/>
    <w:rsid w:val="00483EBB"/>
    <w:rsid w:val="004E2CF3"/>
    <w:rsid w:val="00510756"/>
    <w:rsid w:val="005320F6"/>
    <w:rsid w:val="005667FE"/>
    <w:rsid w:val="005A1A0E"/>
    <w:rsid w:val="005C0B36"/>
    <w:rsid w:val="005D2F0B"/>
    <w:rsid w:val="005F078A"/>
    <w:rsid w:val="00614470"/>
    <w:rsid w:val="006151DC"/>
    <w:rsid w:val="00631451"/>
    <w:rsid w:val="006903EA"/>
    <w:rsid w:val="006975BF"/>
    <w:rsid w:val="006A201E"/>
    <w:rsid w:val="006E523F"/>
    <w:rsid w:val="007007E9"/>
    <w:rsid w:val="00721168"/>
    <w:rsid w:val="00721875"/>
    <w:rsid w:val="0077281F"/>
    <w:rsid w:val="00781FB0"/>
    <w:rsid w:val="0078583F"/>
    <w:rsid w:val="007B34BE"/>
    <w:rsid w:val="007B523F"/>
    <w:rsid w:val="00801FB5"/>
    <w:rsid w:val="00813281"/>
    <w:rsid w:val="00842945"/>
    <w:rsid w:val="00882CFB"/>
    <w:rsid w:val="00883051"/>
    <w:rsid w:val="0088564F"/>
    <w:rsid w:val="0089300A"/>
    <w:rsid w:val="008C58E9"/>
    <w:rsid w:val="008C7045"/>
    <w:rsid w:val="00913B95"/>
    <w:rsid w:val="009337E2"/>
    <w:rsid w:val="00935B7B"/>
    <w:rsid w:val="009416A5"/>
    <w:rsid w:val="00982EA1"/>
    <w:rsid w:val="00985C62"/>
    <w:rsid w:val="00987151"/>
    <w:rsid w:val="00995947"/>
    <w:rsid w:val="009A088C"/>
    <w:rsid w:val="009B69BF"/>
    <w:rsid w:val="009D6539"/>
    <w:rsid w:val="00A147E1"/>
    <w:rsid w:val="00A73975"/>
    <w:rsid w:val="00A84930"/>
    <w:rsid w:val="00A860C4"/>
    <w:rsid w:val="00A9394D"/>
    <w:rsid w:val="00AB00B9"/>
    <w:rsid w:val="00AC4DF7"/>
    <w:rsid w:val="00AE735E"/>
    <w:rsid w:val="00AF6653"/>
    <w:rsid w:val="00B215FA"/>
    <w:rsid w:val="00B52CAA"/>
    <w:rsid w:val="00B64F67"/>
    <w:rsid w:val="00BB1BAF"/>
    <w:rsid w:val="00BB7733"/>
    <w:rsid w:val="00BD374D"/>
    <w:rsid w:val="00C60BAB"/>
    <w:rsid w:val="00CE454B"/>
    <w:rsid w:val="00D10043"/>
    <w:rsid w:val="00D57DA1"/>
    <w:rsid w:val="00D622F6"/>
    <w:rsid w:val="00D82810"/>
    <w:rsid w:val="00DB44A0"/>
    <w:rsid w:val="00DC2156"/>
    <w:rsid w:val="00DD19A9"/>
    <w:rsid w:val="00DE23E3"/>
    <w:rsid w:val="00DF731A"/>
    <w:rsid w:val="00E34B6B"/>
    <w:rsid w:val="00E40B7D"/>
    <w:rsid w:val="00E666AF"/>
    <w:rsid w:val="00E86812"/>
    <w:rsid w:val="00E93D08"/>
    <w:rsid w:val="00E9548D"/>
    <w:rsid w:val="00ED214C"/>
    <w:rsid w:val="00ED61F2"/>
    <w:rsid w:val="00EF4AB3"/>
    <w:rsid w:val="00F069E1"/>
    <w:rsid w:val="00F30835"/>
    <w:rsid w:val="00F4091D"/>
    <w:rsid w:val="00F67B6E"/>
    <w:rsid w:val="00F72E0E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5D2F0B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9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42968-D66F-42A2-80B2-66E20C951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Пользователь Windows</cp:lastModifiedBy>
  <cp:revision>30</cp:revision>
  <cp:lastPrinted>2022-01-13T02:36:00Z</cp:lastPrinted>
  <dcterms:created xsi:type="dcterms:W3CDTF">2019-11-18T02:55:00Z</dcterms:created>
  <dcterms:modified xsi:type="dcterms:W3CDTF">2025-02-03T09:35:00Z</dcterms:modified>
</cp:coreProperties>
</file>