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0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275"/>
        <w:gridCol w:w="1417"/>
        <w:gridCol w:w="4111"/>
        <w:gridCol w:w="992"/>
      </w:tblGrid>
      <w:tr w:rsidR="002B790D" w:rsidTr="00255F41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600E48" w:rsidP="0024654D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255F41" w:rsidP="007632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32E4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275" w:type="dxa"/>
          </w:tcPr>
          <w:p w:rsidR="004573DA" w:rsidRDefault="004573DA" w:rsidP="00600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00E4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Default="0024654D" w:rsidP="00600E48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0E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10756" w:rsidTr="00255F41">
        <w:trPr>
          <w:trHeight w:val="437"/>
        </w:trPr>
        <w:tc>
          <w:tcPr>
            <w:tcW w:w="10030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255F41">
        <w:trPr>
          <w:gridAfter w:val="2"/>
          <w:wAfter w:w="5103" w:type="dxa"/>
          <w:trHeight w:val="3167"/>
        </w:trPr>
        <w:tc>
          <w:tcPr>
            <w:tcW w:w="4927" w:type="dxa"/>
            <w:gridSpan w:val="6"/>
          </w:tcPr>
          <w:p w:rsidR="002B790D" w:rsidRDefault="00510756" w:rsidP="002B790D">
            <w:pPr>
              <w:jc w:val="both"/>
            </w:pPr>
            <w:r>
              <w:br w:type="page"/>
            </w:r>
          </w:p>
          <w:p w:rsidR="002B790D" w:rsidRPr="002B790D" w:rsidRDefault="00231FAC" w:rsidP="00F75B6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255F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б уточнении объемов финансирования муниципальной программы </w:t>
            </w:r>
            <w:r w:rsidR="009821F5" w:rsidRPr="009821F5">
              <w:rPr>
                <w:rFonts w:ascii="Times New Roman" w:eastAsia="Times New Roman" w:hAnsi="Times New Roman"/>
                <w:bCs/>
                <w:sz w:val="28"/>
                <w:szCs w:val="28"/>
              </w:rPr>
              <w:t>«</w:t>
            </w:r>
            <w:r w:rsidR="0024654D" w:rsidRPr="0024654D">
              <w:rPr>
                <w:rFonts w:ascii="Times New Roman" w:eastAsia="Times New Roman" w:hAnsi="Times New Roman"/>
                <w:bCs/>
                <w:sz w:val="28"/>
                <w:szCs w:val="28"/>
              </w:rPr>
      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      </w:r>
            <w:r w:rsidR="009821F5" w:rsidRPr="009821F5">
              <w:rPr>
                <w:rFonts w:ascii="Times New Roman" w:eastAsia="Times New Roman" w:hAnsi="Times New Roman"/>
                <w:bCs/>
                <w:sz w:val="28"/>
                <w:szCs w:val="28"/>
              </w:rPr>
              <w:t>»</w:t>
            </w:r>
          </w:p>
        </w:tc>
      </w:tr>
    </w:tbl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55F41" w:rsidRPr="00255F41" w:rsidRDefault="00255F41" w:rsidP="00255F4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ab/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В связи с уточнением объемом финансирования на 20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2</w:t>
      </w:r>
      <w:r w:rsidR="005929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4</w:t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год по муниципальной программе «</w:t>
      </w:r>
      <w:r w:rsidR="0024654D" w:rsidRPr="0024654D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»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,</w:t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Администрация Краснощёковского района Алтайского края,</w:t>
      </w:r>
    </w:p>
    <w:p w:rsidR="000F04ED" w:rsidRPr="006913FB" w:rsidRDefault="00255F41" w:rsidP="00255F41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ПОСТАНОВЛЯЕТ:</w:t>
      </w:r>
    </w:p>
    <w:p w:rsidR="00F37F33" w:rsidRPr="00F37F33" w:rsidRDefault="0030048F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>1. В Приложении № 1, утвержденном указанным  постановлением (далее - «муниципальная программа»):</w:t>
      </w:r>
      <w:r w:rsidR="00F37F33" w:rsidRPr="00F37F33">
        <w:rPr>
          <w:rFonts w:eastAsia="Times New Roman"/>
          <w:spacing w:val="-4"/>
          <w:sz w:val="28"/>
          <w:szCs w:val="28"/>
        </w:rPr>
        <w:tab/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- В разделе 1 позицию «Объем финансирования программы»  паспорта программы изложить в следующей редакции: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</w:p>
    <w:p w:rsidR="00F37F33" w:rsidRPr="00F75B67" w:rsidRDefault="00B52986" w:rsidP="00F37F33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>Объемы финансирования программы (прогноз – суммы могут быть уточнены при принятии бюджета на очередной финансовый год)</w:t>
      </w:r>
      <w:r w:rsidR="00F37F33" w:rsidRPr="00F37F33"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ab/>
        <w:t xml:space="preserve">Общий объем финансирования Программы составляет    </w:t>
      </w:r>
      <w:r w:rsidR="00AC4F71" w:rsidRPr="00AC4F71">
        <w:rPr>
          <w:rFonts w:eastAsia="Times New Roman"/>
          <w:color w:val="auto"/>
          <w:spacing w:val="-4"/>
          <w:sz w:val="28"/>
          <w:szCs w:val="28"/>
        </w:rPr>
        <w:t>583 41</w:t>
      </w:r>
      <w:r w:rsidR="00FD3DE0">
        <w:rPr>
          <w:rFonts w:eastAsia="Times New Roman"/>
          <w:color w:val="auto"/>
          <w:spacing w:val="-4"/>
          <w:sz w:val="28"/>
          <w:szCs w:val="28"/>
        </w:rPr>
        <w:t>2</w:t>
      </w:r>
      <w:r w:rsidR="00AC4F71" w:rsidRPr="00AC4F71">
        <w:rPr>
          <w:rFonts w:eastAsia="Times New Roman"/>
          <w:color w:val="auto"/>
          <w:spacing w:val="-4"/>
          <w:sz w:val="28"/>
          <w:szCs w:val="28"/>
        </w:rPr>
        <w:t xml:space="preserve"> рублей</w:t>
      </w:r>
      <w:r w:rsidR="00F37F33" w:rsidRPr="00F75B67">
        <w:rPr>
          <w:rFonts w:eastAsia="Times New Roman"/>
          <w:color w:val="auto"/>
          <w:spacing w:val="-4"/>
          <w:sz w:val="28"/>
          <w:szCs w:val="28"/>
        </w:rPr>
        <w:t>, в том числе: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75B67">
        <w:rPr>
          <w:rFonts w:eastAsia="Times New Roman"/>
          <w:color w:val="auto"/>
          <w:spacing w:val="-4"/>
          <w:sz w:val="28"/>
          <w:szCs w:val="28"/>
        </w:rPr>
        <w:t xml:space="preserve">из консолидированного районного бюджета – </w:t>
      </w:r>
      <w:r w:rsidR="003A179B" w:rsidRPr="003A179B">
        <w:rPr>
          <w:rFonts w:eastAsia="Times New Roman"/>
          <w:color w:val="auto"/>
          <w:spacing w:val="-4"/>
          <w:sz w:val="28"/>
          <w:szCs w:val="28"/>
        </w:rPr>
        <w:t>583 41</w:t>
      </w:r>
      <w:r w:rsidR="00FD3DE0">
        <w:rPr>
          <w:rFonts w:eastAsia="Times New Roman"/>
          <w:color w:val="auto"/>
          <w:spacing w:val="-4"/>
          <w:sz w:val="28"/>
          <w:szCs w:val="28"/>
        </w:rPr>
        <w:t>2</w:t>
      </w:r>
      <w:r w:rsidR="003A179B" w:rsidRPr="003A179B">
        <w:rPr>
          <w:rFonts w:eastAsia="Times New Roman"/>
          <w:color w:val="auto"/>
          <w:spacing w:val="-4"/>
          <w:sz w:val="28"/>
          <w:szCs w:val="28"/>
        </w:rPr>
        <w:t xml:space="preserve"> рублей</w:t>
      </w:r>
      <w:r w:rsidRPr="00F37F33">
        <w:rPr>
          <w:rFonts w:eastAsia="Times New Roman"/>
          <w:spacing w:val="-4"/>
          <w:sz w:val="28"/>
          <w:szCs w:val="28"/>
        </w:rPr>
        <w:t>, из них: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lastRenderedPageBreak/>
        <w:t>- в 2020 году – 51</w:t>
      </w:r>
      <w:r w:rsidR="00F75B67">
        <w:rPr>
          <w:rFonts w:eastAsia="Times New Roman"/>
          <w:spacing w:val="-4"/>
          <w:sz w:val="28"/>
          <w:szCs w:val="28"/>
        </w:rPr>
        <w:t xml:space="preserve"> </w:t>
      </w:r>
      <w:r w:rsidRPr="00F37F33">
        <w:rPr>
          <w:rFonts w:eastAsia="Times New Roman"/>
          <w:spacing w:val="-4"/>
          <w:sz w:val="28"/>
          <w:szCs w:val="28"/>
        </w:rPr>
        <w:t>7</w:t>
      </w:r>
      <w:r w:rsidR="00F75B67">
        <w:rPr>
          <w:rFonts w:eastAsia="Times New Roman"/>
          <w:spacing w:val="-4"/>
          <w:sz w:val="28"/>
          <w:szCs w:val="28"/>
        </w:rPr>
        <w:t>5</w:t>
      </w:r>
      <w:r w:rsidR="00FD3DE0">
        <w:rPr>
          <w:rFonts w:eastAsia="Times New Roman"/>
          <w:spacing w:val="-4"/>
          <w:sz w:val="28"/>
          <w:szCs w:val="28"/>
        </w:rPr>
        <w:t>2</w:t>
      </w:r>
      <w:r w:rsidRPr="00F37F33">
        <w:rPr>
          <w:rFonts w:eastAsia="Times New Roman"/>
          <w:spacing w:val="-4"/>
          <w:sz w:val="28"/>
          <w:szCs w:val="28"/>
        </w:rPr>
        <w:t xml:space="preserve"> рубл</w:t>
      </w:r>
      <w:r w:rsidR="00F75B67">
        <w:rPr>
          <w:rFonts w:eastAsia="Times New Roman"/>
          <w:spacing w:val="-4"/>
          <w:sz w:val="28"/>
          <w:szCs w:val="28"/>
        </w:rPr>
        <w:t>ь</w:t>
      </w:r>
      <w:r w:rsidRPr="00F37F33">
        <w:rPr>
          <w:rFonts w:eastAsia="Times New Roman"/>
          <w:spacing w:val="-4"/>
          <w:sz w:val="28"/>
          <w:szCs w:val="28"/>
        </w:rPr>
        <w:t>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- в 2021 году – 8</w:t>
      </w:r>
      <w:r w:rsidR="007632E4">
        <w:rPr>
          <w:rFonts w:eastAsia="Times New Roman"/>
          <w:spacing w:val="-4"/>
          <w:sz w:val="28"/>
          <w:szCs w:val="28"/>
        </w:rPr>
        <w:t>1</w:t>
      </w:r>
      <w:r w:rsidRPr="00F37F33">
        <w:rPr>
          <w:rFonts w:eastAsia="Times New Roman"/>
          <w:spacing w:val="-4"/>
          <w:sz w:val="28"/>
          <w:szCs w:val="28"/>
        </w:rPr>
        <w:t xml:space="preserve"> </w:t>
      </w:r>
      <w:r w:rsidR="007632E4">
        <w:rPr>
          <w:rFonts w:eastAsia="Times New Roman"/>
          <w:spacing w:val="-4"/>
          <w:sz w:val="28"/>
          <w:szCs w:val="28"/>
        </w:rPr>
        <w:t>781</w:t>
      </w:r>
      <w:r w:rsidRPr="00F37F33">
        <w:rPr>
          <w:rFonts w:eastAsia="Times New Roman"/>
          <w:spacing w:val="-4"/>
          <w:sz w:val="28"/>
          <w:szCs w:val="28"/>
        </w:rPr>
        <w:t xml:space="preserve"> рубл</w:t>
      </w:r>
      <w:r w:rsidR="007632E4">
        <w:rPr>
          <w:rFonts w:eastAsia="Times New Roman"/>
          <w:spacing w:val="-4"/>
          <w:sz w:val="28"/>
          <w:szCs w:val="28"/>
        </w:rPr>
        <w:t>ь</w:t>
      </w:r>
      <w:r w:rsidRPr="00F37F33">
        <w:rPr>
          <w:rFonts w:eastAsia="Times New Roman"/>
          <w:spacing w:val="-4"/>
          <w:sz w:val="28"/>
          <w:szCs w:val="28"/>
        </w:rPr>
        <w:t>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 xml:space="preserve">- в 2022 году – </w:t>
      </w:r>
      <w:r w:rsidR="006A3CBD">
        <w:rPr>
          <w:rFonts w:eastAsia="Times New Roman"/>
          <w:spacing w:val="-4"/>
          <w:sz w:val="28"/>
          <w:szCs w:val="28"/>
        </w:rPr>
        <w:t>6</w:t>
      </w:r>
      <w:r w:rsidR="00F75B67">
        <w:rPr>
          <w:rFonts w:eastAsia="Times New Roman"/>
          <w:spacing w:val="-4"/>
          <w:sz w:val="28"/>
          <w:szCs w:val="28"/>
        </w:rPr>
        <w:t xml:space="preserve">8 </w:t>
      </w:r>
      <w:r w:rsidR="006A3CBD">
        <w:rPr>
          <w:rFonts w:eastAsia="Times New Roman"/>
          <w:spacing w:val="-4"/>
          <w:sz w:val="28"/>
          <w:szCs w:val="28"/>
        </w:rPr>
        <w:t>710 рублей</w:t>
      </w:r>
      <w:r w:rsidRPr="00F37F33">
        <w:rPr>
          <w:rFonts w:eastAsia="Times New Roman"/>
          <w:spacing w:val="-4"/>
          <w:sz w:val="28"/>
          <w:szCs w:val="28"/>
        </w:rPr>
        <w:t>;</w:t>
      </w:r>
    </w:p>
    <w:p w:rsidR="00F37F33" w:rsidRPr="00F37F33" w:rsidRDefault="007632E4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 xml:space="preserve">- в 2023 году – </w:t>
      </w:r>
      <w:r w:rsidR="00095E27">
        <w:rPr>
          <w:rFonts w:eastAsia="Times New Roman"/>
          <w:spacing w:val="-4"/>
          <w:sz w:val="28"/>
          <w:szCs w:val="28"/>
        </w:rPr>
        <w:t>149 465</w:t>
      </w:r>
      <w:r w:rsidR="00F37F33" w:rsidRPr="00F37F33">
        <w:rPr>
          <w:rFonts w:eastAsia="Times New Roman"/>
          <w:spacing w:val="-4"/>
          <w:sz w:val="28"/>
          <w:szCs w:val="28"/>
        </w:rPr>
        <w:t xml:space="preserve"> рублей;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- в 2024 году</w:t>
      </w:r>
      <w:r w:rsidRPr="00F75B67">
        <w:rPr>
          <w:rFonts w:eastAsia="Times New Roman"/>
          <w:color w:val="auto"/>
          <w:spacing w:val="-4"/>
          <w:sz w:val="28"/>
          <w:szCs w:val="28"/>
        </w:rPr>
        <w:t xml:space="preserve"> – </w:t>
      </w:r>
      <w:r w:rsidR="003A179B" w:rsidRPr="003A179B">
        <w:rPr>
          <w:rFonts w:eastAsia="Times New Roman"/>
          <w:color w:val="auto"/>
          <w:spacing w:val="-4"/>
          <w:sz w:val="28"/>
          <w:szCs w:val="28"/>
        </w:rPr>
        <w:t>231 704 рублей</w:t>
      </w:r>
      <w:r w:rsidRPr="00F37F33">
        <w:rPr>
          <w:rFonts w:eastAsia="Times New Roman"/>
          <w:spacing w:val="-4"/>
          <w:sz w:val="28"/>
          <w:szCs w:val="28"/>
        </w:rPr>
        <w:t>.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- Раздел 4 паспорта программы изложить в следующей редакции: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«4. Общий объем финансирования ресурсов, необходимых для реализации программы»</w:t>
      </w:r>
    </w:p>
    <w:p w:rsidR="00F75B67" w:rsidRPr="00F75B67" w:rsidRDefault="00F37F33" w:rsidP="00F75B67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Общий объем  финансирования Программы составляет</w:t>
      </w:r>
      <w:r w:rsidRPr="00F75B67">
        <w:rPr>
          <w:rFonts w:eastAsia="Times New Roman"/>
          <w:color w:val="auto"/>
          <w:spacing w:val="-4"/>
          <w:sz w:val="28"/>
          <w:szCs w:val="28"/>
        </w:rPr>
        <w:t xml:space="preserve"> </w:t>
      </w:r>
      <w:r w:rsidR="00AC4F71">
        <w:rPr>
          <w:rFonts w:eastAsia="Times New Roman"/>
          <w:color w:val="auto"/>
          <w:spacing w:val="-4"/>
          <w:sz w:val="28"/>
          <w:szCs w:val="28"/>
        </w:rPr>
        <w:t>583 41</w:t>
      </w:r>
      <w:r w:rsidR="00FD3DE0">
        <w:rPr>
          <w:rFonts w:eastAsia="Times New Roman"/>
          <w:color w:val="auto"/>
          <w:spacing w:val="-4"/>
          <w:sz w:val="28"/>
          <w:szCs w:val="28"/>
        </w:rPr>
        <w:t>2</w:t>
      </w:r>
      <w:r w:rsidR="00F75B67" w:rsidRPr="00F75B67">
        <w:rPr>
          <w:rFonts w:eastAsia="Times New Roman"/>
          <w:color w:val="auto"/>
          <w:spacing w:val="-4"/>
          <w:sz w:val="28"/>
          <w:szCs w:val="28"/>
        </w:rPr>
        <w:t xml:space="preserve"> рублей, из них:</w:t>
      </w:r>
    </w:p>
    <w:p w:rsidR="00F75B67" w:rsidRPr="00F75B67" w:rsidRDefault="00F75B67" w:rsidP="00F75B67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F75B67">
        <w:rPr>
          <w:rFonts w:eastAsia="Times New Roman"/>
          <w:color w:val="auto"/>
          <w:spacing w:val="-4"/>
          <w:sz w:val="28"/>
          <w:szCs w:val="28"/>
        </w:rPr>
        <w:t>- в 2020 году – 51 751 рубль;</w:t>
      </w:r>
    </w:p>
    <w:p w:rsidR="00F75B67" w:rsidRPr="00F75B67" w:rsidRDefault="00F75B67" w:rsidP="00F75B67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F75B67">
        <w:rPr>
          <w:rFonts w:eastAsia="Times New Roman"/>
          <w:color w:val="auto"/>
          <w:spacing w:val="-4"/>
          <w:sz w:val="28"/>
          <w:szCs w:val="28"/>
        </w:rPr>
        <w:t>- в 2021 году – 81 781 рубль;</w:t>
      </w:r>
    </w:p>
    <w:p w:rsidR="00F75B67" w:rsidRPr="00F75B67" w:rsidRDefault="00F75B67" w:rsidP="00F75B67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F75B67">
        <w:rPr>
          <w:rFonts w:eastAsia="Times New Roman"/>
          <w:color w:val="auto"/>
          <w:spacing w:val="-4"/>
          <w:sz w:val="28"/>
          <w:szCs w:val="28"/>
        </w:rPr>
        <w:t>- в 2022 году – 68 710 рублей;</w:t>
      </w:r>
    </w:p>
    <w:p w:rsidR="00F75B67" w:rsidRPr="00F75B67" w:rsidRDefault="00F75B67" w:rsidP="00F75B67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F75B67">
        <w:rPr>
          <w:rFonts w:eastAsia="Times New Roman"/>
          <w:color w:val="auto"/>
          <w:spacing w:val="-4"/>
          <w:sz w:val="28"/>
          <w:szCs w:val="28"/>
        </w:rPr>
        <w:t>- в 2023 году – 149 465 рублей;</w:t>
      </w:r>
    </w:p>
    <w:p w:rsidR="00F75B67" w:rsidRPr="00F75B67" w:rsidRDefault="00F75B67" w:rsidP="00F75B67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F75B67">
        <w:rPr>
          <w:rFonts w:eastAsia="Times New Roman"/>
          <w:color w:val="auto"/>
          <w:spacing w:val="-4"/>
          <w:sz w:val="28"/>
          <w:szCs w:val="28"/>
        </w:rPr>
        <w:t xml:space="preserve">- в 2024 году – </w:t>
      </w:r>
      <w:r w:rsidR="00592941">
        <w:rPr>
          <w:rFonts w:eastAsia="Times New Roman"/>
          <w:color w:val="auto"/>
          <w:spacing w:val="-4"/>
          <w:sz w:val="28"/>
          <w:szCs w:val="28"/>
        </w:rPr>
        <w:t>231 704</w:t>
      </w:r>
      <w:r w:rsidRPr="00F75B67">
        <w:rPr>
          <w:rFonts w:eastAsia="Times New Roman"/>
          <w:color w:val="auto"/>
          <w:spacing w:val="-4"/>
          <w:sz w:val="28"/>
          <w:szCs w:val="28"/>
        </w:rPr>
        <w:t xml:space="preserve"> рублей.</w:t>
      </w:r>
    </w:p>
    <w:p w:rsidR="00F37F33" w:rsidRPr="00F37F33" w:rsidRDefault="00F37F33" w:rsidP="00F75B67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 xml:space="preserve">Объемы финансирования мероприятий </w:t>
      </w:r>
      <w:r w:rsidR="001B6C19">
        <w:rPr>
          <w:rFonts w:eastAsia="Times New Roman"/>
          <w:spacing w:val="-4"/>
          <w:sz w:val="28"/>
          <w:szCs w:val="28"/>
        </w:rPr>
        <w:tab/>
      </w:r>
      <w:r w:rsidRPr="00F37F33">
        <w:rPr>
          <w:rFonts w:eastAsia="Times New Roman"/>
          <w:spacing w:val="-4"/>
          <w:sz w:val="28"/>
          <w:szCs w:val="28"/>
        </w:rPr>
        <w:t>Программы уточняются при разработке и утверждении районного бюджета на соответствующий финансовый год.</w:t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В период действия Программы возможны привлечения средств из иных источников финансирования.</w:t>
      </w:r>
      <w:r w:rsidR="0030048F" w:rsidRPr="005D312C">
        <w:rPr>
          <w:sz w:val="28"/>
          <w:szCs w:val="28"/>
        </w:rPr>
        <w:tab/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37F33">
        <w:rPr>
          <w:sz w:val="28"/>
          <w:szCs w:val="28"/>
        </w:rPr>
        <w:t>2. Приложение 1 к муниципальной программе «Предупреждение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Краснощековского район Алтайского края на 2020 - 2024 годы» изложить в новой редакции (прил</w:t>
      </w:r>
      <w:r w:rsidR="00614F01">
        <w:rPr>
          <w:sz w:val="28"/>
          <w:szCs w:val="28"/>
        </w:rPr>
        <w:t>агается</w:t>
      </w:r>
      <w:r w:rsidRPr="00F37F33">
        <w:rPr>
          <w:sz w:val="28"/>
          <w:szCs w:val="28"/>
        </w:rPr>
        <w:t>).</w:t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Pr="00F37F33">
        <w:rPr>
          <w:sz w:val="28"/>
          <w:szCs w:val="28"/>
        </w:rPr>
        <w:t>Приложение 2 к  муниципальной программе «Предупреждение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</w:t>
      </w:r>
      <w:r w:rsidRPr="00877308">
        <w:rPr>
          <w:color w:val="FF0000"/>
          <w:sz w:val="28"/>
          <w:szCs w:val="28"/>
        </w:rPr>
        <w:t xml:space="preserve"> </w:t>
      </w:r>
      <w:r w:rsidR="006A3CBD" w:rsidRPr="006A3CBD">
        <w:rPr>
          <w:color w:val="auto"/>
          <w:sz w:val="28"/>
          <w:szCs w:val="28"/>
        </w:rPr>
        <w:t xml:space="preserve">2020 - 2024 </w:t>
      </w:r>
      <w:r w:rsidRPr="006A3CBD">
        <w:rPr>
          <w:color w:val="auto"/>
          <w:sz w:val="28"/>
          <w:szCs w:val="28"/>
        </w:rPr>
        <w:t>годы»</w:t>
      </w:r>
      <w:r w:rsidRPr="00877308">
        <w:rPr>
          <w:color w:val="FF0000"/>
          <w:sz w:val="28"/>
          <w:szCs w:val="28"/>
        </w:rPr>
        <w:t xml:space="preserve"> </w:t>
      </w:r>
      <w:r w:rsidRPr="00F37F33">
        <w:rPr>
          <w:sz w:val="28"/>
          <w:szCs w:val="28"/>
        </w:rPr>
        <w:t>изложить в новой редакции (прил</w:t>
      </w:r>
      <w:r w:rsidR="00614F01">
        <w:rPr>
          <w:sz w:val="28"/>
          <w:szCs w:val="28"/>
        </w:rPr>
        <w:t>агается</w:t>
      </w:r>
      <w:r w:rsidRPr="00F37F33">
        <w:rPr>
          <w:sz w:val="28"/>
          <w:szCs w:val="28"/>
        </w:rPr>
        <w:t>).</w:t>
      </w:r>
    </w:p>
    <w:p w:rsidR="00231FAC" w:rsidRPr="00C257B8" w:rsidRDefault="00F37F33" w:rsidP="00F37F33">
      <w:pPr>
        <w:pStyle w:val="Noparagraphstyle"/>
        <w:spacing w:line="240" w:lineRule="auto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ab/>
        <w:t>4</w:t>
      </w:r>
      <w:r w:rsidR="0030048F"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  <w:p w:rsidR="00AD3F7F" w:rsidRDefault="00AD3F7F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AD3F7F" w:rsidRDefault="00AD3F7F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AD3F7F" w:rsidRPr="000F04ED" w:rsidRDefault="00AD3F7F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  <w:tr w:rsidR="00FD3DE0" w:rsidRPr="000F04ED" w:rsidTr="00E13983">
        <w:trPr>
          <w:trHeight w:val="351"/>
        </w:trPr>
        <w:tc>
          <w:tcPr>
            <w:tcW w:w="4785" w:type="dxa"/>
          </w:tcPr>
          <w:p w:rsidR="00FD3DE0" w:rsidRDefault="00FD3DE0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DE0" w:rsidRDefault="00FD3DE0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786" w:type="dxa"/>
          </w:tcPr>
          <w:p w:rsidR="00FD3DE0" w:rsidRDefault="00FD3DE0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AD3F7F" w:rsidRPr="00955361" w:rsidRDefault="00E13983" w:rsidP="00AD3F7F">
      <w:pPr>
        <w:pStyle w:val="50"/>
        <w:shd w:val="clear" w:color="auto" w:fill="auto"/>
        <w:spacing w:after="0" w:line="283" w:lineRule="exact"/>
        <w:rPr>
          <w:sz w:val="26"/>
          <w:szCs w:val="26"/>
        </w:rPr>
      </w:pPr>
      <w:r>
        <w:rPr>
          <w:rFonts w:eastAsia="Calibri"/>
          <w:color w:val="000000"/>
          <w:sz w:val="28"/>
          <w:szCs w:val="28"/>
        </w:rPr>
        <w:lastRenderedPageBreak/>
        <w:t xml:space="preserve"> </w:t>
      </w:r>
      <w:r w:rsidR="00C96E14">
        <w:rPr>
          <w:rFonts w:eastAsia="Calibri"/>
          <w:color w:val="000000"/>
          <w:sz w:val="28"/>
          <w:szCs w:val="28"/>
        </w:rPr>
        <w:t xml:space="preserve">      </w:t>
      </w:r>
      <w:r w:rsidR="00AD3F7F" w:rsidRPr="00955361">
        <w:rPr>
          <w:sz w:val="26"/>
          <w:szCs w:val="26"/>
        </w:rPr>
        <w:t>СОГЛАСОВАНО:</w:t>
      </w:r>
    </w:p>
    <w:p w:rsidR="00AD3F7F" w:rsidRPr="00955361" w:rsidRDefault="00AD3F7F" w:rsidP="00AD3F7F">
      <w:pPr>
        <w:pStyle w:val="50"/>
        <w:shd w:val="clear" w:color="auto" w:fill="auto"/>
        <w:spacing w:after="0" w:line="283" w:lineRule="exact"/>
        <w:rPr>
          <w:sz w:val="26"/>
          <w:szCs w:val="26"/>
        </w:rPr>
      </w:pP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1. Председатель комитета по финансовой и налоговой политике     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Администрации Краснощековского района   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</w:t>
      </w:r>
    </w:p>
    <w:p w:rsidR="00AD3F7F" w:rsidRPr="00F8751F" w:rsidRDefault="00AD3F7F" w:rsidP="00AD3F7F">
      <w:pPr>
        <w:pStyle w:val="50"/>
        <w:shd w:val="clear" w:color="auto" w:fill="auto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</w:t>
      </w:r>
      <w:r>
        <w:rPr>
          <w:sz w:val="26"/>
          <w:szCs w:val="26"/>
        </w:rPr>
        <w:t xml:space="preserve">         </w:t>
      </w:r>
      <w:r w:rsidRPr="00F8751F">
        <w:rPr>
          <w:sz w:val="26"/>
          <w:szCs w:val="26"/>
        </w:rPr>
        <w:t xml:space="preserve">  _______________         В.А.  Бубнов</w:t>
      </w:r>
    </w:p>
    <w:p w:rsidR="00AD3F7F" w:rsidRPr="00F8751F" w:rsidRDefault="00AD3F7F" w:rsidP="00AD3F7F">
      <w:pPr>
        <w:pStyle w:val="50"/>
        <w:shd w:val="clear" w:color="auto" w:fill="auto"/>
        <w:tabs>
          <w:tab w:val="left" w:pos="4820"/>
        </w:tabs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</w:t>
      </w:r>
    </w:p>
    <w:p w:rsidR="00AD3F7F" w:rsidRPr="00F8751F" w:rsidRDefault="00AD3F7F" w:rsidP="00AD3F7F">
      <w:pPr>
        <w:pStyle w:val="50"/>
        <w:shd w:val="clear" w:color="auto" w:fill="auto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                       </w:t>
      </w:r>
      <w:r>
        <w:rPr>
          <w:sz w:val="26"/>
          <w:szCs w:val="26"/>
        </w:rPr>
        <w:t xml:space="preserve">            </w:t>
      </w:r>
      <w:r w:rsidRPr="00F8751F">
        <w:rPr>
          <w:sz w:val="26"/>
          <w:szCs w:val="26"/>
        </w:rPr>
        <w:t xml:space="preserve">       «   » ______ 202__ г.</w:t>
      </w:r>
    </w:p>
    <w:p w:rsidR="00AD3F7F" w:rsidRPr="00F8751F" w:rsidRDefault="00AD3F7F" w:rsidP="00AD3F7F">
      <w:pPr>
        <w:pStyle w:val="50"/>
        <w:shd w:val="clear" w:color="auto" w:fill="auto"/>
        <w:spacing w:after="0" w:line="283" w:lineRule="exact"/>
        <w:jc w:val="both"/>
        <w:rPr>
          <w:sz w:val="26"/>
          <w:szCs w:val="26"/>
        </w:rPr>
      </w:pPr>
    </w:p>
    <w:p w:rsidR="00AD3F7F" w:rsidRPr="00F8751F" w:rsidRDefault="00AD3F7F" w:rsidP="00AD3F7F">
      <w:pPr>
        <w:pStyle w:val="50"/>
        <w:shd w:val="clear" w:color="auto" w:fill="auto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2. Начальник юридического отдела Администрации Краснощековского  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района:   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F8751F">
        <w:rPr>
          <w:sz w:val="26"/>
          <w:szCs w:val="26"/>
        </w:rPr>
        <w:t>______________              В.Г. Фролов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</w:p>
    <w:p w:rsidR="00AD3F7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F8751F">
        <w:rPr>
          <w:sz w:val="26"/>
          <w:szCs w:val="26"/>
        </w:rPr>
        <w:t xml:space="preserve">                     «   » ______ 202__ г.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proofErr w:type="gramStart"/>
      <w:r>
        <w:rPr>
          <w:sz w:val="26"/>
          <w:szCs w:val="26"/>
        </w:rPr>
        <w:t>Исполняющий</w:t>
      </w:r>
      <w:proofErr w:type="gramEnd"/>
      <w:r>
        <w:rPr>
          <w:sz w:val="26"/>
          <w:szCs w:val="26"/>
        </w:rPr>
        <w:t xml:space="preserve"> обязанности </w:t>
      </w:r>
      <w:r w:rsidRPr="00AD3F7F">
        <w:rPr>
          <w:sz w:val="26"/>
          <w:szCs w:val="26"/>
        </w:rPr>
        <w:t>начальника управления по экономическим вопросам и имущественным отношениям</w:t>
      </w:r>
      <w:r>
        <w:rPr>
          <w:sz w:val="26"/>
          <w:szCs w:val="26"/>
        </w:rPr>
        <w:t xml:space="preserve"> </w:t>
      </w:r>
      <w:r w:rsidRPr="00AD3F7F">
        <w:rPr>
          <w:sz w:val="26"/>
          <w:szCs w:val="26"/>
        </w:rPr>
        <w:t xml:space="preserve">Администрации Краснощековского  района:   </w:t>
      </w:r>
    </w:p>
    <w:p w:rsidR="00AD3F7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AD3F7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_______________      М.А. Смирнова</w:t>
      </w:r>
    </w:p>
    <w:p w:rsidR="00AD3F7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</w:t>
      </w:r>
    </w:p>
    <w:p w:rsidR="00AD3F7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</w:t>
      </w:r>
      <w:r w:rsidRPr="00F8751F">
        <w:rPr>
          <w:sz w:val="26"/>
          <w:szCs w:val="26"/>
        </w:rPr>
        <w:t xml:space="preserve">  «   » ______ 202__ г.</w:t>
      </w:r>
    </w:p>
    <w:p w:rsidR="00AD3F7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AD3F7F" w:rsidRPr="00955361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955361">
        <w:rPr>
          <w:sz w:val="26"/>
          <w:szCs w:val="26"/>
        </w:rPr>
        <w:t>ИСПОЛНИТЕЛЬ: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>1. Начальник отдела ГОЧС Администрации Краснощековского района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</w:t>
      </w:r>
      <w:r>
        <w:rPr>
          <w:sz w:val="26"/>
          <w:szCs w:val="26"/>
        </w:rPr>
        <w:t xml:space="preserve">          </w:t>
      </w:r>
      <w:r w:rsidRPr="00F8751F">
        <w:rPr>
          <w:sz w:val="26"/>
          <w:szCs w:val="26"/>
        </w:rPr>
        <w:t xml:space="preserve">  _______________       И.Ю. Тютченко</w:t>
      </w:r>
    </w:p>
    <w:p w:rsidR="00AD3F7F" w:rsidRPr="00F8751F" w:rsidRDefault="00AD3F7F" w:rsidP="00AD3F7F">
      <w:pPr>
        <w:pStyle w:val="50"/>
        <w:tabs>
          <w:tab w:val="left" w:pos="4820"/>
        </w:tabs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</w:t>
      </w:r>
    </w:p>
    <w:p w:rsidR="00AD3F7F" w:rsidRPr="00F8751F" w:rsidRDefault="00AD3F7F" w:rsidP="00AD3F7F">
      <w:pPr>
        <w:pStyle w:val="50"/>
        <w:tabs>
          <w:tab w:val="left" w:pos="4820"/>
        </w:tabs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F8751F">
        <w:rPr>
          <w:sz w:val="26"/>
          <w:szCs w:val="26"/>
        </w:rPr>
        <w:t xml:space="preserve">                        «   » ______ 202__ г.</w:t>
      </w:r>
    </w:p>
    <w:p w:rsidR="00AD3F7F" w:rsidRPr="00F8751F" w:rsidRDefault="00AD3F7F" w:rsidP="00AD3F7F">
      <w:pPr>
        <w:pStyle w:val="50"/>
        <w:tabs>
          <w:tab w:val="left" w:pos="4820"/>
        </w:tabs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sectPr w:rsidR="00C96E14" w:rsidSect="002B790D">
      <w:pgSz w:w="11906" w:h="16838"/>
      <w:pgMar w:top="1134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516" w:rsidRDefault="00B44516" w:rsidP="00935B7B">
      <w:pPr>
        <w:spacing w:after="0" w:line="240" w:lineRule="auto"/>
      </w:pPr>
      <w:r>
        <w:separator/>
      </w:r>
    </w:p>
  </w:endnote>
  <w:endnote w:type="continuationSeparator" w:id="0">
    <w:p w:rsidR="00B44516" w:rsidRDefault="00B4451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516" w:rsidRDefault="00B44516" w:rsidP="00935B7B">
      <w:pPr>
        <w:spacing w:after="0" w:line="240" w:lineRule="auto"/>
      </w:pPr>
      <w:r>
        <w:separator/>
      </w:r>
    </w:p>
  </w:footnote>
  <w:footnote w:type="continuationSeparator" w:id="0">
    <w:p w:rsidR="00B44516" w:rsidRDefault="00B44516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57CAF"/>
    <w:rsid w:val="00064B23"/>
    <w:rsid w:val="00065ABB"/>
    <w:rsid w:val="00071799"/>
    <w:rsid w:val="00075089"/>
    <w:rsid w:val="000909A6"/>
    <w:rsid w:val="00095E27"/>
    <w:rsid w:val="000974AA"/>
    <w:rsid w:val="000F04ED"/>
    <w:rsid w:val="0013555D"/>
    <w:rsid w:val="00163C2E"/>
    <w:rsid w:val="00174729"/>
    <w:rsid w:val="0017528B"/>
    <w:rsid w:val="001A0DD8"/>
    <w:rsid w:val="001B6C19"/>
    <w:rsid w:val="001E5158"/>
    <w:rsid w:val="00216147"/>
    <w:rsid w:val="00231FAC"/>
    <w:rsid w:val="00237246"/>
    <w:rsid w:val="0024654D"/>
    <w:rsid w:val="002509D8"/>
    <w:rsid w:val="00255F41"/>
    <w:rsid w:val="002A4D1C"/>
    <w:rsid w:val="002B790D"/>
    <w:rsid w:val="002E2DB9"/>
    <w:rsid w:val="002F7B40"/>
    <w:rsid w:val="0030048F"/>
    <w:rsid w:val="00343675"/>
    <w:rsid w:val="00376058"/>
    <w:rsid w:val="00376BE0"/>
    <w:rsid w:val="00380A4C"/>
    <w:rsid w:val="00394102"/>
    <w:rsid w:val="003A179B"/>
    <w:rsid w:val="003B6C3F"/>
    <w:rsid w:val="003C697E"/>
    <w:rsid w:val="003E69B1"/>
    <w:rsid w:val="00400DD6"/>
    <w:rsid w:val="00420DF4"/>
    <w:rsid w:val="004267CC"/>
    <w:rsid w:val="00445E29"/>
    <w:rsid w:val="0044649F"/>
    <w:rsid w:val="004573DA"/>
    <w:rsid w:val="00461AB7"/>
    <w:rsid w:val="004B1568"/>
    <w:rsid w:val="004C2132"/>
    <w:rsid w:val="004E2CF3"/>
    <w:rsid w:val="005051C3"/>
    <w:rsid w:val="00510756"/>
    <w:rsid w:val="00510804"/>
    <w:rsid w:val="0051653C"/>
    <w:rsid w:val="005320F6"/>
    <w:rsid w:val="00592941"/>
    <w:rsid w:val="005C0B36"/>
    <w:rsid w:val="005D513A"/>
    <w:rsid w:val="00600E48"/>
    <w:rsid w:val="00614470"/>
    <w:rsid w:val="00614F01"/>
    <w:rsid w:val="006151DC"/>
    <w:rsid w:val="00631451"/>
    <w:rsid w:val="00670C6B"/>
    <w:rsid w:val="006903EA"/>
    <w:rsid w:val="006913FB"/>
    <w:rsid w:val="006A201E"/>
    <w:rsid w:val="006A3CBD"/>
    <w:rsid w:val="006A72D4"/>
    <w:rsid w:val="006B07BD"/>
    <w:rsid w:val="006E1BED"/>
    <w:rsid w:val="006E550D"/>
    <w:rsid w:val="007000CA"/>
    <w:rsid w:val="00721875"/>
    <w:rsid w:val="00722C9D"/>
    <w:rsid w:val="00746C43"/>
    <w:rsid w:val="007632E4"/>
    <w:rsid w:val="0077281F"/>
    <w:rsid w:val="00781FB0"/>
    <w:rsid w:val="0078583F"/>
    <w:rsid w:val="00795C52"/>
    <w:rsid w:val="007A73FE"/>
    <w:rsid w:val="007B34BE"/>
    <w:rsid w:val="007B523F"/>
    <w:rsid w:val="007C77E8"/>
    <w:rsid w:val="008005F7"/>
    <w:rsid w:val="00813281"/>
    <w:rsid w:val="00842945"/>
    <w:rsid w:val="00877308"/>
    <w:rsid w:val="00882CFB"/>
    <w:rsid w:val="0089300A"/>
    <w:rsid w:val="008C58E9"/>
    <w:rsid w:val="008E44D5"/>
    <w:rsid w:val="008F098B"/>
    <w:rsid w:val="009337E2"/>
    <w:rsid w:val="00935B7B"/>
    <w:rsid w:val="009416A5"/>
    <w:rsid w:val="00953223"/>
    <w:rsid w:val="00974039"/>
    <w:rsid w:val="00976E54"/>
    <w:rsid w:val="009821F5"/>
    <w:rsid w:val="0098333D"/>
    <w:rsid w:val="00985C62"/>
    <w:rsid w:val="00987151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C4F71"/>
    <w:rsid w:val="00AD3F7F"/>
    <w:rsid w:val="00AE735E"/>
    <w:rsid w:val="00AF6653"/>
    <w:rsid w:val="00B06A7E"/>
    <w:rsid w:val="00B32BDA"/>
    <w:rsid w:val="00B44516"/>
    <w:rsid w:val="00B52986"/>
    <w:rsid w:val="00B52CAA"/>
    <w:rsid w:val="00B93C4F"/>
    <w:rsid w:val="00BA3332"/>
    <w:rsid w:val="00BB1BAF"/>
    <w:rsid w:val="00BB7733"/>
    <w:rsid w:val="00C257B8"/>
    <w:rsid w:val="00C34F78"/>
    <w:rsid w:val="00C36D3A"/>
    <w:rsid w:val="00C6442B"/>
    <w:rsid w:val="00C915D0"/>
    <w:rsid w:val="00C96E14"/>
    <w:rsid w:val="00CC79E9"/>
    <w:rsid w:val="00CE257A"/>
    <w:rsid w:val="00D10043"/>
    <w:rsid w:val="00D622F6"/>
    <w:rsid w:val="00D64EE6"/>
    <w:rsid w:val="00D82810"/>
    <w:rsid w:val="00DB44A0"/>
    <w:rsid w:val="00DD03EE"/>
    <w:rsid w:val="00DD19A9"/>
    <w:rsid w:val="00DD49A7"/>
    <w:rsid w:val="00DF731A"/>
    <w:rsid w:val="00E13983"/>
    <w:rsid w:val="00E27771"/>
    <w:rsid w:val="00E7054D"/>
    <w:rsid w:val="00E76D4D"/>
    <w:rsid w:val="00E9548D"/>
    <w:rsid w:val="00EC1B23"/>
    <w:rsid w:val="00ED61F2"/>
    <w:rsid w:val="00EE0E1A"/>
    <w:rsid w:val="00EF4AB3"/>
    <w:rsid w:val="00F30835"/>
    <w:rsid w:val="00F37F33"/>
    <w:rsid w:val="00F4091D"/>
    <w:rsid w:val="00F72E0E"/>
    <w:rsid w:val="00F75B67"/>
    <w:rsid w:val="00F90563"/>
    <w:rsid w:val="00F96B03"/>
    <w:rsid w:val="00FC71C7"/>
    <w:rsid w:val="00FC7CCF"/>
    <w:rsid w:val="00FD3DE0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  <w:style w:type="character" w:customStyle="1" w:styleId="5">
    <w:name w:val="Основной текст (5)_"/>
    <w:link w:val="50"/>
    <w:rsid w:val="00AD3F7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D3F7F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4D76D-D67C-438E-BAC4-FDA588731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3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54</cp:revision>
  <cp:lastPrinted>2021-02-10T09:21:00Z</cp:lastPrinted>
  <dcterms:created xsi:type="dcterms:W3CDTF">2019-11-18T04:19:00Z</dcterms:created>
  <dcterms:modified xsi:type="dcterms:W3CDTF">2025-01-10T03:23:00Z</dcterms:modified>
</cp:coreProperties>
</file>