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7C47" w:rsidRDefault="00DB7C47" w:rsidP="00DB7C47">
      <w:pPr>
        <w:pStyle w:val="a5"/>
        <w:jc w:val="center"/>
        <w:rPr>
          <w:rFonts w:ascii="Times New Roman" w:hAnsi="Times New Roman" w:cs="Times New Roman"/>
          <w:sz w:val="28"/>
          <w:szCs w:val="28"/>
        </w:rPr>
      </w:pPr>
      <w:r>
        <w:rPr>
          <w:rFonts w:ascii="Times New Roman" w:hAnsi="Times New Roman" w:cs="Times New Roman"/>
          <w:sz w:val="28"/>
          <w:szCs w:val="28"/>
        </w:rPr>
        <w:t xml:space="preserve">Администрация  </w:t>
      </w:r>
      <w:proofErr w:type="spellStart"/>
      <w:r>
        <w:rPr>
          <w:rFonts w:ascii="Times New Roman" w:hAnsi="Times New Roman" w:cs="Times New Roman"/>
          <w:sz w:val="28"/>
          <w:szCs w:val="28"/>
        </w:rPr>
        <w:t>Маралихинского</w:t>
      </w:r>
      <w:proofErr w:type="spellEnd"/>
      <w:r>
        <w:rPr>
          <w:rFonts w:ascii="Times New Roman" w:hAnsi="Times New Roman" w:cs="Times New Roman"/>
          <w:sz w:val="28"/>
          <w:szCs w:val="28"/>
        </w:rPr>
        <w:t xml:space="preserve"> сельсовета</w:t>
      </w:r>
    </w:p>
    <w:p w:rsidR="00DB7C47" w:rsidRDefault="00DB7C47" w:rsidP="00DB7C47">
      <w:pPr>
        <w:pStyle w:val="a5"/>
        <w:jc w:val="center"/>
        <w:rPr>
          <w:rFonts w:ascii="Times New Roman" w:hAnsi="Times New Roman" w:cs="Times New Roman"/>
          <w:sz w:val="28"/>
          <w:szCs w:val="28"/>
        </w:rPr>
      </w:pPr>
      <w:proofErr w:type="spellStart"/>
      <w:r>
        <w:rPr>
          <w:rFonts w:ascii="Times New Roman" w:hAnsi="Times New Roman" w:cs="Times New Roman"/>
          <w:sz w:val="28"/>
          <w:szCs w:val="28"/>
        </w:rPr>
        <w:t>Краснощёковского</w:t>
      </w:r>
      <w:proofErr w:type="spellEnd"/>
      <w:r>
        <w:rPr>
          <w:rFonts w:ascii="Times New Roman" w:hAnsi="Times New Roman" w:cs="Times New Roman"/>
          <w:sz w:val="28"/>
          <w:szCs w:val="28"/>
        </w:rPr>
        <w:t xml:space="preserve"> района Алтайского края</w:t>
      </w:r>
    </w:p>
    <w:p w:rsidR="00DB7C47" w:rsidRDefault="00DB7C47" w:rsidP="00DB7C47">
      <w:pPr>
        <w:pStyle w:val="a5"/>
        <w:jc w:val="center"/>
        <w:rPr>
          <w:rFonts w:ascii="Times New Roman" w:hAnsi="Times New Roman" w:cs="Times New Roman"/>
          <w:sz w:val="28"/>
          <w:szCs w:val="28"/>
        </w:rPr>
      </w:pPr>
    </w:p>
    <w:p w:rsidR="00DB7C47" w:rsidRDefault="00DB7C47" w:rsidP="00DB7C47">
      <w:pPr>
        <w:pStyle w:val="a5"/>
        <w:jc w:val="center"/>
        <w:rPr>
          <w:rFonts w:ascii="Times New Roman" w:hAnsi="Times New Roman" w:cs="Times New Roman"/>
          <w:sz w:val="28"/>
          <w:szCs w:val="28"/>
        </w:rPr>
      </w:pPr>
    </w:p>
    <w:p w:rsidR="00DB7C47" w:rsidRDefault="00DB7C47" w:rsidP="00DB7C47">
      <w:pPr>
        <w:pStyle w:val="a5"/>
        <w:jc w:val="center"/>
        <w:rPr>
          <w:rFonts w:ascii="Times New Roman" w:hAnsi="Times New Roman" w:cs="Times New Roman"/>
          <w:sz w:val="32"/>
          <w:szCs w:val="32"/>
        </w:rPr>
      </w:pPr>
      <w:r>
        <w:rPr>
          <w:rFonts w:ascii="Times New Roman" w:hAnsi="Times New Roman" w:cs="Times New Roman"/>
          <w:sz w:val="32"/>
          <w:szCs w:val="32"/>
        </w:rPr>
        <w:t>ПОСТАНОВЛЕНИЕ</w:t>
      </w:r>
    </w:p>
    <w:p w:rsidR="00DB7C47" w:rsidRDefault="00DB7C47" w:rsidP="00DB7C47">
      <w:pPr>
        <w:pStyle w:val="a5"/>
        <w:jc w:val="center"/>
        <w:rPr>
          <w:rFonts w:ascii="Times New Roman" w:hAnsi="Times New Roman" w:cs="Times New Roman"/>
          <w:sz w:val="28"/>
          <w:szCs w:val="28"/>
        </w:rPr>
      </w:pPr>
    </w:p>
    <w:p w:rsidR="00DB7C47" w:rsidRDefault="00DB7C47" w:rsidP="00DB7C47">
      <w:pPr>
        <w:pStyle w:val="a5"/>
        <w:jc w:val="center"/>
        <w:rPr>
          <w:rFonts w:ascii="Times New Roman" w:hAnsi="Times New Roman" w:cs="Times New Roman"/>
          <w:sz w:val="28"/>
          <w:szCs w:val="28"/>
        </w:rPr>
      </w:pPr>
    </w:p>
    <w:p w:rsidR="00DB7C47" w:rsidRDefault="00924508" w:rsidP="00DB7C47">
      <w:pPr>
        <w:rPr>
          <w:rFonts w:ascii="Times New Roman" w:hAnsi="Times New Roman" w:cs="Times New Roman"/>
          <w:sz w:val="28"/>
          <w:szCs w:val="28"/>
        </w:rPr>
      </w:pPr>
      <w:r>
        <w:rPr>
          <w:rFonts w:ascii="Times New Roman" w:hAnsi="Times New Roman" w:cs="Times New Roman"/>
          <w:sz w:val="28"/>
          <w:szCs w:val="28"/>
        </w:rPr>
        <w:t>от  12.11.2024 года  №23</w:t>
      </w:r>
      <w:r w:rsidR="00DB7C47">
        <w:rPr>
          <w:rFonts w:ascii="Times New Roman" w:hAnsi="Times New Roman" w:cs="Times New Roman"/>
          <w:sz w:val="28"/>
          <w:szCs w:val="28"/>
        </w:rPr>
        <w:t xml:space="preserve">                                                    с. </w:t>
      </w:r>
      <w:proofErr w:type="spellStart"/>
      <w:r w:rsidR="00DB7C47">
        <w:rPr>
          <w:rFonts w:ascii="Times New Roman" w:hAnsi="Times New Roman" w:cs="Times New Roman"/>
          <w:sz w:val="28"/>
          <w:szCs w:val="28"/>
        </w:rPr>
        <w:t>Маралиха</w:t>
      </w:r>
      <w:proofErr w:type="spellEnd"/>
    </w:p>
    <w:p w:rsidR="00DB7C47" w:rsidRDefault="00DB7C47" w:rsidP="00DB7C47">
      <w:pPr>
        <w:pStyle w:val="a5"/>
        <w:rPr>
          <w:rFonts w:ascii="Times New Roman" w:hAnsi="Times New Roman" w:cs="Times New Roman"/>
          <w:sz w:val="28"/>
          <w:szCs w:val="28"/>
        </w:rPr>
      </w:pPr>
    </w:p>
    <w:p w:rsidR="00DB7C47" w:rsidRPr="00DB7C47" w:rsidRDefault="00DB7C47" w:rsidP="00DB7C47">
      <w:pPr>
        <w:shd w:val="clear" w:color="auto" w:fill="FFFFFF"/>
        <w:jc w:val="both"/>
        <w:textAlignment w:val="baseline"/>
        <w:rPr>
          <w:rFonts w:ascii="Arial" w:eastAsia="Times New Roman" w:hAnsi="Arial" w:cs="Arial"/>
          <w:color w:val="444455"/>
          <w:sz w:val="12"/>
          <w:szCs w:val="12"/>
          <w:lang w:eastAsia="ru-RU"/>
        </w:rPr>
      </w:pPr>
      <w:r w:rsidRPr="00DB7C47">
        <w:rPr>
          <w:rFonts w:ascii="Times New Roman" w:eastAsia="Times New Roman" w:hAnsi="Times New Roman" w:cs="Times New Roman"/>
          <w:color w:val="000000"/>
          <w:sz w:val="28"/>
          <w:szCs w:val="28"/>
          <w:bdr w:val="none" w:sz="0" w:space="0" w:color="auto" w:frame="1"/>
          <w:lang w:eastAsia="ru-RU"/>
        </w:rPr>
        <w:t>Об утверждении программы профилактики</w:t>
      </w:r>
    </w:p>
    <w:p w:rsidR="00DB7C47" w:rsidRPr="00DB7C47" w:rsidRDefault="00DB7C47" w:rsidP="00DB7C47">
      <w:pPr>
        <w:shd w:val="clear" w:color="auto" w:fill="FFFFFF"/>
        <w:jc w:val="both"/>
        <w:textAlignment w:val="baseline"/>
        <w:rPr>
          <w:rFonts w:ascii="Arial" w:eastAsia="Times New Roman" w:hAnsi="Arial" w:cs="Arial"/>
          <w:color w:val="444455"/>
          <w:sz w:val="12"/>
          <w:szCs w:val="12"/>
          <w:lang w:eastAsia="ru-RU"/>
        </w:rPr>
      </w:pPr>
      <w:r w:rsidRPr="00DB7C47">
        <w:rPr>
          <w:rFonts w:ascii="Times New Roman" w:eastAsia="Times New Roman" w:hAnsi="Times New Roman" w:cs="Times New Roman"/>
          <w:color w:val="000000"/>
          <w:sz w:val="28"/>
          <w:szCs w:val="28"/>
          <w:bdr w:val="none" w:sz="0" w:space="0" w:color="auto" w:frame="1"/>
          <w:lang w:eastAsia="ru-RU"/>
        </w:rPr>
        <w:t xml:space="preserve">рисков причинения вреда (ущерба) </w:t>
      </w:r>
      <w:proofErr w:type="gramStart"/>
      <w:r w:rsidRPr="00DB7C47">
        <w:rPr>
          <w:rFonts w:ascii="Times New Roman" w:eastAsia="Times New Roman" w:hAnsi="Times New Roman" w:cs="Times New Roman"/>
          <w:color w:val="000000"/>
          <w:sz w:val="28"/>
          <w:szCs w:val="28"/>
          <w:bdr w:val="none" w:sz="0" w:space="0" w:color="auto" w:frame="1"/>
          <w:lang w:eastAsia="ru-RU"/>
        </w:rPr>
        <w:t>охраняемым</w:t>
      </w:r>
      <w:proofErr w:type="gramEnd"/>
    </w:p>
    <w:p w:rsidR="00DB7C47" w:rsidRPr="00DB7C47" w:rsidRDefault="00DB7C47" w:rsidP="00DB7C47">
      <w:pPr>
        <w:shd w:val="clear" w:color="auto" w:fill="FFFFFF"/>
        <w:jc w:val="both"/>
        <w:textAlignment w:val="baseline"/>
        <w:rPr>
          <w:rFonts w:ascii="Arial" w:eastAsia="Times New Roman" w:hAnsi="Arial" w:cs="Arial"/>
          <w:color w:val="444455"/>
          <w:sz w:val="12"/>
          <w:szCs w:val="12"/>
          <w:lang w:eastAsia="ru-RU"/>
        </w:rPr>
      </w:pPr>
      <w:r w:rsidRPr="00DB7C47">
        <w:rPr>
          <w:rFonts w:ascii="Times New Roman" w:eastAsia="Times New Roman" w:hAnsi="Times New Roman" w:cs="Times New Roman"/>
          <w:color w:val="000000"/>
          <w:sz w:val="28"/>
          <w:szCs w:val="28"/>
          <w:bdr w:val="none" w:sz="0" w:space="0" w:color="auto" w:frame="1"/>
          <w:lang w:eastAsia="ru-RU"/>
        </w:rPr>
        <w:t>законом ценностям по муниципальному контролю</w:t>
      </w:r>
    </w:p>
    <w:p w:rsidR="00DB7C47" w:rsidRPr="00DB7C47" w:rsidRDefault="00DB7C47" w:rsidP="00DB7C47">
      <w:pPr>
        <w:shd w:val="clear" w:color="auto" w:fill="FFFFFF"/>
        <w:jc w:val="both"/>
        <w:textAlignment w:val="baseline"/>
        <w:rPr>
          <w:rFonts w:ascii="Arial" w:eastAsia="Times New Roman" w:hAnsi="Arial" w:cs="Arial"/>
          <w:color w:val="444455"/>
          <w:sz w:val="12"/>
          <w:szCs w:val="12"/>
          <w:lang w:eastAsia="ru-RU"/>
        </w:rPr>
      </w:pPr>
      <w:r w:rsidRPr="00DB7C47">
        <w:rPr>
          <w:rFonts w:ascii="Times New Roman" w:eastAsia="Times New Roman" w:hAnsi="Times New Roman" w:cs="Times New Roman"/>
          <w:color w:val="000000"/>
          <w:sz w:val="28"/>
          <w:szCs w:val="28"/>
          <w:bdr w:val="none" w:sz="0" w:space="0" w:color="auto" w:frame="1"/>
          <w:lang w:eastAsia="ru-RU"/>
        </w:rPr>
        <w:t>в сфере благоустройства на 2025 год</w:t>
      </w:r>
    </w:p>
    <w:p w:rsidR="00DB7C47" w:rsidRDefault="00DB7C47" w:rsidP="00DB7C47">
      <w:pPr>
        <w:shd w:val="clear" w:color="auto" w:fill="FFFFFF"/>
        <w:ind w:firstLine="709"/>
        <w:jc w:val="both"/>
        <w:textAlignment w:val="baseline"/>
        <w:rPr>
          <w:rFonts w:ascii="Times New Roman" w:eastAsia="Times New Roman" w:hAnsi="Times New Roman" w:cs="Times New Roman"/>
          <w:color w:val="000000"/>
          <w:sz w:val="28"/>
          <w:szCs w:val="28"/>
          <w:bdr w:val="none" w:sz="0" w:space="0" w:color="auto" w:frame="1"/>
          <w:lang w:eastAsia="ru-RU"/>
        </w:rPr>
      </w:pPr>
    </w:p>
    <w:p w:rsidR="00DB7C47" w:rsidRPr="00DB7C47" w:rsidRDefault="00DB7C47" w:rsidP="00DB7C47">
      <w:pPr>
        <w:rPr>
          <w:rFonts w:ascii="Times New Roman" w:hAnsi="Times New Roman" w:cs="Times New Roman"/>
          <w:color w:val="444455"/>
          <w:sz w:val="28"/>
          <w:szCs w:val="28"/>
          <w:lang w:eastAsia="ru-RU"/>
        </w:rPr>
      </w:pPr>
      <w:r>
        <w:rPr>
          <w:rFonts w:ascii="Times New Roman" w:hAnsi="Times New Roman" w:cs="Times New Roman"/>
          <w:sz w:val="28"/>
          <w:szCs w:val="28"/>
          <w:bdr w:val="none" w:sz="0" w:space="0" w:color="auto" w:frame="1"/>
          <w:lang w:eastAsia="ru-RU"/>
        </w:rPr>
        <w:tab/>
      </w:r>
      <w:r w:rsidRPr="00DB7C47">
        <w:rPr>
          <w:rFonts w:ascii="Times New Roman" w:hAnsi="Times New Roman" w:cs="Times New Roman"/>
          <w:sz w:val="28"/>
          <w:szCs w:val="28"/>
          <w:bdr w:val="none" w:sz="0" w:space="0" w:color="auto" w:frame="1"/>
          <w:lang w:eastAsia="ru-RU"/>
        </w:rPr>
        <w:t>В соответствии с Федеральным законом от 31.07.2020 </w:t>
      </w:r>
      <w:r w:rsidRPr="00DB7C47">
        <w:rPr>
          <w:rFonts w:ascii="Times New Roman" w:hAnsi="Times New Roman" w:cs="Times New Roman"/>
          <w:sz w:val="28"/>
          <w:szCs w:val="28"/>
          <w:bdr w:val="none" w:sz="0" w:space="0" w:color="auto" w:frame="1"/>
          <w:shd w:val="clear" w:color="auto" w:fill="FFFFFF"/>
          <w:lang w:eastAsia="ru-RU"/>
        </w:rPr>
        <w:t>№ 248-ФЗ «О государственном контроле (надзоре) и муниципальном контроле в Российской Федерации», п</w:t>
      </w:r>
      <w:r w:rsidRPr="00DB7C47">
        <w:rPr>
          <w:rFonts w:ascii="Times New Roman" w:hAnsi="Times New Roman" w:cs="Times New Roman"/>
          <w:color w:val="444455"/>
          <w:sz w:val="28"/>
          <w:szCs w:val="28"/>
          <w:bdr w:val="none" w:sz="0" w:space="0" w:color="auto" w:frame="1"/>
          <w:shd w:val="clear" w:color="auto" w:fill="FFFFFF"/>
          <w:lang w:eastAsia="ru-RU"/>
        </w:rPr>
        <w:t>остановлением Правительства Российской Федерации от 25.06.2021 №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w:t>
      </w:r>
      <w:r>
        <w:rPr>
          <w:rFonts w:ascii="Times New Roman" w:hAnsi="Times New Roman" w:cs="Times New Roman"/>
          <w:color w:val="444455"/>
          <w:sz w:val="28"/>
          <w:szCs w:val="28"/>
          <w:lang w:eastAsia="ru-RU"/>
        </w:rPr>
        <w:t xml:space="preserve"> ПОСТАНОВЛЯЮ:</w:t>
      </w:r>
    </w:p>
    <w:p w:rsidR="00DB7C47" w:rsidRPr="00DB7C47" w:rsidRDefault="00DB7C47" w:rsidP="00DB7C47">
      <w:pPr>
        <w:shd w:val="clear" w:color="auto" w:fill="FFFFFF"/>
        <w:ind w:firstLine="709"/>
        <w:jc w:val="both"/>
        <w:textAlignment w:val="baseline"/>
        <w:rPr>
          <w:rFonts w:ascii="Arial" w:eastAsia="Times New Roman" w:hAnsi="Arial" w:cs="Arial"/>
          <w:color w:val="444455"/>
          <w:sz w:val="12"/>
          <w:szCs w:val="12"/>
          <w:lang w:eastAsia="ru-RU"/>
        </w:rPr>
      </w:pPr>
      <w:r w:rsidRPr="00DB7C47">
        <w:rPr>
          <w:rFonts w:ascii="Times New Roman" w:eastAsia="Times New Roman" w:hAnsi="Times New Roman" w:cs="Times New Roman"/>
          <w:color w:val="000000"/>
          <w:sz w:val="28"/>
          <w:szCs w:val="28"/>
          <w:bdr w:val="none" w:sz="0" w:space="0" w:color="auto" w:frame="1"/>
          <w:shd w:val="clear" w:color="auto" w:fill="FFFFFF"/>
          <w:lang w:eastAsia="ru-RU"/>
        </w:rPr>
        <w:t>1. Утвердить программу профилактики рисков причинения вреда (ущерба) охраняемым законом ценностям по муниципальному контролю в сфере благоустройства на 2025 год, согласно</w:t>
      </w:r>
      <w:r>
        <w:rPr>
          <w:rFonts w:ascii="Times New Roman" w:eastAsia="Times New Roman" w:hAnsi="Times New Roman" w:cs="Times New Roman"/>
          <w:color w:val="000000"/>
          <w:sz w:val="28"/>
          <w:szCs w:val="28"/>
          <w:bdr w:val="none" w:sz="0" w:space="0" w:color="auto" w:frame="1"/>
          <w:shd w:val="clear" w:color="auto" w:fill="FFFFFF"/>
          <w:lang w:eastAsia="ru-RU"/>
        </w:rPr>
        <w:t xml:space="preserve"> приложению к настоящему постановлению</w:t>
      </w:r>
      <w:r w:rsidRPr="00DB7C47">
        <w:rPr>
          <w:rFonts w:ascii="Times New Roman" w:eastAsia="Times New Roman" w:hAnsi="Times New Roman" w:cs="Times New Roman"/>
          <w:color w:val="000000"/>
          <w:sz w:val="28"/>
          <w:szCs w:val="28"/>
          <w:bdr w:val="none" w:sz="0" w:space="0" w:color="auto" w:frame="1"/>
          <w:shd w:val="clear" w:color="auto" w:fill="FFFFFF"/>
          <w:lang w:eastAsia="ru-RU"/>
        </w:rPr>
        <w:t>.</w:t>
      </w:r>
    </w:p>
    <w:p w:rsidR="00DB7C47" w:rsidRDefault="0031430C" w:rsidP="00DB7C47">
      <w:pPr>
        <w:shd w:val="clear" w:color="auto" w:fill="FFFFFF"/>
        <w:ind w:firstLine="540"/>
        <w:jc w:val="both"/>
        <w:textAlignment w:val="baseline"/>
        <w:rPr>
          <w:rFonts w:ascii="Arial" w:eastAsia="Times New Roman" w:hAnsi="Arial" w:cs="Arial"/>
          <w:color w:val="444455"/>
          <w:sz w:val="12"/>
          <w:szCs w:val="12"/>
          <w:lang w:eastAsia="ru-RU"/>
        </w:rPr>
      </w:pPr>
      <w:r>
        <w:rPr>
          <w:rFonts w:ascii="Times New Roman" w:eastAsia="Times New Roman" w:hAnsi="Times New Roman" w:cs="Times New Roman"/>
          <w:color w:val="000000"/>
          <w:sz w:val="28"/>
          <w:szCs w:val="28"/>
          <w:bdr w:val="none" w:sz="0" w:space="0" w:color="auto" w:frame="1"/>
          <w:shd w:val="clear" w:color="auto" w:fill="FFFFFF"/>
          <w:lang w:eastAsia="ru-RU"/>
        </w:rPr>
        <w:t>2</w:t>
      </w:r>
      <w:r w:rsidR="00DB7C47" w:rsidRPr="00DB7C47">
        <w:rPr>
          <w:rFonts w:ascii="Times New Roman" w:eastAsia="Times New Roman" w:hAnsi="Times New Roman" w:cs="Times New Roman"/>
          <w:color w:val="000000"/>
          <w:sz w:val="28"/>
          <w:szCs w:val="28"/>
          <w:bdr w:val="none" w:sz="0" w:space="0" w:color="auto" w:frame="1"/>
          <w:shd w:val="clear" w:color="auto" w:fill="FFFFFF"/>
          <w:lang w:eastAsia="ru-RU"/>
        </w:rPr>
        <w:t>. </w:t>
      </w:r>
      <w:r w:rsidR="00DB7C47">
        <w:rPr>
          <w:rFonts w:ascii="Times New Roman" w:eastAsia="Times New Roman" w:hAnsi="Times New Roman" w:cs="Times New Roman"/>
          <w:color w:val="444455"/>
          <w:sz w:val="28"/>
          <w:szCs w:val="28"/>
          <w:bdr w:val="none" w:sz="0" w:space="0" w:color="auto" w:frame="1"/>
          <w:lang w:eastAsia="ru-RU"/>
        </w:rPr>
        <w:t>Настоящее постановление</w:t>
      </w:r>
      <w:r w:rsidR="00DB7C47" w:rsidRPr="00DB7C47">
        <w:rPr>
          <w:rFonts w:ascii="Times New Roman" w:eastAsia="Times New Roman" w:hAnsi="Times New Roman" w:cs="Times New Roman"/>
          <w:color w:val="444455"/>
          <w:sz w:val="28"/>
          <w:szCs w:val="28"/>
          <w:bdr w:val="none" w:sz="0" w:space="0" w:color="auto" w:frame="1"/>
          <w:lang w:eastAsia="ru-RU"/>
        </w:rPr>
        <w:t xml:space="preserve"> обнародовать в установленном</w:t>
      </w:r>
      <w:r w:rsidR="00DB7C47">
        <w:rPr>
          <w:rFonts w:ascii="Times New Roman" w:eastAsia="Times New Roman" w:hAnsi="Times New Roman" w:cs="Times New Roman"/>
          <w:color w:val="444455"/>
          <w:sz w:val="28"/>
          <w:szCs w:val="28"/>
          <w:bdr w:val="none" w:sz="0" w:space="0" w:color="auto" w:frame="1"/>
          <w:lang w:eastAsia="ru-RU"/>
        </w:rPr>
        <w:t xml:space="preserve"> Уставом</w:t>
      </w:r>
      <w:r w:rsidR="00DB7C47" w:rsidRPr="00DB7C47">
        <w:rPr>
          <w:rFonts w:ascii="Times New Roman" w:eastAsia="Times New Roman" w:hAnsi="Times New Roman" w:cs="Times New Roman"/>
          <w:color w:val="444455"/>
          <w:sz w:val="28"/>
          <w:szCs w:val="28"/>
          <w:bdr w:val="none" w:sz="0" w:space="0" w:color="auto" w:frame="1"/>
          <w:lang w:eastAsia="ru-RU"/>
        </w:rPr>
        <w:t xml:space="preserve"> порядке и </w:t>
      </w:r>
      <w:r w:rsidR="00DB7C47">
        <w:rPr>
          <w:rFonts w:ascii="Times New Roman" w:eastAsia="Times New Roman" w:hAnsi="Times New Roman" w:cs="Times New Roman"/>
          <w:color w:val="444455"/>
          <w:sz w:val="28"/>
          <w:szCs w:val="28"/>
          <w:bdr w:val="none" w:sz="0" w:space="0" w:color="auto" w:frame="1"/>
          <w:lang w:eastAsia="ru-RU"/>
        </w:rPr>
        <w:t xml:space="preserve">разместить </w:t>
      </w:r>
      <w:r w:rsidR="00DB7C47" w:rsidRPr="00DB7C47">
        <w:rPr>
          <w:rFonts w:ascii="Times New Roman" w:eastAsia="Times New Roman" w:hAnsi="Times New Roman" w:cs="Times New Roman"/>
          <w:color w:val="444455"/>
          <w:sz w:val="28"/>
          <w:szCs w:val="28"/>
          <w:bdr w:val="none" w:sz="0" w:space="0" w:color="auto" w:frame="1"/>
          <w:lang w:eastAsia="ru-RU"/>
        </w:rPr>
        <w:t>на официальном сайте муниципального образов</w:t>
      </w:r>
      <w:r w:rsidR="00DB7C47">
        <w:rPr>
          <w:rFonts w:ascii="Times New Roman" w:eastAsia="Times New Roman" w:hAnsi="Times New Roman" w:cs="Times New Roman"/>
          <w:color w:val="444455"/>
          <w:sz w:val="28"/>
          <w:szCs w:val="28"/>
          <w:bdr w:val="none" w:sz="0" w:space="0" w:color="auto" w:frame="1"/>
          <w:lang w:eastAsia="ru-RU"/>
        </w:rPr>
        <w:t xml:space="preserve">ания сельское поселение </w:t>
      </w:r>
      <w:proofErr w:type="spellStart"/>
      <w:r w:rsidR="00DB7C47">
        <w:rPr>
          <w:rFonts w:ascii="Times New Roman" w:eastAsia="Times New Roman" w:hAnsi="Times New Roman" w:cs="Times New Roman"/>
          <w:color w:val="444455"/>
          <w:sz w:val="28"/>
          <w:szCs w:val="28"/>
          <w:bdr w:val="none" w:sz="0" w:space="0" w:color="auto" w:frame="1"/>
          <w:lang w:eastAsia="ru-RU"/>
        </w:rPr>
        <w:t>Маралихинский</w:t>
      </w:r>
      <w:proofErr w:type="spellEnd"/>
      <w:r w:rsidR="00DB7C47">
        <w:rPr>
          <w:rFonts w:ascii="Times New Roman" w:eastAsia="Times New Roman" w:hAnsi="Times New Roman" w:cs="Times New Roman"/>
          <w:color w:val="444455"/>
          <w:sz w:val="28"/>
          <w:szCs w:val="28"/>
          <w:bdr w:val="none" w:sz="0" w:space="0" w:color="auto" w:frame="1"/>
          <w:lang w:eastAsia="ru-RU"/>
        </w:rPr>
        <w:t xml:space="preserve"> сельсовет </w:t>
      </w:r>
      <w:r w:rsidR="00DB7C47" w:rsidRPr="00DB7C47">
        <w:rPr>
          <w:rFonts w:ascii="Times New Roman" w:eastAsia="Times New Roman" w:hAnsi="Times New Roman" w:cs="Times New Roman"/>
          <w:color w:val="444455"/>
          <w:sz w:val="28"/>
          <w:szCs w:val="28"/>
          <w:bdr w:val="none" w:sz="0" w:space="0" w:color="auto" w:frame="1"/>
          <w:lang w:eastAsia="ru-RU"/>
        </w:rPr>
        <w:t>в сети Интернет.</w:t>
      </w:r>
    </w:p>
    <w:p w:rsidR="00DB7C47" w:rsidRDefault="0031430C" w:rsidP="00DB7C47">
      <w:pPr>
        <w:shd w:val="clear" w:color="auto" w:fill="FFFFFF"/>
        <w:ind w:firstLine="540"/>
        <w:jc w:val="both"/>
        <w:textAlignment w:val="baseline"/>
        <w:rPr>
          <w:rFonts w:ascii="Times New Roman" w:eastAsia="Times New Roman" w:hAnsi="Times New Roman" w:cs="Times New Roman"/>
          <w:color w:val="000000"/>
          <w:sz w:val="28"/>
          <w:szCs w:val="28"/>
          <w:bdr w:val="none" w:sz="0" w:space="0" w:color="auto" w:frame="1"/>
          <w:shd w:val="clear" w:color="auto" w:fill="FFFFFF"/>
          <w:lang w:eastAsia="ru-RU"/>
        </w:rPr>
      </w:pPr>
      <w:r>
        <w:rPr>
          <w:rFonts w:ascii="Times New Roman" w:eastAsia="Times New Roman" w:hAnsi="Times New Roman" w:cs="Times New Roman"/>
          <w:color w:val="000000"/>
          <w:sz w:val="28"/>
          <w:szCs w:val="28"/>
          <w:bdr w:val="none" w:sz="0" w:space="0" w:color="auto" w:frame="1"/>
          <w:shd w:val="clear" w:color="auto" w:fill="FFFFFF"/>
          <w:lang w:eastAsia="ru-RU"/>
        </w:rPr>
        <w:t>3</w:t>
      </w:r>
      <w:r w:rsidR="00DB7C47" w:rsidRPr="00DB7C47">
        <w:rPr>
          <w:rFonts w:ascii="Times New Roman" w:eastAsia="Times New Roman" w:hAnsi="Times New Roman" w:cs="Times New Roman"/>
          <w:color w:val="000000"/>
          <w:sz w:val="28"/>
          <w:szCs w:val="28"/>
          <w:bdr w:val="none" w:sz="0" w:space="0" w:color="auto" w:frame="1"/>
          <w:shd w:val="clear" w:color="auto" w:fill="FFFFFF"/>
          <w:lang w:eastAsia="ru-RU"/>
        </w:rPr>
        <w:t>. Настоящее постановление вступает в силу с 1 января 2025 года.</w:t>
      </w:r>
    </w:p>
    <w:p w:rsidR="00DB7C47" w:rsidRDefault="00DB7C47" w:rsidP="00DB7C47">
      <w:pPr>
        <w:shd w:val="clear" w:color="auto" w:fill="FFFFFF"/>
        <w:ind w:firstLine="540"/>
        <w:jc w:val="both"/>
        <w:textAlignment w:val="baseline"/>
        <w:rPr>
          <w:rFonts w:ascii="Times New Roman" w:eastAsia="Times New Roman" w:hAnsi="Times New Roman" w:cs="Times New Roman"/>
          <w:color w:val="000000"/>
          <w:sz w:val="28"/>
          <w:szCs w:val="28"/>
          <w:bdr w:val="none" w:sz="0" w:space="0" w:color="auto" w:frame="1"/>
          <w:shd w:val="clear" w:color="auto" w:fill="FFFFFF"/>
          <w:lang w:eastAsia="ru-RU"/>
        </w:rPr>
      </w:pPr>
    </w:p>
    <w:p w:rsidR="00DB7C47" w:rsidRDefault="00DB7C47" w:rsidP="00DB7C47">
      <w:pPr>
        <w:shd w:val="clear" w:color="auto" w:fill="FFFFFF"/>
        <w:ind w:firstLine="540"/>
        <w:jc w:val="both"/>
        <w:textAlignment w:val="baseline"/>
        <w:rPr>
          <w:rFonts w:ascii="Times New Roman" w:eastAsia="Times New Roman" w:hAnsi="Times New Roman" w:cs="Times New Roman"/>
          <w:color w:val="000000"/>
          <w:sz w:val="28"/>
          <w:szCs w:val="28"/>
          <w:bdr w:val="none" w:sz="0" w:space="0" w:color="auto" w:frame="1"/>
          <w:shd w:val="clear" w:color="auto" w:fill="FFFFFF"/>
          <w:lang w:eastAsia="ru-RU"/>
        </w:rPr>
      </w:pPr>
    </w:p>
    <w:p w:rsidR="00DB7C47" w:rsidRPr="00DB7C47" w:rsidRDefault="00DB7C47" w:rsidP="00DB7C47">
      <w:pPr>
        <w:shd w:val="clear" w:color="auto" w:fill="FFFFFF"/>
        <w:ind w:firstLine="540"/>
        <w:jc w:val="both"/>
        <w:textAlignment w:val="baseline"/>
        <w:rPr>
          <w:rFonts w:ascii="Times New Roman" w:eastAsia="Times New Roman" w:hAnsi="Times New Roman" w:cs="Times New Roman"/>
          <w:color w:val="444455"/>
          <w:sz w:val="28"/>
          <w:szCs w:val="28"/>
          <w:lang w:eastAsia="ru-RU"/>
        </w:rPr>
      </w:pPr>
      <w:r>
        <w:rPr>
          <w:rFonts w:ascii="Times New Roman" w:eastAsia="Times New Roman" w:hAnsi="Times New Roman" w:cs="Times New Roman"/>
          <w:color w:val="444455"/>
          <w:sz w:val="28"/>
          <w:szCs w:val="28"/>
          <w:lang w:eastAsia="ru-RU"/>
        </w:rPr>
        <w:t>И.о</w:t>
      </w:r>
      <w:proofErr w:type="gramStart"/>
      <w:r>
        <w:rPr>
          <w:rFonts w:ascii="Times New Roman" w:eastAsia="Times New Roman" w:hAnsi="Times New Roman" w:cs="Times New Roman"/>
          <w:color w:val="444455"/>
          <w:sz w:val="28"/>
          <w:szCs w:val="28"/>
          <w:lang w:eastAsia="ru-RU"/>
        </w:rPr>
        <w:t>.г</w:t>
      </w:r>
      <w:proofErr w:type="gramEnd"/>
      <w:r>
        <w:rPr>
          <w:rFonts w:ascii="Times New Roman" w:eastAsia="Times New Roman" w:hAnsi="Times New Roman" w:cs="Times New Roman"/>
          <w:color w:val="444455"/>
          <w:sz w:val="28"/>
          <w:szCs w:val="28"/>
          <w:lang w:eastAsia="ru-RU"/>
        </w:rPr>
        <w:t xml:space="preserve">лавы Администрации сельсовета                          </w:t>
      </w:r>
      <w:proofErr w:type="spellStart"/>
      <w:r>
        <w:rPr>
          <w:rFonts w:ascii="Times New Roman" w:eastAsia="Times New Roman" w:hAnsi="Times New Roman" w:cs="Times New Roman"/>
          <w:color w:val="444455"/>
          <w:sz w:val="28"/>
          <w:szCs w:val="28"/>
          <w:lang w:eastAsia="ru-RU"/>
        </w:rPr>
        <w:t>Райченок</w:t>
      </w:r>
      <w:proofErr w:type="spellEnd"/>
      <w:r>
        <w:rPr>
          <w:rFonts w:ascii="Times New Roman" w:eastAsia="Times New Roman" w:hAnsi="Times New Roman" w:cs="Times New Roman"/>
          <w:color w:val="444455"/>
          <w:sz w:val="28"/>
          <w:szCs w:val="28"/>
          <w:lang w:eastAsia="ru-RU"/>
        </w:rPr>
        <w:t xml:space="preserve"> Н.В.</w:t>
      </w:r>
    </w:p>
    <w:p w:rsidR="00DB7C47" w:rsidRPr="00DB7C47" w:rsidRDefault="00DB7C47" w:rsidP="00DB7C47">
      <w:pPr>
        <w:shd w:val="clear" w:color="auto" w:fill="FFFFFF"/>
        <w:ind w:firstLine="709"/>
        <w:jc w:val="both"/>
        <w:textAlignment w:val="baseline"/>
        <w:rPr>
          <w:rFonts w:ascii="Arial" w:eastAsia="Times New Roman" w:hAnsi="Arial" w:cs="Arial"/>
          <w:color w:val="444455"/>
          <w:sz w:val="12"/>
          <w:szCs w:val="12"/>
          <w:lang w:eastAsia="ru-RU"/>
        </w:rPr>
      </w:pPr>
    </w:p>
    <w:p w:rsidR="0031430C" w:rsidRDefault="0031430C" w:rsidP="00DB7C47">
      <w:pPr>
        <w:shd w:val="clear" w:color="auto" w:fill="FFFFFF"/>
        <w:ind w:left="6237" w:hanging="3402"/>
        <w:jc w:val="right"/>
        <w:textAlignment w:val="baseline"/>
        <w:rPr>
          <w:rFonts w:ascii="Times New Roman" w:eastAsia="Times New Roman" w:hAnsi="Times New Roman" w:cs="Times New Roman"/>
          <w:b/>
          <w:bCs/>
          <w:color w:val="444455"/>
          <w:sz w:val="24"/>
          <w:szCs w:val="24"/>
          <w:bdr w:val="none" w:sz="0" w:space="0" w:color="auto" w:frame="1"/>
          <w:lang w:eastAsia="ru-RU"/>
        </w:rPr>
      </w:pPr>
    </w:p>
    <w:p w:rsidR="0031430C" w:rsidRDefault="0031430C" w:rsidP="00DB7C47">
      <w:pPr>
        <w:shd w:val="clear" w:color="auto" w:fill="FFFFFF"/>
        <w:ind w:left="6237" w:hanging="3402"/>
        <w:jc w:val="right"/>
        <w:textAlignment w:val="baseline"/>
        <w:rPr>
          <w:rFonts w:ascii="Times New Roman" w:eastAsia="Times New Roman" w:hAnsi="Times New Roman" w:cs="Times New Roman"/>
          <w:b/>
          <w:bCs/>
          <w:color w:val="444455"/>
          <w:sz w:val="24"/>
          <w:szCs w:val="24"/>
          <w:bdr w:val="none" w:sz="0" w:space="0" w:color="auto" w:frame="1"/>
          <w:lang w:eastAsia="ru-RU"/>
        </w:rPr>
      </w:pPr>
    </w:p>
    <w:p w:rsidR="0031430C" w:rsidRDefault="0031430C" w:rsidP="00DB7C47">
      <w:pPr>
        <w:shd w:val="clear" w:color="auto" w:fill="FFFFFF"/>
        <w:ind w:left="6237" w:hanging="3402"/>
        <w:jc w:val="right"/>
        <w:textAlignment w:val="baseline"/>
        <w:rPr>
          <w:rFonts w:ascii="Times New Roman" w:eastAsia="Times New Roman" w:hAnsi="Times New Roman" w:cs="Times New Roman"/>
          <w:b/>
          <w:bCs/>
          <w:color w:val="444455"/>
          <w:sz w:val="24"/>
          <w:szCs w:val="24"/>
          <w:bdr w:val="none" w:sz="0" w:space="0" w:color="auto" w:frame="1"/>
          <w:lang w:eastAsia="ru-RU"/>
        </w:rPr>
      </w:pPr>
    </w:p>
    <w:p w:rsidR="0031430C" w:rsidRDefault="0031430C" w:rsidP="00DB7C47">
      <w:pPr>
        <w:shd w:val="clear" w:color="auto" w:fill="FFFFFF"/>
        <w:ind w:left="6237" w:hanging="3402"/>
        <w:jc w:val="right"/>
        <w:textAlignment w:val="baseline"/>
        <w:rPr>
          <w:rFonts w:ascii="Times New Roman" w:eastAsia="Times New Roman" w:hAnsi="Times New Roman" w:cs="Times New Roman"/>
          <w:b/>
          <w:bCs/>
          <w:color w:val="444455"/>
          <w:sz w:val="24"/>
          <w:szCs w:val="24"/>
          <w:bdr w:val="none" w:sz="0" w:space="0" w:color="auto" w:frame="1"/>
          <w:lang w:eastAsia="ru-RU"/>
        </w:rPr>
      </w:pPr>
    </w:p>
    <w:p w:rsidR="0031430C" w:rsidRDefault="0031430C" w:rsidP="00DB7C47">
      <w:pPr>
        <w:shd w:val="clear" w:color="auto" w:fill="FFFFFF"/>
        <w:ind w:left="6237" w:hanging="3402"/>
        <w:jc w:val="right"/>
        <w:textAlignment w:val="baseline"/>
        <w:rPr>
          <w:rFonts w:ascii="Times New Roman" w:eastAsia="Times New Roman" w:hAnsi="Times New Roman" w:cs="Times New Roman"/>
          <w:b/>
          <w:bCs/>
          <w:color w:val="444455"/>
          <w:sz w:val="24"/>
          <w:szCs w:val="24"/>
          <w:bdr w:val="none" w:sz="0" w:space="0" w:color="auto" w:frame="1"/>
          <w:lang w:eastAsia="ru-RU"/>
        </w:rPr>
      </w:pPr>
    </w:p>
    <w:p w:rsidR="0031430C" w:rsidRDefault="0031430C" w:rsidP="00DB7C47">
      <w:pPr>
        <w:shd w:val="clear" w:color="auto" w:fill="FFFFFF"/>
        <w:ind w:left="6237" w:hanging="3402"/>
        <w:jc w:val="right"/>
        <w:textAlignment w:val="baseline"/>
        <w:rPr>
          <w:rFonts w:ascii="Times New Roman" w:eastAsia="Times New Roman" w:hAnsi="Times New Roman" w:cs="Times New Roman"/>
          <w:b/>
          <w:bCs/>
          <w:color w:val="444455"/>
          <w:sz w:val="24"/>
          <w:szCs w:val="24"/>
          <w:bdr w:val="none" w:sz="0" w:space="0" w:color="auto" w:frame="1"/>
          <w:lang w:eastAsia="ru-RU"/>
        </w:rPr>
      </w:pPr>
    </w:p>
    <w:p w:rsidR="0031430C" w:rsidRDefault="0031430C" w:rsidP="00DB7C47">
      <w:pPr>
        <w:shd w:val="clear" w:color="auto" w:fill="FFFFFF"/>
        <w:ind w:left="6237" w:hanging="3402"/>
        <w:jc w:val="right"/>
        <w:textAlignment w:val="baseline"/>
        <w:rPr>
          <w:rFonts w:ascii="Times New Roman" w:eastAsia="Times New Roman" w:hAnsi="Times New Roman" w:cs="Times New Roman"/>
          <w:b/>
          <w:bCs/>
          <w:color w:val="444455"/>
          <w:sz w:val="24"/>
          <w:szCs w:val="24"/>
          <w:bdr w:val="none" w:sz="0" w:space="0" w:color="auto" w:frame="1"/>
          <w:lang w:eastAsia="ru-RU"/>
        </w:rPr>
      </w:pPr>
    </w:p>
    <w:p w:rsidR="0031430C" w:rsidRDefault="0031430C" w:rsidP="00DB7C47">
      <w:pPr>
        <w:shd w:val="clear" w:color="auto" w:fill="FFFFFF"/>
        <w:ind w:left="6237" w:hanging="3402"/>
        <w:jc w:val="right"/>
        <w:textAlignment w:val="baseline"/>
        <w:rPr>
          <w:rFonts w:ascii="Times New Roman" w:eastAsia="Times New Roman" w:hAnsi="Times New Roman" w:cs="Times New Roman"/>
          <w:b/>
          <w:bCs/>
          <w:color w:val="444455"/>
          <w:sz w:val="24"/>
          <w:szCs w:val="24"/>
          <w:bdr w:val="none" w:sz="0" w:space="0" w:color="auto" w:frame="1"/>
          <w:lang w:eastAsia="ru-RU"/>
        </w:rPr>
      </w:pPr>
    </w:p>
    <w:p w:rsidR="0031430C" w:rsidRDefault="0031430C" w:rsidP="00DB7C47">
      <w:pPr>
        <w:shd w:val="clear" w:color="auto" w:fill="FFFFFF"/>
        <w:ind w:left="6237" w:hanging="3402"/>
        <w:jc w:val="right"/>
        <w:textAlignment w:val="baseline"/>
        <w:rPr>
          <w:rFonts w:ascii="Times New Roman" w:eastAsia="Times New Roman" w:hAnsi="Times New Roman" w:cs="Times New Roman"/>
          <w:b/>
          <w:bCs/>
          <w:color w:val="444455"/>
          <w:sz w:val="24"/>
          <w:szCs w:val="24"/>
          <w:bdr w:val="none" w:sz="0" w:space="0" w:color="auto" w:frame="1"/>
          <w:lang w:eastAsia="ru-RU"/>
        </w:rPr>
      </w:pPr>
    </w:p>
    <w:p w:rsidR="0031430C" w:rsidRDefault="0031430C" w:rsidP="00DB7C47">
      <w:pPr>
        <w:shd w:val="clear" w:color="auto" w:fill="FFFFFF"/>
        <w:ind w:left="6237" w:hanging="3402"/>
        <w:jc w:val="right"/>
        <w:textAlignment w:val="baseline"/>
        <w:rPr>
          <w:rFonts w:ascii="Times New Roman" w:eastAsia="Times New Roman" w:hAnsi="Times New Roman" w:cs="Times New Roman"/>
          <w:b/>
          <w:bCs/>
          <w:color w:val="444455"/>
          <w:sz w:val="24"/>
          <w:szCs w:val="24"/>
          <w:bdr w:val="none" w:sz="0" w:space="0" w:color="auto" w:frame="1"/>
          <w:lang w:eastAsia="ru-RU"/>
        </w:rPr>
      </w:pPr>
    </w:p>
    <w:p w:rsidR="0031430C" w:rsidRDefault="0031430C" w:rsidP="00DB7C47">
      <w:pPr>
        <w:shd w:val="clear" w:color="auto" w:fill="FFFFFF"/>
        <w:ind w:left="6237" w:hanging="3402"/>
        <w:jc w:val="right"/>
        <w:textAlignment w:val="baseline"/>
        <w:rPr>
          <w:rFonts w:ascii="Times New Roman" w:eastAsia="Times New Roman" w:hAnsi="Times New Roman" w:cs="Times New Roman"/>
          <w:b/>
          <w:bCs/>
          <w:color w:val="444455"/>
          <w:sz w:val="24"/>
          <w:szCs w:val="24"/>
          <w:bdr w:val="none" w:sz="0" w:space="0" w:color="auto" w:frame="1"/>
          <w:lang w:eastAsia="ru-RU"/>
        </w:rPr>
      </w:pPr>
    </w:p>
    <w:p w:rsidR="0031430C" w:rsidRDefault="0031430C" w:rsidP="00DB7C47">
      <w:pPr>
        <w:shd w:val="clear" w:color="auto" w:fill="FFFFFF"/>
        <w:ind w:left="6237" w:hanging="3402"/>
        <w:jc w:val="right"/>
        <w:textAlignment w:val="baseline"/>
        <w:rPr>
          <w:rFonts w:ascii="Times New Roman" w:eastAsia="Times New Roman" w:hAnsi="Times New Roman" w:cs="Times New Roman"/>
          <w:b/>
          <w:bCs/>
          <w:color w:val="444455"/>
          <w:sz w:val="24"/>
          <w:szCs w:val="24"/>
          <w:bdr w:val="none" w:sz="0" w:space="0" w:color="auto" w:frame="1"/>
          <w:lang w:eastAsia="ru-RU"/>
        </w:rPr>
      </w:pPr>
    </w:p>
    <w:p w:rsidR="0031430C" w:rsidRDefault="0031430C" w:rsidP="00DB7C47">
      <w:pPr>
        <w:shd w:val="clear" w:color="auto" w:fill="FFFFFF"/>
        <w:ind w:left="6237" w:hanging="3402"/>
        <w:jc w:val="right"/>
        <w:textAlignment w:val="baseline"/>
        <w:rPr>
          <w:rFonts w:ascii="Times New Roman" w:eastAsia="Times New Roman" w:hAnsi="Times New Roman" w:cs="Times New Roman"/>
          <w:b/>
          <w:bCs/>
          <w:color w:val="444455"/>
          <w:sz w:val="24"/>
          <w:szCs w:val="24"/>
          <w:bdr w:val="none" w:sz="0" w:space="0" w:color="auto" w:frame="1"/>
          <w:lang w:eastAsia="ru-RU"/>
        </w:rPr>
      </w:pPr>
    </w:p>
    <w:p w:rsidR="0031430C" w:rsidRDefault="0031430C" w:rsidP="00DB7C47">
      <w:pPr>
        <w:shd w:val="clear" w:color="auto" w:fill="FFFFFF"/>
        <w:ind w:left="6237" w:hanging="3402"/>
        <w:jc w:val="right"/>
        <w:textAlignment w:val="baseline"/>
        <w:rPr>
          <w:rFonts w:ascii="Times New Roman" w:eastAsia="Times New Roman" w:hAnsi="Times New Roman" w:cs="Times New Roman"/>
          <w:b/>
          <w:bCs/>
          <w:color w:val="444455"/>
          <w:sz w:val="24"/>
          <w:szCs w:val="24"/>
          <w:bdr w:val="none" w:sz="0" w:space="0" w:color="auto" w:frame="1"/>
          <w:lang w:eastAsia="ru-RU"/>
        </w:rPr>
      </w:pPr>
    </w:p>
    <w:p w:rsidR="00DB7C47" w:rsidRPr="00DB7C47" w:rsidRDefault="00DB7C47" w:rsidP="00DB7C47">
      <w:pPr>
        <w:shd w:val="clear" w:color="auto" w:fill="FFFFFF"/>
        <w:ind w:left="6237" w:hanging="3402"/>
        <w:jc w:val="right"/>
        <w:textAlignment w:val="baseline"/>
        <w:rPr>
          <w:rFonts w:ascii="Arial" w:eastAsia="Times New Roman" w:hAnsi="Arial" w:cs="Arial"/>
          <w:color w:val="444455"/>
          <w:sz w:val="12"/>
          <w:szCs w:val="12"/>
          <w:lang w:eastAsia="ru-RU"/>
        </w:rPr>
      </w:pPr>
    </w:p>
    <w:p w:rsidR="00DB7C47" w:rsidRDefault="00DB7C47" w:rsidP="00DB7C47">
      <w:pPr>
        <w:shd w:val="clear" w:color="auto" w:fill="FFFFFF"/>
        <w:ind w:left="6237" w:hanging="3402"/>
        <w:jc w:val="right"/>
        <w:textAlignment w:val="baseline"/>
        <w:rPr>
          <w:rFonts w:ascii="Times New Roman" w:eastAsia="Times New Roman" w:hAnsi="Times New Roman" w:cs="Times New Roman"/>
          <w:color w:val="444455"/>
          <w:sz w:val="24"/>
          <w:szCs w:val="24"/>
          <w:bdr w:val="none" w:sz="0" w:space="0" w:color="auto" w:frame="1"/>
          <w:lang w:eastAsia="ru-RU"/>
        </w:rPr>
      </w:pPr>
    </w:p>
    <w:p w:rsidR="00DB7C47" w:rsidRPr="00DB7C47" w:rsidRDefault="00DB7C47" w:rsidP="00DB7C47">
      <w:pPr>
        <w:shd w:val="clear" w:color="auto" w:fill="FFFFFF"/>
        <w:ind w:left="6237" w:hanging="3402"/>
        <w:jc w:val="right"/>
        <w:textAlignment w:val="baseline"/>
        <w:rPr>
          <w:rFonts w:ascii="Arial" w:eastAsia="Times New Roman" w:hAnsi="Arial" w:cs="Arial"/>
          <w:color w:val="444455"/>
          <w:sz w:val="24"/>
          <w:szCs w:val="24"/>
          <w:lang w:eastAsia="ru-RU"/>
        </w:rPr>
      </w:pPr>
      <w:r w:rsidRPr="00DB7C47">
        <w:rPr>
          <w:rFonts w:ascii="Times New Roman" w:eastAsia="Times New Roman" w:hAnsi="Times New Roman" w:cs="Times New Roman"/>
          <w:color w:val="444455"/>
          <w:sz w:val="24"/>
          <w:szCs w:val="24"/>
          <w:bdr w:val="none" w:sz="0" w:space="0" w:color="auto" w:frame="1"/>
          <w:lang w:eastAsia="ru-RU"/>
        </w:rPr>
        <w:t>УТВЕРЖДЕНА</w:t>
      </w:r>
    </w:p>
    <w:p w:rsidR="00DB7C47" w:rsidRPr="00DB7C47" w:rsidRDefault="00DB7C47" w:rsidP="00DB7C47">
      <w:pPr>
        <w:shd w:val="clear" w:color="auto" w:fill="FFFFFF"/>
        <w:jc w:val="right"/>
        <w:textAlignment w:val="baseline"/>
        <w:rPr>
          <w:rFonts w:ascii="Times New Roman" w:eastAsia="Times New Roman" w:hAnsi="Times New Roman" w:cs="Times New Roman"/>
          <w:color w:val="444455"/>
          <w:sz w:val="24"/>
          <w:szCs w:val="24"/>
          <w:bdr w:val="none" w:sz="0" w:space="0" w:color="auto" w:frame="1"/>
          <w:lang w:eastAsia="ru-RU"/>
        </w:rPr>
      </w:pPr>
      <w:r w:rsidRPr="00DB7C47">
        <w:rPr>
          <w:rFonts w:ascii="Times New Roman" w:eastAsia="Times New Roman" w:hAnsi="Times New Roman" w:cs="Times New Roman"/>
          <w:color w:val="444455"/>
          <w:sz w:val="24"/>
          <w:szCs w:val="24"/>
          <w:bdr w:val="none" w:sz="0" w:space="0" w:color="auto" w:frame="1"/>
          <w:lang w:eastAsia="ru-RU"/>
        </w:rPr>
        <w:t>Постановлением Администрации</w:t>
      </w:r>
    </w:p>
    <w:p w:rsidR="00DB7C47" w:rsidRPr="00DB7C47" w:rsidRDefault="00DB7C47" w:rsidP="00DB7C47">
      <w:pPr>
        <w:shd w:val="clear" w:color="auto" w:fill="FFFFFF"/>
        <w:jc w:val="right"/>
        <w:textAlignment w:val="baseline"/>
        <w:rPr>
          <w:rFonts w:ascii="Times New Roman" w:eastAsia="Times New Roman" w:hAnsi="Times New Roman" w:cs="Times New Roman"/>
          <w:color w:val="444455"/>
          <w:sz w:val="28"/>
          <w:szCs w:val="28"/>
          <w:bdr w:val="none" w:sz="0" w:space="0" w:color="auto" w:frame="1"/>
          <w:lang w:eastAsia="ru-RU"/>
        </w:rPr>
      </w:pPr>
      <w:proofErr w:type="spellStart"/>
      <w:r w:rsidRPr="00DB7C47">
        <w:rPr>
          <w:rFonts w:ascii="Times New Roman" w:eastAsia="Times New Roman" w:hAnsi="Times New Roman" w:cs="Times New Roman"/>
          <w:color w:val="444455"/>
          <w:sz w:val="24"/>
          <w:szCs w:val="24"/>
          <w:bdr w:val="none" w:sz="0" w:space="0" w:color="auto" w:frame="1"/>
          <w:lang w:eastAsia="ru-RU"/>
        </w:rPr>
        <w:t>Мар</w:t>
      </w:r>
      <w:r w:rsidR="00924508">
        <w:rPr>
          <w:rFonts w:ascii="Times New Roman" w:eastAsia="Times New Roman" w:hAnsi="Times New Roman" w:cs="Times New Roman"/>
          <w:color w:val="444455"/>
          <w:sz w:val="24"/>
          <w:szCs w:val="24"/>
          <w:bdr w:val="none" w:sz="0" w:space="0" w:color="auto" w:frame="1"/>
          <w:lang w:eastAsia="ru-RU"/>
        </w:rPr>
        <w:t>алихинского</w:t>
      </w:r>
      <w:proofErr w:type="spellEnd"/>
      <w:r w:rsidR="00924508">
        <w:rPr>
          <w:rFonts w:ascii="Times New Roman" w:eastAsia="Times New Roman" w:hAnsi="Times New Roman" w:cs="Times New Roman"/>
          <w:color w:val="444455"/>
          <w:sz w:val="24"/>
          <w:szCs w:val="24"/>
          <w:bdr w:val="none" w:sz="0" w:space="0" w:color="auto" w:frame="1"/>
          <w:lang w:eastAsia="ru-RU"/>
        </w:rPr>
        <w:t xml:space="preserve"> сельсовета от 12</w:t>
      </w:r>
      <w:r w:rsidR="0031430C">
        <w:rPr>
          <w:rFonts w:ascii="Times New Roman" w:eastAsia="Times New Roman" w:hAnsi="Times New Roman" w:cs="Times New Roman"/>
          <w:color w:val="444455"/>
          <w:sz w:val="24"/>
          <w:szCs w:val="24"/>
          <w:bdr w:val="none" w:sz="0" w:space="0" w:color="auto" w:frame="1"/>
          <w:lang w:eastAsia="ru-RU"/>
        </w:rPr>
        <w:t xml:space="preserve">.11. </w:t>
      </w:r>
      <w:r w:rsidRPr="00DB7C47">
        <w:rPr>
          <w:rFonts w:ascii="Times New Roman" w:eastAsia="Times New Roman" w:hAnsi="Times New Roman" w:cs="Times New Roman"/>
          <w:color w:val="444455"/>
          <w:sz w:val="24"/>
          <w:szCs w:val="24"/>
          <w:bdr w:val="none" w:sz="0" w:space="0" w:color="auto" w:frame="1"/>
          <w:lang w:eastAsia="ru-RU"/>
        </w:rPr>
        <w:t>2024 г.</w:t>
      </w:r>
      <w:r w:rsidR="00924508">
        <w:rPr>
          <w:rFonts w:ascii="Times New Roman" w:eastAsia="Times New Roman" w:hAnsi="Times New Roman" w:cs="Times New Roman"/>
          <w:color w:val="444455"/>
          <w:sz w:val="28"/>
          <w:szCs w:val="28"/>
          <w:bdr w:val="none" w:sz="0" w:space="0" w:color="auto" w:frame="1"/>
          <w:lang w:eastAsia="ru-RU"/>
        </w:rPr>
        <w:t xml:space="preserve"> №23</w:t>
      </w:r>
    </w:p>
    <w:p w:rsidR="00DB7C47" w:rsidRPr="00DB7C47" w:rsidRDefault="00DB7C47" w:rsidP="00DB7C47">
      <w:pPr>
        <w:shd w:val="clear" w:color="auto" w:fill="FFFFFF"/>
        <w:jc w:val="right"/>
        <w:textAlignment w:val="baseline"/>
        <w:rPr>
          <w:rFonts w:ascii="Arial" w:eastAsia="Times New Roman" w:hAnsi="Arial" w:cs="Arial"/>
          <w:color w:val="444455"/>
          <w:sz w:val="12"/>
          <w:szCs w:val="12"/>
          <w:lang w:eastAsia="ru-RU"/>
        </w:rPr>
      </w:pPr>
      <w:r w:rsidRPr="00DB7C47">
        <w:rPr>
          <w:rFonts w:ascii="Times New Roman" w:eastAsia="Times New Roman" w:hAnsi="Times New Roman" w:cs="Times New Roman"/>
          <w:color w:val="444455"/>
          <w:sz w:val="28"/>
          <w:szCs w:val="28"/>
          <w:bdr w:val="none" w:sz="0" w:space="0" w:color="auto" w:frame="1"/>
          <w:lang w:eastAsia="ru-RU"/>
        </w:rPr>
        <w:t>                                                                     </w:t>
      </w:r>
    </w:p>
    <w:p w:rsidR="00DB7C47" w:rsidRPr="00DB7C47" w:rsidRDefault="00DB7C47" w:rsidP="00DB7C47">
      <w:pPr>
        <w:shd w:val="clear" w:color="auto" w:fill="FFFFFF"/>
        <w:jc w:val="both"/>
        <w:textAlignment w:val="baseline"/>
        <w:rPr>
          <w:rFonts w:ascii="Arial" w:eastAsia="Times New Roman" w:hAnsi="Arial" w:cs="Arial"/>
          <w:color w:val="444455"/>
          <w:sz w:val="12"/>
          <w:szCs w:val="12"/>
          <w:lang w:eastAsia="ru-RU"/>
        </w:rPr>
      </w:pPr>
      <w:r w:rsidRPr="00DB7C47">
        <w:rPr>
          <w:rFonts w:ascii="Times New Roman" w:eastAsia="Times New Roman" w:hAnsi="Times New Roman" w:cs="Times New Roman"/>
          <w:color w:val="444455"/>
          <w:sz w:val="28"/>
          <w:szCs w:val="28"/>
          <w:bdr w:val="none" w:sz="0" w:space="0" w:color="auto" w:frame="1"/>
          <w:lang w:eastAsia="ru-RU"/>
        </w:rPr>
        <w:t>                                                                                                      </w:t>
      </w:r>
    </w:p>
    <w:p w:rsidR="00BF4550" w:rsidRDefault="00DB7C47" w:rsidP="00DB7C47">
      <w:pPr>
        <w:shd w:val="clear" w:color="auto" w:fill="FFFFFF"/>
        <w:jc w:val="center"/>
        <w:textAlignment w:val="baseline"/>
        <w:rPr>
          <w:rFonts w:ascii="Times New Roman" w:eastAsia="Times New Roman" w:hAnsi="Times New Roman" w:cs="Times New Roman"/>
          <w:bCs/>
          <w:color w:val="444455"/>
          <w:sz w:val="28"/>
          <w:szCs w:val="28"/>
          <w:bdr w:val="none" w:sz="0" w:space="0" w:color="auto" w:frame="1"/>
          <w:lang w:eastAsia="ru-RU"/>
        </w:rPr>
      </w:pPr>
      <w:r w:rsidRPr="00DB7C47">
        <w:rPr>
          <w:rFonts w:ascii="Times New Roman" w:eastAsia="Times New Roman" w:hAnsi="Times New Roman" w:cs="Times New Roman"/>
          <w:bCs/>
          <w:color w:val="444455"/>
          <w:sz w:val="28"/>
          <w:szCs w:val="28"/>
          <w:bdr w:val="none" w:sz="0" w:space="0" w:color="auto" w:frame="1"/>
          <w:lang w:eastAsia="ru-RU"/>
        </w:rPr>
        <w:t xml:space="preserve">Программа профилактики рисков причинения вреда (ущерба) охраняемым законом ценностям в рамках муниципального контроля в сфере благоустройства на территории муниципального </w:t>
      </w:r>
      <w:r w:rsidR="00BF4550">
        <w:rPr>
          <w:rFonts w:ascii="Times New Roman" w:eastAsia="Times New Roman" w:hAnsi="Times New Roman" w:cs="Times New Roman"/>
          <w:bCs/>
          <w:color w:val="444455"/>
          <w:sz w:val="28"/>
          <w:szCs w:val="28"/>
          <w:bdr w:val="none" w:sz="0" w:space="0" w:color="auto" w:frame="1"/>
          <w:lang w:eastAsia="ru-RU"/>
        </w:rPr>
        <w:t xml:space="preserve">образования сельское поселение </w:t>
      </w:r>
      <w:proofErr w:type="spellStart"/>
      <w:r w:rsidR="00BF4550">
        <w:rPr>
          <w:rFonts w:ascii="Times New Roman" w:eastAsia="Times New Roman" w:hAnsi="Times New Roman" w:cs="Times New Roman"/>
          <w:bCs/>
          <w:color w:val="444455"/>
          <w:sz w:val="28"/>
          <w:szCs w:val="28"/>
          <w:bdr w:val="none" w:sz="0" w:space="0" w:color="auto" w:frame="1"/>
          <w:lang w:eastAsia="ru-RU"/>
        </w:rPr>
        <w:t>Маралихинский</w:t>
      </w:r>
      <w:proofErr w:type="spellEnd"/>
      <w:r w:rsidR="00BF4550">
        <w:rPr>
          <w:rFonts w:ascii="Times New Roman" w:eastAsia="Times New Roman" w:hAnsi="Times New Roman" w:cs="Times New Roman"/>
          <w:bCs/>
          <w:color w:val="444455"/>
          <w:sz w:val="28"/>
          <w:szCs w:val="28"/>
          <w:bdr w:val="none" w:sz="0" w:space="0" w:color="auto" w:frame="1"/>
          <w:lang w:eastAsia="ru-RU"/>
        </w:rPr>
        <w:t xml:space="preserve"> сельсовет </w:t>
      </w:r>
      <w:proofErr w:type="spellStart"/>
      <w:r w:rsidR="00BF4550">
        <w:rPr>
          <w:rFonts w:ascii="Times New Roman" w:eastAsia="Times New Roman" w:hAnsi="Times New Roman" w:cs="Times New Roman"/>
          <w:bCs/>
          <w:color w:val="444455"/>
          <w:sz w:val="28"/>
          <w:szCs w:val="28"/>
          <w:bdr w:val="none" w:sz="0" w:space="0" w:color="auto" w:frame="1"/>
          <w:lang w:eastAsia="ru-RU"/>
        </w:rPr>
        <w:t>Краснощековского</w:t>
      </w:r>
      <w:proofErr w:type="spellEnd"/>
      <w:r w:rsidR="00BF4550">
        <w:rPr>
          <w:rFonts w:ascii="Times New Roman" w:eastAsia="Times New Roman" w:hAnsi="Times New Roman" w:cs="Times New Roman"/>
          <w:bCs/>
          <w:color w:val="444455"/>
          <w:sz w:val="28"/>
          <w:szCs w:val="28"/>
          <w:bdr w:val="none" w:sz="0" w:space="0" w:color="auto" w:frame="1"/>
          <w:lang w:eastAsia="ru-RU"/>
        </w:rPr>
        <w:t xml:space="preserve"> района</w:t>
      </w:r>
    </w:p>
    <w:p w:rsidR="00DB7C47" w:rsidRDefault="00DB7C47" w:rsidP="00DB7C47">
      <w:pPr>
        <w:shd w:val="clear" w:color="auto" w:fill="FFFFFF"/>
        <w:jc w:val="center"/>
        <w:textAlignment w:val="baseline"/>
        <w:rPr>
          <w:rFonts w:ascii="Times New Roman" w:eastAsia="Times New Roman" w:hAnsi="Times New Roman" w:cs="Times New Roman"/>
          <w:bCs/>
          <w:color w:val="444455"/>
          <w:sz w:val="28"/>
          <w:szCs w:val="28"/>
          <w:bdr w:val="none" w:sz="0" w:space="0" w:color="auto" w:frame="1"/>
          <w:lang w:eastAsia="ru-RU"/>
        </w:rPr>
      </w:pPr>
      <w:r w:rsidRPr="00DB7C47">
        <w:rPr>
          <w:rFonts w:ascii="Times New Roman" w:eastAsia="Times New Roman" w:hAnsi="Times New Roman" w:cs="Times New Roman"/>
          <w:bCs/>
          <w:color w:val="444455"/>
          <w:sz w:val="28"/>
          <w:szCs w:val="28"/>
          <w:bdr w:val="none" w:sz="0" w:space="0" w:color="auto" w:frame="1"/>
          <w:lang w:eastAsia="ru-RU"/>
        </w:rPr>
        <w:t xml:space="preserve"> Алтайского края на 2025 год</w:t>
      </w:r>
    </w:p>
    <w:p w:rsidR="00DB7C47" w:rsidRPr="00DB7C47" w:rsidRDefault="00DB7C47" w:rsidP="00DB7C47">
      <w:pPr>
        <w:shd w:val="clear" w:color="auto" w:fill="FFFFFF"/>
        <w:jc w:val="center"/>
        <w:textAlignment w:val="baseline"/>
        <w:rPr>
          <w:rFonts w:ascii="Arial" w:eastAsia="Times New Roman" w:hAnsi="Arial" w:cs="Arial"/>
          <w:color w:val="444455"/>
          <w:sz w:val="28"/>
          <w:szCs w:val="28"/>
          <w:lang w:eastAsia="ru-RU"/>
        </w:rPr>
      </w:pPr>
    </w:p>
    <w:p w:rsidR="00BF4550" w:rsidRDefault="00BF4550" w:rsidP="00DB7C47">
      <w:pPr>
        <w:shd w:val="clear" w:color="auto" w:fill="FFFFFF"/>
        <w:ind w:firstLine="709"/>
        <w:jc w:val="both"/>
        <w:textAlignment w:val="baseline"/>
        <w:rPr>
          <w:rFonts w:ascii="Times New Roman" w:eastAsia="Times New Roman" w:hAnsi="Times New Roman" w:cs="Times New Roman"/>
          <w:color w:val="444455"/>
          <w:sz w:val="28"/>
          <w:szCs w:val="28"/>
          <w:bdr w:val="none" w:sz="0" w:space="0" w:color="auto" w:frame="1"/>
          <w:lang w:eastAsia="ru-RU"/>
        </w:rPr>
      </w:pPr>
    </w:p>
    <w:p w:rsidR="00BF4550" w:rsidRPr="009215EF" w:rsidRDefault="00BF4550" w:rsidP="00BF4550">
      <w:pPr>
        <w:shd w:val="clear" w:color="auto" w:fill="FFFFFF"/>
        <w:spacing w:line="156" w:lineRule="atLeast"/>
        <w:ind w:firstLine="709"/>
        <w:jc w:val="both"/>
        <w:textAlignment w:val="top"/>
        <w:rPr>
          <w:rFonts w:ascii="Times New Roman" w:eastAsia="Times New Roman" w:hAnsi="Times New Roman" w:cs="Times New Roman"/>
          <w:color w:val="304855"/>
          <w:sz w:val="24"/>
          <w:szCs w:val="24"/>
          <w:lang w:eastAsia="ru-RU"/>
        </w:rPr>
      </w:pPr>
      <w:proofErr w:type="gramStart"/>
      <w:r w:rsidRPr="009215EF">
        <w:rPr>
          <w:rFonts w:ascii="Times New Roman" w:eastAsia="Times New Roman" w:hAnsi="Times New Roman" w:cs="Times New Roman"/>
          <w:color w:val="000000"/>
          <w:sz w:val="28"/>
          <w:szCs w:val="28"/>
          <w:lang w:eastAsia="ru-RU"/>
        </w:rPr>
        <w:t>Настоящая программа разработана в соответствии со статьей 44 Федерального закона от 31 июля 2021 г. № 248-ФЗ «О государственном контроле (надзоре) и муниципальном контроле в Российской Федерации», постановлением Правительства Российской Федерации от 25 июня 2021 г.    №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 и предусматривает комплекс мероприятий по профилактике</w:t>
      </w:r>
      <w:proofErr w:type="gramEnd"/>
      <w:r w:rsidRPr="009215EF">
        <w:rPr>
          <w:rFonts w:ascii="Times New Roman" w:eastAsia="Times New Roman" w:hAnsi="Times New Roman" w:cs="Times New Roman"/>
          <w:color w:val="000000"/>
          <w:sz w:val="28"/>
          <w:szCs w:val="28"/>
          <w:lang w:eastAsia="ru-RU"/>
        </w:rPr>
        <w:t xml:space="preserve"> рисков причинения вреда (ущерба) охраняемым законом ценностям при осуществлении муниципального контроля в сфере благоустройства</w:t>
      </w:r>
      <w:r>
        <w:rPr>
          <w:rFonts w:ascii="Times New Roman" w:eastAsia="Times New Roman" w:hAnsi="Times New Roman" w:cs="Times New Roman"/>
          <w:color w:val="000000"/>
          <w:sz w:val="28"/>
          <w:szCs w:val="28"/>
          <w:lang w:eastAsia="ru-RU"/>
        </w:rPr>
        <w:t>:</w:t>
      </w:r>
    </w:p>
    <w:p w:rsidR="00BF4550" w:rsidRPr="009215EF" w:rsidRDefault="00BF4550" w:rsidP="00BF4550">
      <w:pPr>
        <w:shd w:val="clear" w:color="auto" w:fill="FFFFFF"/>
        <w:spacing w:line="156" w:lineRule="atLeast"/>
        <w:ind w:firstLine="709"/>
        <w:jc w:val="both"/>
        <w:textAlignment w:val="top"/>
        <w:rPr>
          <w:rFonts w:ascii="Times New Roman" w:eastAsia="Times New Roman" w:hAnsi="Times New Roman" w:cs="Times New Roman"/>
          <w:color w:val="304855"/>
          <w:sz w:val="24"/>
          <w:szCs w:val="24"/>
          <w:lang w:eastAsia="ru-RU"/>
        </w:rPr>
      </w:pPr>
      <w:r w:rsidRPr="009215EF">
        <w:rPr>
          <w:rFonts w:ascii="Times New Roman" w:eastAsia="Times New Roman" w:hAnsi="Times New Roman" w:cs="Times New Roman"/>
          <w:color w:val="000000"/>
          <w:sz w:val="28"/>
          <w:szCs w:val="28"/>
          <w:lang w:eastAsia="ru-RU"/>
        </w:rPr>
        <w:t> </w:t>
      </w:r>
    </w:p>
    <w:p w:rsidR="00BF4550" w:rsidRPr="009215EF" w:rsidRDefault="00BF4550" w:rsidP="00BF4550">
      <w:pPr>
        <w:shd w:val="clear" w:color="auto" w:fill="FFFFFF"/>
        <w:spacing w:line="156" w:lineRule="atLeast"/>
        <w:jc w:val="center"/>
        <w:textAlignment w:val="top"/>
        <w:rPr>
          <w:rFonts w:ascii="Times New Roman" w:eastAsia="Times New Roman" w:hAnsi="Times New Roman" w:cs="Times New Roman"/>
          <w:color w:val="304855"/>
          <w:sz w:val="24"/>
          <w:szCs w:val="24"/>
          <w:lang w:eastAsia="ru-RU"/>
        </w:rPr>
      </w:pPr>
    </w:p>
    <w:tbl>
      <w:tblPr>
        <w:tblW w:w="9600" w:type="dxa"/>
        <w:tblCellMar>
          <w:left w:w="0" w:type="dxa"/>
          <w:right w:w="0" w:type="dxa"/>
        </w:tblCellMar>
        <w:tblLook w:val="04A0"/>
      </w:tblPr>
      <w:tblGrid>
        <w:gridCol w:w="3365"/>
        <w:gridCol w:w="6235"/>
      </w:tblGrid>
      <w:tr w:rsidR="00BF4550" w:rsidRPr="009215EF" w:rsidTr="00440D65">
        <w:trPr>
          <w:trHeight w:val="247"/>
        </w:trPr>
        <w:tc>
          <w:tcPr>
            <w:tcW w:w="3369"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BF4550" w:rsidRPr="009215EF" w:rsidRDefault="00BF4550" w:rsidP="00440D65">
            <w:pPr>
              <w:spacing w:line="156" w:lineRule="atLeast"/>
              <w:rPr>
                <w:rFonts w:ascii="Times New Roman" w:eastAsia="Times New Roman" w:hAnsi="Times New Roman" w:cs="Times New Roman"/>
                <w:sz w:val="24"/>
                <w:szCs w:val="24"/>
                <w:lang w:eastAsia="ru-RU"/>
              </w:rPr>
            </w:pPr>
            <w:r w:rsidRPr="009215EF">
              <w:rPr>
                <w:rFonts w:ascii="Times New Roman" w:eastAsia="Times New Roman" w:hAnsi="Times New Roman" w:cs="Times New Roman"/>
                <w:color w:val="000000"/>
                <w:sz w:val="28"/>
                <w:szCs w:val="28"/>
                <w:lang w:eastAsia="ru-RU"/>
              </w:rPr>
              <w:t>Наименование программы</w:t>
            </w:r>
          </w:p>
        </w:tc>
        <w:tc>
          <w:tcPr>
            <w:tcW w:w="6237"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hideMark/>
          </w:tcPr>
          <w:p w:rsidR="00BF4550" w:rsidRPr="009215EF" w:rsidRDefault="00BF4550" w:rsidP="00440D65">
            <w:pPr>
              <w:spacing w:line="156" w:lineRule="atLeast"/>
              <w:ind w:firstLine="432"/>
              <w:jc w:val="both"/>
              <w:rPr>
                <w:rFonts w:ascii="Times New Roman" w:eastAsia="Times New Roman" w:hAnsi="Times New Roman" w:cs="Times New Roman"/>
                <w:sz w:val="24"/>
                <w:szCs w:val="24"/>
                <w:lang w:eastAsia="ru-RU"/>
              </w:rPr>
            </w:pPr>
            <w:r w:rsidRPr="009215EF">
              <w:rPr>
                <w:rFonts w:ascii="Times New Roman" w:eastAsia="Times New Roman" w:hAnsi="Times New Roman" w:cs="Times New Roman"/>
                <w:color w:val="000000"/>
                <w:sz w:val="28"/>
                <w:szCs w:val="28"/>
                <w:lang w:eastAsia="ru-RU"/>
              </w:rPr>
              <w:t>Программа профилактики рисков причинения вреда охраняемым законом ценностям при осуществлении муниципального контроля в сфере благоустр</w:t>
            </w:r>
            <w:r>
              <w:rPr>
                <w:rFonts w:ascii="Times New Roman" w:eastAsia="Times New Roman" w:hAnsi="Times New Roman" w:cs="Times New Roman"/>
                <w:color w:val="000000"/>
                <w:sz w:val="28"/>
                <w:szCs w:val="28"/>
                <w:lang w:eastAsia="ru-RU"/>
              </w:rPr>
              <w:t>ойства на территории</w:t>
            </w:r>
            <w:r w:rsidRPr="009215EF">
              <w:rPr>
                <w:rFonts w:ascii="Times New Roman" w:eastAsia="Times New Roman" w:hAnsi="Times New Roman" w:cs="Times New Roman"/>
                <w:color w:val="000000"/>
                <w:sz w:val="28"/>
                <w:szCs w:val="28"/>
                <w:lang w:eastAsia="ru-RU"/>
              </w:rPr>
              <w:t xml:space="preserve"> сельского поселения</w:t>
            </w:r>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Маралихинский</w:t>
            </w:r>
            <w:proofErr w:type="spellEnd"/>
            <w:r>
              <w:rPr>
                <w:rFonts w:ascii="Times New Roman" w:eastAsia="Times New Roman" w:hAnsi="Times New Roman" w:cs="Times New Roman"/>
                <w:color w:val="000000"/>
                <w:sz w:val="28"/>
                <w:szCs w:val="28"/>
                <w:lang w:eastAsia="ru-RU"/>
              </w:rPr>
              <w:t xml:space="preserve"> сельсовет </w:t>
            </w:r>
            <w:proofErr w:type="spellStart"/>
            <w:r>
              <w:rPr>
                <w:rFonts w:ascii="Times New Roman" w:eastAsia="Times New Roman" w:hAnsi="Times New Roman" w:cs="Times New Roman"/>
                <w:color w:val="000000"/>
                <w:sz w:val="28"/>
                <w:szCs w:val="28"/>
                <w:lang w:eastAsia="ru-RU"/>
              </w:rPr>
              <w:t>Краснощековского</w:t>
            </w:r>
            <w:proofErr w:type="spellEnd"/>
            <w:r>
              <w:rPr>
                <w:rFonts w:ascii="Times New Roman" w:eastAsia="Times New Roman" w:hAnsi="Times New Roman" w:cs="Times New Roman"/>
                <w:color w:val="000000"/>
                <w:sz w:val="28"/>
                <w:szCs w:val="28"/>
                <w:lang w:eastAsia="ru-RU"/>
              </w:rPr>
              <w:t xml:space="preserve"> района Алтайского края</w:t>
            </w:r>
            <w:r w:rsidRPr="009215EF">
              <w:rPr>
                <w:rFonts w:ascii="Times New Roman" w:eastAsia="Times New Roman" w:hAnsi="Times New Roman" w:cs="Times New Roman"/>
                <w:color w:val="000000"/>
                <w:sz w:val="28"/>
                <w:szCs w:val="28"/>
                <w:lang w:eastAsia="ru-RU"/>
              </w:rPr>
              <w:t xml:space="preserve"> на 2025 год (далее – Программа профилактики).</w:t>
            </w:r>
          </w:p>
        </w:tc>
      </w:tr>
      <w:tr w:rsidR="00BF4550" w:rsidRPr="009215EF" w:rsidTr="00440D65">
        <w:trPr>
          <w:trHeight w:val="273"/>
        </w:trPr>
        <w:tc>
          <w:tcPr>
            <w:tcW w:w="336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BF4550" w:rsidRPr="009215EF" w:rsidRDefault="00BF4550" w:rsidP="00440D65">
            <w:pPr>
              <w:spacing w:line="156" w:lineRule="atLeast"/>
              <w:rPr>
                <w:rFonts w:ascii="Times New Roman" w:eastAsia="Times New Roman" w:hAnsi="Times New Roman" w:cs="Times New Roman"/>
                <w:sz w:val="24"/>
                <w:szCs w:val="24"/>
                <w:lang w:eastAsia="ru-RU"/>
              </w:rPr>
            </w:pPr>
            <w:r w:rsidRPr="009215EF">
              <w:rPr>
                <w:rFonts w:ascii="Times New Roman" w:eastAsia="Times New Roman" w:hAnsi="Times New Roman" w:cs="Times New Roman"/>
                <w:color w:val="000000"/>
                <w:sz w:val="28"/>
                <w:szCs w:val="28"/>
                <w:lang w:eastAsia="ru-RU"/>
              </w:rPr>
              <w:t>Правовые основания разработки программы</w:t>
            </w:r>
          </w:p>
        </w:tc>
        <w:tc>
          <w:tcPr>
            <w:tcW w:w="6237"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BF4550" w:rsidRPr="009215EF" w:rsidRDefault="00BF4550" w:rsidP="00440D65">
            <w:pPr>
              <w:spacing w:line="156" w:lineRule="atLeast"/>
              <w:ind w:firstLine="317"/>
              <w:jc w:val="both"/>
              <w:rPr>
                <w:rFonts w:ascii="Times New Roman" w:eastAsia="Times New Roman" w:hAnsi="Times New Roman" w:cs="Times New Roman"/>
                <w:sz w:val="24"/>
                <w:szCs w:val="24"/>
                <w:lang w:eastAsia="ru-RU"/>
              </w:rPr>
            </w:pPr>
            <w:r w:rsidRPr="009215EF">
              <w:rPr>
                <w:rFonts w:ascii="Times New Roman" w:eastAsia="Times New Roman" w:hAnsi="Times New Roman" w:cs="Times New Roman"/>
                <w:color w:val="000000"/>
                <w:sz w:val="28"/>
                <w:szCs w:val="28"/>
                <w:lang w:eastAsia="ru-RU"/>
              </w:rPr>
              <w:t>Федеральный закон от 31.07.2020 №248-ФЗ «О государственном контроле (надзоре) и муниципальном контроле в Российской Федерации» (далее – Федеральный закон №248-ФЗ);</w:t>
            </w:r>
          </w:p>
          <w:p w:rsidR="00BF4550" w:rsidRPr="009215EF" w:rsidRDefault="00BF4550" w:rsidP="00440D65">
            <w:pPr>
              <w:spacing w:line="156" w:lineRule="atLeast"/>
              <w:ind w:firstLine="317"/>
              <w:jc w:val="both"/>
              <w:rPr>
                <w:rFonts w:ascii="Times New Roman" w:eastAsia="Times New Roman" w:hAnsi="Times New Roman" w:cs="Times New Roman"/>
                <w:sz w:val="24"/>
                <w:szCs w:val="24"/>
                <w:lang w:eastAsia="ru-RU"/>
              </w:rPr>
            </w:pPr>
            <w:r w:rsidRPr="009215EF">
              <w:rPr>
                <w:rFonts w:ascii="Times New Roman" w:eastAsia="Times New Roman" w:hAnsi="Times New Roman" w:cs="Times New Roman"/>
                <w:color w:val="000000"/>
                <w:sz w:val="28"/>
                <w:szCs w:val="28"/>
                <w:lang w:eastAsia="ru-RU"/>
              </w:rPr>
              <w:t>Постановление Правительства РФ от 25.06.2021 №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w:t>
            </w:r>
          </w:p>
        </w:tc>
      </w:tr>
      <w:tr w:rsidR="00BF4550" w:rsidRPr="009215EF" w:rsidTr="00440D65">
        <w:trPr>
          <w:trHeight w:val="109"/>
        </w:trPr>
        <w:tc>
          <w:tcPr>
            <w:tcW w:w="336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BF4550" w:rsidRPr="009215EF" w:rsidRDefault="00BF4550" w:rsidP="00440D65">
            <w:pPr>
              <w:spacing w:line="109" w:lineRule="atLeast"/>
              <w:rPr>
                <w:rFonts w:ascii="Times New Roman" w:eastAsia="Times New Roman" w:hAnsi="Times New Roman" w:cs="Times New Roman"/>
                <w:sz w:val="24"/>
                <w:szCs w:val="24"/>
                <w:lang w:eastAsia="ru-RU"/>
              </w:rPr>
            </w:pPr>
            <w:r w:rsidRPr="009215EF">
              <w:rPr>
                <w:rFonts w:ascii="Times New Roman" w:eastAsia="Times New Roman" w:hAnsi="Times New Roman" w:cs="Times New Roman"/>
                <w:color w:val="000000"/>
                <w:sz w:val="28"/>
                <w:szCs w:val="28"/>
                <w:lang w:eastAsia="ru-RU"/>
              </w:rPr>
              <w:t>Разработчик программы</w:t>
            </w:r>
          </w:p>
        </w:tc>
        <w:tc>
          <w:tcPr>
            <w:tcW w:w="6237"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BF4550" w:rsidRPr="009215EF" w:rsidRDefault="00BF4550" w:rsidP="00440D65">
            <w:pPr>
              <w:spacing w:line="109" w:lineRule="atLeas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8"/>
                <w:szCs w:val="28"/>
                <w:lang w:eastAsia="ru-RU"/>
              </w:rPr>
              <w:t>Администрация    </w:t>
            </w:r>
            <w:proofErr w:type="spellStart"/>
            <w:r>
              <w:rPr>
                <w:rFonts w:ascii="Times New Roman" w:eastAsia="Times New Roman" w:hAnsi="Times New Roman" w:cs="Times New Roman"/>
                <w:color w:val="000000"/>
                <w:sz w:val="28"/>
                <w:szCs w:val="28"/>
                <w:lang w:eastAsia="ru-RU"/>
              </w:rPr>
              <w:t>Маралихинского</w:t>
            </w:r>
            <w:proofErr w:type="spellEnd"/>
            <w:r>
              <w:rPr>
                <w:rFonts w:ascii="Times New Roman" w:eastAsia="Times New Roman" w:hAnsi="Times New Roman" w:cs="Times New Roman"/>
                <w:color w:val="000000"/>
                <w:sz w:val="28"/>
                <w:szCs w:val="28"/>
                <w:lang w:eastAsia="ru-RU"/>
              </w:rPr>
              <w:t xml:space="preserve"> сельсовета </w:t>
            </w:r>
            <w:proofErr w:type="spellStart"/>
            <w:r>
              <w:rPr>
                <w:rFonts w:ascii="Times New Roman" w:eastAsia="Times New Roman" w:hAnsi="Times New Roman" w:cs="Times New Roman"/>
                <w:color w:val="000000"/>
                <w:sz w:val="28"/>
                <w:szCs w:val="28"/>
                <w:lang w:eastAsia="ru-RU"/>
              </w:rPr>
              <w:t>Краснощековского</w:t>
            </w:r>
            <w:proofErr w:type="spellEnd"/>
            <w:r>
              <w:rPr>
                <w:rFonts w:ascii="Times New Roman" w:eastAsia="Times New Roman" w:hAnsi="Times New Roman" w:cs="Times New Roman"/>
                <w:color w:val="000000"/>
                <w:sz w:val="28"/>
                <w:szCs w:val="28"/>
                <w:lang w:eastAsia="ru-RU"/>
              </w:rPr>
              <w:t xml:space="preserve"> района Алтайского края</w:t>
            </w:r>
            <w:r w:rsidRPr="009215EF">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lastRenderedPageBreak/>
              <w:t>(далее – Администрация сельсовета</w:t>
            </w:r>
            <w:r w:rsidRPr="009215EF">
              <w:rPr>
                <w:rFonts w:ascii="Times New Roman" w:eastAsia="Times New Roman" w:hAnsi="Times New Roman" w:cs="Times New Roman"/>
                <w:color w:val="000000"/>
                <w:sz w:val="28"/>
                <w:szCs w:val="28"/>
                <w:lang w:eastAsia="ru-RU"/>
              </w:rPr>
              <w:t>)</w:t>
            </w:r>
          </w:p>
        </w:tc>
      </w:tr>
      <w:tr w:rsidR="00BF4550" w:rsidRPr="009215EF" w:rsidTr="00440D65">
        <w:trPr>
          <w:trHeight w:val="523"/>
        </w:trPr>
        <w:tc>
          <w:tcPr>
            <w:tcW w:w="336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BF4550" w:rsidRPr="009215EF" w:rsidRDefault="00BF4550" w:rsidP="00440D65">
            <w:pPr>
              <w:spacing w:line="156" w:lineRule="atLeast"/>
              <w:rPr>
                <w:rFonts w:ascii="Times New Roman" w:eastAsia="Times New Roman" w:hAnsi="Times New Roman" w:cs="Times New Roman"/>
                <w:sz w:val="24"/>
                <w:szCs w:val="24"/>
                <w:lang w:eastAsia="ru-RU"/>
              </w:rPr>
            </w:pPr>
            <w:r w:rsidRPr="009215EF">
              <w:rPr>
                <w:rFonts w:ascii="Times New Roman" w:eastAsia="Times New Roman" w:hAnsi="Times New Roman" w:cs="Times New Roman"/>
                <w:color w:val="000000"/>
                <w:sz w:val="28"/>
                <w:szCs w:val="28"/>
                <w:lang w:eastAsia="ru-RU"/>
              </w:rPr>
              <w:lastRenderedPageBreak/>
              <w:t>Сроки и этапы реализации программы</w:t>
            </w:r>
          </w:p>
        </w:tc>
        <w:tc>
          <w:tcPr>
            <w:tcW w:w="6237"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BF4550" w:rsidRPr="009215EF" w:rsidRDefault="00BF4550" w:rsidP="00440D65">
            <w:pPr>
              <w:spacing w:line="156" w:lineRule="atLeast"/>
              <w:ind w:firstLine="432"/>
              <w:jc w:val="both"/>
              <w:rPr>
                <w:rFonts w:ascii="Times New Roman" w:eastAsia="Times New Roman" w:hAnsi="Times New Roman" w:cs="Times New Roman"/>
                <w:sz w:val="24"/>
                <w:szCs w:val="24"/>
                <w:lang w:eastAsia="ru-RU"/>
              </w:rPr>
            </w:pPr>
            <w:r w:rsidRPr="009215EF">
              <w:rPr>
                <w:rFonts w:ascii="Times New Roman" w:eastAsia="Times New Roman" w:hAnsi="Times New Roman" w:cs="Times New Roman"/>
                <w:color w:val="000000"/>
                <w:sz w:val="28"/>
                <w:szCs w:val="28"/>
                <w:lang w:eastAsia="ru-RU"/>
              </w:rPr>
              <w:t>2025 год</w:t>
            </w:r>
          </w:p>
        </w:tc>
      </w:tr>
      <w:tr w:rsidR="00BF4550" w:rsidRPr="009215EF" w:rsidTr="00440D65">
        <w:trPr>
          <w:trHeight w:val="247"/>
        </w:trPr>
        <w:tc>
          <w:tcPr>
            <w:tcW w:w="336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BF4550" w:rsidRPr="009215EF" w:rsidRDefault="00BF4550" w:rsidP="00440D65">
            <w:pPr>
              <w:spacing w:line="156" w:lineRule="atLeast"/>
              <w:rPr>
                <w:rFonts w:ascii="Times New Roman" w:eastAsia="Times New Roman" w:hAnsi="Times New Roman" w:cs="Times New Roman"/>
                <w:sz w:val="24"/>
                <w:szCs w:val="24"/>
                <w:lang w:eastAsia="ru-RU"/>
              </w:rPr>
            </w:pPr>
            <w:r w:rsidRPr="009215EF">
              <w:rPr>
                <w:rFonts w:ascii="Times New Roman" w:eastAsia="Times New Roman" w:hAnsi="Times New Roman" w:cs="Times New Roman"/>
                <w:color w:val="000000"/>
                <w:sz w:val="28"/>
                <w:szCs w:val="28"/>
                <w:lang w:eastAsia="ru-RU"/>
              </w:rPr>
              <w:t>Источники финансирования</w:t>
            </w:r>
          </w:p>
        </w:tc>
        <w:tc>
          <w:tcPr>
            <w:tcW w:w="6237"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BF4550" w:rsidRPr="009215EF" w:rsidRDefault="00BF4550" w:rsidP="00440D65">
            <w:pPr>
              <w:spacing w:line="156" w:lineRule="atLeast"/>
              <w:ind w:firstLine="432"/>
              <w:jc w:val="both"/>
              <w:rPr>
                <w:rFonts w:ascii="Times New Roman" w:eastAsia="Times New Roman" w:hAnsi="Times New Roman" w:cs="Times New Roman"/>
                <w:sz w:val="24"/>
                <w:szCs w:val="24"/>
                <w:lang w:eastAsia="ru-RU"/>
              </w:rPr>
            </w:pPr>
            <w:r w:rsidRPr="009215EF">
              <w:rPr>
                <w:rFonts w:ascii="Times New Roman" w:eastAsia="Times New Roman" w:hAnsi="Times New Roman" w:cs="Times New Roman"/>
                <w:color w:val="000000"/>
                <w:sz w:val="28"/>
                <w:szCs w:val="28"/>
                <w:lang w:eastAsia="ru-RU"/>
              </w:rPr>
              <w:t>Финансовое обеспечение мероприятий Программы не предусмотрено.</w:t>
            </w:r>
          </w:p>
        </w:tc>
      </w:tr>
      <w:tr w:rsidR="00BF4550" w:rsidRPr="009215EF" w:rsidTr="00440D65">
        <w:trPr>
          <w:trHeight w:val="274"/>
        </w:trPr>
        <w:tc>
          <w:tcPr>
            <w:tcW w:w="3369"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BF4550" w:rsidRPr="009215EF" w:rsidRDefault="00BF4550" w:rsidP="00440D65">
            <w:pPr>
              <w:spacing w:line="156" w:lineRule="atLeast"/>
              <w:rPr>
                <w:rFonts w:ascii="Times New Roman" w:eastAsia="Times New Roman" w:hAnsi="Times New Roman" w:cs="Times New Roman"/>
                <w:sz w:val="24"/>
                <w:szCs w:val="24"/>
                <w:lang w:eastAsia="ru-RU"/>
              </w:rPr>
            </w:pPr>
            <w:r w:rsidRPr="009215EF">
              <w:rPr>
                <w:rFonts w:ascii="Times New Roman" w:eastAsia="Times New Roman" w:hAnsi="Times New Roman" w:cs="Times New Roman"/>
                <w:color w:val="000000"/>
                <w:sz w:val="28"/>
                <w:szCs w:val="28"/>
                <w:lang w:eastAsia="ru-RU"/>
              </w:rPr>
              <w:t>Ожидаемые конечные результаты реализации программы</w:t>
            </w:r>
          </w:p>
        </w:tc>
        <w:tc>
          <w:tcPr>
            <w:tcW w:w="6237"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BF4550" w:rsidRPr="009215EF" w:rsidRDefault="00BF4550" w:rsidP="00440D65">
            <w:pPr>
              <w:spacing w:line="156" w:lineRule="atLeast"/>
              <w:ind w:firstLine="432"/>
              <w:jc w:val="both"/>
              <w:rPr>
                <w:rFonts w:ascii="Times New Roman" w:eastAsia="Times New Roman" w:hAnsi="Times New Roman" w:cs="Times New Roman"/>
                <w:sz w:val="24"/>
                <w:szCs w:val="24"/>
                <w:lang w:eastAsia="ru-RU"/>
              </w:rPr>
            </w:pPr>
            <w:r w:rsidRPr="009215EF">
              <w:rPr>
                <w:rFonts w:ascii="Times New Roman" w:eastAsia="Times New Roman" w:hAnsi="Times New Roman" w:cs="Times New Roman"/>
                <w:color w:val="000000"/>
                <w:sz w:val="28"/>
                <w:szCs w:val="28"/>
                <w:lang w:eastAsia="ru-RU"/>
              </w:rPr>
              <w:t>-Устранение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w:t>
            </w:r>
          </w:p>
          <w:p w:rsidR="00BF4550" w:rsidRPr="009215EF" w:rsidRDefault="00BF4550" w:rsidP="00440D65">
            <w:pPr>
              <w:spacing w:line="156" w:lineRule="atLeast"/>
              <w:ind w:firstLine="432"/>
              <w:jc w:val="both"/>
              <w:rPr>
                <w:rFonts w:ascii="Times New Roman" w:eastAsia="Times New Roman" w:hAnsi="Times New Roman" w:cs="Times New Roman"/>
                <w:sz w:val="24"/>
                <w:szCs w:val="24"/>
                <w:lang w:eastAsia="ru-RU"/>
              </w:rPr>
            </w:pPr>
            <w:r w:rsidRPr="009215EF">
              <w:rPr>
                <w:rFonts w:ascii="Times New Roman" w:eastAsia="Times New Roman" w:hAnsi="Times New Roman" w:cs="Times New Roman"/>
                <w:color w:val="000000"/>
                <w:sz w:val="28"/>
                <w:szCs w:val="28"/>
                <w:lang w:eastAsia="ru-RU"/>
              </w:rPr>
              <w:t>-Выявление и устранение причин и условий, способствующих совершению физическими лицами</w:t>
            </w:r>
            <w:r>
              <w:rPr>
                <w:rFonts w:ascii="Times New Roman" w:eastAsia="Times New Roman" w:hAnsi="Times New Roman" w:cs="Times New Roman"/>
                <w:color w:val="000000"/>
                <w:sz w:val="28"/>
                <w:szCs w:val="28"/>
                <w:lang w:eastAsia="ru-RU"/>
              </w:rPr>
              <w:t>,</w:t>
            </w:r>
            <w:r w:rsidRPr="009215EF">
              <w:rPr>
                <w:rFonts w:ascii="Times New Roman" w:eastAsia="Times New Roman" w:hAnsi="Times New Roman" w:cs="Times New Roman"/>
                <w:color w:val="000000"/>
                <w:sz w:val="28"/>
                <w:szCs w:val="28"/>
                <w:lang w:eastAsia="ru-RU"/>
              </w:rPr>
              <w:t xml:space="preserve"> юридическими лицами, индивидуальными предпринимателями наиболее распространенных нарушений законодательства в сфере муниципального контроля в сфере благоустройства на 2025 год.</w:t>
            </w:r>
          </w:p>
        </w:tc>
      </w:tr>
    </w:tbl>
    <w:p w:rsidR="00BF4550" w:rsidRDefault="00BF4550" w:rsidP="00DB7C47">
      <w:pPr>
        <w:shd w:val="clear" w:color="auto" w:fill="FFFFFF"/>
        <w:ind w:firstLine="709"/>
        <w:jc w:val="both"/>
        <w:textAlignment w:val="baseline"/>
        <w:rPr>
          <w:rFonts w:ascii="Times New Roman" w:eastAsia="Times New Roman" w:hAnsi="Times New Roman" w:cs="Times New Roman"/>
          <w:color w:val="444455"/>
          <w:sz w:val="28"/>
          <w:szCs w:val="28"/>
          <w:bdr w:val="none" w:sz="0" w:space="0" w:color="auto" w:frame="1"/>
          <w:lang w:eastAsia="ru-RU"/>
        </w:rPr>
      </w:pPr>
    </w:p>
    <w:p w:rsidR="00DB7C47" w:rsidRPr="00DB7C47" w:rsidRDefault="00DB7C47" w:rsidP="00DB7C47">
      <w:pPr>
        <w:shd w:val="clear" w:color="auto" w:fill="FFFFFF"/>
        <w:ind w:firstLine="709"/>
        <w:jc w:val="both"/>
        <w:textAlignment w:val="baseline"/>
        <w:rPr>
          <w:rFonts w:ascii="Arial" w:eastAsia="Times New Roman" w:hAnsi="Arial" w:cs="Arial"/>
          <w:color w:val="444455"/>
          <w:sz w:val="12"/>
          <w:szCs w:val="12"/>
          <w:lang w:eastAsia="ru-RU"/>
        </w:rPr>
      </w:pPr>
      <w:proofErr w:type="gramStart"/>
      <w:r w:rsidRPr="00DB7C47">
        <w:rPr>
          <w:rFonts w:ascii="Times New Roman" w:eastAsia="Times New Roman" w:hAnsi="Times New Roman" w:cs="Times New Roman"/>
          <w:color w:val="444455"/>
          <w:sz w:val="28"/>
          <w:szCs w:val="28"/>
          <w:bdr w:val="none" w:sz="0" w:space="0" w:color="auto" w:frame="1"/>
          <w:lang w:eastAsia="ru-RU"/>
        </w:rPr>
        <w:t xml:space="preserve">Программа предоставляет с собой увязанный по целям, задачам, ресурсам и срокам осуществления комплекс профилактических мероприятий, обеспечивающих эффективное решение проблем, препятствующих </w:t>
      </w:r>
      <w:r w:rsidR="00BF4550">
        <w:rPr>
          <w:rFonts w:ascii="Times New Roman" w:eastAsia="Times New Roman" w:hAnsi="Times New Roman" w:cs="Times New Roman"/>
          <w:color w:val="444455"/>
          <w:sz w:val="28"/>
          <w:szCs w:val="28"/>
          <w:bdr w:val="none" w:sz="0" w:space="0" w:color="auto" w:frame="1"/>
          <w:lang w:eastAsia="ru-RU"/>
        </w:rPr>
        <w:t>не</w:t>
      </w:r>
      <w:r w:rsidRPr="00DB7C47">
        <w:rPr>
          <w:rFonts w:ascii="Times New Roman" w:eastAsia="Times New Roman" w:hAnsi="Times New Roman" w:cs="Times New Roman"/>
          <w:color w:val="444455"/>
          <w:sz w:val="28"/>
          <w:szCs w:val="28"/>
          <w:bdr w:val="none" w:sz="0" w:space="0" w:color="auto" w:frame="1"/>
          <w:lang w:eastAsia="ru-RU"/>
        </w:rPr>
        <w:t>соблюдению подконтрольными субъектами обязательных требований, установленных муниципальными правовыми актами, и направленных на выявление и устранение конкретных причин и факторов несоблюдения обязательных требований, установленных муниципальными правовыми актами, а также на создание и развития системы профилактики.</w:t>
      </w:r>
      <w:proofErr w:type="gramEnd"/>
    </w:p>
    <w:p w:rsidR="00BF4550" w:rsidRDefault="00BF4550" w:rsidP="00DB7C47">
      <w:pPr>
        <w:shd w:val="clear" w:color="auto" w:fill="FFFFFF"/>
        <w:jc w:val="center"/>
        <w:textAlignment w:val="baseline"/>
        <w:rPr>
          <w:rFonts w:ascii="Times New Roman" w:eastAsia="Times New Roman" w:hAnsi="Times New Roman" w:cs="Times New Roman"/>
          <w:color w:val="444455"/>
          <w:sz w:val="28"/>
          <w:szCs w:val="28"/>
          <w:bdr w:val="none" w:sz="0" w:space="0" w:color="auto" w:frame="1"/>
          <w:lang w:eastAsia="ru-RU"/>
        </w:rPr>
      </w:pPr>
    </w:p>
    <w:p w:rsidR="00DB7C47" w:rsidRPr="00FD4BC9" w:rsidRDefault="00DB7C47" w:rsidP="00DB7C47">
      <w:pPr>
        <w:shd w:val="clear" w:color="auto" w:fill="FFFFFF"/>
        <w:jc w:val="center"/>
        <w:textAlignment w:val="baseline"/>
        <w:rPr>
          <w:rFonts w:ascii="Times New Roman" w:eastAsia="Times New Roman" w:hAnsi="Times New Roman" w:cs="Times New Roman"/>
          <w:b/>
          <w:bCs/>
          <w:color w:val="444455"/>
          <w:sz w:val="28"/>
          <w:szCs w:val="28"/>
          <w:bdr w:val="none" w:sz="0" w:space="0" w:color="auto" w:frame="1"/>
          <w:lang w:eastAsia="ru-RU"/>
        </w:rPr>
      </w:pPr>
      <w:r w:rsidRPr="00FD4BC9">
        <w:rPr>
          <w:rFonts w:ascii="Times New Roman" w:eastAsia="Times New Roman" w:hAnsi="Times New Roman" w:cs="Times New Roman"/>
          <w:b/>
          <w:bCs/>
          <w:color w:val="444455"/>
          <w:sz w:val="28"/>
          <w:szCs w:val="28"/>
          <w:bdr w:val="none" w:sz="0" w:space="0" w:color="auto" w:frame="1"/>
          <w:lang w:eastAsia="ru-RU"/>
        </w:rPr>
        <w:t>Раздел 1. Анализ текущего состояния осуществления муниципального контроля в сфере благоустройства, описание текущего развития профилактической деятельности контрольного (надзорного) органа, характеристика проблем, на решение которых направлена программа</w:t>
      </w:r>
      <w:r w:rsidRPr="00DB7C47">
        <w:rPr>
          <w:rFonts w:ascii="Times New Roman" w:eastAsia="Times New Roman" w:hAnsi="Times New Roman" w:cs="Times New Roman"/>
          <w:bCs/>
          <w:color w:val="444455"/>
          <w:sz w:val="28"/>
          <w:szCs w:val="28"/>
          <w:bdr w:val="none" w:sz="0" w:space="0" w:color="auto" w:frame="1"/>
          <w:lang w:eastAsia="ru-RU"/>
        </w:rPr>
        <w:t xml:space="preserve"> </w:t>
      </w:r>
      <w:r w:rsidRPr="00FD4BC9">
        <w:rPr>
          <w:rFonts w:ascii="Times New Roman" w:eastAsia="Times New Roman" w:hAnsi="Times New Roman" w:cs="Times New Roman"/>
          <w:b/>
          <w:bCs/>
          <w:color w:val="444455"/>
          <w:sz w:val="28"/>
          <w:szCs w:val="28"/>
          <w:bdr w:val="none" w:sz="0" w:space="0" w:color="auto" w:frame="1"/>
          <w:lang w:eastAsia="ru-RU"/>
        </w:rPr>
        <w:t>профилактики</w:t>
      </w:r>
    </w:p>
    <w:p w:rsidR="00BF4550" w:rsidRPr="00DB7C47" w:rsidRDefault="00BF4550" w:rsidP="00DB7C47">
      <w:pPr>
        <w:shd w:val="clear" w:color="auto" w:fill="FFFFFF"/>
        <w:jc w:val="center"/>
        <w:textAlignment w:val="baseline"/>
        <w:rPr>
          <w:rFonts w:ascii="Arial" w:eastAsia="Times New Roman" w:hAnsi="Arial" w:cs="Arial"/>
          <w:color w:val="444455"/>
          <w:sz w:val="28"/>
          <w:szCs w:val="28"/>
          <w:lang w:eastAsia="ru-RU"/>
        </w:rPr>
      </w:pPr>
    </w:p>
    <w:p w:rsidR="00DB7C47" w:rsidRPr="00DB7C47" w:rsidRDefault="00DB7C47" w:rsidP="00DB7C47">
      <w:pPr>
        <w:shd w:val="clear" w:color="auto" w:fill="FFFFFF"/>
        <w:ind w:firstLine="709"/>
        <w:jc w:val="both"/>
        <w:textAlignment w:val="baseline"/>
        <w:rPr>
          <w:rFonts w:ascii="Arial" w:eastAsia="Times New Roman" w:hAnsi="Arial" w:cs="Arial"/>
          <w:color w:val="444455"/>
          <w:sz w:val="12"/>
          <w:szCs w:val="12"/>
          <w:lang w:eastAsia="ru-RU"/>
        </w:rPr>
      </w:pPr>
      <w:proofErr w:type="gramStart"/>
      <w:r w:rsidRPr="00DB7C47">
        <w:rPr>
          <w:rFonts w:ascii="Times New Roman" w:eastAsia="Times New Roman" w:hAnsi="Times New Roman" w:cs="Times New Roman"/>
          <w:color w:val="444455"/>
          <w:sz w:val="28"/>
          <w:szCs w:val="28"/>
          <w:bdr w:val="none" w:sz="0" w:space="0" w:color="auto" w:frame="1"/>
          <w:lang w:eastAsia="ru-RU"/>
        </w:rPr>
        <w:t>Муниципальный контроль в сфере благоустройства осуществляется в соответствии с Федеральным законом от 31 июля 2020 года № 248-ФЗ «О государственном контроле (надзоре) и муниципальном контроле в Российской Федерации», иными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Правилами благоустройства территории муниципального образования</w:t>
      </w:r>
      <w:r w:rsidR="00BF4550">
        <w:rPr>
          <w:rFonts w:ascii="Times New Roman" w:eastAsia="Times New Roman" w:hAnsi="Times New Roman" w:cs="Times New Roman"/>
          <w:color w:val="444455"/>
          <w:sz w:val="28"/>
          <w:szCs w:val="28"/>
          <w:bdr w:val="none" w:sz="0" w:space="0" w:color="auto" w:frame="1"/>
          <w:lang w:eastAsia="ru-RU"/>
        </w:rPr>
        <w:t xml:space="preserve"> сельское поселение </w:t>
      </w:r>
      <w:proofErr w:type="spellStart"/>
      <w:r w:rsidR="00BF4550">
        <w:rPr>
          <w:rFonts w:ascii="Times New Roman" w:eastAsia="Times New Roman" w:hAnsi="Times New Roman" w:cs="Times New Roman"/>
          <w:color w:val="444455"/>
          <w:sz w:val="28"/>
          <w:szCs w:val="28"/>
          <w:bdr w:val="none" w:sz="0" w:space="0" w:color="auto" w:frame="1"/>
          <w:lang w:eastAsia="ru-RU"/>
        </w:rPr>
        <w:t>Маралихинский</w:t>
      </w:r>
      <w:proofErr w:type="spellEnd"/>
      <w:r w:rsidR="00BF4550">
        <w:rPr>
          <w:rFonts w:ascii="Times New Roman" w:eastAsia="Times New Roman" w:hAnsi="Times New Roman" w:cs="Times New Roman"/>
          <w:color w:val="444455"/>
          <w:sz w:val="28"/>
          <w:szCs w:val="28"/>
          <w:bdr w:val="none" w:sz="0" w:space="0" w:color="auto" w:frame="1"/>
          <w:lang w:eastAsia="ru-RU"/>
        </w:rPr>
        <w:t xml:space="preserve"> сельсовет</w:t>
      </w:r>
      <w:proofErr w:type="gramEnd"/>
      <w:r w:rsidR="00BF4550">
        <w:rPr>
          <w:rFonts w:ascii="Times New Roman" w:eastAsia="Times New Roman" w:hAnsi="Times New Roman" w:cs="Times New Roman"/>
          <w:color w:val="444455"/>
          <w:sz w:val="28"/>
          <w:szCs w:val="28"/>
          <w:bdr w:val="none" w:sz="0" w:space="0" w:color="auto" w:frame="1"/>
          <w:lang w:eastAsia="ru-RU"/>
        </w:rPr>
        <w:t xml:space="preserve"> </w:t>
      </w:r>
      <w:proofErr w:type="spellStart"/>
      <w:r w:rsidR="00BF4550">
        <w:rPr>
          <w:rFonts w:ascii="Times New Roman" w:eastAsia="Times New Roman" w:hAnsi="Times New Roman" w:cs="Times New Roman"/>
          <w:color w:val="444455"/>
          <w:sz w:val="28"/>
          <w:szCs w:val="28"/>
          <w:bdr w:val="none" w:sz="0" w:space="0" w:color="auto" w:frame="1"/>
          <w:lang w:eastAsia="ru-RU"/>
        </w:rPr>
        <w:t>Краснощековского</w:t>
      </w:r>
      <w:proofErr w:type="spellEnd"/>
      <w:r w:rsidRPr="00DB7C47">
        <w:rPr>
          <w:rFonts w:ascii="Times New Roman" w:eastAsia="Times New Roman" w:hAnsi="Times New Roman" w:cs="Times New Roman"/>
          <w:color w:val="444455"/>
          <w:sz w:val="28"/>
          <w:szCs w:val="28"/>
          <w:bdr w:val="none" w:sz="0" w:space="0" w:color="auto" w:frame="1"/>
          <w:lang w:eastAsia="ru-RU"/>
        </w:rPr>
        <w:t xml:space="preserve"> района Алтайского края, утвержденными решение</w:t>
      </w:r>
      <w:r w:rsidR="00FD4BC9">
        <w:rPr>
          <w:rFonts w:ascii="Times New Roman" w:eastAsia="Times New Roman" w:hAnsi="Times New Roman" w:cs="Times New Roman"/>
          <w:color w:val="444455"/>
          <w:sz w:val="28"/>
          <w:szCs w:val="28"/>
          <w:bdr w:val="none" w:sz="0" w:space="0" w:color="auto" w:frame="1"/>
          <w:lang w:eastAsia="ru-RU"/>
        </w:rPr>
        <w:t xml:space="preserve">м Совета депутатов </w:t>
      </w:r>
      <w:proofErr w:type="spellStart"/>
      <w:r w:rsidR="00FD4BC9">
        <w:rPr>
          <w:rFonts w:ascii="Times New Roman" w:eastAsia="Times New Roman" w:hAnsi="Times New Roman" w:cs="Times New Roman"/>
          <w:color w:val="444455"/>
          <w:sz w:val="28"/>
          <w:szCs w:val="28"/>
          <w:bdr w:val="none" w:sz="0" w:space="0" w:color="auto" w:frame="1"/>
          <w:lang w:eastAsia="ru-RU"/>
        </w:rPr>
        <w:t>Маралихинского</w:t>
      </w:r>
      <w:proofErr w:type="spellEnd"/>
      <w:r w:rsidR="00FD4BC9">
        <w:rPr>
          <w:rFonts w:ascii="Times New Roman" w:eastAsia="Times New Roman" w:hAnsi="Times New Roman" w:cs="Times New Roman"/>
          <w:color w:val="444455"/>
          <w:sz w:val="28"/>
          <w:szCs w:val="28"/>
          <w:bdr w:val="none" w:sz="0" w:space="0" w:color="auto" w:frame="1"/>
          <w:lang w:eastAsia="ru-RU"/>
        </w:rPr>
        <w:t xml:space="preserve">  сельсовета </w:t>
      </w:r>
      <w:proofErr w:type="spellStart"/>
      <w:r w:rsidR="00FD4BC9">
        <w:rPr>
          <w:rFonts w:ascii="Times New Roman" w:eastAsia="Times New Roman" w:hAnsi="Times New Roman" w:cs="Times New Roman"/>
          <w:color w:val="444455"/>
          <w:sz w:val="28"/>
          <w:szCs w:val="28"/>
          <w:bdr w:val="none" w:sz="0" w:space="0" w:color="auto" w:frame="1"/>
          <w:lang w:eastAsia="ru-RU"/>
        </w:rPr>
        <w:t>Краснощековского</w:t>
      </w:r>
      <w:proofErr w:type="spellEnd"/>
      <w:r w:rsidR="00FD4BC9">
        <w:rPr>
          <w:rFonts w:ascii="Times New Roman" w:eastAsia="Times New Roman" w:hAnsi="Times New Roman" w:cs="Times New Roman"/>
          <w:color w:val="444455"/>
          <w:sz w:val="28"/>
          <w:szCs w:val="28"/>
          <w:bdr w:val="none" w:sz="0" w:space="0" w:color="auto" w:frame="1"/>
          <w:lang w:eastAsia="ru-RU"/>
        </w:rPr>
        <w:t xml:space="preserve"> района алтайского края от 30.12.2020 № 13 </w:t>
      </w:r>
      <w:proofErr w:type="gramStart"/>
      <w:r w:rsidR="00FD4BC9">
        <w:rPr>
          <w:rFonts w:ascii="Times New Roman" w:eastAsia="Times New Roman" w:hAnsi="Times New Roman" w:cs="Times New Roman"/>
          <w:color w:val="444455"/>
          <w:sz w:val="28"/>
          <w:szCs w:val="28"/>
          <w:bdr w:val="none" w:sz="0" w:space="0" w:color="auto" w:frame="1"/>
          <w:lang w:eastAsia="ru-RU"/>
        </w:rPr>
        <w:t xml:space="preserve">( </w:t>
      </w:r>
      <w:proofErr w:type="gramEnd"/>
      <w:r w:rsidR="00FD4BC9">
        <w:rPr>
          <w:rFonts w:ascii="Times New Roman" w:eastAsia="Times New Roman" w:hAnsi="Times New Roman" w:cs="Times New Roman"/>
          <w:color w:val="444455"/>
          <w:sz w:val="28"/>
          <w:szCs w:val="28"/>
          <w:bdr w:val="none" w:sz="0" w:space="0" w:color="auto" w:frame="1"/>
          <w:lang w:eastAsia="ru-RU"/>
        </w:rPr>
        <w:t>с изменениями от 30.12.2021 г. №13; от 28.09.2023 г. №10)</w:t>
      </w:r>
      <w:r w:rsidRPr="00DB7C47">
        <w:rPr>
          <w:rFonts w:ascii="Times New Roman" w:eastAsia="Times New Roman" w:hAnsi="Times New Roman" w:cs="Times New Roman"/>
          <w:color w:val="444455"/>
          <w:sz w:val="28"/>
          <w:szCs w:val="28"/>
          <w:bdr w:val="none" w:sz="0" w:space="0" w:color="auto" w:frame="1"/>
          <w:lang w:eastAsia="ru-RU"/>
        </w:rPr>
        <w:t>, иными муниципальными нормативными правовыми актами.</w:t>
      </w:r>
    </w:p>
    <w:p w:rsidR="00DB7C47" w:rsidRPr="00FD4BC9" w:rsidRDefault="00DB7C47" w:rsidP="00DB7C47">
      <w:pPr>
        <w:shd w:val="clear" w:color="auto" w:fill="FFFFFF"/>
        <w:ind w:firstLine="709"/>
        <w:jc w:val="both"/>
        <w:textAlignment w:val="baseline"/>
        <w:rPr>
          <w:rFonts w:ascii="Arial" w:eastAsia="Times New Roman" w:hAnsi="Arial" w:cs="Arial"/>
          <w:color w:val="444455"/>
          <w:sz w:val="28"/>
          <w:szCs w:val="28"/>
          <w:lang w:eastAsia="ru-RU"/>
        </w:rPr>
      </w:pPr>
      <w:r w:rsidRPr="00FD4BC9">
        <w:rPr>
          <w:rFonts w:ascii="Times New Roman" w:eastAsia="Times New Roman" w:hAnsi="Times New Roman" w:cs="Times New Roman"/>
          <w:color w:val="444455"/>
          <w:sz w:val="28"/>
          <w:szCs w:val="28"/>
          <w:bdr w:val="none" w:sz="0" w:space="0" w:color="auto" w:frame="1"/>
          <w:lang w:eastAsia="ru-RU"/>
        </w:rPr>
        <w:lastRenderedPageBreak/>
        <w:t>1. Предметом муниципального контроля на территории муниципального образования   является:</w:t>
      </w:r>
    </w:p>
    <w:p w:rsidR="00DB7C47" w:rsidRPr="00FD4BC9" w:rsidRDefault="00DB7C47" w:rsidP="00DB7C47">
      <w:pPr>
        <w:shd w:val="clear" w:color="auto" w:fill="FFFFFF"/>
        <w:ind w:firstLine="709"/>
        <w:jc w:val="both"/>
        <w:textAlignment w:val="baseline"/>
        <w:rPr>
          <w:rFonts w:ascii="Arial" w:eastAsia="Times New Roman" w:hAnsi="Arial" w:cs="Arial"/>
          <w:color w:val="444455"/>
          <w:sz w:val="28"/>
          <w:szCs w:val="28"/>
          <w:lang w:eastAsia="ru-RU"/>
        </w:rPr>
      </w:pPr>
      <w:r w:rsidRPr="00FD4BC9">
        <w:rPr>
          <w:rFonts w:ascii="Times New Roman" w:eastAsia="Times New Roman" w:hAnsi="Times New Roman" w:cs="Times New Roman"/>
          <w:color w:val="444455"/>
          <w:sz w:val="28"/>
          <w:szCs w:val="28"/>
          <w:bdr w:val="none" w:sz="0" w:space="0" w:color="auto" w:frame="1"/>
          <w:lang w:eastAsia="ru-RU"/>
        </w:rPr>
        <w:t>- соблюдение гражданами и организациями (далее – контролируемые лица) обязательных требований, установленных Правилами благоустройства территории муницип</w:t>
      </w:r>
      <w:r w:rsidR="00FD4BC9">
        <w:rPr>
          <w:rFonts w:ascii="Times New Roman" w:eastAsia="Times New Roman" w:hAnsi="Times New Roman" w:cs="Times New Roman"/>
          <w:color w:val="444455"/>
          <w:sz w:val="28"/>
          <w:szCs w:val="28"/>
          <w:bdr w:val="none" w:sz="0" w:space="0" w:color="auto" w:frame="1"/>
          <w:lang w:eastAsia="ru-RU"/>
        </w:rPr>
        <w:t xml:space="preserve">ального образования </w:t>
      </w:r>
      <w:proofErr w:type="spellStart"/>
      <w:r w:rsidR="00FD4BC9">
        <w:rPr>
          <w:rFonts w:ascii="Times New Roman" w:eastAsia="Times New Roman" w:hAnsi="Times New Roman" w:cs="Times New Roman"/>
          <w:color w:val="444455"/>
          <w:sz w:val="28"/>
          <w:szCs w:val="28"/>
          <w:bdr w:val="none" w:sz="0" w:space="0" w:color="auto" w:frame="1"/>
          <w:lang w:eastAsia="ru-RU"/>
        </w:rPr>
        <w:t>Маралихинский</w:t>
      </w:r>
      <w:proofErr w:type="spellEnd"/>
      <w:r w:rsidRPr="00FD4BC9">
        <w:rPr>
          <w:rFonts w:ascii="Times New Roman" w:eastAsia="Times New Roman" w:hAnsi="Times New Roman" w:cs="Times New Roman"/>
          <w:color w:val="444455"/>
          <w:sz w:val="28"/>
          <w:szCs w:val="28"/>
          <w:bdr w:val="none" w:sz="0" w:space="0" w:color="auto" w:frame="1"/>
          <w:lang w:eastAsia="ru-RU"/>
        </w:rPr>
        <w:t xml:space="preserve"> сельсовет, и принимаемыми в соответствии с ними иными муниципальными нормативными правовыми актами, обязательными к применению при благоустройстве территории муниципального образования;</w:t>
      </w:r>
    </w:p>
    <w:p w:rsidR="00DB7C47" w:rsidRPr="00DB7C47" w:rsidRDefault="00DB7C47" w:rsidP="00DB7C47">
      <w:pPr>
        <w:shd w:val="clear" w:color="auto" w:fill="FFFFFF"/>
        <w:ind w:firstLine="708"/>
        <w:jc w:val="both"/>
        <w:textAlignment w:val="baseline"/>
        <w:rPr>
          <w:rFonts w:ascii="Arial" w:eastAsia="Times New Roman" w:hAnsi="Arial" w:cs="Arial"/>
          <w:color w:val="444455"/>
          <w:sz w:val="12"/>
          <w:szCs w:val="12"/>
          <w:lang w:eastAsia="ru-RU"/>
        </w:rPr>
      </w:pPr>
      <w:r w:rsidRPr="00DB7C47">
        <w:rPr>
          <w:rFonts w:ascii="Times New Roman" w:eastAsia="Times New Roman" w:hAnsi="Times New Roman" w:cs="Times New Roman"/>
          <w:color w:val="444455"/>
          <w:sz w:val="28"/>
          <w:szCs w:val="28"/>
          <w:bdr w:val="none" w:sz="0" w:space="0" w:color="auto" w:frame="1"/>
          <w:lang w:eastAsia="ru-RU"/>
        </w:rPr>
        <w:t>- исполнение решений, принимаемых по результатам контрольных мероприятий.</w:t>
      </w:r>
    </w:p>
    <w:p w:rsidR="00DB7C47" w:rsidRPr="00DB7C47" w:rsidRDefault="00DB7C47" w:rsidP="00DB7C47">
      <w:pPr>
        <w:shd w:val="clear" w:color="auto" w:fill="FFFFFF"/>
        <w:ind w:firstLine="708"/>
        <w:jc w:val="both"/>
        <w:textAlignment w:val="baseline"/>
        <w:rPr>
          <w:rFonts w:ascii="Arial" w:eastAsia="Times New Roman" w:hAnsi="Arial" w:cs="Arial"/>
          <w:color w:val="444455"/>
          <w:sz w:val="12"/>
          <w:szCs w:val="12"/>
          <w:lang w:eastAsia="ru-RU"/>
        </w:rPr>
      </w:pPr>
      <w:r w:rsidRPr="00DB7C47">
        <w:rPr>
          <w:rFonts w:ascii="Times New Roman" w:eastAsia="Times New Roman" w:hAnsi="Times New Roman" w:cs="Times New Roman"/>
          <w:color w:val="444455"/>
          <w:sz w:val="28"/>
          <w:szCs w:val="28"/>
          <w:bdr w:val="none" w:sz="0" w:space="0" w:color="auto" w:frame="1"/>
          <w:lang w:eastAsia="ru-RU"/>
        </w:rPr>
        <w:t>Контрольный орган проводит следующие профилактические мероприятия:</w:t>
      </w:r>
    </w:p>
    <w:p w:rsidR="00DB7C47" w:rsidRPr="00DB7C47" w:rsidRDefault="00DB7C47" w:rsidP="00DB7C47">
      <w:pPr>
        <w:shd w:val="clear" w:color="auto" w:fill="FFFFFF"/>
        <w:ind w:firstLine="708"/>
        <w:jc w:val="both"/>
        <w:textAlignment w:val="baseline"/>
        <w:rPr>
          <w:rFonts w:ascii="Arial" w:eastAsia="Times New Roman" w:hAnsi="Arial" w:cs="Arial"/>
          <w:color w:val="444455"/>
          <w:sz w:val="12"/>
          <w:szCs w:val="12"/>
          <w:lang w:eastAsia="ru-RU"/>
        </w:rPr>
      </w:pPr>
      <w:r w:rsidRPr="00DB7C47">
        <w:rPr>
          <w:rFonts w:ascii="Times New Roman" w:eastAsia="Times New Roman" w:hAnsi="Times New Roman" w:cs="Times New Roman"/>
          <w:color w:val="444455"/>
          <w:sz w:val="28"/>
          <w:szCs w:val="28"/>
          <w:bdr w:val="none" w:sz="0" w:space="0" w:color="auto" w:frame="1"/>
          <w:lang w:eastAsia="ru-RU"/>
        </w:rPr>
        <w:t>- информирование;</w:t>
      </w:r>
    </w:p>
    <w:p w:rsidR="00DB7C47" w:rsidRPr="00DB7C47" w:rsidRDefault="00DB7C47" w:rsidP="00DB7C47">
      <w:pPr>
        <w:shd w:val="clear" w:color="auto" w:fill="FFFFFF"/>
        <w:ind w:firstLine="708"/>
        <w:jc w:val="both"/>
        <w:textAlignment w:val="baseline"/>
        <w:rPr>
          <w:rFonts w:ascii="Arial" w:eastAsia="Times New Roman" w:hAnsi="Arial" w:cs="Arial"/>
          <w:color w:val="444455"/>
          <w:sz w:val="12"/>
          <w:szCs w:val="12"/>
          <w:lang w:eastAsia="ru-RU"/>
        </w:rPr>
      </w:pPr>
      <w:r w:rsidRPr="00DB7C47">
        <w:rPr>
          <w:rFonts w:ascii="Times New Roman" w:eastAsia="Times New Roman" w:hAnsi="Times New Roman" w:cs="Times New Roman"/>
          <w:color w:val="444455"/>
          <w:sz w:val="28"/>
          <w:szCs w:val="28"/>
          <w:bdr w:val="none" w:sz="0" w:space="0" w:color="auto" w:frame="1"/>
          <w:lang w:eastAsia="ru-RU"/>
        </w:rPr>
        <w:t>- консультирование;</w:t>
      </w:r>
    </w:p>
    <w:p w:rsidR="00DB7C47" w:rsidRPr="00DB7C47" w:rsidRDefault="00DB7C47" w:rsidP="00DB7C47">
      <w:pPr>
        <w:shd w:val="clear" w:color="auto" w:fill="FFFFFF"/>
        <w:ind w:firstLine="708"/>
        <w:jc w:val="both"/>
        <w:textAlignment w:val="baseline"/>
        <w:rPr>
          <w:rFonts w:ascii="Arial" w:eastAsia="Times New Roman" w:hAnsi="Arial" w:cs="Arial"/>
          <w:color w:val="444455"/>
          <w:sz w:val="12"/>
          <w:szCs w:val="12"/>
          <w:lang w:eastAsia="ru-RU"/>
        </w:rPr>
      </w:pPr>
      <w:r w:rsidRPr="00DB7C47">
        <w:rPr>
          <w:rFonts w:ascii="Times New Roman" w:eastAsia="Times New Roman" w:hAnsi="Times New Roman" w:cs="Times New Roman"/>
          <w:color w:val="444455"/>
          <w:sz w:val="28"/>
          <w:szCs w:val="28"/>
          <w:bdr w:val="none" w:sz="0" w:space="0" w:color="auto" w:frame="1"/>
          <w:lang w:eastAsia="ru-RU"/>
        </w:rPr>
        <w:t>- объявление предостережения;</w:t>
      </w:r>
    </w:p>
    <w:p w:rsidR="00DB7C47" w:rsidRDefault="00DB7C47" w:rsidP="00DB7C47">
      <w:pPr>
        <w:shd w:val="clear" w:color="auto" w:fill="FFFFFF"/>
        <w:ind w:firstLine="708"/>
        <w:jc w:val="both"/>
        <w:textAlignment w:val="baseline"/>
        <w:rPr>
          <w:rFonts w:ascii="Times New Roman" w:eastAsia="Times New Roman" w:hAnsi="Times New Roman" w:cs="Times New Roman"/>
          <w:color w:val="444455"/>
          <w:sz w:val="28"/>
          <w:szCs w:val="28"/>
          <w:bdr w:val="none" w:sz="0" w:space="0" w:color="auto" w:frame="1"/>
          <w:lang w:eastAsia="ru-RU"/>
        </w:rPr>
      </w:pPr>
      <w:r w:rsidRPr="00DB7C47">
        <w:rPr>
          <w:rFonts w:ascii="Times New Roman" w:eastAsia="Times New Roman" w:hAnsi="Times New Roman" w:cs="Times New Roman"/>
          <w:color w:val="444455"/>
          <w:sz w:val="28"/>
          <w:szCs w:val="28"/>
          <w:bdr w:val="none" w:sz="0" w:space="0" w:color="auto" w:frame="1"/>
          <w:lang w:eastAsia="ru-RU"/>
        </w:rPr>
        <w:t>- профилактический визит.</w:t>
      </w:r>
    </w:p>
    <w:p w:rsidR="00FD4BC9" w:rsidRPr="00DB7C47" w:rsidRDefault="00FD4BC9" w:rsidP="00DB7C47">
      <w:pPr>
        <w:shd w:val="clear" w:color="auto" w:fill="FFFFFF"/>
        <w:ind w:firstLine="708"/>
        <w:jc w:val="both"/>
        <w:textAlignment w:val="baseline"/>
        <w:rPr>
          <w:rFonts w:ascii="Arial" w:eastAsia="Times New Roman" w:hAnsi="Arial" w:cs="Arial"/>
          <w:color w:val="444455"/>
          <w:sz w:val="12"/>
          <w:szCs w:val="12"/>
          <w:lang w:eastAsia="ru-RU"/>
        </w:rPr>
      </w:pPr>
    </w:p>
    <w:p w:rsidR="00DB7C47" w:rsidRDefault="00DB7C47" w:rsidP="00DB7C47">
      <w:pPr>
        <w:shd w:val="clear" w:color="auto" w:fill="FFFFFF"/>
        <w:ind w:left="426"/>
        <w:jc w:val="center"/>
        <w:textAlignment w:val="baseline"/>
        <w:rPr>
          <w:rFonts w:ascii="Times New Roman" w:eastAsia="Times New Roman" w:hAnsi="Times New Roman" w:cs="Times New Roman"/>
          <w:b/>
          <w:bCs/>
          <w:color w:val="444455"/>
          <w:sz w:val="28"/>
          <w:szCs w:val="28"/>
          <w:bdr w:val="none" w:sz="0" w:space="0" w:color="auto" w:frame="1"/>
          <w:lang w:eastAsia="ru-RU"/>
        </w:rPr>
      </w:pPr>
      <w:r w:rsidRPr="00FD4BC9">
        <w:rPr>
          <w:rFonts w:ascii="Times New Roman" w:eastAsia="Times New Roman" w:hAnsi="Times New Roman" w:cs="Times New Roman"/>
          <w:b/>
          <w:bCs/>
          <w:color w:val="444455"/>
          <w:sz w:val="28"/>
          <w:szCs w:val="28"/>
          <w:bdr w:val="none" w:sz="0" w:space="0" w:color="auto" w:frame="1"/>
          <w:lang w:eastAsia="ru-RU"/>
        </w:rPr>
        <w:t>Раздел 2. Цели и задачи реализации программы профилактики</w:t>
      </w:r>
    </w:p>
    <w:p w:rsidR="00FD4BC9" w:rsidRPr="00FD4BC9" w:rsidRDefault="00FD4BC9" w:rsidP="00DB7C47">
      <w:pPr>
        <w:shd w:val="clear" w:color="auto" w:fill="FFFFFF"/>
        <w:ind w:left="426"/>
        <w:jc w:val="center"/>
        <w:textAlignment w:val="baseline"/>
        <w:rPr>
          <w:rFonts w:ascii="Arial" w:eastAsia="Times New Roman" w:hAnsi="Arial" w:cs="Arial"/>
          <w:color w:val="444455"/>
          <w:sz w:val="28"/>
          <w:szCs w:val="28"/>
          <w:lang w:eastAsia="ru-RU"/>
        </w:rPr>
      </w:pPr>
    </w:p>
    <w:p w:rsidR="00DB7C47" w:rsidRPr="00DB7C47" w:rsidRDefault="00DB7C47" w:rsidP="00DB7C47">
      <w:pPr>
        <w:shd w:val="clear" w:color="auto" w:fill="FFFFFF"/>
        <w:ind w:firstLine="709"/>
        <w:jc w:val="both"/>
        <w:textAlignment w:val="baseline"/>
        <w:rPr>
          <w:rFonts w:ascii="Arial" w:eastAsia="Times New Roman" w:hAnsi="Arial" w:cs="Arial"/>
          <w:color w:val="444455"/>
          <w:sz w:val="12"/>
          <w:szCs w:val="12"/>
          <w:lang w:eastAsia="ru-RU"/>
        </w:rPr>
      </w:pPr>
      <w:r w:rsidRPr="00DB7C47">
        <w:rPr>
          <w:rFonts w:ascii="Times New Roman" w:eastAsia="Times New Roman" w:hAnsi="Times New Roman" w:cs="Times New Roman"/>
          <w:color w:val="444455"/>
          <w:sz w:val="28"/>
          <w:szCs w:val="28"/>
          <w:bdr w:val="none" w:sz="0" w:space="0" w:color="auto" w:frame="1"/>
          <w:lang w:eastAsia="ru-RU"/>
        </w:rPr>
        <w:t>2.1. Профилактика нарушения обязательных требований направлена на предупреждение нарушений обязательных требований контролируемыми лицами и достижение следующих основных целей:</w:t>
      </w:r>
    </w:p>
    <w:p w:rsidR="00DB7C47" w:rsidRPr="00DB7C47" w:rsidRDefault="00DB7C47" w:rsidP="00DB7C47">
      <w:pPr>
        <w:shd w:val="clear" w:color="auto" w:fill="FFFFFF"/>
        <w:ind w:firstLine="709"/>
        <w:jc w:val="both"/>
        <w:textAlignment w:val="baseline"/>
        <w:rPr>
          <w:rFonts w:ascii="Arial" w:eastAsia="Times New Roman" w:hAnsi="Arial" w:cs="Arial"/>
          <w:color w:val="444455"/>
          <w:sz w:val="12"/>
          <w:szCs w:val="12"/>
          <w:lang w:eastAsia="ru-RU"/>
        </w:rPr>
      </w:pPr>
      <w:r w:rsidRPr="00DB7C47">
        <w:rPr>
          <w:rFonts w:ascii="Times New Roman" w:eastAsia="Times New Roman" w:hAnsi="Times New Roman" w:cs="Times New Roman"/>
          <w:color w:val="444455"/>
          <w:sz w:val="28"/>
          <w:szCs w:val="28"/>
          <w:bdr w:val="none" w:sz="0" w:space="0" w:color="auto" w:frame="1"/>
          <w:lang w:eastAsia="ru-RU"/>
        </w:rPr>
        <w:t>- стимулирование добросовестного соблюдения обязательных требований контролируемыми лицами;</w:t>
      </w:r>
    </w:p>
    <w:p w:rsidR="00DB7C47" w:rsidRPr="00DB7C47" w:rsidRDefault="00DB7C47" w:rsidP="00DB7C47">
      <w:pPr>
        <w:shd w:val="clear" w:color="auto" w:fill="FFFFFF"/>
        <w:ind w:firstLine="709"/>
        <w:jc w:val="both"/>
        <w:textAlignment w:val="baseline"/>
        <w:rPr>
          <w:rFonts w:ascii="Arial" w:eastAsia="Times New Roman" w:hAnsi="Arial" w:cs="Arial"/>
          <w:color w:val="444455"/>
          <w:sz w:val="12"/>
          <w:szCs w:val="12"/>
          <w:lang w:eastAsia="ru-RU"/>
        </w:rPr>
      </w:pPr>
      <w:r w:rsidRPr="00DB7C47">
        <w:rPr>
          <w:rFonts w:ascii="Times New Roman" w:eastAsia="Times New Roman" w:hAnsi="Times New Roman" w:cs="Times New Roman"/>
          <w:color w:val="444455"/>
          <w:sz w:val="28"/>
          <w:szCs w:val="28"/>
          <w:bdr w:val="none" w:sz="0" w:space="0" w:color="auto" w:frame="1"/>
          <w:lang w:eastAsia="ru-RU"/>
        </w:rPr>
        <w:t>- устранение условий, причин и факторов, способных привести к нарушениям обязательных требований и (или) причинению вреда (ущерба) охраняемым законам ценностями;</w:t>
      </w:r>
    </w:p>
    <w:p w:rsidR="00DB7C47" w:rsidRPr="00DB7C47" w:rsidRDefault="00DB7C47" w:rsidP="00DB7C47">
      <w:pPr>
        <w:shd w:val="clear" w:color="auto" w:fill="FFFFFF"/>
        <w:ind w:firstLine="709"/>
        <w:jc w:val="both"/>
        <w:textAlignment w:val="baseline"/>
        <w:rPr>
          <w:rFonts w:ascii="Arial" w:eastAsia="Times New Roman" w:hAnsi="Arial" w:cs="Arial"/>
          <w:color w:val="444455"/>
          <w:sz w:val="12"/>
          <w:szCs w:val="12"/>
          <w:lang w:eastAsia="ru-RU"/>
        </w:rPr>
      </w:pPr>
      <w:r w:rsidRPr="00DB7C47">
        <w:rPr>
          <w:rFonts w:ascii="Times New Roman" w:eastAsia="Times New Roman" w:hAnsi="Times New Roman" w:cs="Times New Roman"/>
          <w:color w:val="444455"/>
          <w:sz w:val="28"/>
          <w:szCs w:val="28"/>
          <w:bdr w:val="none" w:sz="0" w:space="0" w:color="auto" w:frame="1"/>
          <w:lang w:eastAsia="ru-RU"/>
        </w:rPr>
        <w:t>- создание условий для проведения обязательных требований до контролируемых лиц, повышение информированности о способах их соблюдения</w:t>
      </w:r>
    </w:p>
    <w:p w:rsidR="00DB7C47" w:rsidRPr="00DB7C47" w:rsidRDefault="00DB7C47" w:rsidP="00DB7C47">
      <w:pPr>
        <w:shd w:val="clear" w:color="auto" w:fill="FFFFFF"/>
        <w:ind w:firstLine="709"/>
        <w:jc w:val="both"/>
        <w:textAlignment w:val="baseline"/>
        <w:rPr>
          <w:rFonts w:ascii="Arial" w:eastAsia="Times New Roman" w:hAnsi="Arial" w:cs="Arial"/>
          <w:color w:val="444455"/>
          <w:sz w:val="12"/>
          <w:szCs w:val="12"/>
          <w:lang w:eastAsia="ru-RU"/>
        </w:rPr>
      </w:pPr>
      <w:r w:rsidRPr="00DB7C47">
        <w:rPr>
          <w:rFonts w:ascii="Times New Roman" w:eastAsia="Times New Roman" w:hAnsi="Times New Roman" w:cs="Times New Roman"/>
          <w:color w:val="444455"/>
          <w:sz w:val="28"/>
          <w:szCs w:val="28"/>
          <w:bdr w:val="none" w:sz="0" w:space="0" w:color="auto" w:frame="1"/>
          <w:lang w:eastAsia="ru-RU"/>
        </w:rPr>
        <w:t>2.2. Проведение профилактических мероприятий программы профилактики направлено на решение следующих задач:</w:t>
      </w:r>
    </w:p>
    <w:p w:rsidR="00DB7C47" w:rsidRPr="00DB7C47" w:rsidRDefault="00DB7C47" w:rsidP="00DB7C47">
      <w:pPr>
        <w:shd w:val="clear" w:color="auto" w:fill="FFFFFF"/>
        <w:ind w:firstLine="709"/>
        <w:jc w:val="both"/>
        <w:textAlignment w:val="baseline"/>
        <w:rPr>
          <w:rFonts w:ascii="Arial" w:eastAsia="Times New Roman" w:hAnsi="Arial" w:cs="Arial"/>
          <w:color w:val="444455"/>
          <w:sz w:val="12"/>
          <w:szCs w:val="12"/>
          <w:lang w:eastAsia="ru-RU"/>
        </w:rPr>
      </w:pPr>
      <w:r w:rsidRPr="00DB7C47">
        <w:rPr>
          <w:rFonts w:ascii="Times New Roman" w:eastAsia="Times New Roman" w:hAnsi="Times New Roman" w:cs="Times New Roman"/>
          <w:color w:val="444455"/>
          <w:sz w:val="28"/>
          <w:szCs w:val="28"/>
          <w:bdr w:val="none" w:sz="0" w:space="0" w:color="auto" w:frame="1"/>
          <w:lang w:eastAsia="ru-RU"/>
        </w:rPr>
        <w:t xml:space="preserve">- укрепление </w:t>
      </w:r>
      <w:proofErr w:type="gramStart"/>
      <w:r w:rsidRPr="00DB7C47">
        <w:rPr>
          <w:rFonts w:ascii="Times New Roman" w:eastAsia="Times New Roman" w:hAnsi="Times New Roman" w:cs="Times New Roman"/>
          <w:color w:val="444455"/>
          <w:sz w:val="28"/>
          <w:szCs w:val="28"/>
          <w:bdr w:val="none" w:sz="0" w:space="0" w:color="auto" w:frame="1"/>
          <w:lang w:eastAsia="ru-RU"/>
        </w:rPr>
        <w:t>системы профилактики нарушений рисков причинения</w:t>
      </w:r>
      <w:proofErr w:type="gramEnd"/>
      <w:r w:rsidRPr="00DB7C47">
        <w:rPr>
          <w:rFonts w:ascii="Times New Roman" w:eastAsia="Times New Roman" w:hAnsi="Times New Roman" w:cs="Times New Roman"/>
          <w:color w:val="444455"/>
          <w:sz w:val="28"/>
          <w:szCs w:val="28"/>
          <w:bdr w:val="none" w:sz="0" w:space="0" w:color="auto" w:frame="1"/>
          <w:lang w:eastAsia="ru-RU"/>
        </w:rPr>
        <w:t xml:space="preserve"> вреда (ущерба) охраняемым законом ценностям;</w:t>
      </w:r>
    </w:p>
    <w:p w:rsidR="00DB7C47" w:rsidRPr="00DB7C47" w:rsidRDefault="00DB7C47" w:rsidP="00DB7C47">
      <w:pPr>
        <w:shd w:val="clear" w:color="auto" w:fill="FFFFFF"/>
        <w:ind w:firstLine="709"/>
        <w:jc w:val="both"/>
        <w:textAlignment w:val="baseline"/>
        <w:rPr>
          <w:rFonts w:ascii="Arial" w:eastAsia="Times New Roman" w:hAnsi="Arial" w:cs="Arial"/>
          <w:color w:val="444455"/>
          <w:sz w:val="12"/>
          <w:szCs w:val="12"/>
          <w:lang w:eastAsia="ru-RU"/>
        </w:rPr>
      </w:pPr>
      <w:r w:rsidRPr="00DB7C47">
        <w:rPr>
          <w:rFonts w:ascii="Times New Roman" w:eastAsia="Times New Roman" w:hAnsi="Times New Roman" w:cs="Times New Roman"/>
          <w:color w:val="444455"/>
          <w:sz w:val="28"/>
          <w:szCs w:val="28"/>
          <w:bdr w:val="none" w:sz="0" w:space="0" w:color="auto" w:frame="1"/>
          <w:lang w:eastAsia="ru-RU"/>
        </w:rPr>
        <w:t>- оценка возможной угрозы причинения, либо причинения вреда жизни, здоровью граждан, выработка и реализация профилактических мер, способствующих ее снижению;</w:t>
      </w:r>
    </w:p>
    <w:p w:rsidR="00DB7C47" w:rsidRDefault="00DB7C47" w:rsidP="00DB7C47">
      <w:pPr>
        <w:shd w:val="clear" w:color="auto" w:fill="FFFFFF"/>
        <w:ind w:firstLine="709"/>
        <w:jc w:val="both"/>
        <w:textAlignment w:val="baseline"/>
        <w:rPr>
          <w:rFonts w:ascii="Times New Roman" w:eastAsia="Times New Roman" w:hAnsi="Times New Roman" w:cs="Times New Roman"/>
          <w:color w:val="444455"/>
          <w:sz w:val="28"/>
          <w:szCs w:val="28"/>
          <w:bdr w:val="none" w:sz="0" w:space="0" w:color="auto" w:frame="1"/>
          <w:lang w:eastAsia="ru-RU"/>
        </w:rPr>
      </w:pPr>
      <w:r w:rsidRPr="00DB7C47">
        <w:rPr>
          <w:rFonts w:ascii="Times New Roman" w:eastAsia="Times New Roman" w:hAnsi="Times New Roman" w:cs="Times New Roman"/>
          <w:color w:val="444455"/>
          <w:sz w:val="28"/>
          <w:szCs w:val="28"/>
          <w:bdr w:val="none" w:sz="0" w:space="0" w:color="auto" w:frame="1"/>
          <w:lang w:eastAsia="ru-RU"/>
        </w:rPr>
        <w:t>- выявление факторов угрозы причинения, либо причинения вреда жизни, здоровью граждан, причин и условий, способствующих нарушению обязательных требований, определение способов устранения или снижения угрозы причинения вреда (ущерба).</w:t>
      </w:r>
    </w:p>
    <w:p w:rsidR="00FD4BC9" w:rsidRPr="00DB7C47" w:rsidRDefault="00FD4BC9" w:rsidP="00DB7C47">
      <w:pPr>
        <w:shd w:val="clear" w:color="auto" w:fill="FFFFFF"/>
        <w:ind w:firstLine="709"/>
        <w:jc w:val="both"/>
        <w:textAlignment w:val="baseline"/>
        <w:rPr>
          <w:rFonts w:ascii="Arial" w:eastAsia="Times New Roman" w:hAnsi="Arial" w:cs="Arial"/>
          <w:color w:val="444455"/>
          <w:sz w:val="12"/>
          <w:szCs w:val="12"/>
          <w:lang w:eastAsia="ru-RU"/>
        </w:rPr>
      </w:pPr>
    </w:p>
    <w:p w:rsidR="00DB7C47" w:rsidRPr="00FD4BC9" w:rsidRDefault="00DB7C47" w:rsidP="00DB7C47">
      <w:pPr>
        <w:shd w:val="clear" w:color="auto" w:fill="FFFFFF"/>
        <w:ind w:firstLine="709"/>
        <w:jc w:val="center"/>
        <w:textAlignment w:val="baseline"/>
        <w:rPr>
          <w:rFonts w:ascii="Arial" w:eastAsia="Times New Roman" w:hAnsi="Arial" w:cs="Arial"/>
          <w:color w:val="444455"/>
          <w:sz w:val="28"/>
          <w:szCs w:val="28"/>
          <w:lang w:eastAsia="ru-RU"/>
        </w:rPr>
      </w:pPr>
      <w:r w:rsidRPr="00FD4BC9">
        <w:rPr>
          <w:rFonts w:ascii="Times New Roman" w:eastAsia="Times New Roman" w:hAnsi="Times New Roman" w:cs="Times New Roman"/>
          <w:b/>
          <w:bCs/>
          <w:color w:val="444455"/>
          <w:sz w:val="28"/>
          <w:szCs w:val="28"/>
          <w:bdr w:val="none" w:sz="0" w:space="0" w:color="auto" w:frame="1"/>
          <w:lang w:eastAsia="ru-RU"/>
        </w:rPr>
        <w:t>Раздел 3. Перечень профилактических мероприятий, сроки (периодичность) их проведения</w:t>
      </w:r>
    </w:p>
    <w:tbl>
      <w:tblPr>
        <w:tblW w:w="9747" w:type="dxa"/>
        <w:shd w:val="clear" w:color="auto" w:fill="FFFFFF"/>
        <w:tblLayout w:type="fixed"/>
        <w:tblCellMar>
          <w:left w:w="0" w:type="dxa"/>
          <w:right w:w="0" w:type="dxa"/>
        </w:tblCellMar>
        <w:tblLook w:val="04A0"/>
      </w:tblPr>
      <w:tblGrid>
        <w:gridCol w:w="1951"/>
        <w:gridCol w:w="3827"/>
        <w:gridCol w:w="1843"/>
        <w:gridCol w:w="2126"/>
      </w:tblGrid>
      <w:tr w:rsidR="00202B4F" w:rsidRPr="00DB7C47" w:rsidTr="00202B4F">
        <w:tc>
          <w:tcPr>
            <w:tcW w:w="195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202B4F" w:rsidRPr="00202B4F" w:rsidRDefault="00202B4F" w:rsidP="00DB7C47">
            <w:pPr>
              <w:jc w:val="center"/>
              <w:textAlignment w:val="baseline"/>
              <w:rPr>
                <w:rFonts w:ascii="Arial" w:eastAsia="Times New Roman" w:hAnsi="Arial" w:cs="Arial"/>
                <w:color w:val="444455"/>
                <w:sz w:val="24"/>
                <w:szCs w:val="24"/>
                <w:lang w:eastAsia="ru-RU"/>
              </w:rPr>
            </w:pPr>
            <w:r w:rsidRPr="00202B4F">
              <w:rPr>
                <w:rFonts w:ascii="Times New Roman" w:eastAsia="Times New Roman" w:hAnsi="Times New Roman" w:cs="Times New Roman"/>
                <w:color w:val="444455"/>
                <w:sz w:val="24"/>
                <w:szCs w:val="24"/>
                <w:bdr w:val="none" w:sz="0" w:space="0" w:color="auto" w:frame="1"/>
                <w:lang w:eastAsia="ru-RU"/>
              </w:rPr>
              <w:t>Наименование мероприятия</w:t>
            </w:r>
          </w:p>
        </w:tc>
        <w:tc>
          <w:tcPr>
            <w:tcW w:w="382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202B4F" w:rsidRPr="00202B4F" w:rsidRDefault="00202B4F" w:rsidP="00DB7C47">
            <w:pPr>
              <w:jc w:val="center"/>
              <w:textAlignment w:val="baseline"/>
              <w:rPr>
                <w:rFonts w:ascii="Arial" w:eastAsia="Times New Roman" w:hAnsi="Arial" w:cs="Arial"/>
                <w:color w:val="444455"/>
                <w:sz w:val="24"/>
                <w:szCs w:val="24"/>
                <w:lang w:eastAsia="ru-RU"/>
              </w:rPr>
            </w:pPr>
            <w:r w:rsidRPr="00202B4F">
              <w:rPr>
                <w:rFonts w:ascii="Times New Roman" w:eastAsia="Times New Roman" w:hAnsi="Times New Roman" w:cs="Times New Roman"/>
                <w:color w:val="444455"/>
                <w:sz w:val="24"/>
                <w:szCs w:val="24"/>
                <w:bdr w:val="none" w:sz="0" w:space="0" w:color="auto" w:frame="1"/>
                <w:lang w:eastAsia="ru-RU"/>
              </w:rPr>
              <w:t>Сведения о мероприятии</w:t>
            </w:r>
          </w:p>
        </w:tc>
        <w:tc>
          <w:tcPr>
            <w:tcW w:w="18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202B4F" w:rsidRPr="00202B4F" w:rsidRDefault="00202B4F" w:rsidP="00DB7C47">
            <w:pPr>
              <w:jc w:val="center"/>
              <w:textAlignment w:val="baseline"/>
              <w:rPr>
                <w:rFonts w:ascii="Arial" w:eastAsia="Times New Roman" w:hAnsi="Arial" w:cs="Arial"/>
                <w:color w:val="444455"/>
                <w:sz w:val="24"/>
                <w:szCs w:val="24"/>
                <w:lang w:eastAsia="ru-RU"/>
              </w:rPr>
            </w:pPr>
            <w:r w:rsidRPr="00202B4F">
              <w:rPr>
                <w:rFonts w:ascii="Times New Roman" w:eastAsia="Times New Roman" w:hAnsi="Times New Roman" w:cs="Times New Roman"/>
                <w:color w:val="444455"/>
                <w:sz w:val="24"/>
                <w:szCs w:val="24"/>
                <w:bdr w:val="none" w:sz="0" w:space="0" w:color="auto" w:frame="1"/>
                <w:lang w:eastAsia="ru-RU"/>
              </w:rPr>
              <w:t>Срок исполнения</w:t>
            </w:r>
          </w:p>
        </w:tc>
        <w:tc>
          <w:tcPr>
            <w:tcW w:w="212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202B4F" w:rsidRPr="00202B4F" w:rsidRDefault="00202B4F" w:rsidP="00DB7C47">
            <w:pPr>
              <w:jc w:val="center"/>
              <w:textAlignment w:val="baseline"/>
              <w:rPr>
                <w:rFonts w:ascii="Arial" w:eastAsia="Times New Roman" w:hAnsi="Arial" w:cs="Arial"/>
                <w:color w:val="444455"/>
                <w:sz w:val="24"/>
                <w:szCs w:val="24"/>
                <w:lang w:eastAsia="ru-RU"/>
              </w:rPr>
            </w:pPr>
            <w:r w:rsidRPr="00202B4F">
              <w:rPr>
                <w:rFonts w:ascii="Times New Roman" w:eastAsia="Times New Roman" w:hAnsi="Times New Roman" w:cs="Times New Roman"/>
                <w:color w:val="444455"/>
                <w:sz w:val="24"/>
                <w:szCs w:val="24"/>
                <w:bdr w:val="none" w:sz="0" w:space="0" w:color="auto" w:frame="1"/>
                <w:lang w:eastAsia="ru-RU"/>
              </w:rPr>
              <w:t>Ответственный исполнитель</w:t>
            </w:r>
          </w:p>
        </w:tc>
      </w:tr>
      <w:tr w:rsidR="00202B4F" w:rsidRPr="00FD4BC9" w:rsidTr="00202B4F">
        <w:tc>
          <w:tcPr>
            <w:tcW w:w="19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202B4F" w:rsidRPr="00FD4BC9"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r w:rsidRPr="00FD4BC9">
              <w:rPr>
                <w:rFonts w:ascii="Times New Roman" w:eastAsia="Times New Roman" w:hAnsi="Times New Roman" w:cs="Times New Roman"/>
                <w:color w:val="444455"/>
                <w:sz w:val="24"/>
                <w:szCs w:val="24"/>
                <w:bdr w:val="none" w:sz="0" w:space="0" w:color="auto" w:frame="1"/>
                <w:lang w:eastAsia="ru-RU"/>
              </w:rPr>
              <w:lastRenderedPageBreak/>
              <w:t>Информирование</w:t>
            </w:r>
          </w:p>
          <w:p w:rsidR="00202B4F" w:rsidRPr="00FD4BC9"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Pr="00FD4BC9"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Pr="00FD4BC9"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Pr="00FD4BC9"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Pr="00FD4BC9"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Pr="00FD4BC9"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Pr="00FD4BC9"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Pr="00FD4BC9"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Pr="00FD4BC9"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Pr="00FD4BC9"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Pr="00FD4BC9"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Pr="00FD4BC9"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Pr="00FD4BC9"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Pr="00FD4BC9"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Pr="00FD4BC9"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Pr="00FD4BC9"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Pr="00FD4BC9"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Pr="00FD4BC9"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Pr="00FD4BC9"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Pr="00FD4BC9"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Pr="00FD4BC9"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Pr="00FD4BC9"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Pr="00FD4BC9"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Pr="00FD4BC9"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Pr="00FD4BC9"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Pr="00FD4BC9"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Pr="00FD4BC9"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Pr="00FD4BC9"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Pr="00FD4BC9"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Pr="00FD4BC9"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Pr="00FD4BC9"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Pr="00FD4BC9"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Pr="00FD4BC9"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Pr="00FD4BC9"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Pr="00FD4BC9"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Pr="00FD4BC9"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Pr="00FD4BC9"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Pr="00FD4BC9"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Pr="00FD4BC9"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Pr="00FD4BC9" w:rsidRDefault="00202B4F" w:rsidP="00DB7C47">
            <w:pPr>
              <w:ind w:right="-108"/>
              <w:jc w:val="both"/>
              <w:textAlignment w:val="baseline"/>
              <w:rPr>
                <w:rFonts w:ascii="Arial" w:eastAsia="Times New Roman" w:hAnsi="Arial" w:cs="Arial"/>
                <w:color w:val="444455"/>
                <w:sz w:val="24"/>
                <w:szCs w:val="24"/>
                <w:lang w:eastAsia="ru-RU"/>
              </w:rPr>
            </w:pPr>
          </w:p>
        </w:tc>
        <w:tc>
          <w:tcPr>
            <w:tcW w:w="38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202B4F" w:rsidRPr="00FD4BC9" w:rsidRDefault="00202B4F" w:rsidP="00DB7C47">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Контрольный орган осуществляет информирование контролируемых лиц и иных заинтересованных лиц по вопросам соблюдения обязательных требований.</w:t>
            </w:r>
          </w:p>
          <w:p w:rsidR="00202B4F" w:rsidRPr="00FD4BC9" w:rsidRDefault="00202B4F" w:rsidP="00DB7C47">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Информирование осуществляется посредством размещения соответствующих сведений на официальном с</w:t>
            </w:r>
            <w:r>
              <w:rPr>
                <w:rFonts w:ascii="Times New Roman" w:eastAsia="Times New Roman" w:hAnsi="Times New Roman" w:cs="Times New Roman"/>
                <w:color w:val="444455"/>
                <w:sz w:val="24"/>
                <w:szCs w:val="24"/>
                <w:bdr w:val="none" w:sz="0" w:space="0" w:color="auto" w:frame="1"/>
                <w:lang w:eastAsia="ru-RU"/>
              </w:rPr>
              <w:t xml:space="preserve">айте Администрации </w:t>
            </w:r>
            <w:proofErr w:type="spellStart"/>
            <w:r>
              <w:rPr>
                <w:rFonts w:ascii="Times New Roman" w:eastAsia="Times New Roman" w:hAnsi="Times New Roman" w:cs="Times New Roman"/>
                <w:color w:val="444455"/>
                <w:sz w:val="24"/>
                <w:szCs w:val="24"/>
                <w:bdr w:val="none" w:sz="0" w:space="0" w:color="auto" w:frame="1"/>
                <w:lang w:eastAsia="ru-RU"/>
              </w:rPr>
              <w:t>Маралихинского</w:t>
            </w:r>
            <w:proofErr w:type="spellEnd"/>
            <w:r w:rsidRPr="00FD4BC9">
              <w:rPr>
                <w:rFonts w:ascii="Times New Roman" w:eastAsia="Times New Roman" w:hAnsi="Times New Roman" w:cs="Times New Roman"/>
                <w:color w:val="444455"/>
                <w:sz w:val="24"/>
                <w:szCs w:val="24"/>
                <w:bdr w:val="none" w:sz="0" w:space="0" w:color="auto" w:frame="1"/>
                <w:lang w:eastAsia="ru-RU"/>
              </w:rPr>
              <w:t xml:space="preserve"> сельсовета,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rsidR="00202B4F" w:rsidRPr="00FD4BC9" w:rsidRDefault="00202B4F" w:rsidP="00DB7C47">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Контрольный орган размещает и поддерживает в актуальном состоянии на своем официальном сайте:</w:t>
            </w:r>
          </w:p>
          <w:p w:rsidR="00202B4F" w:rsidRPr="00FD4BC9" w:rsidRDefault="00202B4F" w:rsidP="00DB7C47">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 тексты нормативн</w:t>
            </w:r>
            <w:r>
              <w:rPr>
                <w:rFonts w:ascii="Times New Roman" w:eastAsia="Times New Roman" w:hAnsi="Times New Roman" w:cs="Times New Roman"/>
                <w:color w:val="444455"/>
                <w:sz w:val="24"/>
                <w:szCs w:val="24"/>
                <w:bdr w:val="none" w:sz="0" w:space="0" w:color="auto" w:frame="1"/>
                <w:lang w:eastAsia="ru-RU"/>
              </w:rPr>
              <w:t xml:space="preserve">ых правовых актов, регулирующих </w:t>
            </w:r>
            <w:r w:rsidRPr="00FD4BC9">
              <w:rPr>
                <w:rFonts w:ascii="Times New Roman" w:eastAsia="Times New Roman" w:hAnsi="Times New Roman" w:cs="Times New Roman"/>
                <w:color w:val="444455"/>
                <w:sz w:val="24"/>
                <w:szCs w:val="24"/>
                <w:bdr w:val="none" w:sz="0" w:space="0" w:color="auto" w:frame="1"/>
                <w:lang w:eastAsia="ru-RU"/>
              </w:rPr>
              <w:t>осуществление муниципального контроля в сфере благоустройства территории муниципального образования;</w:t>
            </w:r>
          </w:p>
          <w:p w:rsidR="00202B4F" w:rsidRPr="00FD4BC9" w:rsidRDefault="00202B4F" w:rsidP="00DB7C47">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 сведения об изменениях, внесенных в нормативные правовые акты, регулирующие осуществление муниципального контроля в сфере благоустройства территории муниципального образования, о сроках и порядке их вступления в силу;</w:t>
            </w:r>
          </w:p>
          <w:p w:rsidR="00202B4F" w:rsidRPr="00FD4BC9" w:rsidRDefault="00202B4F" w:rsidP="00DB7C47">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 перечень нормативных правовых актов с указанием структурных единиц этих актов, содержащих обязательные требования, оценка соблюдения которых является предметом муниципального контроля в сфере благоустройства территории муниципального образования, а также информацию о мерах ответственности, применяемых при нарушении обязательных требований, с текстами в действующей редакции;</w:t>
            </w:r>
          </w:p>
          <w:p w:rsidR="00202B4F" w:rsidRPr="00FD4BC9" w:rsidRDefault="00202B4F" w:rsidP="00DB7C47">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 xml:space="preserve">- руководства по соблюдению обязательных требований, разработанные и утвержденные в соответствии с Федеральным </w:t>
            </w:r>
            <w:r w:rsidRPr="00FD4BC9">
              <w:rPr>
                <w:rFonts w:ascii="Times New Roman" w:eastAsia="Times New Roman" w:hAnsi="Times New Roman" w:cs="Times New Roman"/>
                <w:color w:val="444455"/>
                <w:sz w:val="24"/>
                <w:szCs w:val="24"/>
                <w:bdr w:val="none" w:sz="0" w:space="0" w:color="auto" w:frame="1"/>
                <w:lang w:eastAsia="ru-RU"/>
              </w:rPr>
              <w:lastRenderedPageBreak/>
              <w:t>законом «Об обязательных требованиях в Российской Федерации»;</w:t>
            </w:r>
          </w:p>
          <w:p w:rsidR="00202B4F" w:rsidRPr="00FD4BC9" w:rsidRDefault="00202B4F" w:rsidP="00DB7C47">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 перечень индикаторов риска нарушения обязательных требований, порядок отнесения объектов контроля к категориям риска;</w:t>
            </w:r>
          </w:p>
          <w:p w:rsidR="00202B4F" w:rsidRPr="00FD4BC9" w:rsidRDefault="00202B4F" w:rsidP="00DB7C47">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 перечень объектов контроля, учитываемых в рамках формирования ежегодного плана мероприятий, с указанием категории риска;</w:t>
            </w:r>
          </w:p>
          <w:p w:rsidR="00202B4F" w:rsidRPr="00FD4BC9" w:rsidRDefault="00202B4F" w:rsidP="00FD4BC9">
            <w:pPr>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 программу профилактики рисков причинения вреда и план проведения плановых контрольных мероприятий контрольным органом;</w:t>
            </w:r>
          </w:p>
          <w:p w:rsidR="00202B4F" w:rsidRPr="00FD4BC9" w:rsidRDefault="00202B4F" w:rsidP="00FD4BC9">
            <w:pPr>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 исчерпывающий перечень сведений, которые могут запрашиваться контрольным органом у контролируемого лица;</w:t>
            </w:r>
          </w:p>
          <w:p w:rsidR="00202B4F" w:rsidRPr="00FD4BC9" w:rsidRDefault="00202B4F" w:rsidP="00DB7C47">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 сведения о способах получения консультаций по вопросам соблюдения обязательных требований;</w:t>
            </w:r>
          </w:p>
          <w:p w:rsidR="00202B4F" w:rsidRPr="00FD4BC9" w:rsidRDefault="00202B4F" w:rsidP="00FD4BC9">
            <w:pPr>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 доклады о муниципальном контроле в сфере благоустройства территории муниципального образования;</w:t>
            </w:r>
          </w:p>
          <w:p w:rsidR="00202B4F" w:rsidRPr="00FD4BC9" w:rsidRDefault="00202B4F" w:rsidP="00FD4BC9">
            <w:pPr>
              <w:textAlignment w:val="baseline"/>
              <w:rPr>
                <w:rFonts w:ascii="Arial" w:eastAsia="Times New Roman" w:hAnsi="Arial" w:cs="Arial"/>
                <w:color w:val="444455"/>
                <w:sz w:val="24"/>
                <w:szCs w:val="24"/>
                <w:lang w:eastAsia="ru-RU"/>
              </w:rPr>
            </w:pPr>
            <w:proofErr w:type="gramStart"/>
            <w:r w:rsidRPr="00FD4BC9">
              <w:rPr>
                <w:rFonts w:ascii="Times New Roman" w:eastAsia="Times New Roman" w:hAnsi="Times New Roman" w:cs="Times New Roman"/>
                <w:color w:val="444455"/>
                <w:sz w:val="24"/>
                <w:szCs w:val="24"/>
                <w:bdr w:val="none" w:sz="0" w:space="0" w:color="auto" w:frame="1"/>
                <w:lang w:eastAsia="ru-RU"/>
              </w:rPr>
              <w:t>- иные сведения, предусмотренные нормативными правовыми актами Российской Федерации, нормативными правовыми актами субъектов Российской Федерации, муниципальными правовыми актами и (или) программами профилактики рисков причинения вреда.</w:t>
            </w:r>
            <w:proofErr w:type="gramEnd"/>
          </w:p>
        </w:tc>
        <w:tc>
          <w:tcPr>
            <w:tcW w:w="18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r w:rsidRPr="00FD4BC9">
              <w:rPr>
                <w:rFonts w:ascii="Times New Roman" w:eastAsia="Times New Roman" w:hAnsi="Times New Roman" w:cs="Times New Roman"/>
                <w:color w:val="444455"/>
                <w:sz w:val="24"/>
                <w:szCs w:val="24"/>
                <w:bdr w:val="none" w:sz="0" w:space="0" w:color="auto" w:frame="1"/>
                <w:lang w:eastAsia="ru-RU"/>
              </w:rPr>
              <w:lastRenderedPageBreak/>
              <w:t>постоянно</w:t>
            </w: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Pr="00FD4BC9" w:rsidRDefault="00202B4F" w:rsidP="00DB7C47">
            <w:pPr>
              <w:jc w:val="both"/>
              <w:textAlignment w:val="baseline"/>
              <w:rPr>
                <w:rFonts w:ascii="Arial" w:eastAsia="Times New Roman" w:hAnsi="Arial" w:cs="Arial"/>
                <w:color w:val="444455"/>
                <w:sz w:val="24"/>
                <w:szCs w:val="24"/>
                <w:lang w:eastAsia="ru-RU"/>
              </w:rPr>
            </w:pP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r w:rsidRPr="00FD4BC9">
              <w:rPr>
                <w:rFonts w:ascii="Times New Roman" w:eastAsia="Times New Roman" w:hAnsi="Times New Roman" w:cs="Times New Roman"/>
                <w:color w:val="444455"/>
                <w:sz w:val="24"/>
                <w:szCs w:val="24"/>
                <w:bdr w:val="none" w:sz="0" w:space="0" w:color="auto" w:frame="1"/>
                <w:lang w:eastAsia="ru-RU"/>
              </w:rPr>
              <w:t>контрольный орган</w:t>
            </w: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Pr="00FD4BC9" w:rsidRDefault="00202B4F" w:rsidP="00DB7C47">
            <w:pPr>
              <w:jc w:val="both"/>
              <w:textAlignment w:val="baseline"/>
              <w:rPr>
                <w:rFonts w:ascii="Arial" w:eastAsia="Times New Roman" w:hAnsi="Arial" w:cs="Arial"/>
                <w:color w:val="444455"/>
                <w:sz w:val="24"/>
                <w:szCs w:val="24"/>
                <w:lang w:eastAsia="ru-RU"/>
              </w:rPr>
            </w:pPr>
          </w:p>
        </w:tc>
      </w:tr>
      <w:tr w:rsidR="00202B4F" w:rsidRPr="00FD4BC9" w:rsidTr="00202B4F">
        <w:tc>
          <w:tcPr>
            <w:tcW w:w="19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202B4F" w:rsidRDefault="00202B4F" w:rsidP="00DB7C47">
            <w:pPr>
              <w:ind w:right="-108" w:hanging="108"/>
              <w:jc w:val="both"/>
              <w:textAlignment w:val="baseline"/>
              <w:rPr>
                <w:rFonts w:ascii="Times New Roman" w:eastAsia="Times New Roman" w:hAnsi="Times New Roman" w:cs="Times New Roman"/>
                <w:color w:val="444455"/>
                <w:sz w:val="24"/>
                <w:szCs w:val="24"/>
                <w:bdr w:val="none" w:sz="0" w:space="0" w:color="auto" w:frame="1"/>
                <w:lang w:eastAsia="ru-RU"/>
              </w:rPr>
            </w:pPr>
            <w:r w:rsidRPr="00FD4BC9">
              <w:rPr>
                <w:rFonts w:ascii="Times New Roman" w:eastAsia="Times New Roman" w:hAnsi="Times New Roman" w:cs="Times New Roman"/>
                <w:color w:val="444455"/>
                <w:sz w:val="24"/>
                <w:szCs w:val="24"/>
                <w:bdr w:val="none" w:sz="0" w:space="0" w:color="auto" w:frame="1"/>
                <w:lang w:eastAsia="ru-RU"/>
              </w:rPr>
              <w:lastRenderedPageBreak/>
              <w:t>Консультирование</w:t>
            </w:r>
          </w:p>
          <w:p w:rsidR="00202B4F" w:rsidRDefault="00202B4F" w:rsidP="00DB7C47">
            <w:pPr>
              <w:ind w:right="-108" w:hanging="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ind w:right="-108" w:hanging="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ind w:right="-108" w:hanging="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ind w:right="-108" w:hanging="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ind w:right="-108" w:hanging="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ind w:right="-108" w:hanging="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ind w:right="-108" w:hanging="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ind w:right="-108" w:hanging="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ind w:right="-108" w:hanging="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Pr="00FD4BC9" w:rsidRDefault="00202B4F" w:rsidP="00DB7C47">
            <w:pPr>
              <w:ind w:right="-108" w:hanging="108"/>
              <w:jc w:val="both"/>
              <w:textAlignment w:val="baseline"/>
              <w:rPr>
                <w:rFonts w:ascii="Arial" w:eastAsia="Times New Roman" w:hAnsi="Arial" w:cs="Arial"/>
                <w:color w:val="444455"/>
                <w:sz w:val="24"/>
                <w:szCs w:val="24"/>
                <w:lang w:eastAsia="ru-RU"/>
              </w:rPr>
            </w:pPr>
          </w:p>
        </w:tc>
        <w:tc>
          <w:tcPr>
            <w:tcW w:w="38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202B4F" w:rsidRPr="00FD4BC9" w:rsidRDefault="00202B4F" w:rsidP="00DB7C47">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Консультирование осуществляется по вопросам, связанным с организацией и осуществлением муниципального контроля в сфере благоустройства территории муниципального образования, в том числе о местонахождении и графике работы контрольного органа, реквизитах нормативно-правовых актах, регламентирующих осущ</w:t>
            </w:r>
            <w:r>
              <w:rPr>
                <w:rFonts w:ascii="Times New Roman" w:eastAsia="Times New Roman" w:hAnsi="Times New Roman" w:cs="Times New Roman"/>
                <w:color w:val="444455"/>
                <w:sz w:val="24"/>
                <w:szCs w:val="24"/>
                <w:bdr w:val="none" w:sz="0" w:space="0" w:color="auto" w:frame="1"/>
                <w:lang w:eastAsia="ru-RU"/>
              </w:rPr>
              <w:t xml:space="preserve">ествление муниципального </w:t>
            </w:r>
            <w:r w:rsidRPr="00FD4BC9">
              <w:rPr>
                <w:rFonts w:ascii="Times New Roman" w:eastAsia="Times New Roman" w:hAnsi="Times New Roman" w:cs="Times New Roman"/>
                <w:color w:val="444455"/>
                <w:sz w:val="24"/>
                <w:szCs w:val="24"/>
                <w:bdr w:val="none" w:sz="0" w:space="0" w:color="auto" w:frame="1"/>
                <w:lang w:eastAsia="ru-RU"/>
              </w:rPr>
              <w:t xml:space="preserve"> контроля</w:t>
            </w:r>
            <w:r>
              <w:rPr>
                <w:rFonts w:ascii="Times New Roman" w:eastAsia="Times New Roman" w:hAnsi="Times New Roman" w:cs="Times New Roman"/>
                <w:color w:val="444455"/>
                <w:sz w:val="24"/>
                <w:szCs w:val="24"/>
                <w:bdr w:val="none" w:sz="0" w:space="0" w:color="auto" w:frame="1"/>
                <w:lang w:eastAsia="ru-RU"/>
              </w:rPr>
              <w:t xml:space="preserve"> в сфере благоустройства</w:t>
            </w:r>
            <w:r w:rsidRPr="00FD4BC9">
              <w:rPr>
                <w:rFonts w:ascii="Times New Roman" w:eastAsia="Times New Roman" w:hAnsi="Times New Roman" w:cs="Times New Roman"/>
                <w:color w:val="444455"/>
                <w:sz w:val="24"/>
                <w:szCs w:val="24"/>
                <w:bdr w:val="none" w:sz="0" w:space="0" w:color="auto" w:frame="1"/>
                <w:lang w:eastAsia="ru-RU"/>
              </w:rPr>
              <w:t xml:space="preserve">, </w:t>
            </w:r>
            <w:r w:rsidRPr="00FD4BC9">
              <w:rPr>
                <w:rFonts w:ascii="Times New Roman" w:eastAsia="Times New Roman" w:hAnsi="Times New Roman" w:cs="Times New Roman"/>
                <w:color w:val="444455"/>
                <w:sz w:val="24"/>
                <w:szCs w:val="24"/>
                <w:bdr w:val="none" w:sz="0" w:space="0" w:color="auto" w:frame="1"/>
                <w:lang w:eastAsia="ru-RU"/>
              </w:rPr>
              <w:lastRenderedPageBreak/>
              <w:t>о порядке и ходе осуществления муниципального контроля в сфере благоустройства территории муниципального образования.</w:t>
            </w:r>
          </w:p>
          <w:p w:rsidR="00202B4F" w:rsidRPr="00FD4BC9" w:rsidRDefault="00202B4F" w:rsidP="00DB7C47">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 xml:space="preserve">Консультирование может осуществляться по телефону, посредством </w:t>
            </w:r>
            <w:proofErr w:type="spellStart"/>
            <w:r w:rsidRPr="00FD4BC9">
              <w:rPr>
                <w:rFonts w:ascii="Times New Roman" w:eastAsia="Times New Roman" w:hAnsi="Times New Roman" w:cs="Times New Roman"/>
                <w:color w:val="444455"/>
                <w:sz w:val="24"/>
                <w:szCs w:val="24"/>
                <w:bdr w:val="none" w:sz="0" w:space="0" w:color="auto" w:frame="1"/>
                <w:lang w:eastAsia="ru-RU"/>
              </w:rPr>
              <w:t>видео-конференц-связи</w:t>
            </w:r>
            <w:proofErr w:type="spellEnd"/>
            <w:r w:rsidRPr="00FD4BC9">
              <w:rPr>
                <w:rFonts w:ascii="Times New Roman" w:eastAsia="Times New Roman" w:hAnsi="Times New Roman" w:cs="Times New Roman"/>
                <w:color w:val="444455"/>
                <w:sz w:val="24"/>
                <w:szCs w:val="24"/>
                <w:bdr w:val="none" w:sz="0" w:space="0" w:color="auto" w:frame="1"/>
                <w:lang w:eastAsia="ru-RU"/>
              </w:rPr>
              <w:t>, на личном приеме либо в ходе проведения профилактического мероприятия, контрольного мероприятия.</w:t>
            </w:r>
          </w:p>
          <w:p w:rsidR="00202B4F" w:rsidRPr="00FD4BC9" w:rsidRDefault="00202B4F" w:rsidP="00DB7C47">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По итогам консультирования информация в письменной форме контролируемым лицам и их представителям не предоставляется. Контролируемое лицо вправе направить запрос о предоставлении письменного ответа в сроки, установленные Федеральным законом от 2 мая 2006 года № 59-ФЗ «О порядке рассмотрения обращений граждан Российской Федерации».</w:t>
            </w:r>
          </w:p>
          <w:p w:rsidR="00202B4F" w:rsidRPr="00FD4BC9" w:rsidRDefault="00202B4F" w:rsidP="00DB7C47">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При осуществлении консультирования должностное лицо контрольного органа обязано соблюдать конфиденциальность информации, доступ к которой ограничен в соответствии с законодательством Российской Федерации.</w:t>
            </w:r>
          </w:p>
          <w:p w:rsidR="00202B4F" w:rsidRPr="00FD4BC9" w:rsidRDefault="00202B4F" w:rsidP="00DB7C47">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органа контроля, иных участников контрольного мероприятия, а также результаты проведенных в рамках контрольного мероприятия экспертизы, испытаний.</w:t>
            </w:r>
          </w:p>
          <w:p w:rsidR="00202B4F" w:rsidRPr="00FD4BC9" w:rsidRDefault="00202B4F" w:rsidP="00DB7C47">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Информация, ставшая известной должностному лицу контрольного органа в ходе консультирования, не может использоваться органом контроля в целях оценки контролируемого лица по вопросам соблюдения обязательных требований.</w:t>
            </w:r>
          </w:p>
          <w:p w:rsidR="00202B4F" w:rsidRPr="00FD4BC9" w:rsidRDefault="00202B4F" w:rsidP="00DB7C47">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Орган контроля осуществляет учет консультирований.</w:t>
            </w:r>
          </w:p>
          <w:p w:rsidR="00202B4F" w:rsidRPr="00FD4BC9" w:rsidRDefault="00202B4F" w:rsidP="00DB7C47">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lastRenderedPageBreak/>
              <w:t>Консультирование по однотипным обращениям контролируемых лиц и их представителей осуществляется посредством размещения на официальном сайте органа контроля письменного разъяснения, подписанного руководителем контрольного органа.</w:t>
            </w:r>
          </w:p>
          <w:p w:rsidR="00202B4F" w:rsidRPr="00FD4BC9" w:rsidRDefault="00202B4F" w:rsidP="00DB7C47">
            <w:pPr>
              <w:jc w:val="both"/>
              <w:textAlignment w:val="baseline"/>
              <w:rPr>
                <w:rFonts w:ascii="Arial" w:eastAsia="Times New Roman" w:hAnsi="Arial" w:cs="Arial"/>
                <w:color w:val="444455"/>
                <w:sz w:val="24"/>
                <w:szCs w:val="24"/>
                <w:lang w:eastAsia="ru-RU"/>
              </w:rPr>
            </w:pPr>
          </w:p>
        </w:tc>
        <w:tc>
          <w:tcPr>
            <w:tcW w:w="18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r>
              <w:rPr>
                <w:rFonts w:ascii="Times New Roman" w:eastAsia="Times New Roman" w:hAnsi="Times New Roman" w:cs="Times New Roman"/>
                <w:color w:val="444455"/>
                <w:sz w:val="24"/>
                <w:szCs w:val="24"/>
                <w:bdr w:val="none" w:sz="0" w:space="0" w:color="auto" w:frame="1"/>
                <w:lang w:eastAsia="ru-RU"/>
              </w:rPr>
              <w:lastRenderedPageBreak/>
              <w:t xml:space="preserve">в течение года </w:t>
            </w:r>
            <w:proofErr w:type="gramStart"/>
            <w:r>
              <w:rPr>
                <w:rFonts w:ascii="Times New Roman" w:eastAsia="Times New Roman" w:hAnsi="Times New Roman" w:cs="Times New Roman"/>
                <w:color w:val="444455"/>
                <w:sz w:val="24"/>
                <w:szCs w:val="24"/>
                <w:bdr w:val="none" w:sz="0" w:space="0" w:color="auto" w:frame="1"/>
                <w:lang w:eastAsia="ru-RU"/>
              </w:rPr>
              <w:t xml:space="preserve">( </w:t>
            </w:r>
            <w:proofErr w:type="gramEnd"/>
            <w:r>
              <w:rPr>
                <w:rFonts w:ascii="Times New Roman" w:eastAsia="Times New Roman" w:hAnsi="Times New Roman" w:cs="Times New Roman"/>
                <w:color w:val="444455"/>
                <w:sz w:val="24"/>
                <w:szCs w:val="24"/>
                <w:bdr w:val="none" w:sz="0" w:space="0" w:color="auto" w:frame="1"/>
                <w:lang w:eastAsia="ru-RU"/>
              </w:rPr>
              <w:t>по мере необходимости)</w:t>
            </w:r>
          </w:p>
          <w:p w:rsidR="00202B4F" w:rsidRPr="00FD4BC9" w:rsidRDefault="00202B4F" w:rsidP="00DB7C47">
            <w:pPr>
              <w:jc w:val="both"/>
              <w:textAlignment w:val="baseline"/>
              <w:rPr>
                <w:rFonts w:ascii="Arial" w:eastAsia="Times New Roman" w:hAnsi="Arial" w:cs="Arial"/>
                <w:color w:val="444455"/>
                <w:sz w:val="24"/>
                <w:szCs w:val="24"/>
                <w:lang w:eastAsia="ru-RU"/>
              </w:rPr>
            </w:pP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r w:rsidRPr="00FD4BC9">
              <w:rPr>
                <w:rFonts w:ascii="Times New Roman" w:eastAsia="Times New Roman" w:hAnsi="Times New Roman" w:cs="Times New Roman"/>
                <w:color w:val="444455"/>
                <w:sz w:val="24"/>
                <w:szCs w:val="24"/>
                <w:bdr w:val="none" w:sz="0" w:space="0" w:color="auto" w:frame="1"/>
                <w:lang w:eastAsia="ru-RU"/>
              </w:rPr>
              <w:t>контрольный орган</w:t>
            </w: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Pr="00FD4BC9" w:rsidRDefault="00202B4F" w:rsidP="00DB7C47">
            <w:pPr>
              <w:jc w:val="both"/>
              <w:textAlignment w:val="baseline"/>
              <w:rPr>
                <w:rFonts w:ascii="Arial" w:eastAsia="Times New Roman" w:hAnsi="Arial" w:cs="Arial"/>
                <w:color w:val="444455"/>
                <w:sz w:val="24"/>
                <w:szCs w:val="24"/>
                <w:lang w:eastAsia="ru-RU"/>
              </w:rPr>
            </w:pPr>
          </w:p>
        </w:tc>
      </w:tr>
      <w:tr w:rsidR="00202B4F" w:rsidRPr="00FD4BC9" w:rsidTr="00202B4F">
        <w:trPr>
          <w:trHeight w:val="3464"/>
        </w:trPr>
        <w:tc>
          <w:tcPr>
            <w:tcW w:w="19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202B4F"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r w:rsidRPr="00FD4BC9">
              <w:rPr>
                <w:rFonts w:ascii="Times New Roman" w:eastAsia="Times New Roman" w:hAnsi="Times New Roman" w:cs="Times New Roman"/>
                <w:color w:val="444455"/>
                <w:sz w:val="24"/>
                <w:szCs w:val="24"/>
                <w:bdr w:val="none" w:sz="0" w:space="0" w:color="auto" w:frame="1"/>
                <w:lang w:eastAsia="ru-RU"/>
              </w:rPr>
              <w:lastRenderedPageBreak/>
              <w:t>Объявление предостережения</w:t>
            </w:r>
          </w:p>
          <w:p w:rsidR="00202B4F"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ind w:right="-108"/>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Pr="00FD4BC9" w:rsidRDefault="00202B4F" w:rsidP="00DB7C47">
            <w:pPr>
              <w:ind w:right="-108"/>
              <w:jc w:val="both"/>
              <w:textAlignment w:val="baseline"/>
              <w:rPr>
                <w:rFonts w:ascii="Arial" w:eastAsia="Times New Roman" w:hAnsi="Arial" w:cs="Arial"/>
                <w:color w:val="444455"/>
                <w:sz w:val="24"/>
                <w:szCs w:val="24"/>
                <w:lang w:eastAsia="ru-RU"/>
              </w:rPr>
            </w:pPr>
          </w:p>
        </w:tc>
        <w:tc>
          <w:tcPr>
            <w:tcW w:w="38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202B4F" w:rsidRPr="00FD4BC9" w:rsidRDefault="00202B4F" w:rsidP="00DB7C47">
            <w:pPr>
              <w:jc w:val="both"/>
              <w:textAlignment w:val="baseline"/>
              <w:rPr>
                <w:rFonts w:ascii="Arial" w:eastAsia="Times New Roman" w:hAnsi="Arial" w:cs="Arial"/>
                <w:color w:val="444455"/>
                <w:sz w:val="24"/>
                <w:szCs w:val="24"/>
                <w:lang w:eastAsia="ru-RU"/>
              </w:rPr>
            </w:pPr>
            <w:proofErr w:type="gramStart"/>
            <w:r w:rsidRPr="00FD4BC9">
              <w:rPr>
                <w:rFonts w:ascii="Times New Roman" w:eastAsia="Times New Roman" w:hAnsi="Times New Roman" w:cs="Times New Roman"/>
                <w:color w:val="444455"/>
                <w:sz w:val="24"/>
                <w:szCs w:val="24"/>
                <w:bdr w:val="none" w:sz="0" w:space="0" w:color="auto" w:frame="1"/>
                <w:lang w:eastAsia="ru-RU"/>
              </w:rPr>
              <w:t>В случае наличия у контрольного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контрольный орган объявляет контролируемому лицу предостережение о недопустимости нарушения обязательных требований и предлагает принять меры</w:t>
            </w:r>
            <w:proofErr w:type="gramEnd"/>
            <w:r w:rsidRPr="00FD4BC9">
              <w:rPr>
                <w:rFonts w:ascii="Times New Roman" w:eastAsia="Times New Roman" w:hAnsi="Times New Roman" w:cs="Times New Roman"/>
                <w:color w:val="444455"/>
                <w:sz w:val="24"/>
                <w:szCs w:val="24"/>
                <w:bdr w:val="none" w:sz="0" w:space="0" w:color="auto" w:frame="1"/>
                <w:lang w:eastAsia="ru-RU"/>
              </w:rPr>
              <w:t xml:space="preserve"> по обеспечению соблюдения обязательных требований.</w:t>
            </w:r>
          </w:p>
          <w:p w:rsidR="00202B4F" w:rsidRPr="00FD4BC9" w:rsidRDefault="00202B4F" w:rsidP="00DB7C47">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Предостережение о недопустимости нарушения обязательных требований объявляется и направляется контролируемому лицу.</w:t>
            </w:r>
          </w:p>
          <w:p w:rsidR="00202B4F" w:rsidRPr="00FD4BC9" w:rsidRDefault="00202B4F" w:rsidP="00DB7C47">
            <w:pPr>
              <w:jc w:val="both"/>
              <w:textAlignment w:val="baseline"/>
              <w:rPr>
                <w:rFonts w:ascii="Arial" w:eastAsia="Times New Roman" w:hAnsi="Arial" w:cs="Arial"/>
                <w:color w:val="444455"/>
                <w:sz w:val="24"/>
                <w:szCs w:val="24"/>
                <w:lang w:eastAsia="ru-RU"/>
              </w:rPr>
            </w:pPr>
            <w:proofErr w:type="gramStart"/>
            <w:r w:rsidRPr="00FD4BC9">
              <w:rPr>
                <w:rFonts w:ascii="Times New Roman" w:eastAsia="Times New Roman" w:hAnsi="Times New Roman" w:cs="Times New Roman"/>
                <w:color w:val="444455"/>
                <w:sz w:val="24"/>
                <w:szCs w:val="24"/>
                <w:bdr w:val="none" w:sz="0" w:space="0" w:color="auto" w:frame="1"/>
                <w:lang w:eastAsia="ru-RU"/>
              </w:rPr>
              <w:t xml:space="preserve">Предостережение о недопустимости нарушения обязательных требований содержит в себе указание на соответствующие обязательные требования, предусматривающий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w:t>
            </w:r>
            <w:r w:rsidRPr="00FD4BC9">
              <w:rPr>
                <w:rFonts w:ascii="Times New Roman" w:eastAsia="Times New Roman" w:hAnsi="Times New Roman" w:cs="Times New Roman"/>
                <w:color w:val="444455"/>
                <w:sz w:val="24"/>
                <w:szCs w:val="24"/>
                <w:bdr w:val="none" w:sz="0" w:space="0" w:color="auto" w:frame="1"/>
                <w:lang w:eastAsia="ru-RU"/>
              </w:rPr>
              <w:lastRenderedPageBreak/>
              <w:t>представления контролируемым лицом сведений и документов.</w:t>
            </w:r>
            <w:proofErr w:type="gramEnd"/>
          </w:p>
          <w:p w:rsidR="00202B4F" w:rsidRPr="00FD4BC9" w:rsidRDefault="00202B4F" w:rsidP="00DB7C47">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Контролируемое лицо вправе после получения предостережения о недопустимости нарушения обязательных требований подать в контрольный орган возражение в отношении указанного предостережения.</w:t>
            </w:r>
          </w:p>
          <w:p w:rsidR="00202B4F" w:rsidRPr="00FD4BC9" w:rsidRDefault="00202B4F" w:rsidP="00DB7C47">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Возражение на предостережение рассматривается в установленном Федеральном законе от 02 мая 2006 года № 59-ФЗ «О порядке рассмотрения обращений граждан в Российской Федерации».</w:t>
            </w:r>
          </w:p>
          <w:p w:rsidR="00202B4F" w:rsidRPr="00FD4BC9" w:rsidRDefault="00202B4F" w:rsidP="00DB7C47">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Контрольный орган осуществляет учет объявленных ими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tc>
        <w:tc>
          <w:tcPr>
            <w:tcW w:w="18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r w:rsidRPr="00FD4BC9">
              <w:rPr>
                <w:rFonts w:ascii="Times New Roman" w:eastAsia="Times New Roman" w:hAnsi="Times New Roman" w:cs="Times New Roman"/>
                <w:color w:val="444455"/>
                <w:sz w:val="24"/>
                <w:szCs w:val="24"/>
                <w:bdr w:val="none" w:sz="0" w:space="0" w:color="auto" w:frame="1"/>
                <w:lang w:eastAsia="ru-RU"/>
              </w:rPr>
              <w:lastRenderedPageBreak/>
              <w:t>в течение года (по мере необходимости)</w:t>
            </w: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Pr="00FD4BC9" w:rsidRDefault="00202B4F" w:rsidP="00DB7C47">
            <w:pPr>
              <w:jc w:val="both"/>
              <w:textAlignment w:val="baseline"/>
              <w:rPr>
                <w:rFonts w:ascii="Arial" w:eastAsia="Times New Roman" w:hAnsi="Arial" w:cs="Arial"/>
                <w:color w:val="444455"/>
                <w:sz w:val="24"/>
                <w:szCs w:val="24"/>
                <w:lang w:eastAsia="ru-RU"/>
              </w:rPr>
            </w:pP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r w:rsidRPr="00FD4BC9">
              <w:rPr>
                <w:rFonts w:ascii="Times New Roman" w:eastAsia="Times New Roman" w:hAnsi="Times New Roman" w:cs="Times New Roman"/>
                <w:color w:val="444455"/>
                <w:sz w:val="24"/>
                <w:szCs w:val="24"/>
                <w:bdr w:val="none" w:sz="0" w:space="0" w:color="auto" w:frame="1"/>
                <w:lang w:eastAsia="ru-RU"/>
              </w:rPr>
              <w:t>контрольный орган</w:t>
            </w: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Pr="00FD4BC9" w:rsidRDefault="00202B4F" w:rsidP="00DB7C47">
            <w:pPr>
              <w:jc w:val="both"/>
              <w:textAlignment w:val="baseline"/>
              <w:rPr>
                <w:rFonts w:ascii="Arial" w:eastAsia="Times New Roman" w:hAnsi="Arial" w:cs="Arial"/>
                <w:color w:val="444455"/>
                <w:sz w:val="24"/>
                <w:szCs w:val="24"/>
                <w:lang w:eastAsia="ru-RU"/>
              </w:rPr>
            </w:pPr>
          </w:p>
        </w:tc>
      </w:tr>
      <w:tr w:rsidR="00202B4F" w:rsidRPr="00FD4BC9" w:rsidTr="00202B4F">
        <w:tc>
          <w:tcPr>
            <w:tcW w:w="195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r w:rsidRPr="00FD4BC9">
              <w:rPr>
                <w:rFonts w:ascii="Times New Roman" w:eastAsia="Times New Roman" w:hAnsi="Times New Roman" w:cs="Times New Roman"/>
                <w:color w:val="444455"/>
                <w:sz w:val="24"/>
                <w:szCs w:val="24"/>
                <w:bdr w:val="none" w:sz="0" w:space="0" w:color="auto" w:frame="1"/>
                <w:lang w:eastAsia="ru-RU"/>
              </w:rPr>
              <w:lastRenderedPageBreak/>
              <w:t>Профилактический визит</w:t>
            </w: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Pr="00FD4BC9" w:rsidRDefault="00202B4F" w:rsidP="00DB7C47">
            <w:pPr>
              <w:jc w:val="both"/>
              <w:textAlignment w:val="baseline"/>
              <w:rPr>
                <w:rFonts w:ascii="Arial" w:eastAsia="Times New Roman" w:hAnsi="Arial" w:cs="Arial"/>
                <w:color w:val="444455"/>
                <w:sz w:val="24"/>
                <w:szCs w:val="24"/>
                <w:lang w:eastAsia="ru-RU"/>
              </w:rPr>
            </w:pPr>
          </w:p>
        </w:tc>
        <w:tc>
          <w:tcPr>
            <w:tcW w:w="38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202B4F" w:rsidRPr="00FD4BC9" w:rsidRDefault="00202B4F" w:rsidP="00DB7C47">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 xml:space="preserve">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w:t>
            </w:r>
            <w:proofErr w:type="spellStart"/>
            <w:r w:rsidRPr="00FD4BC9">
              <w:rPr>
                <w:rFonts w:ascii="Times New Roman" w:eastAsia="Times New Roman" w:hAnsi="Times New Roman" w:cs="Times New Roman"/>
                <w:color w:val="444455"/>
                <w:sz w:val="24"/>
                <w:szCs w:val="24"/>
                <w:bdr w:val="none" w:sz="0" w:space="0" w:color="auto" w:frame="1"/>
                <w:lang w:eastAsia="ru-RU"/>
              </w:rPr>
              <w:t>видео-конференц-связи</w:t>
            </w:r>
            <w:proofErr w:type="spellEnd"/>
            <w:r w:rsidRPr="00FD4BC9">
              <w:rPr>
                <w:rFonts w:ascii="Times New Roman" w:eastAsia="Times New Roman" w:hAnsi="Times New Roman" w:cs="Times New Roman"/>
                <w:color w:val="444455"/>
                <w:sz w:val="24"/>
                <w:szCs w:val="24"/>
                <w:bdr w:val="none" w:sz="0" w:space="0" w:color="auto" w:frame="1"/>
                <w:lang w:eastAsia="ru-RU"/>
              </w:rPr>
              <w:t>.</w:t>
            </w:r>
          </w:p>
          <w:p w:rsidR="00202B4F" w:rsidRPr="00FD4BC9" w:rsidRDefault="00202B4F" w:rsidP="00DB7C47">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В ходе профилактического визита контролируемое лицо информируется об обязательных требованиях, предъявляемых к объектам контроля.</w:t>
            </w:r>
          </w:p>
          <w:p w:rsidR="00202B4F" w:rsidRPr="00FD4BC9" w:rsidRDefault="00202B4F" w:rsidP="00DB7C47">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В ходе профилактического визита контрольным органом может осуществляться консультирование контролируемого лица.</w:t>
            </w:r>
          </w:p>
          <w:p w:rsidR="00202B4F" w:rsidRPr="00FD4BC9" w:rsidRDefault="00202B4F" w:rsidP="00DB7C47">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В случае</w:t>
            </w:r>
            <w:proofErr w:type="gramStart"/>
            <w:r w:rsidRPr="00FD4BC9">
              <w:rPr>
                <w:rFonts w:ascii="Times New Roman" w:eastAsia="Times New Roman" w:hAnsi="Times New Roman" w:cs="Times New Roman"/>
                <w:color w:val="444455"/>
                <w:sz w:val="24"/>
                <w:szCs w:val="24"/>
                <w:bdr w:val="none" w:sz="0" w:space="0" w:color="auto" w:frame="1"/>
                <w:lang w:eastAsia="ru-RU"/>
              </w:rPr>
              <w:t>,</w:t>
            </w:r>
            <w:proofErr w:type="gramEnd"/>
            <w:r w:rsidRPr="00FD4BC9">
              <w:rPr>
                <w:rFonts w:ascii="Times New Roman" w:eastAsia="Times New Roman" w:hAnsi="Times New Roman" w:cs="Times New Roman"/>
                <w:color w:val="444455"/>
                <w:sz w:val="24"/>
                <w:szCs w:val="24"/>
                <w:bdr w:val="none" w:sz="0" w:space="0" w:color="auto" w:frame="1"/>
                <w:lang w:eastAsia="ru-RU"/>
              </w:rPr>
              <w:t xml:space="preserve">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контрольный орган незамедлительно направляет информацию об этом руководителю органа контроля </w:t>
            </w:r>
            <w:r w:rsidRPr="00FD4BC9">
              <w:rPr>
                <w:rFonts w:ascii="Times New Roman" w:eastAsia="Times New Roman" w:hAnsi="Times New Roman" w:cs="Times New Roman"/>
                <w:color w:val="444455"/>
                <w:sz w:val="24"/>
                <w:szCs w:val="24"/>
                <w:bdr w:val="none" w:sz="0" w:space="0" w:color="auto" w:frame="1"/>
                <w:lang w:eastAsia="ru-RU"/>
              </w:rPr>
              <w:lastRenderedPageBreak/>
              <w:t>для принятия решения о проведении контрольных мероприятий.</w:t>
            </w:r>
          </w:p>
        </w:tc>
        <w:tc>
          <w:tcPr>
            <w:tcW w:w="18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r w:rsidRPr="00FD4BC9">
              <w:rPr>
                <w:rFonts w:ascii="Times New Roman" w:eastAsia="Times New Roman" w:hAnsi="Times New Roman" w:cs="Times New Roman"/>
                <w:color w:val="444455"/>
                <w:sz w:val="24"/>
                <w:szCs w:val="24"/>
                <w:bdr w:val="none" w:sz="0" w:space="0" w:color="auto" w:frame="1"/>
                <w:lang w:eastAsia="ru-RU"/>
              </w:rPr>
              <w:lastRenderedPageBreak/>
              <w:t>в течение года (по мере необходимости)</w:t>
            </w: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Pr="00FD4BC9" w:rsidRDefault="00202B4F" w:rsidP="00DB7C47">
            <w:pPr>
              <w:jc w:val="both"/>
              <w:textAlignment w:val="baseline"/>
              <w:rPr>
                <w:rFonts w:ascii="Arial" w:eastAsia="Times New Roman" w:hAnsi="Arial" w:cs="Arial"/>
                <w:color w:val="444455"/>
                <w:sz w:val="24"/>
                <w:szCs w:val="24"/>
                <w:lang w:eastAsia="ru-RU"/>
              </w:rPr>
            </w:pPr>
          </w:p>
        </w:tc>
        <w:tc>
          <w:tcPr>
            <w:tcW w:w="212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r w:rsidRPr="00FD4BC9">
              <w:rPr>
                <w:rFonts w:ascii="Times New Roman" w:eastAsia="Times New Roman" w:hAnsi="Times New Roman" w:cs="Times New Roman"/>
                <w:color w:val="444455"/>
                <w:sz w:val="24"/>
                <w:szCs w:val="24"/>
                <w:bdr w:val="none" w:sz="0" w:space="0" w:color="auto" w:frame="1"/>
                <w:lang w:eastAsia="ru-RU"/>
              </w:rPr>
              <w:t>контрольный орган</w:t>
            </w: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Default="00202B4F" w:rsidP="00DB7C47">
            <w:pPr>
              <w:jc w:val="both"/>
              <w:textAlignment w:val="baseline"/>
              <w:rPr>
                <w:rFonts w:ascii="Times New Roman" w:eastAsia="Times New Roman" w:hAnsi="Times New Roman" w:cs="Times New Roman"/>
                <w:color w:val="444455"/>
                <w:sz w:val="24"/>
                <w:szCs w:val="24"/>
                <w:bdr w:val="none" w:sz="0" w:space="0" w:color="auto" w:frame="1"/>
                <w:lang w:eastAsia="ru-RU"/>
              </w:rPr>
            </w:pPr>
          </w:p>
          <w:p w:rsidR="00202B4F" w:rsidRPr="00FD4BC9" w:rsidRDefault="00202B4F" w:rsidP="00DB7C47">
            <w:pPr>
              <w:jc w:val="both"/>
              <w:textAlignment w:val="baseline"/>
              <w:rPr>
                <w:rFonts w:ascii="Arial" w:eastAsia="Times New Roman" w:hAnsi="Arial" w:cs="Arial"/>
                <w:color w:val="444455"/>
                <w:sz w:val="24"/>
                <w:szCs w:val="24"/>
                <w:lang w:eastAsia="ru-RU"/>
              </w:rPr>
            </w:pPr>
          </w:p>
        </w:tc>
      </w:tr>
    </w:tbl>
    <w:p w:rsidR="00202B4F" w:rsidRDefault="00202B4F" w:rsidP="00DB7C47">
      <w:pPr>
        <w:shd w:val="clear" w:color="auto" w:fill="FFFFFF"/>
        <w:ind w:firstLine="709"/>
        <w:jc w:val="center"/>
        <w:textAlignment w:val="baseline"/>
        <w:rPr>
          <w:rFonts w:ascii="Times New Roman" w:eastAsia="Times New Roman" w:hAnsi="Times New Roman" w:cs="Times New Roman"/>
          <w:b/>
          <w:bCs/>
          <w:color w:val="444455"/>
          <w:sz w:val="24"/>
          <w:szCs w:val="24"/>
          <w:bdr w:val="none" w:sz="0" w:space="0" w:color="auto" w:frame="1"/>
          <w:lang w:eastAsia="ru-RU"/>
        </w:rPr>
      </w:pPr>
    </w:p>
    <w:p w:rsidR="00DB7C47" w:rsidRDefault="00DB7C47" w:rsidP="00DB7C47">
      <w:pPr>
        <w:shd w:val="clear" w:color="auto" w:fill="FFFFFF"/>
        <w:ind w:firstLine="709"/>
        <w:jc w:val="center"/>
        <w:textAlignment w:val="baseline"/>
        <w:rPr>
          <w:rFonts w:ascii="Times New Roman" w:eastAsia="Times New Roman" w:hAnsi="Times New Roman" w:cs="Times New Roman"/>
          <w:b/>
          <w:bCs/>
          <w:color w:val="444455"/>
          <w:sz w:val="24"/>
          <w:szCs w:val="24"/>
          <w:bdr w:val="none" w:sz="0" w:space="0" w:color="auto" w:frame="1"/>
          <w:lang w:eastAsia="ru-RU"/>
        </w:rPr>
      </w:pPr>
      <w:r w:rsidRPr="00FD4BC9">
        <w:rPr>
          <w:rFonts w:ascii="Times New Roman" w:eastAsia="Times New Roman" w:hAnsi="Times New Roman" w:cs="Times New Roman"/>
          <w:b/>
          <w:bCs/>
          <w:color w:val="444455"/>
          <w:sz w:val="24"/>
          <w:szCs w:val="24"/>
          <w:bdr w:val="none" w:sz="0" w:space="0" w:color="auto" w:frame="1"/>
          <w:lang w:eastAsia="ru-RU"/>
        </w:rPr>
        <w:t>Раздел 4. Показатели результативности и эффективности программы профилактики</w:t>
      </w:r>
    </w:p>
    <w:p w:rsidR="00202B4F" w:rsidRPr="00FD4BC9" w:rsidRDefault="00202B4F" w:rsidP="00DB7C47">
      <w:pPr>
        <w:shd w:val="clear" w:color="auto" w:fill="FFFFFF"/>
        <w:ind w:firstLine="709"/>
        <w:jc w:val="center"/>
        <w:textAlignment w:val="baseline"/>
        <w:rPr>
          <w:rFonts w:ascii="Arial" w:eastAsia="Times New Roman" w:hAnsi="Arial" w:cs="Arial"/>
          <w:color w:val="444455"/>
          <w:sz w:val="24"/>
          <w:szCs w:val="24"/>
          <w:lang w:eastAsia="ru-RU"/>
        </w:rPr>
      </w:pPr>
    </w:p>
    <w:tbl>
      <w:tblPr>
        <w:tblW w:w="0" w:type="auto"/>
        <w:shd w:val="clear" w:color="auto" w:fill="FFFFFF"/>
        <w:tblCellMar>
          <w:left w:w="0" w:type="dxa"/>
          <w:right w:w="0" w:type="dxa"/>
        </w:tblCellMar>
        <w:tblLook w:val="04A0"/>
      </w:tblPr>
      <w:tblGrid>
        <w:gridCol w:w="540"/>
        <w:gridCol w:w="5796"/>
        <w:gridCol w:w="3235"/>
      </w:tblGrid>
      <w:tr w:rsidR="00DB7C47" w:rsidRPr="00FD4BC9" w:rsidTr="00DB7C47">
        <w:tc>
          <w:tcPr>
            <w:tcW w:w="54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rsidR="00DB7C47" w:rsidRPr="00FD4BC9" w:rsidRDefault="00DB7C47" w:rsidP="00DB7C47">
            <w:pPr>
              <w:jc w:val="center"/>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w:t>
            </w:r>
          </w:p>
          <w:p w:rsidR="00DB7C47" w:rsidRPr="00FD4BC9" w:rsidRDefault="00DB7C47" w:rsidP="00DB7C47">
            <w:pPr>
              <w:jc w:val="center"/>
              <w:textAlignment w:val="baseline"/>
              <w:rPr>
                <w:rFonts w:ascii="Arial" w:eastAsia="Times New Roman" w:hAnsi="Arial" w:cs="Arial"/>
                <w:color w:val="444455"/>
                <w:sz w:val="24"/>
                <w:szCs w:val="24"/>
                <w:lang w:eastAsia="ru-RU"/>
              </w:rPr>
            </w:pPr>
            <w:proofErr w:type="gramStart"/>
            <w:r w:rsidRPr="00FD4BC9">
              <w:rPr>
                <w:rFonts w:ascii="Times New Roman" w:eastAsia="Times New Roman" w:hAnsi="Times New Roman" w:cs="Times New Roman"/>
                <w:color w:val="444455"/>
                <w:sz w:val="24"/>
                <w:szCs w:val="24"/>
                <w:bdr w:val="none" w:sz="0" w:space="0" w:color="auto" w:frame="1"/>
                <w:lang w:eastAsia="ru-RU"/>
              </w:rPr>
              <w:t>п</w:t>
            </w:r>
            <w:proofErr w:type="gramEnd"/>
            <w:r w:rsidRPr="00FD4BC9">
              <w:rPr>
                <w:rFonts w:ascii="Times New Roman" w:eastAsia="Times New Roman" w:hAnsi="Times New Roman" w:cs="Times New Roman"/>
                <w:color w:val="444455"/>
                <w:sz w:val="24"/>
                <w:szCs w:val="24"/>
                <w:bdr w:val="none" w:sz="0" w:space="0" w:color="auto" w:frame="1"/>
                <w:lang w:eastAsia="ru-RU"/>
              </w:rPr>
              <w:t>/п</w:t>
            </w:r>
          </w:p>
        </w:tc>
        <w:tc>
          <w:tcPr>
            <w:tcW w:w="6264"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DB7C47" w:rsidRPr="00FD4BC9" w:rsidRDefault="00DB7C47" w:rsidP="00DB7C47">
            <w:pPr>
              <w:jc w:val="center"/>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Наименование показателя</w:t>
            </w:r>
          </w:p>
        </w:tc>
        <w:tc>
          <w:tcPr>
            <w:tcW w:w="350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DB7C47" w:rsidRPr="00FD4BC9" w:rsidRDefault="00DB7C47" w:rsidP="00DB7C47">
            <w:pPr>
              <w:jc w:val="center"/>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Величина</w:t>
            </w:r>
          </w:p>
        </w:tc>
      </w:tr>
      <w:tr w:rsidR="00DB7C47" w:rsidRPr="00FD4BC9" w:rsidTr="00DB7C47">
        <w:tc>
          <w:tcPr>
            <w:tcW w:w="54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rsidR="00DB7C47" w:rsidRPr="00202B4F" w:rsidRDefault="00202B4F" w:rsidP="00DB7C47">
            <w:pPr>
              <w:rPr>
                <w:rFonts w:ascii="Times New Roman" w:eastAsia="Times New Roman" w:hAnsi="Times New Roman" w:cs="Times New Roman"/>
                <w:color w:val="444455"/>
                <w:sz w:val="24"/>
                <w:szCs w:val="24"/>
                <w:lang w:eastAsia="ru-RU"/>
              </w:rPr>
            </w:pPr>
            <w:r w:rsidRPr="00202B4F">
              <w:rPr>
                <w:rFonts w:ascii="Times New Roman" w:eastAsia="Times New Roman" w:hAnsi="Times New Roman" w:cs="Times New Roman"/>
                <w:color w:val="444455"/>
                <w:sz w:val="24"/>
                <w:szCs w:val="24"/>
                <w:lang w:eastAsia="ru-RU"/>
              </w:rPr>
              <w:t>1</w:t>
            </w:r>
          </w:p>
        </w:tc>
        <w:tc>
          <w:tcPr>
            <w:tcW w:w="626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DB7C47" w:rsidRPr="00FD4BC9" w:rsidRDefault="00DB7C47" w:rsidP="00DB7C47">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Полнота информации, размещенной на официальном сайте в сети «Интернет» о принятых и готовящихся изменениях обязательных требований</w:t>
            </w:r>
          </w:p>
        </w:tc>
        <w:tc>
          <w:tcPr>
            <w:tcW w:w="350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DB7C47" w:rsidRPr="00FD4BC9" w:rsidRDefault="00DB7C47" w:rsidP="00DB7C47">
            <w:pPr>
              <w:jc w:val="center"/>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100%</w:t>
            </w:r>
          </w:p>
        </w:tc>
      </w:tr>
      <w:tr w:rsidR="00DB7C47" w:rsidRPr="00FD4BC9" w:rsidTr="00DB7C47">
        <w:tc>
          <w:tcPr>
            <w:tcW w:w="54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rsidR="00DB7C47" w:rsidRPr="00202B4F" w:rsidRDefault="00202B4F" w:rsidP="00DB7C47">
            <w:pPr>
              <w:rPr>
                <w:rFonts w:ascii="Times New Roman" w:eastAsia="Times New Roman" w:hAnsi="Times New Roman" w:cs="Times New Roman"/>
                <w:color w:val="444455"/>
                <w:sz w:val="24"/>
                <w:szCs w:val="24"/>
                <w:lang w:eastAsia="ru-RU"/>
              </w:rPr>
            </w:pPr>
            <w:r w:rsidRPr="00202B4F">
              <w:rPr>
                <w:rFonts w:ascii="Times New Roman" w:eastAsia="Times New Roman" w:hAnsi="Times New Roman" w:cs="Times New Roman"/>
                <w:color w:val="444455"/>
                <w:sz w:val="24"/>
                <w:szCs w:val="24"/>
                <w:lang w:eastAsia="ru-RU"/>
              </w:rPr>
              <w:t>2</w:t>
            </w:r>
          </w:p>
        </w:tc>
        <w:tc>
          <w:tcPr>
            <w:tcW w:w="626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DB7C47" w:rsidRPr="00FD4BC9" w:rsidRDefault="00DB7C47" w:rsidP="00DB7C47">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Выполнение профилактических программных мероприятий согласно плану</w:t>
            </w:r>
          </w:p>
        </w:tc>
        <w:tc>
          <w:tcPr>
            <w:tcW w:w="350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DB7C47" w:rsidRPr="00FD4BC9" w:rsidRDefault="00DB7C47" w:rsidP="00DB7C47">
            <w:pPr>
              <w:jc w:val="center"/>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не менее 50%</w:t>
            </w:r>
          </w:p>
        </w:tc>
      </w:tr>
      <w:tr w:rsidR="00DB7C47" w:rsidRPr="00FD4BC9" w:rsidTr="00DB7C47">
        <w:tc>
          <w:tcPr>
            <w:tcW w:w="54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rsidR="00DB7C47" w:rsidRPr="00202B4F" w:rsidRDefault="00202B4F" w:rsidP="00DB7C47">
            <w:pPr>
              <w:rPr>
                <w:rFonts w:ascii="Times New Roman" w:eastAsia="Times New Roman" w:hAnsi="Times New Roman" w:cs="Times New Roman"/>
                <w:color w:val="444455"/>
                <w:sz w:val="24"/>
                <w:szCs w:val="24"/>
                <w:lang w:eastAsia="ru-RU"/>
              </w:rPr>
            </w:pPr>
            <w:r w:rsidRPr="00202B4F">
              <w:rPr>
                <w:rFonts w:ascii="Times New Roman" w:eastAsia="Times New Roman" w:hAnsi="Times New Roman" w:cs="Times New Roman"/>
                <w:color w:val="444455"/>
                <w:sz w:val="24"/>
                <w:szCs w:val="24"/>
                <w:lang w:eastAsia="ru-RU"/>
              </w:rPr>
              <w:t>3</w:t>
            </w:r>
          </w:p>
        </w:tc>
        <w:tc>
          <w:tcPr>
            <w:tcW w:w="626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DB7C47" w:rsidRPr="00FD4BC9" w:rsidRDefault="00DB7C47" w:rsidP="00DB7C47">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Направление предостережений о недопустимости нарушений</w:t>
            </w:r>
            <w:r w:rsidR="00202B4F">
              <w:rPr>
                <w:rFonts w:ascii="Times New Roman" w:eastAsia="Times New Roman" w:hAnsi="Times New Roman" w:cs="Times New Roman"/>
                <w:color w:val="444455"/>
                <w:sz w:val="24"/>
                <w:szCs w:val="24"/>
                <w:bdr w:val="none" w:sz="0" w:space="0" w:color="auto" w:frame="1"/>
                <w:lang w:eastAsia="ru-RU"/>
              </w:rPr>
              <w:t xml:space="preserve"> обязательных требований </w:t>
            </w:r>
            <w:r w:rsidRPr="00FD4BC9">
              <w:rPr>
                <w:rFonts w:ascii="Times New Roman" w:eastAsia="Times New Roman" w:hAnsi="Times New Roman" w:cs="Times New Roman"/>
                <w:color w:val="444455"/>
                <w:sz w:val="24"/>
                <w:szCs w:val="24"/>
                <w:bdr w:val="none" w:sz="0" w:space="0" w:color="auto" w:frame="1"/>
                <w:lang w:eastAsia="ru-RU"/>
              </w:rPr>
              <w:t xml:space="preserve"> муниципального контроля в сфере благоустройства территории муниципального образования</w:t>
            </w:r>
          </w:p>
        </w:tc>
        <w:tc>
          <w:tcPr>
            <w:tcW w:w="350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DB7C47" w:rsidRPr="00FD4BC9" w:rsidRDefault="00DB7C47" w:rsidP="00DB7C47">
            <w:pPr>
              <w:jc w:val="center"/>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10% и более</w:t>
            </w:r>
          </w:p>
        </w:tc>
      </w:tr>
      <w:tr w:rsidR="00DB7C47" w:rsidRPr="00FD4BC9" w:rsidTr="00DB7C47">
        <w:tc>
          <w:tcPr>
            <w:tcW w:w="54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rsidR="00DB7C47" w:rsidRPr="00202B4F" w:rsidRDefault="00202B4F" w:rsidP="00DB7C47">
            <w:pPr>
              <w:rPr>
                <w:rFonts w:ascii="Times New Roman" w:eastAsia="Times New Roman" w:hAnsi="Times New Roman" w:cs="Times New Roman"/>
                <w:color w:val="444455"/>
                <w:sz w:val="24"/>
                <w:szCs w:val="24"/>
                <w:lang w:eastAsia="ru-RU"/>
              </w:rPr>
            </w:pPr>
            <w:r w:rsidRPr="00202B4F">
              <w:rPr>
                <w:rFonts w:ascii="Times New Roman" w:eastAsia="Times New Roman" w:hAnsi="Times New Roman" w:cs="Times New Roman"/>
                <w:color w:val="444455"/>
                <w:sz w:val="24"/>
                <w:szCs w:val="24"/>
                <w:lang w:eastAsia="ru-RU"/>
              </w:rPr>
              <w:t>4</w:t>
            </w:r>
          </w:p>
        </w:tc>
        <w:tc>
          <w:tcPr>
            <w:tcW w:w="626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DB7C47" w:rsidRPr="00FD4BC9" w:rsidRDefault="00DB7C47" w:rsidP="00DB7C47">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Информированность подконтрольных субъектов о порядке проведения проверок, правах подконтрольных субъектов при проведении проверки</w:t>
            </w:r>
          </w:p>
        </w:tc>
        <w:tc>
          <w:tcPr>
            <w:tcW w:w="350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DB7C47" w:rsidRPr="00FD4BC9" w:rsidRDefault="00DB7C47" w:rsidP="00DB7C47">
            <w:pPr>
              <w:jc w:val="center"/>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100%</w:t>
            </w:r>
          </w:p>
        </w:tc>
      </w:tr>
      <w:tr w:rsidR="00DB7C47" w:rsidRPr="00FD4BC9" w:rsidTr="00DB7C47">
        <w:tc>
          <w:tcPr>
            <w:tcW w:w="54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bottom"/>
            <w:hideMark/>
          </w:tcPr>
          <w:p w:rsidR="00DB7C47" w:rsidRPr="00202B4F" w:rsidRDefault="00202B4F" w:rsidP="00DB7C47">
            <w:pPr>
              <w:rPr>
                <w:rFonts w:ascii="Times New Roman" w:eastAsia="Times New Roman" w:hAnsi="Times New Roman" w:cs="Times New Roman"/>
                <w:color w:val="444455"/>
                <w:sz w:val="24"/>
                <w:szCs w:val="24"/>
                <w:lang w:eastAsia="ru-RU"/>
              </w:rPr>
            </w:pPr>
            <w:r w:rsidRPr="00202B4F">
              <w:rPr>
                <w:rFonts w:ascii="Times New Roman" w:eastAsia="Times New Roman" w:hAnsi="Times New Roman" w:cs="Times New Roman"/>
                <w:color w:val="444455"/>
                <w:sz w:val="24"/>
                <w:szCs w:val="24"/>
                <w:lang w:eastAsia="ru-RU"/>
              </w:rPr>
              <w:t>5</w:t>
            </w:r>
          </w:p>
        </w:tc>
        <w:tc>
          <w:tcPr>
            <w:tcW w:w="626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DB7C47" w:rsidRPr="00FD4BC9" w:rsidRDefault="00DB7C47" w:rsidP="00DB7C47">
            <w:pPr>
              <w:jc w:val="both"/>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Доля граждан</w:t>
            </w:r>
            <w:proofErr w:type="gramStart"/>
            <w:r w:rsidRPr="00FD4BC9">
              <w:rPr>
                <w:rFonts w:ascii="Times New Roman" w:eastAsia="Times New Roman" w:hAnsi="Times New Roman" w:cs="Times New Roman"/>
                <w:color w:val="444455"/>
                <w:sz w:val="24"/>
                <w:szCs w:val="24"/>
                <w:bdr w:val="none" w:sz="0" w:space="0" w:color="auto" w:frame="1"/>
                <w:lang w:eastAsia="ru-RU"/>
              </w:rPr>
              <w:t xml:space="preserve"> </w:t>
            </w:r>
            <w:r w:rsidR="00202B4F">
              <w:rPr>
                <w:rFonts w:ascii="Times New Roman" w:eastAsia="Times New Roman" w:hAnsi="Times New Roman" w:cs="Times New Roman"/>
                <w:color w:val="444455"/>
                <w:sz w:val="24"/>
                <w:szCs w:val="24"/>
                <w:bdr w:val="none" w:sz="0" w:space="0" w:color="auto" w:frame="1"/>
                <w:lang w:eastAsia="ru-RU"/>
              </w:rPr>
              <w:t>,</w:t>
            </w:r>
            <w:proofErr w:type="gramEnd"/>
            <w:r w:rsidRPr="00FD4BC9">
              <w:rPr>
                <w:rFonts w:ascii="Times New Roman" w:eastAsia="Times New Roman" w:hAnsi="Times New Roman" w:cs="Times New Roman"/>
                <w:color w:val="444455"/>
                <w:sz w:val="24"/>
                <w:szCs w:val="24"/>
                <w:bdr w:val="none" w:sz="0" w:space="0" w:color="auto" w:frame="1"/>
                <w:lang w:eastAsia="ru-RU"/>
              </w:rPr>
              <w:t>удовлетворенных консультированием в общем количестве граждан обративших за консультированием</w:t>
            </w:r>
          </w:p>
        </w:tc>
        <w:tc>
          <w:tcPr>
            <w:tcW w:w="350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bottom"/>
            <w:hideMark/>
          </w:tcPr>
          <w:p w:rsidR="00DB7C47" w:rsidRPr="00FD4BC9" w:rsidRDefault="00DB7C47" w:rsidP="00DB7C47">
            <w:pPr>
              <w:jc w:val="center"/>
              <w:textAlignment w:val="baseline"/>
              <w:rPr>
                <w:rFonts w:ascii="Arial" w:eastAsia="Times New Roman" w:hAnsi="Arial" w:cs="Arial"/>
                <w:color w:val="444455"/>
                <w:sz w:val="24"/>
                <w:szCs w:val="24"/>
                <w:lang w:eastAsia="ru-RU"/>
              </w:rPr>
            </w:pPr>
            <w:r w:rsidRPr="00FD4BC9">
              <w:rPr>
                <w:rFonts w:ascii="Times New Roman" w:eastAsia="Times New Roman" w:hAnsi="Times New Roman" w:cs="Times New Roman"/>
                <w:color w:val="444455"/>
                <w:sz w:val="24"/>
                <w:szCs w:val="24"/>
                <w:bdr w:val="none" w:sz="0" w:space="0" w:color="auto" w:frame="1"/>
                <w:lang w:eastAsia="ru-RU"/>
              </w:rPr>
              <w:t>100%</w:t>
            </w:r>
          </w:p>
        </w:tc>
      </w:tr>
    </w:tbl>
    <w:p w:rsidR="0016091C" w:rsidRPr="00FD4BC9" w:rsidRDefault="0016091C">
      <w:pPr>
        <w:rPr>
          <w:sz w:val="24"/>
          <w:szCs w:val="24"/>
        </w:rPr>
      </w:pPr>
    </w:p>
    <w:sectPr w:rsidR="0016091C" w:rsidRPr="00FD4BC9" w:rsidSect="0016091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B7C47"/>
    <w:rsid w:val="00031B0B"/>
    <w:rsid w:val="0016091C"/>
    <w:rsid w:val="00165FDB"/>
    <w:rsid w:val="00202B4F"/>
    <w:rsid w:val="00281917"/>
    <w:rsid w:val="0031430C"/>
    <w:rsid w:val="00790231"/>
    <w:rsid w:val="00924508"/>
    <w:rsid w:val="00BB66F6"/>
    <w:rsid w:val="00BF4550"/>
    <w:rsid w:val="00C74A9B"/>
    <w:rsid w:val="00DB7C47"/>
    <w:rsid w:val="00DF341B"/>
    <w:rsid w:val="00F66441"/>
    <w:rsid w:val="00FD4BC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091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B7C47"/>
    <w:pPr>
      <w:spacing w:before="100" w:beforeAutospacing="1" w:after="100" w:afterAutospacing="1"/>
    </w:pPr>
    <w:rPr>
      <w:rFonts w:ascii="Times New Roman" w:eastAsia="Times New Roman" w:hAnsi="Times New Roman" w:cs="Times New Roman"/>
      <w:sz w:val="24"/>
      <w:szCs w:val="24"/>
      <w:lang w:eastAsia="ru-RU"/>
    </w:rPr>
  </w:style>
  <w:style w:type="character" w:styleId="a4">
    <w:name w:val="Hyperlink"/>
    <w:basedOn w:val="a0"/>
    <w:uiPriority w:val="99"/>
    <w:unhideWhenUsed/>
    <w:rsid w:val="00DB7C47"/>
    <w:rPr>
      <w:color w:val="0000FF"/>
      <w:u w:val="single"/>
    </w:rPr>
  </w:style>
  <w:style w:type="paragraph" w:customStyle="1" w:styleId="consplusnormal">
    <w:name w:val="consplusnormal"/>
    <w:basedOn w:val="a"/>
    <w:rsid w:val="00DB7C47"/>
    <w:pPr>
      <w:spacing w:before="100" w:beforeAutospacing="1" w:after="100" w:afterAutospacing="1"/>
    </w:pPr>
    <w:rPr>
      <w:rFonts w:ascii="Times New Roman" w:eastAsia="Times New Roman" w:hAnsi="Times New Roman" w:cs="Times New Roman"/>
      <w:sz w:val="24"/>
      <w:szCs w:val="24"/>
      <w:lang w:eastAsia="ru-RU"/>
    </w:rPr>
  </w:style>
  <w:style w:type="paragraph" w:styleId="a5">
    <w:name w:val="No Spacing"/>
    <w:uiPriority w:val="1"/>
    <w:qFormat/>
    <w:rsid w:val="00DB7C47"/>
  </w:style>
</w:styles>
</file>

<file path=word/webSettings.xml><?xml version="1.0" encoding="utf-8"?>
<w:webSettings xmlns:r="http://schemas.openxmlformats.org/officeDocument/2006/relationships" xmlns:w="http://schemas.openxmlformats.org/wordprocessingml/2006/main">
  <w:divs>
    <w:div w:id="229385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CA1713-6B91-428B-926C-AA9B7FE59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2383</Words>
  <Characters>13586</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Maralicha</dc:creator>
  <cp:lastModifiedBy>Maralicha</cp:lastModifiedBy>
  <cp:revision>4</cp:revision>
  <cp:lastPrinted>2024-11-18T07:53:00Z</cp:lastPrinted>
  <dcterms:created xsi:type="dcterms:W3CDTF">2024-11-15T09:08:00Z</dcterms:created>
  <dcterms:modified xsi:type="dcterms:W3CDTF">2024-11-18T07:54:00Z</dcterms:modified>
</cp:coreProperties>
</file>