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254" w:rsidRDefault="008E5254" w:rsidP="008E5254">
      <w:pPr>
        <w:pStyle w:val="a3"/>
        <w:ind w:left="4962"/>
        <w:rPr>
          <w:sz w:val="28"/>
          <w:szCs w:val="28"/>
        </w:rPr>
      </w:pPr>
      <w:r>
        <w:rPr>
          <w:sz w:val="28"/>
          <w:szCs w:val="28"/>
        </w:rPr>
        <w:t>Приложение 1</w:t>
      </w:r>
    </w:p>
    <w:p w:rsidR="008E5254" w:rsidRDefault="008E5254" w:rsidP="008E5254">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8E5254" w:rsidRDefault="008E5254" w:rsidP="008E5254">
      <w:pPr>
        <w:pStyle w:val="a3"/>
        <w:ind w:firstLine="709"/>
        <w:jc w:val="center"/>
        <w:rPr>
          <w:b/>
          <w:bCs/>
          <w:sz w:val="28"/>
          <w:szCs w:val="28"/>
        </w:rPr>
      </w:pPr>
    </w:p>
    <w:p w:rsidR="008E5254" w:rsidRDefault="008E5254" w:rsidP="008E5254">
      <w:pPr>
        <w:pStyle w:val="a3"/>
        <w:ind w:firstLine="709"/>
        <w:jc w:val="center"/>
        <w:rPr>
          <w:sz w:val="28"/>
          <w:szCs w:val="28"/>
        </w:rPr>
      </w:pPr>
      <w:r>
        <w:rPr>
          <w:b/>
          <w:bCs/>
          <w:sz w:val="28"/>
          <w:szCs w:val="28"/>
        </w:rPr>
        <w:t>СБОРНИК</w:t>
      </w:r>
    </w:p>
    <w:p w:rsidR="008E5254" w:rsidRDefault="008E5254" w:rsidP="008E5254">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8E5254" w:rsidRDefault="008E5254" w:rsidP="008E5254">
      <w:pPr>
        <w:pStyle w:val="a3"/>
        <w:ind w:firstLine="709"/>
        <w:jc w:val="center"/>
        <w:rPr>
          <w:b/>
          <w:bCs/>
          <w:sz w:val="28"/>
          <w:szCs w:val="28"/>
        </w:rPr>
      </w:pPr>
    </w:p>
    <w:p w:rsidR="008E5254" w:rsidRDefault="008E5254" w:rsidP="008E5254">
      <w:pPr>
        <w:pStyle w:val="a3"/>
        <w:ind w:firstLine="709"/>
        <w:jc w:val="center"/>
        <w:rPr>
          <w:sz w:val="28"/>
          <w:szCs w:val="28"/>
        </w:rPr>
      </w:pPr>
      <w:r>
        <w:rPr>
          <w:b/>
          <w:bCs/>
          <w:sz w:val="28"/>
          <w:szCs w:val="28"/>
        </w:rPr>
        <w:t>Официальное издание</w:t>
      </w:r>
    </w:p>
    <w:p w:rsidR="008E5254" w:rsidRDefault="008E5254" w:rsidP="008E5254">
      <w:pPr>
        <w:pStyle w:val="a3"/>
        <w:ind w:firstLine="709"/>
        <w:jc w:val="center"/>
        <w:rPr>
          <w:sz w:val="28"/>
          <w:szCs w:val="28"/>
        </w:rPr>
      </w:pPr>
    </w:p>
    <w:p w:rsidR="008E5254" w:rsidRDefault="008E5254" w:rsidP="008E5254">
      <w:pPr>
        <w:pStyle w:val="a3"/>
        <w:jc w:val="center"/>
        <w:rPr>
          <w:b/>
          <w:bCs/>
          <w:sz w:val="28"/>
          <w:szCs w:val="28"/>
        </w:rPr>
      </w:pPr>
      <w:r>
        <w:rPr>
          <w:b/>
          <w:bCs/>
          <w:sz w:val="28"/>
          <w:szCs w:val="28"/>
        </w:rPr>
        <w:t>N</w:t>
      </w:r>
      <w:r w:rsidR="00DD2B3A">
        <w:rPr>
          <w:b/>
          <w:bCs/>
          <w:sz w:val="28"/>
          <w:szCs w:val="28"/>
        </w:rPr>
        <w:t xml:space="preserve"> </w:t>
      </w:r>
      <w:r w:rsidR="00633CCA">
        <w:rPr>
          <w:b/>
          <w:bCs/>
          <w:sz w:val="28"/>
          <w:szCs w:val="28"/>
        </w:rPr>
        <w:t>4</w:t>
      </w:r>
      <w:r>
        <w:rPr>
          <w:b/>
          <w:bCs/>
          <w:sz w:val="28"/>
          <w:szCs w:val="28"/>
        </w:rPr>
        <w:t xml:space="preserve">  (</w:t>
      </w:r>
      <w:r w:rsidR="00633CCA">
        <w:rPr>
          <w:b/>
          <w:bCs/>
          <w:sz w:val="28"/>
          <w:szCs w:val="28"/>
        </w:rPr>
        <w:t>сентябрь</w:t>
      </w:r>
      <w:r>
        <w:rPr>
          <w:b/>
          <w:bCs/>
          <w:sz w:val="28"/>
          <w:szCs w:val="28"/>
        </w:rPr>
        <w:t>)</w:t>
      </w:r>
    </w:p>
    <w:p w:rsidR="008E5254" w:rsidRDefault="008E5254" w:rsidP="008E5254">
      <w:pPr>
        <w:pStyle w:val="a3"/>
        <w:jc w:val="center"/>
        <w:rPr>
          <w:b/>
          <w:bCs/>
          <w:sz w:val="28"/>
          <w:szCs w:val="28"/>
        </w:rPr>
      </w:pPr>
      <w:r>
        <w:rPr>
          <w:b/>
          <w:bCs/>
          <w:sz w:val="28"/>
          <w:szCs w:val="28"/>
        </w:rPr>
        <w:t>" 0</w:t>
      </w:r>
      <w:r w:rsidR="00633CCA">
        <w:rPr>
          <w:b/>
          <w:bCs/>
          <w:sz w:val="28"/>
          <w:szCs w:val="28"/>
        </w:rPr>
        <w:t>1</w:t>
      </w:r>
      <w:r>
        <w:rPr>
          <w:b/>
          <w:bCs/>
          <w:sz w:val="28"/>
          <w:szCs w:val="28"/>
        </w:rPr>
        <w:t xml:space="preserve"> "  </w:t>
      </w:r>
      <w:r w:rsidR="00633CCA">
        <w:rPr>
          <w:b/>
          <w:bCs/>
          <w:sz w:val="28"/>
          <w:szCs w:val="28"/>
        </w:rPr>
        <w:t>сентября</w:t>
      </w:r>
      <w:r>
        <w:rPr>
          <w:b/>
          <w:bCs/>
          <w:sz w:val="28"/>
          <w:szCs w:val="28"/>
        </w:rPr>
        <w:t xml:space="preserve">  2024 </w:t>
      </w:r>
    </w:p>
    <w:p w:rsidR="008E5254" w:rsidRDefault="008E5254" w:rsidP="008E5254">
      <w:pPr>
        <w:pStyle w:val="a3"/>
        <w:jc w:val="center"/>
        <w:rPr>
          <w:b/>
          <w:bCs/>
          <w:sz w:val="28"/>
          <w:szCs w:val="28"/>
        </w:rPr>
      </w:pPr>
    </w:p>
    <w:p w:rsidR="008E5254" w:rsidRDefault="008E5254" w:rsidP="008E5254">
      <w:pPr>
        <w:pStyle w:val="a3"/>
        <w:jc w:val="center"/>
        <w:rPr>
          <w:b/>
          <w:bCs/>
          <w:sz w:val="28"/>
          <w:szCs w:val="28"/>
        </w:rPr>
      </w:pPr>
    </w:p>
    <w:p w:rsidR="008E5254" w:rsidRDefault="008E5254" w:rsidP="008E5254">
      <w:pPr>
        <w:pStyle w:val="a3"/>
        <w:jc w:val="center"/>
        <w:rPr>
          <w:b/>
          <w:bCs/>
          <w:sz w:val="28"/>
          <w:szCs w:val="28"/>
        </w:rPr>
      </w:pPr>
    </w:p>
    <w:p w:rsidR="008E5254" w:rsidRDefault="008E5254" w:rsidP="008E5254">
      <w:pPr>
        <w:pStyle w:val="a3"/>
        <w:jc w:val="center"/>
        <w:rPr>
          <w:b/>
          <w:bCs/>
          <w:sz w:val="28"/>
          <w:szCs w:val="28"/>
        </w:rPr>
      </w:pPr>
    </w:p>
    <w:p w:rsidR="008E5254" w:rsidRDefault="008E5254" w:rsidP="008E5254">
      <w:pPr>
        <w:pStyle w:val="a3"/>
        <w:jc w:val="center"/>
        <w:rPr>
          <w:b/>
          <w:bCs/>
          <w:sz w:val="28"/>
          <w:szCs w:val="28"/>
        </w:rPr>
      </w:pPr>
    </w:p>
    <w:p w:rsidR="008E5254" w:rsidRDefault="008E5254" w:rsidP="008E5254">
      <w:pPr>
        <w:pStyle w:val="a3"/>
        <w:jc w:val="center"/>
        <w:rPr>
          <w:b/>
          <w:bCs/>
          <w:sz w:val="28"/>
          <w:szCs w:val="28"/>
        </w:rPr>
      </w:pPr>
    </w:p>
    <w:p w:rsidR="008E5254" w:rsidRDefault="008E5254" w:rsidP="008E5254">
      <w:pPr>
        <w:pStyle w:val="a3"/>
        <w:jc w:val="center"/>
        <w:rPr>
          <w:b/>
          <w:bCs/>
          <w:sz w:val="28"/>
          <w:szCs w:val="28"/>
        </w:rPr>
      </w:pPr>
    </w:p>
    <w:p w:rsidR="008E5254" w:rsidRDefault="008E5254" w:rsidP="008E5254">
      <w:pPr>
        <w:pStyle w:val="a3"/>
        <w:jc w:val="center"/>
        <w:rPr>
          <w:b/>
          <w:bCs/>
          <w:sz w:val="28"/>
          <w:szCs w:val="28"/>
        </w:rPr>
      </w:pPr>
      <w:r>
        <w:rPr>
          <w:b/>
          <w:bCs/>
          <w:sz w:val="28"/>
          <w:szCs w:val="28"/>
        </w:rPr>
        <w:t xml:space="preserve">  с. Суетка</w:t>
      </w:r>
    </w:p>
    <w:p w:rsidR="008E5254" w:rsidRDefault="008E5254" w:rsidP="008E5254">
      <w:pPr>
        <w:pStyle w:val="a3"/>
        <w:ind w:left="6096"/>
        <w:jc w:val="both"/>
        <w:rPr>
          <w:sz w:val="28"/>
          <w:szCs w:val="28"/>
        </w:rPr>
      </w:pPr>
    </w:p>
    <w:p w:rsidR="008E5254" w:rsidRDefault="008E5254" w:rsidP="008E5254">
      <w:pPr>
        <w:pStyle w:val="a3"/>
        <w:ind w:left="6096"/>
        <w:jc w:val="both"/>
        <w:rPr>
          <w:sz w:val="28"/>
          <w:szCs w:val="28"/>
        </w:rPr>
      </w:pPr>
    </w:p>
    <w:p w:rsidR="008E5254" w:rsidRDefault="008E5254" w:rsidP="008E5254">
      <w:pPr>
        <w:pStyle w:val="a3"/>
        <w:ind w:left="6096"/>
        <w:jc w:val="both"/>
        <w:rPr>
          <w:sz w:val="28"/>
          <w:szCs w:val="28"/>
        </w:rPr>
      </w:pPr>
      <w:r>
        <w:rPr>
          <w:sz w:val="28"/>
          <w:szCs w:val="28"/>
        </w:rPr>
        <w:lastRenderedPageBreak/>
        <w:t>Приложение 2</w:t>
      </w:r>
    </w:p>
    <w:p w:rsidR="008E5254" w:rsidRDefault="008E5254" w:rsidP="008E5254">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8E5254" w:rsidRDefault="008E5254" w:rsidP="008E5254">
      <w:pPr>
        <w:pStyle w:val="a3"/>
        <w:jc w:val="center"/>
        <w:rPr>
          <w:b/>
          <w:bCs/>
          <w:sz w:val="28"/>
          <w:szCs w:val="28"/>
        </w:rPr>
      </w:pPr>
    </w:p>
    <w:p w:rsidR="008E5254" w:rsidRDefault="008E5254" w:rsidP="008E5254">
      <w:pPr>
        <w:pStyle w:val="a3"/>
        <w:jc w:val="center"/>
        <w:rPr>
          <w:sz w:val="28"/>
          <w:szCs w:val="28"/>
        </w:rPr>
      </w:pPr>
      <w:r>
        <w:rPr>
          <w:b/>
          <w:bCs/>
          <w:sz w:val="28"/>
          <w:szCs w:val="28"/>
        </w:rPr>
        <w:t>СБОРНИК</w:t>
      </w:r>
    </w:p>
    <w:p w:rsidR="008E5254" w:rsidRDefault="008E5254" w:rsidP="008E5254">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8E5254" w:rsidRDefault="008E5254" w:rsidP="008E5254">
      <w:pPr>
        <w:pStyle w:val="a3"/>
        <w:rPr>
          <w:b/>
          <w:bCs/>
          <w:sz w:val="28"/>
          <w:szCs w:val="28"/>
        </w:rPr>
      </w:pPr>
      <w:r>
        <w:rPr>
          <w:sz w:val="28"/>
          <w:szCs w:val="28"/>
        </w:rPr>
        <w:t xml:space="preserve">                                    N </w:t>
      </w:r>
      <w:r w:rsidR="00633CCA">
        <w:rPr>
          <w:sz w:val="28"/>
          <w:szCs w:val="28"/>
        </w:rPr>
        <w:t>4</w:t>
      </w:r>
      <w:r>
        <w:rPr>
          <w:sz w:val="28"/>
          <w:szCs w:val="28"/>
        </w:rPr>
        <w:t xml:space="preserve"> (</w:t>
      </w:r>
      <w:r w:rsidR="00633CCA">
        <w:rPr>
          <w:sz w:val="28"/>
          <w:szCs w:val="28"/>
        </w:rPr>
        <w:t>сентябрь</w:t>
      </w:r>
      <w:r>
        <w:rPr>
          <w:sz w:val="28"/>
          <w:szCs w:val="28"/>
        </w:rPr>
        <w:t>) " 01"</w:t>
      </w:r>
      <w:r w:rsidR="00647A2E">
        <w:rPr>
          <w:sz w:val="28"/>
          <w:szCs w:val="28"/>
        </w:rPr>
        <w:t xml:space="preserve"> </w:t>
      </w:r>
      <w:r w:rsidR="00633CCA">
        <w:rPr>
          <w:sz w:val="28"/>
          <w:szCs w:val="28"/>
        </w:rPr>
        <w:t xml:space="preserve">сентября </w:t>
      </w:r>
      <w:r>
        <w:rPr>
          <w:sz w:val="28"/>
          <w:szCs w:val="28"/>
        </w:rPr>
        <w:t xml:space="preserve"> 2024 года                                                                                                                               </w:t>
      </w:r>
      <w:r>
        <w:rPr>
          <w:b/>
          <w:bCs/>
          <w:sz w:val="28"/>
          <w:szCs w:val="28"/>
        </w:rPr>
        <w:t xml:space="preserve">                                  </w:t>
      </w:r>
    </w:p>
    <w:p w:rsidR="008E5254" w:rsidRDefault="008E5254" w:rsidP="008E5254">
      <w:pPr>
        <w:pStyle w:val="a3"/>
        <w:rPr>
          <w:b/>
          <w:bCs/>
          <w:sz w:val="28"/>
          <w:szCs w:val="28"/>
        </w:rPr>
      </w:pPr>
      <w:r>
        <w:rPr>
          <w:b/>
          <w:bCs/>
          <w:sz w:val="28"/>
          <w:szCs w:val="28"/>
        </w:rPr>
        <w:t xml:space="preserve">                                           </w:t>
      </w:r>
      <w:r w:rsidR="00F56686">
        <w:rPr>
          <w:b/>
          <w:bCs/>
          <w:sz w:val="28"/>
          <w:szCs w:val="28"/>
        </w:rPr>
        <w:t xml:space="preserve">    </w:t>
      </w:r>
      <w:r>
        <w:rPr>
          <w:b/>
          <w:bCs/>
          <w:sz w:val="28"/>
          <w:szCs w:val="28"/>
        </w:rPr>
        <w:t xml:space="preserve"> СОДЕРЖАНИЕ </w:t>
      </w:r>
    </w:p>
    <w:p w:rsidR="008E5254" w:rsidRDefault="008E5254" w:rsidP="008E5254">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8E5254" w:rsidRDefault="008E5254" w:rsidP="008E5254">
      <w:pPr>
        <w:pStyle w:val="a3"/>
        <w:spacing w:before="0" w:beforeAutospacing="0" w:after="0" w:afterAutospacing="0"/>
        <w:jc w:val="both"/>
        <w:rPr>
          <w:sz w:val="28"/>
          <w:szCs w:val="28"/>
        </w:rPr>
      </w:pPr>
    </w:p>
    <w:tbl>
      <w:tblPr>
        <w:tblStyle w:val="a4"/>
        <w:tblW w:w="0" w:type="auto"/>
        <w:tblLook w:val="04A0"/>
      </w:tblPr>
      <w:tblGrid>
        <w:gridCol w:w="1179"/>
        <w:gridCol w:w="1659"/>
        <w:gridCol w:w="4987"/>
        <w:gridCol w:w="1746"/>
      </w:tblGrid>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 МПА</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дата принятия</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sz w:val="28"/>
                <w:szCs w:val="28"/>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sz w:val="28"/>
                <w:szCs w:val="28"/>
                <w:lang w:eastAsia="en-US"/>
              </w:rPr>
            </w:pP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rPr>
                <w:rFonts w:ascii="Times New Roman" w:hAnsi="Times New Roman" w:cs="Times New Roman"/>
                <w:sz w:val="28"/>
                <w:szCs w:val="28"/>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center"/>
              <w:rPr>
                <w:sz w:val="28"/>
                <w:szCs w:val="28"/>
                <w:lang w:eastAsia="en-US"/>
              </w:rPr>
            </w:pPr>
          </w:p>
        </w:tc>
      </w:tr>
      <w:tr w:rsidR="008E5254" w:rsidTr="008E5254">
        <w:trPr>
          <w:trHeight w:val="273"/>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DE1ECB">
            <w:pPr>
              <w:pStyle w:val="a3"/>
              <w:spacing w:before="0" w:beforeAutospacing="0" w:after="0" w:afterAutospacing="0"/>
              <w:jc w:val="both"/>
              <w:rPr>
                <w:sz w:val="28"/>
                <w:szCs w:val="28"/>
                <w:lang w:eastAsia="en-US"/>
              </w:rPr>
            </w:pPr>
            <w:r>
              <w:rPr>
                <w:sz w:val="28"/>
                <w:szCs w:val="28"/>
                <w:lang w:eastAsia="en-US"/>
              </w:rPr>
              <w:t>13.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18374B">
            <w:pPr>
              <w:pStyle w:val="a3"/>
              <w:spacing w:before="0" w:beforeAutospacing="0" w:after="0" w:afterAutospacing="0"/>
              <w:jc w:val="both"/>
              <w:rPr>
                <w:sz w:val="28"/>
                <w:szCs w:val="28"/>
                <w:lang w:eastAsia="en-US"/>
              </w:rPr>
            </w:pPr>
            <w:r>
              <w:rPr>
                <w:sz w:val="28"/>
                <w:szCs w:val="28"/>
                <w:lang w:eastAsia="en-US"/>
              </w:rPr>
              <w:t>16</w:t>
            </w:r>
            <w:r w:rsidR="00DE1ECB">
              <w:rPr>
                <w:sz w:val="28"/>
                <w:szCs w:val="28"/>
                <w:lang w:eastAsia="en-US"/>
              </w:rPr>
              <w:t>.09.2024</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38081E" w:rsidP="0038081E">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Отчет     об        исполнении бюджета муниципального образования Суетский сельсовет за 1 квартал 2024 г.</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9D02C7" w:rsidP="0038081E">
            <w:pPr>
              <w:pStyle w:val="a3"/>
              <w:spacing w:before="0" w:beforeAutospacing="0" w:after="0" w:afterAutospacing="0"/>
              <w:rPr>
                <w:sz w:val="28"/>
                <w:szCs w:val="28"/>
                <w:lang w:eastAsia="en-US"/>
              </w:rPr>
            </w:pPr>
            <w:r>
              <w:rPr>
                <w:sz w:val="28"/>
                <w:szCs w:val="28"/>
                <w:lang w:eastAsia="en-US"/>
              </w:rPr>
              <w:t xml:space="preserve">    </w:t>
            </w:r>
            <w:r w:rsidR="00DE1ECB">
              <w:rPr>
                <w:sz w:val="28"/>
                <w:szCs w:val="28"/>
                <w:lang w:eastAsia="en-US"/>
              </w:rPr>
              <w:t>стр.</w:t>
            </w:r>
            <w:r>
              <w:rPr>
                <w:sz w:val="28"/>
                <w:szCs w:val="28"/>
                <w:lang w:eastAsia="en-US"/>
              </w:rPr>
              <w:t xml:space="preserve"> 8-11</w:t>
            </w: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DE1ECB">
            <w:pPr>
              <w:pStyle w:val="a3"/>
              <w:spacing w:before="0" w:beforeAutospacing="0" w:after="0" w:afterAutospacing="0"/>
              <w:jc w:val="both"/>
              <w:rPr>
                <w:sz w:val="28"/>
                <w:szCs w:val="28"/>
                <w:lang w:eastAsia="en-US"/>
              </w:rPr>
            </w:pPr>
            <w:r>
              <w:rPr>
                <w:sz w:val="28"/>
                <w:szCs w:val="28"/>
                <w:lang w:eastAsia="en-US"/>
              </w:rPr>
              <w:t>14.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18374B">
            <w:pPr>
              <w:pStyle w:val="a3"/>
              <w:spacing w:before="0" w:beforeAutospacing="0" w:after="0" w:afterAutospacing="0"/>
              <w:jc w:val="both"/>
              <w:rPr>
                <w:sz w:val="28"/>
                <w:szCs w:val="28"/>
                <w:lang w:eastAsia="en-US"/>
              </w:rPr>
            </w:pPr>
            <w:r>
              <w:rPr>
                <w:sz w:val="28"/>
                <w:szCs w:val="28"/>
                <w:lang w:eastAsia="en-US"/>
              </w:rPr>
              <w:t>16</w:t>
            </w:r>
            <w:r w:rsidR="00DE1ECB">
              <w:rPr>
                <w:sz w:val="28"/>
                <w:szCs w:val="28"/>
                <w:lang w:eastAsia="en-US"/>
              </w:rPr>
              <w:t>.09.2024</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38081E" w:rsidP="0038081E">
            <w:pPr>
              <w:jc w:val="both"/>
              <w:rPr>
                <w:rFonts w:ascii="Times New Roman" w:hAnsi="Times New Roman" w:cs="Times New Roman"/>
                <w:sz w:val="28"/>
                <w:szCs w:val="28"/>
              </w:rPr>
            </w:pPr>
            <w:r>
              <w:rPr>
                <w:rFonts w:ascii="Times New Roman" w:hAnsi="Times New Roman" w:cs="Times New Roman"/>
                <w:sz w:val="28"/>
                <w:szCs w:val="28"/>
              </w:rPr>
              <w:t>Отчет об исполнении бюджета муниципального образования Суетский сельсовет за 2 квартал 2024 г.</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9D02C7" w:rsidP="009D02C7">
            <w:pPr>
              <w:pStyle w:val="a3"/>
              <w:spacing w:before="0" w:beforeAutospacing="0" w:after="0" w:afterAutospacing="0"/>
              <w:rPr>
                <w:sz w:val="28"/>
                <w:szCs w:val="28"/>
                <w:lang w:eastAsia="en-US"/>
              </w:rPr>
            </w:pPr>
            <w:r>
              <w:rPr>
                <w:sz w:val="28"/>
                <w:szCs w:val="28"/>
                <w:lang w:eastAsia="en-US"/>
              </w:rPr>
              <w:t xml:space="preserve">   </w:t>
            </w:r>
            <w:r w:rsidR="00DE1ECB">
              <w:rPr>
                <w:sz w:val="28"/>
                <w:szCs w:val="28"/>
                <w:lang w:eastAsia="en-US"/>
              </w:rPr>
              <w:t>стр.</w:t>
            </w:r>
            <w:r>
              <w:rPr>
                <w:sz w:val="28"/>
                <w:szCs w:val="28"/>
                <w:lang w:eastAsia="en-US"/>
              </w:rPr>
              <w:t xml:space="preserve"> 12-14</w:t>
            </w: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DA09BC">
            <w:pPr>
              <w:pStyle w:val="a3"/>
              <w:spacing w:before="0" w:beforeAutospacing="0" w:after="0" w:afterAutospacing="0"/>
              <w:jc w:val="both"/>
              <w:rPr>
                <w:sz w:val="28"/>
                <w:szCs w:val="28"/>
                <w:lang w:eastAsia="en-US"/>
              </w:rPr>
            </w:pPr>
            <w:r>
              <w:rPr>
                <w:sz w:val="28"/>
                <w:szCs w:val="28"/>
                <w:lang w:eastAsia="en-US"/>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DA09BC">
            <w:pPr>
              <w:pStyle w:val="a3"/>
              <w:spacing w:before="0" w:beforeAutospacing="0" w:after="0" w:afterAutospacing="0"/>
              <w:jc w:val="both"/>
              <w:rPr>
                <w:sz w:val="28"/>
                <w:szCs w:val="28"/>
                <w:lang w:eastAsia="en-US"/>
              </w:rPr>
            </w:pPr>
            <w:r>
              <w:rPr>
                <w:sz w:val="28"/>
                <w:szCs w:val="28"/>
                <w:lang w:eastAsia="en-US"/>
              </w:rPr>
              <w:t>16.09.2024</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DA09BC" w:rsidP="00784FDE">
            <w:pPr>
              <w:jc w:val="both"/>
              <w:rPr>
                <w:rFonts w:ascii="Times New Roman" w:hAnsi="Times New Roman" w:cs="Times New Roman"/>
                <w:sz w:val="28"/>
                <w:szCs w:val="28"/>
              </w:rPr>
            </w:pPr>
            <w:r>
              <w:rPr>
                <w:rFonts w:ascii="Times New Roman" w:hAnsi="Times New Roman" w:cs="Times New Roman"/>
                <w:sz w:val="28"/>
                <w:szCs w:val="28"/>
              </w:rPr>
              <w:t xml:space="preserve">О внесении дополнений в решение Совета депутатов Суетского сельсовета от 01.11.2017г. №23 «Об утверждении нормативов градостроительного проектирования муниципального образования Суетский сельсовет </w:t>
            </w:r>
            <w:r w:rsidR="00784FDE">
              <w:rPr>
                <w:rFonts w:ascii="Times New Roman" w:hAnsi="Times New Roman" w:cs="Times New Roman"/>
                <w:sz w:val="28"/>
                <w:szCs w:val="28"/>
              </w:rPr>
              <w:t>Краснощековского района Алтайского края»</w:t>
            </w:r>
            <w:r>
              <w:rPr>
                <w:rFonts w:ascii="Times New Roman" w:hAnsi="Times New Roman" w:cs="Times New Roman"/>
                <w:sz w:val="28"/>
                <w:szCs w:val="28"/>
              </w:rPr>
              <w:t xml:space="preserve"> </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784FDE" w:rsidP="00EC2332">
            <w:pPr>
              <w:pStyle w:val="a3"/>
              <w:spacing w:before="0" w:beforeAutospacing="0" w:after="0" w:afterAutospacing="0"/>
              <w:jc w:val="center"/>
              <w:rPr>
                <w:sz w:val="28"/>
                <w:szCs w:val="28"/>
                <w:lang w:eastAsia="en-US"/>
              </w:rPr>
            </w:pPr>
            <w:r>
              <w:rPr>
                <w:sz w:val="28"/>
                <w:szCs w:val="28"/>
                <w:lang w:eastAsia="en-US"/>
              </w:rPr>
              <w:t>стр.</w:t>
            </w:r>
            <w:r w:rsidR="009D02C7">
              <w:rPr>
                <w:sz w:val="28"/>
                <w:szCs w:val="28"/>
                <w:lang w:eastAsia="en-US"/>
              </w:rPr>
              <w:t xml:space="preserve"> 15-16</w:t>
            </w: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jc w:val="both"/>
              <w:rPr>
                <w:rFonts w:ascii="Times New Roman" w:hAnsi="Times New Roman" w:cs="Times New Roman"/>
                <w:sz w:val="28"/>
                <w:szCs w:val="28"/>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center"/>
              <w:rPr>
                <w:sz w:val="28"/>
                <w:szCs w:val="28"/>
                <w:lang w:eastAsia="en-US"/>
              </w:rPr>
            </w:pPr>
          </w:p>
        </w:tc>
      </w:tr>
    </w:tbl>
    <w:p w:rsidR="008E5254" w:rsidRDefault="008E5254" w:rsidP="008E5254">
      <w:pPr>
        <w:pStyle w:val="a3"/>
        <w:spacing w:before="0" w:beforeAutospacing="0" w:after="0" w:afterAutospacing="0"/>
        <w:jc w:val="both"/>
        <w:rPr>
          <w:sz w:val="28"/>
          <w:szCs w:val="28"/>
        </w:rPr>
      </w:pPr>
      <w:r>
        <w:rPr>
          <w:sz w:val="28"/>
          <w:szCs w:val="28"/>
        </w:rPr>
        <w:tab/>
      </w:r>
    </w:p>
    <w:p w:rsidR="008E5254" w:rsidRDefault="008E5254" w:rsidP="008E5254">
      <w:pPr>
        <w:pStyle w:val="a3"/>
        <w:spacing w:before="0" w:beforeAutospacing="0" w:after="0" w:afterAutospacing="0"/>
        <w:jc w:val="both"/>
        <w:rPr>
          <w:sz w:val="28"/>
          <w:szCs w:val="28"/>
        </w:rPr>
      </w:pPr>
      <w:r>
        <w:rPr>
          <w:sz w:val="28"/>
          <w:szCs w:val="28"/>
        </w:rPr>
        <w:lastRenderedPageBreak/>
        <w:t xml:space="preserve">     </w:t>
      </w:r>
    </w:p>
    <w:p w:rsidR="008E5254" w:rsidRDefault="008E5254" w:rsidP="008E5254">
      <w:pPr>
        <w:pStyle w:val="a3"/>
        <w:spacing w:before="0" w:beforeAutospacing="0" w:after="0" w:afterAutospacing="0"/>
        <w:jc w:val="both"/>
        <w:rPr>
          <w:sz w:val="28"/>
          <w:szCs w:val="28"/>
        </w:rPr>
      </w:pPr>
      <w:r>
        <w:rPr>
          <w:sz w:val="28"/>
          <w:szCs w:val="28"/>
        </w:rPr>
        <w:t xml:space="preserve">    Раздел 2. Постановления главы Суетского сельсовета Краснощековского района Алтайского края</w:t>
      </w:r>
    </w:p>
    <w:p w:rsidR="008E5254" w:rsidRDefault="008E5254" w:rsidP="008E5254">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r>
    </w:tbl>
    <w:p w:rsidR="008E5254" w:rsidRDefault="008E5254" w:rsidP="008E5254">
      <w:pPr>
        <w:pStyle w:val="a3"/>
        <w:spacing w:before="0" w:beforeAutospacing="0" w:after="0" w:afterAutospacing="0"/>
        <w:jc w:val="both"/>
        <w:rPr>
          <w:sz w:val="28"/>
          <w:szCs w:val="28"/>
        </w:rPr>
      </w:pPr>
    </w:p>
    <w:p w:rsidR="008E5254" w:rsidRDefault="008E5254" w:rsidP="008E5254">
      <w:pPr>
        <w:pStyle w:val="a3"/>
        <w:spacing w:before="0" w:beforeAutospacing="0" w:after="0" w:afterAutospacing="0"/>
        <w:jc w:val="both"/>
        <w:rPr>
          <w:sz w:val="28"/>
          <w:szCs w:val="28"/>
        </w:rPr>
      </w:pPr>
      <w:r>
        <w:rPr>
          <w:sz w:val="28"/>
          <w:szCs w:val="28"/>
        </w:rPr>
        <w:t> </w:t>
      </w:r>
      <w:r>
        <w:rPr>
          <w:sz w:val="28"/>
          <w:szCs w:val="28"/>
        </w:rPr>
        <w:tab/>
        <w:t>Раздел  3. Распоряжения главы Суетского сельсовета Краснощековского района Алтайского края</w:t>
      </w:r>
    </w:p>
    <w:p w:rsidR="008E5254" w:rsidRDefault="008E5254" w:rsidP="008E5254">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r>
    </w:tbl>
    <w:p w:rsidR="008E5254" w:rsidRDefault="008E5254" w:rsidP="008E5254">
      <w:pPr>
        <w:pStyle w:val="a3"/>
        <w:spacing w:before="0" w:beforeAutospacing="0" w:after="0" w:afterAutospacing="0"/>
        <w:jc w:val="both"/>
        <w:rPr>
          <w:sz w:val="28"/>
          <w:szCs w:val="28"/>
        </w:rPr>
      </w:pPr>
      <w:r>
        <w:rPr>
          <w:sz w:val="28"/>
          <w:szCs w:val="28"/>
        </w:rPr>
        <w:tab/>
      </w:r>
    </w:p>
    <w:p w:rsidR="008E5254" w:rsidRDefault="008E5254" w:rsidP="008E5254">
      <w:pPr>
        <w:pStyle w:val="a3"/>
        <w:spacing w:before="0" w:beforeAutospacing="0" w:after="0" w:afterAutospacing="0"/>
        <w:jc w:val="both"/>
        <w:rPr>
          <w:sz w:val="28"/>
          <w:szCs w:val="28"/>
        </w:rPr>
      </w:pPr>
      <w:r>
        <w:rPr>
          <w:sz w:val="28"/>
          <w:szCs w:val="28"/>
        </w:rPr>
        <w:t xml:space="preserve">       </w:t>
      </w:r>
    </w:p>
    <w:p w:rsidR="008E5254" w:rsidRDefault="008E5254" w:rsidP="008E5254">
      <w:pPr>
        <w:pStyle w:val="a3"/>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8E5254" w:rsidRDefault="008E5254" w:rsidP="008E5254">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8E5254" w:rsidTr="008E5254">
        <w:trPr>
          <w:trHeight w:val="1050"/>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8E5254" w:rsidTr="008E5254">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sz w:val="28"/>
                <w:szCs w:val="28"/>
                <w:lang w:eastAsia="en-US"/>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sz w:val="28"/>
                <w:szCs w:val="28"/>
                <w:lang w:eastAsia="en-US"/>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sz w:val="28"/>
                <w:szCs w:val="28"/>
                <w:lang w:eastAsia="en-US"/>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center"/>
              <w:rPr>
                <w:sz w:val="28"/>
                <w:szCs w:val="28"/>
                <w:lang w:eastAsia="en-US"/>
              </w:rPr>
            </w:pPr>
          </w:p>
        </w:tc>
      </w:tr>
      <w:tr w:rsidR="008E5254" w:rsidTr="008E5254">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sz w:val="28"/>
                <w:szCs w:val="28"/>
                <w:lang w:eastAsia="en-US"/>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sz w:val="28"/>
                <w:szCs w:val="28"/>
                <w:lang w:eastAsia="en-US"/>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sz w:val="28"/>
                <w:szCs w:val="28"/>
                <w:lang w:eastAsia="en-US"/>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center"/>
              <w:rPr>
                <w:sz w:val="28"/>
                <w:szCs w:val="28"/>
                <w:lang w:eastAsia="en-US"/>
              </w:rPr>
            </w:pPr>
          </w:p>
        </w:tc>
      </w:tr>
      <w:tr w:rsidR="008E5254" w:rsidTr="008E5254">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sz w:val="28"/>
                <w:szCs w:val="28"/>
                <w:lang w:eastAsia="en-US"/>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sz w:val="28"/>
                <w:szCs w:val="28"/>
                <w:lang w:eastAsia="en-US"/>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sz w:val="28"/>
                <w:szCs w:val="28"/>
                <w:lang w:eastAsia="en-US"/>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center"/>
              <w:rPr>
                <w:sz w:val="28"/>
                <w:szCs w:val="28"/>
                <w:lang w:eastAsia="en-US"/>
              </w:rPr>
            </w:pPr>
          </w:p>
        </w:tc>
      </w:tr>
      <w:tr w:rsidR="008E5254" w:rsidTr="008E5254">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97063B" w:rsidP="008D10EC">
            <w:pPr>
              <w:pStyle w:val="a3"/>
              <w:spacing w:before="0" w:beforeAutospacing="0" w:after="0" w:afterAutospacing="0"/>
              <w:jc w:val="both"/>
              <w:rPr>
                <w:sz w:val="28"/>
                <w:szCs w:val="28"/>
                <w:lang w:eastAsia="en-US"/>
              </w:rPr>
            </w:pPr>
            <w:r>
              <w:rPr>
                <w:sz w:val="28"/>
                <w:szCs w:val="28"/>
                <w:lang w:eastAsia="en-US"/>
              </w:rPr>
              <w:t>11</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97063B" w:rsidP="008D10EC">
            <w:pPr>
              <w:pStyle w:val="a3"/>
              <w:spacing w:before="0" w:beforeAutospacing="0" w:after="0" w:afterAutospacing="0"/>
              <w:jc w:val="both"/>
              <w:rPr>
                <w:sz w:val="28"/>
                <w:szCs w:val="28"/>
                <w:lang w:eastAsia="en-US"/>
              </w:rPr>
            </w:pPr>
            <w:r>
              <w:rPr>
                <w:sz w:val="28"/>
                <w:szCs w:val="28"/>
                <w:lang w:eastAsia="en-US"/>
              </w:rPr>
              <w:t>02.09.2024</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A43D46" w:rsidP="00816980">
            <w:pPr>
              <w:pStyle w:val="a3"/>
              <w:spacing w:before="0" w:beforeAutospacing="0" w:after="0" w:afterAutospacing="0"/>
              <w:jc w:val="both"/>
              <w:rPr>
                <w:sz w:val="28"/>
                <w:szCs w:val="28"/>
                <w:lang w:eastAsia="en-US"/>
              </w:rPr>
            </w:pPr>
            <w:r>
              <w:rPr>
                <w:sz w:val="28"/>
                <w:szCs w:val="28"/>
                <w:lang w:eastAsia="en-US"/>
              </w:rPr>
              <w:t>Об усилении мер пожарной безопасности на территории Суетского сельсовета в осенне-зимний период 2024-2025 годов</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16980" w:rsidP="00EC2332">
            <w:pPr>
              <w:pStyle w:val="a3"/>
              <w:spacing w:before="0" w:beforeAutospacing="0" w:after="0" w:afterAutospacing="0"/>
              <w:jc w:val="center"/>
              <w:rPr>
                <w:sz w:val="28"/>
                <w:szCs w:val="28"/>
                <w:lang w:eastAsia="en-US"/>
              </w:rPr>
            </w:pPr>
            <w:r>
              <w:rPr>
                <w:sz w:val="28"/>
                <w:szCs w:val="28"/>
                <w:lang w:eastAsia="en-US"/>
              </w:rPr>
              <w:t>стр.</w:t>
            </w:r>
            <w:r w:rsidR="009D02C7">
              <w:rPr>
                <w:sz w:val="28"/>
                <w:szCs w:val="28"/>
                <w:lang w:eastAsia="en-US"/>
              </w:rPr>
              <w:t xml:space="preserve"> 18-26</w:t>
            </w:r>
          </w:p>
        </w:tc>
      </w:tr>
      <w:tr w:rsidR="008E5254" w:rsidTr="008E5254">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435C0E" w:rsidP="008D10EC">
            <w:pPr>
              <w:pStyle w:val="a3"/>
              <w:spacing w:before="0" w:beforeAutospacing="0" w:after="0" w:afterAutospacing="0"/>
              <w:jc w:val="both"/>
              <w:rPr>
                <w:sz w:val="28"/>
                <w:szCs w:val="28"/>
                <w:lang w:eastAsia="en-US"/>
              </w:rPr>
            </w:pPr>
            <w:r>
              <w:rPr>
                <w:sz w:val="28"/>
                <w:szCs w:val="28"/>
                <w:lang w:eastAsia="en-US"/>
              </w:rPr>
              <w:t>12</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435C0E" w:rsidP="008D10EC">
            <w:pPr>
              <w:pStyle w:val="a3"/>
              <w:spacing w:before="0" w:beforeAutospacing="0" w:after="0" w:afterAutospacing="0"/>
              <w:jc w:val="both"/>
              <w:rPr>
                <w:sz w:val="28"/>
                <w:szCs w:val="28"/>
                <w:lang w:eastAsia="en-US"/>
              </w:rPr>
            </w:pPr>
            <w:r>
              <w:rPr>
                <w:sz w:val="28"/>
                <w:szCs w:val="28"/>
                <w:lang w:eastAsia="en-US"/>
              </w:rPr>
              <w:t>30.09.2024</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435C0E" w:rsidP="00770A7A">
            <w:pPr>
              <w:pStyle w:val="a3"/>
              <w:spacing w:before="0" w:beforeAutospacing="0" w:after="0" w:afterAutospacing="0"/>
              <w:jc w:val="both"/>
              <w:rPr>
                <w:sz w:val="28"/>
                <w:szCs w:val="28"/>
                <w:lang w:eastAsia="en-US"/>
              </w:rPr>
            </w:pPr>
            <w:r>
              <w:rPr>
                <w:sz w:val="28"/>
                <w:szCs w:val="28"/>
                <w:lang w:eastAsia="en-US"/>
              </w:rPr>
              <w:t xml:space="preserve">О назначении публичных слушаний </w:t>
            </w:r>
            <w:r w:rsidR="00770A7A">
              <w:rPr>
                <w:sz w:val="28"/>
                <w:szCs w:val="28"/>
                <w:lang w:eastAsia="en-US"/>
              </w:rPr>
              <w:t>по вопросу «Об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муниципального образования Суетский сельсовет Краснощековского района Алтайского края на 2025 год»</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770A7A" w:rsidP="00EC2332">
            <w:pPr>
              <w:pStyle w:val="a3"/>
              <w:spacing w:before="0" w:beforeAutospacing="0" w:after="0" w:afterAutospacing="0"/>
              <w:jc w:val="center"/>
              <w:rPr>
                <w:sz w:val="28"/>
                <w:szCs w:val="28"/>
                <w:lang w:eastAsia="en-US"/>
              </w:rPr>
            </w:pPr>
            <w:r>
              <w:rPr>
                <w:sz w:val="28"/>
                <w:szCs w:val="28"/>
                <w:lang w:eastAsia="en-US"/>
              </w:rPr>
              <w:t>стр.</w:t>
            </w:r>
            <w:r w:rsidR="009D02C7">
              <w:rPr>
                <w:sz w:val="28"/>
                <w:szCs w:val="28"/>
                <w:lang w:eastAsia="en-US"/>
              </w:rPr>
              <w:t xml:space="preserve"> 27-28</w:t>
            </w:r>
          </w:p>
        </w:tc>
      </w:tr>
      <w:tr w:rsidR="008E5254" w:rsidTr="008E5254">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rsidP="008D10EC">
            <w:pPr>
              <w:pStyle w:val="a3"/>
              <w:spacing w:before="0" w:beforeAutospacing="0" w:after="0" w:afterAutospacing="0"/>
              <w:jc w:val="both"/>
              <w:rPr>
                <w:sz w:val="28"/>
                <w:szCs w:val="28"/>
                <w:lang w:eastAsia="en-US"/>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rsidP="008D10EC">
            <w:pPr>
              <w:pStyle w:val="a3"/>
              <w:spacing w:before="0" w:beforeAutospacing="0" w:after="0" w:afterAutospacing="0"/>
              <w:jc w:val="both"/>
              <w:rPr>
                <w:sz w:val="28"/>
                <w:szCs w:val="28"/>
                <w:lang w:eastAsia="en-US"/>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rsidP="008D10EC">
            <w:pPr>
              <w:pStyle w:val="a3"/>
              <w:spacing w:before="0" w:beforeAutospacing="0" w:after="0" w:afterAutospacing="0"/>
              <w:jc w:val="both"/>
              <w:rPr>
                <w:sz w:val="28"/>
                <w:szCs w:val="28"/>
                <w:lang w:eastAsia="en-US"/>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rsidP="008D10EC">
            <w:pPr>
              <w:pStyle w:val="a3"/>
              <w:spacing w:before="0" w:beforeAutospacing="0" w:after="0" w:afterAutospacing="0"/>
              <w:jc w:val="center"/>
              <w:rPr>
                <w:sz w:val="28"/>
                <w:szCs w:val="28"/>
                <w:lang w:eastAsia="en-US"/>
              </w:rPr>
            </w:pPr>
          </w:p>
        </w:tc>
      </w:tr>
      <w:tr w:rsidR="008E5254" w:rsidTr="008E5254">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rsidP="008D10EC">
            <w:pPr>
              <w:pStyle w:val="a3"/>
              <w:spacing w:before="0" w:beforeAutospacing="0" w:after="0" w:afterAutospacing="0"/>
              <w:jc w:val="both"/>
              <w:rPr>
                <w:sz w:val="28"/>
                <w:szCs w:val="28"/>
                <w:lang w:eastAsia="en-US"/>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rsidP="008D10EC">
            <w:pPr>
              <w:pStyle w:val="a3"/>
              <w:spacing w:before="0" w:beforeAutospacing="0" w:after="0" w:afterAutospacing="0"/>
              <w:jc w:val="both"/>
              <w:rPr>
                <w:sz w:val="28"/>
                <w:szCs w:val="28"/>
                <w:lang w:eastAsia="en-US"/>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rsidP="008D10EC">
            <w:pPr>
              <w:pStyle w:val="a3"/>
              <w:spacing w:before="0" w:beforeAutospacing="0" w:after="0" w:afterAutospacing="0"/>
              <w:jc w:val="both"/>
              <w:rPr>
                <w:sz w:val="28"/>
                <w:szCs w:val="28"/>
                <w:lang w:eastAsia="en-US"/>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rsidP="008D10EC">
            <w:pPr>
              <w:pStyle w:val="a3"/>
              <w:spacing w:before="0" w:beforeAutospacing="0" w:after="0" w:afterAutospacing="0"/>
              <w:jc w:val="center"/>
              <w:rPr>
                <w:sz w:val="28"/>
                <w:szCs w:val="28"/>
                <w:lang w:eastAsia="en-US"/>
              </w:rPr>
            </w:pPr>
          </w:p>
        </w:tc>
      </w:tr>
    </w:tbl>
    <w:p w:rsidR="008E5254" w:rsidRDefault="008E5254" w:rsidP="008E5254">
      <w:pPr>
        <w:pStyle w:val="a3"/>
        <w:spacing w:before="0" w:beforeAutospacing="0" w:after="0" w:afterAutospacing="0"/>
        <w:jc w:val="both"/>
        <w:rPr>
          <w:sz w:val="28"/>
          <w:szCs w:val="28"/>
        </w:rPr>
      </w:pPr>
    </w:p>
    <w:p w:rsidR="008E5254" w:rsidRDefault="008E5254" w:rsidP="008E5254">
      <w:pPr>
        <w:pStyle w:val="a3"/>
        <w:spacing w:before="0" w:beforeAutospacing="0" w:after="0" w:afterAutospacing="0"/>
        <w:jc w:val="both"/>
        <w:rPr>
          <w:sz w:val="28"/>
          <w:szCs w:val="28"/>
        </w:rPr>
      </w:pPr>
    </w:p>
    <w:p w:rsidR="008E5254" w:rsidRDefault="008E5254" w:rsidP="008E5254">
      <w:pPr>
        <w:pStyle w:val="a3"/>
        <w:spacing w:before="0" w:beforeAutospacing="0" w:after="0" w:afterAutospacing="0"/>
        <w:jc w:val="both"/>
        <w:rPr>
          <w:sz w:val="28"/>
          <w:szCs w:val="28"/>
        </w:rPr>
      </w:pPr>
      <w:r>
        <w:rPr>
          <w:sz w:val="28"/>
          <w:szCs w:val="28"/>
        </w:rPr>
        <w:tab/>
        <w:t>Раздел 5. Распоряжения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8E5254" w:rsidRDefault="008E5254" w:rsidP="008E5254">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center"/>
              <w:rPr>
                <w:sz w:val="28"/>
                <w:szCs w:val="28"/>
                <w:lang w:eastAsia="en-US"/>
              </w:rPr>
            </w:pP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center"/>
              <w:rPr>
                <w:sz w:val="28"/>
                <w:szCs w:val="28"/>
                <w:lang w:eastAsia="en-US"/>
              </w:rPr>
            </w:pP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center"/>
              <w:rPr>
                <w:sz w:val="28"/>
                <w:szCs w:val="28"/>
                <w:lang w:eastAsia="en-US"/>
              </w:rPr>
            </w:pP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center"/>
              <w:rPr>
                <w:sz w:val="28"/>
                <w:szCs w:val="28"/>
                <w:lang w:eastAsia="en-US"/>
              </w:rPr>
            </w:pPr>
          </w:p>
        </w:tc>
      </w:tr>
    </w:tbl>
    <w:p w:rsidR="008E5254" w:rsidRDefault="008E5254" w:rsidP="008E5254">
      <w:pPr>
        <w:pStyle w:val="a3"/>
        <w:spacing w:before="0" w:beforeAutospacing="0" w:after="0" w:afterAutospacing="0"/>
        <w:jc w:val="both"/>
        <w:rPr>
          <w:sz w:val="28"/>
          <w:szCs w:val="28"/>
        </w:rPr>
      </w:pPr>
    </w:p>
    <w:p w:rsidR="008E5254" w:rsidRDefault="008E5254" w:rsidP="008E5254">
      <w:pPr>
        <w:pStyle w:val="a3"/>
        <w:spacing w:before="0" w:beforeAutospacing="0" w:after="0" w:afterAutospacing="0"/>
        <w:jc w:val="both"/>
        <w:rPr>
          <w:sz w:val="28"/>
          <w:szCs w:val="28"/>
        </w:rPr>
      </w:pPr>
    </w:p>
    <w:p w:rsidR="008E5254" w:rsidRDefault="008E5254" w:rsidP="008E5254">
      <w:pPr>
        <w:pStyle w:val="a3"/>
        <w:spacing w:before="0" w:beforeAutospacing="0" w:after="0" w:afterAutospacing="0"/>
        <w:jc w:val="both"/>
        <w:rPr>
          <w:sz w:val="28"/>
          <w:szCs w:val="28"/>
        </w:rPr>
      </w:pPr>
      <w:r>
        <w:rPr>
          <w:sz w:val="28"/>
          <w:szCs w:val="28"/>
        </w:rPr>
        <w:tab/>
      </w:r>
    </w:p>
    <w:p w:rsidR="008E5254" w:rsidRDefault="008E5254" w:rsidP="008E5254">
      <w:pPr>
        <w:pStyle w:val="a3"/>
        <w:spacing w:before="0" w:beforeAutospacing="0" w:after="0" w:afterAutospacing="0"/>
        <w:jc w:val="both"/>
        <w:rPr>
          <w:sz w:val="28"/>
          <w:szCs w:val="28"/>
        </w:rPr>
      </w:pPr>
      <w:r>
        <w:rPr>
          <w:sz w:val="28"/>
          <w:szCs w:val="28"/>
        </w:rPr>
        <w:t>Раздел 6. Иная официальная информация</w:t>
      </w:r>
    </w:p>
    <w:p w:rsidR="008E5254" w:rsidRDefault="008E5254" w:rsidP="008E5254">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E5254" w:rsidRDefault="008E5254">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r>
      <w:tr w:rsidR="008E5254" w:rsidTr="008E5254">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E5254" w:rsidRDefault="008E5254">
            <w:pPr>
              <w:pStyle w:val="a3"/>
              <w:spacing w:before="0" w:beforeAutospacing="0" w:after="0" w:afterAutospacing="0"/>
              <w:jc w:val="both"/>
              <w:rPr>
                <w:sz w:val="28"/>
                <w:szCs w:val="28"/>
                <w:lang w:eastAsia="en-US"/>
              </w:rPr>
            </w:pPr>
          </w:p>
        </w:tc>
      </w:tr>
    </w:tbl>
    <w:p w:rsidR="008E5254" w:rsidRDefault="008E5254" w:rsidP="008E5254">
      <w:pPr>
        <w:pStyle w:val="a3"/>
        <w:rPr>
          <w:rFonts w:eastAsia="Calibri"/>
          <w:sz w:val="28"/>
          <w:szCs w:val="28"/>
          <w:lang w:eastAsia="en-US"/>
        </w:rPr>
      </w:pPr>
    </w:p>
    <w:p w:rsidR="008E5254" w:rsidRDefault="008E5254" w:rsidP="008E5254">
      <w:pPr>
        <w:pStyle w:val="a3"/>
        <w:rPr>
          <w:rFonts w:eastAsia="Calibri"/>
          <w:sz w:val="28"/>
          <w:szCs w:val="28"/>
          <w:lang w:eastAsia="en-US"/>
        </w:rPr>
      </w:pPr>
      <w:r>
        <w:rPr>
          <w:rFonts w:eastAsia="Calibri"/>
          <w:sz w:val="28"/>
          <w:szCs w:val="28"/>
          <w:lang w:eastAsia="en-US"/>
        </w:rPr>
        <w:t xml:space="preserve">                                                                                         </w:t>
      </w:r>
    </w:p>
    <w:p w:rsidR="008E5254" w:rsidRDefault="008E5254" w:rsidP="008E5254">
      <w:pPr>
        <w:pStyle w:val="a3"/>
        <w:rPr>
          <w:rFonts w:eastAsia="Calibri"/>
          <w:sz w:val="28"/>
          <w:szCs w:val="28"/>
          <w:lang w:eastAsia="en-US"/>
        </w:rPr>
      </w:pPr>
    </w:p>
    <w:p w:rsidR="008E5254" w:rsidRDefault="008E5254" w:rsidP="008E5254">
      <w:pPr>
        <w:pStyle w:val="a3"/>
        <w:rPr>
          <w:rFonts w:eastAsia="Calibri"/>
          <w:sz w:val="28"/>
          <w:szCs w:val="28"/>
          <w:lang w:eastAsia="en-US"/>
        </w:rPr>
      </w:pPr>
    </w:p>
    <w:p w:rsidR="008E5254" w:rsidRDefault="008E5254" w:rsidP="008E5254">
      <w:pPr>
        <w:pStyle w:val="a3"/>
        <w:rPr>
          <w:rFonts w:eastAsia="Calibri"/>
          <w:sz w:val="28"/>
          <w:szCs w:val="28"/>
          <w:lang w:eastAsia="en-US"/>
        </w:rPr>
      </w:pPr>
    </w:p>
    <w:p w:rsidR="008E5254" w:rsidRDefault="008E5254" w:rsidP="008E5254">
      <w:pPr>
        <w:pStyle w:val="a3"/>
        <w:rPr>
          <w:rFonts w:eastAsia="Calibri"/>
          <w:sz w:val="28"/>
          <w:szCs w:val="28"/>
          <w:lang w:eastAsia="en-US"/>
        </w:rPr>
      </w:pPr>
    </w:p>
    <w:p w:rsidR="00EC2332" w:rsidRDefault="00770A7A" w:rsidP="008E5254">
      <w:pPr>
        <w:pStyle w:val="a3"/>
        <w:rPr>
          <w:rFonts w:eastAsia="Calibri"/>
          <w:sz w:val="28"/>
          <w:szCs w:val="28"/>
          <w:lang w:eastAsia="en-US"/>
        </w:rPr>
      </w:pPr>
      <w:r>
        <w:rPr>
          <w:rFonts w:eastAsia="Calibri"/>
          <w:sz w:val="28"/>
          <w:szCs w:val="28"/>
          <w:lang w:eastAsia="en-US"/>
        </w:rPr>
        <w:t xml:space="preserve">                                                                                        </w:t>
      </w:r>
      <w:r w:rsidR="00F622A2">
        <w:rPr>
          <w:rFonts w:eastAsia="Calibri"/>
          <w:sz w:val="28"/>
          <w:szCs w:val="28"/>
          <w:lang w:eastAsia="en-US"/>
        </w:rPr>
        <w:t xml:space="preserve"> </w:t>
      </w:r>
    </w:p>
    <w:p w:rsidR="00EC2332" w:rsidRDefault="00EC2332" w:rsidP="008E5254">
      <w:pPr>
        <w:pStyle w:val="a3"/>
        <w:rPr>
          <w:rFonts w:eastAsia="Calibri"/>
          <w:sz w:val="28"/>
          <w:szCs w:val="28"/>
          <w:lang w:eastAsia="en-US"/>
        </w:rPr>
      </w:pPr>
    </w:p>
    <w:p w:rsidR="00EC2332" w:rsidRDefault="00EC2332" w:rsidP="008E5254">
      <w:pPr>
        <w:pStyle w:val="a3"/>
        <w:rPr>
          <w:rFonts w:eastAsia="Calibri"/>
          <w:sz w:val="28"/>
          <w:szCs w:val="28"/>
          <w:lang w:eastAsia="en-US"/>
        </w:rPr>
      </w:pPr>
    </w:p>
    <w:p w:rsidR="00EC2332" w:rsidRDefault="00EC2332" w:rsidP="008E5254">
      <w:pPr>
        <w:pStyle w:val="a3"/>
        <w:rPr>
          <w:rFonts w:eastAsia="Calibri"/>
          <w:sz w:val="28"/>
          <w:szCs w:val="28"/>
          <w:lang w:eastAsia="en-US"/>
        </w:rPr>
      </w:pPr>
    </w:p>
    <w:p w:rsidR="008E5254" w:rsidRDefault="00EC2332" w:rsidP="008E5254">
      <w:pPr>
        <w:pStyle w:val="a3"/>
        <w:rPr>
          <w:sz w:val="28"/>
          <w:szCs w:val="28"/>
        </w:rPr>
      </w:pPr>
      <w:r>
        <w:rPr>
          <w:rFonts w:eastAsia="Calibri"/>
          <w:sz w:val="28"/>
          <w:szCs w:val="28"/>
          <w:lang w:eastAsia="en-US"/>
        </w:rPr>
        <w:t xml:space="preserve">                                                                                         </w:t>
      </w:r>
      <w:r w:rsidR="008E5254">
        <w:rPr>
          <w:sz w:val="28"/>
          <w:szCs w:val="28"/>
        </w:rPr>
        <w:t>Приложение 3</w:t>
      </w:r>
    </w:p>
    <w:p w:rsidR="008E5254" w:rsidRDefault="008E5254" w:rsidP="008E5254">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8E5254" w:rsidRDefault="008E5254" w:rsidP="008E5254">
      <w:pPr>
        <w:pStyle w:val="a3"/>
        <w:rPr>
          <w:b/>
          <w:bCs/>
          <w:sz w:val="28"/>
          <w:szCs w:val="28"/>
        </w:rPr>
      </w:pPr>
    </w:p>
    <w:p w:rsidR="008E5254" w:rsidRDefault="008E5254" w:rsidP="008E5254">
      <w:pPr>
        <w:pStyle w:val="a3"/>
        <w:rPr>
          <w:b/>
          <w:bCs/>
          <w:sz w:val="28"/>
          <w:szCs w:val="28"/>
        </w:rPr>
      </w:pPr>
      <w:r>
        <w:rPr>
          <w:b/>
          <w:bCs/>
          <w:sz w:val="28"/>
          <w:szCs w:val="28"/>
        </w:rPr>
        <w:t xml:space="preserve">                                                      СБОРНИК</w:t>
      </w:r>
    </w:p>
    <w:p w:rsidR="008E5254" w:rsidRDefault="008E5254" w:rsidP="008E5254">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8E5254" w:rsidRDefault="008E5254" w:rsidP="008E5254">
      <w:pPr>
        <w:pStyle w:val="a3"/>
        <w:jc w:val="center"/>
        <w:rPr>
          <w:b/>
          <w:bCs/>
          <w:sz w:val="28"/>
          <w:szCs w:val="28"/>
        </w:rPr>
      </w:pPr>
      <w:r>
        <w:rPr>
          <w:b/>
          <w:bCs/>
          <w:sz w:val="28"/>
          <w:szCs w:val="28"/>
        </w:rPr>
        <w:t> </w:t>
      </w:r>
    </w:p>
    <w:p w:rsidR="008E5254" w:rsidRDefault="008E5254" w:rsidP="008E5254">
      <w:pPr>
        <w:pStyle w:val="a3"/>
        <w:jc w:val="center"/>
        <w:rPr>
          <w:b/>
          <w:bCs/>
          <w:sz w:val="28"/>
          <w:szCs w:val="28"/>
        </w:rPr>
      </w:pPr>
      <w:r>
        <w:rPr>
          <w:b/>
          <w:bCs/>
          <w:sz w:val="28"/>
          <w:szCs w:val="28"/>
        </w:rPr>
        <w:t xml:space="preserve">N </w:t>
      </w:r>
      <w:r w:rsidR="00633CCA">
        <w:rPr>
          <w:b/>
          <w:bCs/>
          <w:sz w:val="28"/>
          <w:szCs w:val="28"/>
        </w:rPr>
        <w:t>4</w:t>
      </w:r>
      <w:r>
        <w:rPr>
          <w:b/>
          <w:bCs/>
          <w:sz w:val="28"/>
          <w:szCs w:val="28"/>
        </w:rPr>
        <w:t xml:space="preserve"> (</w:t>
      </w:r>
      <w:r w:rsidR="00633CCA">
        <w:rPr>
          <w:b/>
          <w:bCs/>
          <w:sz w:val="28"/>
          <w:szCs w:val="28"/>
        </w:rPr>
        <w:t>сентябрь</w:t>
      </w:r>
      <w:r>
        <w:rPr>
          <w:b/>
          <w:bCs/>
          <w:sz w:val="28"/>
          <w:szCs w:val="28"/>
        </w:rPr>
        <w:t xml:space="preserve">) " 01" </w:t>
      </w:r>
      <w:r w:rsidR="00633CCA">
        <w:rPr>
          <w:b/>
          <w:bCs/>
          <w:sz w:val="28"/>
          <w:szCs w:val="28"/>
        </w:rPr>
        <w:t>сентябрь</w:t>
      </w:r>
      <w:r>
        <w:rPr>
          <w:b/>
          <w:bCs/>
          <w:sz w:val="28"/>
          <w:szCs w:val="28"/>
        </w:rPr>
        <w:t xml:space="preserve"> 2024 года</w:t>
      </w:r>
    </w:p>
    <w:p w:rsidR="008E5254" w:rsidRDefault="008E5254" w:rsidP="008E5254">
      <w:pPr>
        <w:pStyle w:val="a3"/>
        <w:jc w:val="center"/>
        <w:rPr>
          <w:b/>
          <w:bCs/>
          <w:sz w:val="28"/>
          <w:szCs w:val="28"/>
        </w:rPr>
      </w:pPr>
      <w:r>
        <w:rPr>
          <w:b/>
          <w:bCs/>
          <w:sz w:val="28"/>
          <w:szCs w:val="28"/>
        </w:rPr>
        <w:t> </w:t>
      </w:r>
    </w:p>
    <w:p w:rsidR="008E5254" w:rsidRDefault="008E5254" w:rsidP="008E5254">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8E5254" w:rsidRDefault="008E5254" w:rsidP="008E5254">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8E5254" w:rsidRDefault="008E5254" w:rsidP="008E5254">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8E5254" w:rsidRDefault="008E5254" w:rsidP="008E5254">
      <w:pPr>
        <w:pStyle w:val="a3"/>
        <w:spacing w:before="0" w:beforeAutospacing="0" w:after="0" w:afterAutospacing="0" w:line="240" w:lineRule="exact"/>
        <w:ind w:firstLine="709"/>
        <w:jc w:val="both"/>
        <w:rPr>
          <w:b/>
          <w:bCs/>
          <w:sz w:val="28"/>
          <w:szCs w:val="28"/>
        </w:rPr>
      </w:pPr>
    </w:p>
    <w:p w:rsidR="008E5254" w:rsidRDefault="008E5254" w:rsidP="008E5254">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8E5254" w:rsidRDefault="008E5254" w:rsidP="008E5254">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8E5254" w:rsidRDefault="008E5254" w:rsidP="008E5254">
      <w:pPr>
        <w:pStyle w:val="a3"/>
        <w:spacing w:before="0" w:beforeAutospacing="0" w:after="0" w:afterAutospacing="0" w:line="240" w:lineRule="exact"/>
        <w:ind w:firstLine="709"/>
        <w:jc w:val="both"/>
        <w:rPr>
          <w:sz w:val="28"/>
          <w:szCs w:val="28"/>
        </w:rPr>
      </w:pPr>
    </w:p>
    <w:p w:rsidR="008E5254" w:rsidRDefault="008E5254" w:rsidP="008E5254">
      <w:pPr>
        <w:pStyle w:val="a3"/>
        <w:spacing w:before="0" w:beforeAutospacing="0" w:after="0" w:afterAutospacing="0" w:line="240" w:lineRule="exact"/>
        <w:ind w:firstLine="709"/>
        <w:jc w:val="both"/>
        <w:rPr>
          <w:sz w:val="28"/>
          <w:szCs w:val="28"/>
        </w:rPr>
      </w:pPr>
    </w:p>
    <w:p w:rsidR="008E5254" w:rsidRDefault="008E5254" w:rsidP="008E5254">
      <w:pPr>
        <w:pStyle w:val="a3"/>
        <w:spacing w:before="0" w:beforeAutospacing="0" w:after="0" w:afterAutospacing="0" w:line="240" w:lineRule="exact"/>
        <w:ind w:firstLine="709"/>
        <w:jc w:val="both"/>
        <w:rPr>
          <w:sz w:val="28"/>
          <w:szCs w:val="28"/>
        </w:rPr>
      </w:pPr>
    </w:p>
    <w:p w:rsidR="008E5254" w:rsidRDefault="008E5254" w:rsidP="008E5254">
      <w:pPr>
        <w:pStyle w:val="a3"/>
        <w:spacing w:before="0" w:beforeAutospacing="0" w:after="0" w:afterAutospacing="0" w:line="240" w:lineRule="exact"/>
        <w:ind w:firstLine="709"/>
        <w:jc w:val="both"/>
        <w:rPr>
          <w:sz w:val="28"/>
          <w:szCs w:val="28"/>
        </w:rPr>
      </w:pPr>
      <w:r>
        <w:rPr>
          <w:sz w:val="28"/>
          <w:szCs w:val="28"/>
        </w:rPr>
        <w:t xml:space="preserve">                                            Тираж 4 экз.</w:t>
      </w:r>
    </w:p>
    <w:p w:rsidR="008E5254" w:rsidRDefault="008E5254" w:rsidP="008E5254">
      <w:pPr>
        <w:pStyle w:val="a3"/>
        <w:ind w:firstLine="709"/>
        <w:jc w:val="center"/>
        <w:rPr>
          <w:sz w:val="28"/>
          <w:szCs w:val="28"/>
        </w:rPr>
      </w:pPr>
      <w:r>
        <w:rPr>
          <w:sz w:val="28"/>
          <w:szCs w:val="28"/>
        </w:rPr>
        <w:t> </w:t>
      </w:r>
    </w:p>
    <w:p w:rsidR="00EA6FBA" w:rsidRDefault="00816980" w:rsidP="00816980">
      <w:pPr>
        <w:pStyle w:val="a3"/>
        <w:ind w:firstLine="709"/>
        <w:rPr>
          <w:sz w:val="28"/>
          <w:szCs w:val="28"/>
        </w:rPr>
      </w:pPr>
      <w:r>
        <w:rPr>
          <w:sz w:val="28"/>
          <w:szCs w:val="28"/>
        </w:rPr>
        <w:t xml:space="preserve">                               </w:t>
      </w:r>
    </w:p>
    <w:p w:rsidR="008E5254" w:rsidRDefault="00EA6FBA" w:rsidP="00816980">
      <w:pPr>
        <w:pStyle w:val="a3"/>
        <w:ind w:firstLine="709"/>
        <w:rPr>
          <w:sz w:val="28"/>
          <w:szCs w:val="28"/>
        </w:rPr>
      </w:pPr>
      <w:r>
        <w:rPr>
          <w:sz w:val="28"/>
          <w:szCs w:val="28"/>
        </w:rPr>
        <w:t xml:space="preserve">                               </w:t>
      </w:r>
      <w:r w:rsidR="00DD2B3A">
        <w:rPr>
          <w:sz w:val="28"/>
          <w:szCs w:val="28"/>
        </w:rPr>
        <w:t xml:space="preserve"> </w:t>
      </w:r>
      <w:r w:rsidR="008E5254">
        <w:rPr>
          <w:sz w:val="28"/>
          <w:szCs w:val="28"/>
        </w:rPr>
        <w:t>Распространяется бесплатно</w:t>
      </w:r>
    </w:p>
    <w:p w:rsidR="00EA6FBA" w:rsidRDefault="00EA6FBA" w:rsidP="00EA6FBA">
      <w:pPr>
        <w:rPr>
          <w:rFonts w:ascii="Times New Roman" w:hAnsi="Times New Roman" w:cs="Times New Roman"/>
          <w:sz w:val="28"/>
          <w:szCs w:val="28"/>
        </w:rPr>
      </w:pPr>
    </w:p>
    <w:p w:rsidR="00EA6FBA" w:rsidRDefault="00EA6FBA" w:rsidP="00EA6FBA">
      <w:pPr>
        <w:rPr>
          <w:rFonts w:ascii="Times New Roman" w:hAnsi="Times New Roman" w:cs="Times New Roman"/>
          <w:sz w:val="28"/>
          <w:szCs w:val="28"/>
        </w:rPr>
      </w:pPr>
    </w:p>
    <w:p w:rsidR="008E5254" w:rsidRDefault="00EA6FBA" w:rsidP="00EA6FBA">
      <w:pPr>
        <w:rPr>
          <w:rFonts w:ascii="Times New Roman" w:hAnsi="Times New Roman" w:cs="Times New Roman"/>
          <w:sz w:val="28"/>
          <w:szCs w:val="28"/>
        </w:rPr>
      </w:pPr>
      <w:r>
        <w:rPr>
          <w:rFonts w:ascii="Times New Roman" w:hAnsi="Times New Roman" w:cs="Times New Roman"/>
          <w:sz w:val="28"/>
          <w:szCs w:val="28"/>
        </w:rPr>
        <w:t xml:space="preserve">                                                                                 </w:t>
      </w:r>
      <w:r w:rsidR="008E5254">
        <w:rPr>
          <w:rFonts w:ascii="Times New Roman" w:hAnsi="Times New Roman" w:cs="Times New Roman"/>
          <w:sz w:val="28"/>
          <w:szCs w:val="28"/>
        </w:rPr>
        <w:t>Приложение 2</w:t>
      </w:r>
    </w:p>
    <w:p w:rsidR="008E5254" w:rsidRDefault="008E5254" w:rsidP="008E5254">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8E5254" w:rsidRDefault="008E5254" w:rsidP="008E5254">
      <w:pPr>
        <w:ind w:left="5670"/>
        <w:rPr>
          <w:rFonts w:ascii="Times New Roman" w:hAnsi="Times New Roman" w:cs="Times New Roman"/>
          <w:sz w:val="28"/>
          <w:szCs w:val="28"/>
        </w:rPr>
      </w:pPr>
      <w:r>
        <w:rPr>
          <w:rFonts w:ascii="Times New Roman" w:hAnsi="Times New Roman" w:cs="Times New Roman"/>
          <w:sz w:val="28"/>
          <w:szCs w:val="28"/>
        </w:rPr>
        <w:t> </w:t>
      </w:r>
    </w:p>
    <w:p w:rsidR="008E5254" w:rsidRDefault="008E5254" w:rsidP="008E5254">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8E5254" w:rsidRDefault="008E5254" w:rsidP="008E5254">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8E5254" w:rsidRDefault="008E5254" w:rsidP="008E5254">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8E5254" w:rsidRDefault="008E5254" w:rsidP="008E5254">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Долгова Елена Анатольевна</w:t>
      </w:r>
    </w:p>
    <w:p w:rsidR="008E5254" w:rsidRDefault="008E5254" w:rsidP="008E5254">
      <w:pPr>
        <w:rPr>
          <w:rFonts w:ascii="Times New Roman" w:hAnsi="Times New Roman" w:cs="Times New Roman"/>
          <w:sz w:val="28"/>
          <w:szCs w:val="28"/>
        </w:rPr>
      </w:pPr>
      <w:r>
        <w:rPr>
          <w:rFonts w:ascii="Times New Roman" w:hAnsi="Times New Roman" w:cs="Times New Roman"/>
          <w:sz w:val="28"/>
          <w:szCs w:val="28"/>
        </w:rPr>
        <w:t> </w:t>
      </w:r>
    </w:p>
    <w:p w:rsidR="008E5254" w:rsidRDefault="008E5254" w:rsidP="008E5254">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8E5254" w:rsidRDefault="008E5254" w:rsidP="008E5254">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8E5254" w:rsidRDefault="008E5254" w:rsidP="008E5254">
      <w:pPr>
        <w:rPr>
          <w:rFonts w:ascii="Times New Roman" w:hAnsi="Times New Roman" w:cs="Times New Roman"/>
          <w:sz w:val="28"/>
          <w:szCs w:val="28"/>
        </w:rPr>
      </w:pPr>
      <w:r>
        <w:rPr>
          <w:rFonts w:ascii="Times New Roman" w:hAnsi="Times New Roman" w:cs="Times New Roman"/>
          <w:sz w:val="28"/>
          <w:szCs w:val="28"/>
        </w:rPr>
        <w:t> </w:t>
      </w:r>
    </w:p>
    <w:p w:rsidR="008E5254" w:rsidRDefault="008E5254" w:rsidP="008E5254">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8E5254" w:rsidRDefault="008E5254" w:rsidP="008E5254">
      <w:pPr>
        <w:rPr>
          <w:rFonts w:ascii="Times New Roman" w:hAnsi="Times New Roman" w:cs="Times New Roman"/>
          <w:sz w:val="28"/>
          <w:szCs w:val="28"/>
        </w:rPr>
      </w:pPr>
      <w:r>
        <w:rPr>
          <w:rFonts w:ascii="Times New Roman" w:hAnsi="Times New Roman" w:cs="Times New Roman"/>
          <w:sz w:val="28"/>
          <w:szCs w:val="28"/>
        </w:rPr>
        <w:t>специалист администрации сельсовета - Беспалова Татьяна Анатольевна</w:t>
      </w:r>
    </w:p>
    <w:p w:rsidR="008E5254" w:rsidRDefault="008E5254" w:rsidP="008E5254">
      <w:pPr>
        <w:rPr>
          <w:rFonts w:ascii="Times New Roman" w:hAnsi="Times New Roman" w:cs="Times New Roman"/>
          <w:sz w:val="28"/>
          <w:szCs w:val="28"/>
        </w:rPr>
      </w:pPr>
      <w:r>
        <w:rPr>
          <w:rFonts w:ascii="Times New Roman" w:hAnsi="Times New Roman" w:cs="Times New Roman"/>
          <w:sz w:val="28"/>
          <w:szCs w:val="28"/>
        </w:rPr>
        <w:t> </w:t>
      </w:r>
    </w:p>
    <w:p w:rsidR="008E5254" w:rsidRDefault="008E5254" w:rsidP="008E5254">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8E5254" w:rsidRDefault="008E5254" w:rsidP="008E5254">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8E5254" w:rsidRDefault="008E5254" w:rsidP="008E5254">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8E5254" w:rsidRDefault="008E5254" w:rsidP="008E5254">
      <w:pPr>
        <w:rPr>
          <w:rFonts w:ascii="Times New Roman" w:hAnsi="Times New Roman" w:cs="Times New Roman"/>
          <w:sz w:val="28"/>
          <w:szCs w:val="28"/>
        </w:rPr>
      </w:pPr>
    </w:p>
    <w:p w:rsidR="00423632" w:rsidRDefault="00423632" w:rsidP="00DE1ECB">
      <w:pPr>
        <w:pStyle w:val="a3"/>
        <w:spacing w:before="0" w:beforeAutospacing="0" w:after="0" w:afterAutospacing="0"/>
        <w:jc w:val="center"/>
        <w:rPr>
          <w:sz w:val="48"/>
          <w:szCs w:val="48"/>
        </w:rPr>
      </w:pPr>
    </w:p>
    <w:p w:rsidR="00423632" w:rsidRDefault="00423632" w:rsidP="00DE1ECB">
      <w:pPr>
        <w:pStyle w:val="a3"/>
        <w:spacing w:before="0" w:beforeAutospacing="0" w:after="0" w:afterAutospacing="0"/>
        <w:jc w:val="center"/>
        <w:rPr>
          <w:sz w:val="48"/>
          <w:szCs w:val="48"/>
        </w:rPr>
      </w:pPr>
    </w:p>
    <w:p w:rsidR="00423632" w:rsidRDefault="00423632" w:rsidP="00DE1ECB">
      <w:pPr>
        <w:pStyle w:val="a3"/>
        <w:spacing w:before="0" w:beforeAutospacing="0" w:after="0" w:afterAutospacing="0"/>
        <w:jc w:val="center"/>
        <w:rPr>
          <w:sz w:val="48"/>
          <w:szCs w:val="48"/>
        </w:rPr>
      </w:pPr>
    </w:p>
    <w:p w:rsidR="00423632" w:rsidRDefault="00423632" w:rsidP="00DE1ECB">
      <w:pPr>
        <w:pStyle w:val="a3"/>
        <w:spacing w:before="0" w:beforeAutospacing="0" w:after="0" w:afterAutospacing="0"/>
        <w:jc w:val="center"/>
        <w:rPr>
          <w:sz w:val="48"/>
          <w:szCs w:val="48"/>
        </w:rPr>
      </w:pPr>
    </w:p>
    <w:p w:rsidR="00423632" w:rsidRDefault="00423632" w:rsidP="00DE1ECB">
      <w:pPr>
        <w:pStyle w:val="a3"/>
        <w:spacing w:before="0" w:beforeAutospacing="0" w:after="0" w:afterAutospacing="0"/>
        <w:jc w:val="center"/>
        <w:rPr>
          <w:sz w:val="48"/>
          <w:szCs w:val="48"/>
        </w:rPr>
      </w:pPr>
    </w:p>
    <w:p w:rsidR="00423632" w:rsidRDefault="00423632" w:rsidP="00DE1ECB">
      <w:pPr>
        <w:pStyle w:val="a3"/>
        <w:spacing w:before="0" w:beforeAutospacing="0" w:after="0" w:afterAutospacing="0"/>
        <w:jc w:val="center"/>
        <w:rPr>
          <w:sz w:val="48"/>
          <w:szCs w:val="48"/>
        </w:rPr>
      </w:pPr>
    </w:p>
    <w:p w:rsidR="00423632" w:rsidRDefault="00423632" w:rsidP="00DE1ECB">
      <w:pPr>
        <w:pStyle w:val="a3"/>
        <w:spacing w:before="0" w:beforeAutospacing="0" w:after="0" w:afterAutospacing="0"/>
        <w:jc w:val="center"/>
        <w:rPr>
          <w:sz w:val="48"/>
          <w:szCs w:val="48"/>
        </w:rPr>
      </w:pPr>
    </w:p>
    <w:p w:rsidR="00F622A2" w:rsidRDefault="00F622A2" w:rsidP="00DE1ECB">
      <w:pPr>
        <w:pStyle w:val="a3"/>
        <w:spacing w:before="0" w:beforeAutospacing="0" w:after="0" w:afterAutospacing="0"/>
        <w:jc w:val="center"/>
        <w:rPr>
          <w:sz w:val="48"/>
          <w:szCs w:val="48"/>
        </w:rPr>
      </w:pPr>
    </w:p>
    <w:p w:rsidR="00F622A2" w:rsidRDefault="00F622A2" w:rsidP="00DE1ECB">
      <w:pPr>
        <w:pStyle w:val="a3"/>
        <w:spacing w:before="0" w:beforeAutospacing="0" w:after="0" w:afterAutospacing="0"/>
        <w:jc w:val="center"/>
        <w:rPr>
          <w:sz w:val="48"/>
          <w:szCs w:val="48"/>
        </w:rPr>
      </w:pPr>
    </w:p>
    <w:p w:rsidR="00DE1ECB" w:rsidRPr="006916AE" w:rsidRDefault="009D02C7" w:rsidP="00DE1ECB">
      <w:pPr>
        <w:pStyle w:val="a3"/>
        <w:spacing w:before="0" w:beforeAutospacing="0" w:after="0" w:afterAutospacing="0"/>
        <w:jc w:val="center"/>
        <w:rPr>
          <w:sz w:val="48"/>
          <w:szCs w:val="48"/>
        </w:rPr>
      </w:pPr>
      <w:r>
        <w:rPr>
          <w:sz w:val="48"/>
          <w:szCs w:val="48"/>
        </w:rPr>
        <w:t xml:space="preserve">    </w:t>
      </w:r>
      <w:r w:rsidR="00DE1ECB" w:rsidRPr="006916AE">
        <w:rPr>
          <w:sz w:val="48"/>
          <w:szCs w:val="48"/>
        </w:rPr>
        <w:t>Раздел 1.</w:t>
      </w:r>
    </w:p>
    <w:p w:rsidR="00DE1ECB" w:rsidRPr="006916AE" w:rsidRDefault="00DE1ECB" w:rsidP="00DE1ECB">
      <w:pPr>
        <w:pStyle w:val="a3"/>
        <w:spacing w:before="0" w:beforeAutospacing="0" w:after="0" w:afterAutospacing="0"/>
        <w:jc w:val="center"/>
        <w:rPr>
          <w:sz w:val="48"/>
          <w:szCs w:val="48"/>
        </w:rPr>
      </w:pPr>
    </w:p>
    <w:p w:rsidR="00DE1ECB" w:rsidRPr="006916AE" w:rsidRDefault="00DE1ECB" w:rsidP="00DE1ECB">
      <w:pPr>
        <w:pStyle w:val="a3"/>
        <w:spacing w:before="0" w:beforeAutospacing="0" w:after="0" w:afterAutospacing="0"/>
        <w:jc w:val="center"/>
        <w:rPr>
          <w:sz w:val="48"/>
          <w:szCs w:val="48"/>
        </w:rPr>
      </w:pPr>
    </w:p>
    <w:p w:rsidR="00DE1ECB" w:rsidRPr="006916AE" w:rsidRDefault="00DE1ECB" w:rsidP="00DE1ECB">
      <w:pPr>
        <w:pStyle w:val="a3"/>
        <w:spacing w:before="0" w:beforeAutospacing="0" w:after="0" w:afterAutospacing="0"/>
        <w:jc w:val="center"/>
        <w:rPr>
          <w:sz w:val="48"/>
          <w:szCs w:val="48"/>
        </w:rPr>
      </w:pPr>
    </w:p>
    <w:p w:rsidR="00DE1ECB" w:rsidRDefault="00DE1ECB" w:rsidP="00DE1ECB">
      <w:pPr>
        <w:pStyle w:val="a3"/>
        <w:spacing w:before="0" w:beforeAutospacing="0" w:after="0" w:afterAutospacing="0"/>
        <w:jc w:val="center"/>
        <w:rPr>
          <w:sz w:val="48"/>
          <w:szCs w:val="48"/>
        </w:rPr>
      </w:pPr>
      <w:r w:rsidRPr="006916AE">
        <w:rPr>
          <w:sz w:val="48"/>
          <w:szCs w:val="48"/>
        </w:rPr>
        <w:t>Решения</w:t>
      </w:r>
    </w:p>
    <w:p w:rsidR="00DE1ECB" w:rsidRPr="006916AE" w:rsidRDefault="00DE1ECB" w:rsidP="00DE1ECB">
      <w:pPr>
        <w:pStyle w:val="a3"/>
        <w:spacing w:before="0" w:beforeAutospacing="0" w:after="0" w:afterAutospacing="0"/>
        <w:jc w:val="center"/>
        <w:rPr>
          <w:sz w:val="48"/>
          <w:szCs w:val="48"/>
        </w:rPr>
      </w:pPr>
      <w:r w:rsidRPr="006916AE">
        <w:rPr>
          <w:sz w:val="48"/>
          <w:szCs w:val="48"/>
        </w:rPr>
        <w:t xml:space="preserve">Совета депутатов   </w:t>
      </w:r>
      <w:r>
        <w:rPr>
          <w:sz w:val="48"/>
          <w:szCs w:val="48"/>
        </w:rPr>
        <w:t xml:space="preserve">            </w:t>
      </w:r>
      <w:r w:rsidRPr="006916AE">
        <w:rPr>
          <w:sz w:val="48"/>
          <w:szCs w:val="48"/>
        </w:rPr>
        <w:t xml:space="preserve"> </w:t>
      </w:r>
      <w:r>
        <w:rPr>
          <w:sz w:val="48"/>
          <w:szCs w:val="48"/>
        </w:rPr>
        <w:t xml:space="preserve">                </w:t>
      </w:r>
      <w:r w:rsidRPr="006916AE">
        <w:rPr>
          <w:sz w:val="48"/>
          <w:szCs w:val="48"/>
        </w:rPr>
        <w:t>Суетского</w:t>
      </w:r>
      <w:r w:rsidRPr="006916AE">
        <w:rPr>
          <w:color w:val="FF0000"/>
          <w:sz w:val="48"/>
          <w:szCs w:val="48"/>
        </w:rPr>
        <w:t xml:space="preserve"> </w:t>
      </w:r>
      <w:r w:rsidRPr="006916AE">
        <w:rPr>
          <w:sz w:val="48"/>
          <w:szCs w:val="48"/>
        </w:rPr>
        <w:t xml:space="preserve"> сельсовета</w:t>
      </w:r>
      <w:r>
        <w:rPr>
          <w:sz w:val="48"/>
          <w:szCs w:val="48"/>
        </w:rPr>
        <w:t xml:space="preserve">                 </w:t>
      </w:r>
      <w:r w:rsidRPr="006916AE">
        <w:rPr>
          <w:sz w:val="48"/>
          <w:szCs w:val="48"/>
        </w:rPr>
        <w:t xml:space="preserve"> Краснощековского района</w:t>
      </w:r>
    </w:p>
    <w:p w:rsidR="00DE1ECB" w:rsidRPr="006916AE" w:rsidRDefault="00DE1ECB" w:rsidP="00DE1ECB">
      <w:pPr>
        <w:pStyle w:val="a3"/>
        <w:spacing w:before="0" w:beforeAutospacing="0" w:after="0" w:afterAutospacing="0"/>
        <w:jc w:val="center"/>
        <w:rPr>
          <w:sz w:val="48"/>
          <w:szCs w:val="48"/>
        </w:rPr>
      </w:pPr>
      <w:r w:rsidRPr="006916AE">
        <w:rPr>
          <w:sz w:val="48"/>
          <w:szCs w:val="48"/>
        </w:rPr>
        <w:t>Алтайского края</w:t>
      </w:r>
    </w:p>
    <w:p w:rsidR="00DE1ECB" w:rsidRPr="006916AE" w:rsidRDefault="00DE1ECB" w:rsidP="00DE1ECB">
      <w:pPr>
        <w:pStyle w:val="a3"/>
        <w:spacing w:before="0" w:beforeAutospacing="0" w:after="0" w:afterAutospacing="0"/>
        <w:jc w:val="center"/>
        <w:rPr>
          <w:sz w:val="48"/>
          <w:szCs w:val="48"/>
        </w:rPr>
      </w:pPr>
    </w:p>
    <w:p w:rsidR="00DE1ECB" w:rsidRPr="006916AE" w:rsidRDefault="00DE1ECB" w:rsidP="00DE1ECB">
      <w:pPr>
        <w:pStyle w:val="a3"/>
        <w:spacing w:before="0" w:beforeAutospacing="0" w:after="0" w:afterAutospacing="0"/>
        <w:jc w:val="center"/>
        <w:rPr>
          <w:sz w:val="28"/>
          <w:szCs w:val="28"/>
        </w:rPr>
      </w:pPr>
    </w:p>
    <w:p w:rsidR="00DE1ECB" w:rsidRPr="006916AE" w:rsidRDefault="00DE1ECB" w:rsidP="00DE1ECB">
      <w:pPr>
        <w:rPr>
          <w:rFonts w:ascii="Times New Roman" w:hAnsi="Times New Roman" w:cs="Times New Roman"/>
          <w:sz w:val="40"/>
          <w:szCs w:val="40"/>
        </w:rPr>
      </w:pPr>
    </w:p>
    <w:p w:rsidR="00423632" w:rsidRDefault="00423632" w:rsidP="00423632">
      <w:pPr>
        <w:jc w:val="center"/>
        <w:rPr>
          <w:b/>
        </w:rPr>
      </w:pPr>
    </w:p>
    <w:p w:rsidR="00423632" w:rsidRDefault="00423632" w:rsidP="00423632">
      <w:pPr>
        <w:jc w:val="center"/>
        <w:rPr>
          <w:b/>
        </w:rPr>
      </w:pPr>
    </w:p>
    <w:p w:rsidR="008D10EC" w:rsidRDefault="008D10EC" w:rsidP="008D10EC">
      <w:pPr>
        <w:pStyle w:val="1"/>
        <w:spacing w:line="240" w:lineRule="auto"/>
        <w:ind w:firstLine="720"/>
        <w:rPr>
          <w:szCs w:val="28"/>
        </w:rPr>
      </w:pPr>
    </w:p>
    <w:p w:rsidR="008D10EC" w:rsidRDefault="008D10EC" w:rsidP="008D10EC">
      <w:pPr>
        <w:pStyle w:val="1"/>
        <w:spacing w:line="240" w:lineRule="auto"/>
        <w:ind w:firstLine="720"/>
        <w:rPr>
          <w:szCs w:val="28"/>
        </w:rPr>
      </w:pPr>
    </w:p>
    <w:p w:rsidR="008D10EC" w:rsidRDefault="008D10EC" w:rsidP="008D10EC">
      <w:pPr>
        <w:pStyle w:val="1"/>
        <w:spacing w:line="240" w:lineRule="auto"/>
        <w:ind w:firstLine="720"/>
        <w:rPr>
          <w:szCs w:val="28"/>
        </w:rPr>
      </w:pPr>
    </w:p>
    <w:p w:rsidR="008D10EC" w:rsidRDefault="008D10EC" w:rsidP="008D10EC">
      <w:pPr>
        <w:pStyle w:val="1"/>
        <w:spacing w:line="240" w:lineRule="auto"/>
        <w:ind w:firstLine="720"/>
        <w:rPr>
          <w:szCs w:val="28"/>
        </w:rPr>
      </w:pPr>
    </w:p>
    <w:p w:rsidR="008D10EC" w:rsidRDefault="008D10EC" w:rsidP="008D10EC">
      <w:pPr>
        <w:pStyle w:val="1"/>
        <w:spacing w:line="240" w:lineRule="auto"/>
        <w:ind w:firstLine="720"/>
        <w:rPr>
          <w:szCs w:val="28"/>
        </w:rPr>
      </w:pPr>
    </w:p>
    <w:p w:rsidR="008D10EC" w:rsidRDefault="008D10EC" w:rsidP="008D10EC">
      <w:pPr>
        <w:pStyle w:val="1"/>
        <w:spacing w:line="240" w:lineRule="auto"/>
        <w:ind w:firstLine="720"/>
        <w:rPr>
          <w:szCs w:val="28"/>
        </w:rPr>
      </w:pPr>
    </w:p>
    <w:p w:rsidR="009D02C7" w:rsidRDefault="009D02C7" w:rsidP="009D02C7">
      <w:pPr>
        <w:pStyle w:val="1"/>
        <w:spacing w:line="240" w:lineRule="auto"/>
        <w:jc w:val="left"/>
        <w:rPr>
          <w:szCs w:val="28"/>
        </w:rPr>
      </w:pPr>
    </w:p>
    <w:p w:rsidR="008D10EC" w:rsidRDefault="009D02C7" w:rsidP="009D02C7">
      <w:pPr>
        <w:pStyle w:val="1"/>
        <w:spacing w:line="240" w:lineRule="auto"/>
        <w:jc w:val="left"/>
        <w:rPr>
          <w:szCs w:val="28"/>
        </w:rPr>
      </w:pPr>
      <w:r>
        <w:rPr>
          <w:szCs w:val="28"/>
        </w:rPr>
        <w:t xml:space="preserve">      </w:t>
      </w:r>
      <w:r w:rsidR="008D10EC">
        <w:rPr>
          <w:szCs w:val="28"/>
        </w:rPr>
        <w:t>СОВЕТ ДЕПУТАТОВ СУЕТСКОГО СЕЛЬСОВЕТА</w:t>
      </w:r>
      <w:r w:rsidR="008D10EC">
        <w:rPr>
          <w:szCs w:val="28"/>
        </w:rPr>
        <w:br/>
        <w:t>КРАСНОЩЕКОВСКОГО РАЙОНА АЛТАЙСКОГО КРАЯ</w:t>
      </w:r>
    </w:p>
    <w:p w:rsidR="008D10EC" w:rsidRDefault="008D10EC" w:rsidP="008D10EC">
      <w:pPr>
        <w:rPr>
          <w:szCs w:val="24"/>
        </w:rPr>
      </w:pPr>
    </w:p>
    <w:p w:rsidR="008D10EC" w:rsidRDefault="008D10EC" w:rsidP="008D10EC">
      <w:pPr>
        <w:pStyle w:val="1"/>
        <w:spacing w:line="240" w:lineRule="auto"/>
        <w:ind w:firstLine="720"/>
        <w:rPr>
          <w:szCs w:val="28"/>
        </w:rPr>
      </w:pPr>
      <w:r>
        <w:rPr>
          <w:szCs w:val="28"/>
        </w:rPr>
        <w:t>РЕШЕНИЕ №13</w:t>
      </w:r>
    </w:p>
    <w:p w:rsidR="008D10EC" w:rsidRDefault="008D10EC" w:rsidP="008D10EC">
      <w:pPr>
        <w:ind w:firstLine="720"/>
        <w:rPr>
          <w:sz w:val="28"/>
          <w:szCs w:val="28"/>
        </w:rPr>
      </w:pPr>
      <w:r>
        <w:rPr>
          <w:sz w:val="28"/>
          <w:szCs w:val="28"/>
        </w:rPr>
        <w:t>« 16» сентября 2024 г.</w:t>
      </w:r>
      <w:r>
        <w:rPr>
          <w:sz w:val="28"/>
          <w:szCs w:val="28"/>
        </w:rPr>
        <w:tab/>
      </w:r>
      <w:r>
        <w:rPr>
          <w:sz w:val="28"/>
          <w:szCs w:val="28"/>
        </w:rPr>
        <w:tab/>
      </w:r>
      <w:r>
        <w:rPr>
          <w:sz w:val="28"/>
          <w:szCs w:val="28"/>
        </w:rPr>
        <w:tab/>
      </w:r>
      <w:r>
        <w:rPr>
          <w:sz w:val="28"/>
          <w:szCs w:val="28"/>
        </w:rPr>
        <w:tab/>
        <w:t xml:space="preserve">                  с. Суетка</w:t>
      </w:r>
    </w:p>
    <w:p w:rsidR="008D10EC" w:rsidRDefault="008D10EC" w:rsidP="008D10EC">
      <w:pPr>
        <w:ind w:firstLine="720"/>
        <w:rPr>
          <w:sz w:val="24"/>
          <w:szCs w:val="24"/>
        </w:rPr>
      </w:pPr>
    </w:p>
    <w:p w:rsidR="008D10EC" w:rsidRPr="008D10EC" w:rsidRDefault="008D10EC" w:rsidP="008D10EC">
      <w:pPr>
        <w:ind w:firstLine="720"/>
        <w:rPr>
          <w:rFonts w:ascii="Times New Roman" w:hAnsi="Times New Roman" w:cs="Times New Roman"/>
          <w:sz w:val="28"/>
          <w:szCs w:val="28"/>
        </w:rPr>
      </w:pPr>
      <w:r w:rsidRPr="008D10EC">
        <w:rPr>
          <w:rFonts w:ascii="Times New Roman" w:hAnsi="Times New Roman" w:cs="Times New Roman"/>
          <w:sz w:val="28"/>
          <w:szCs w:val="28"/>
        </w:rPr>
        <w:t xml:space="preserve">Отчёт об исполнении  бюджета муниципального образования Суетский сельсовет за  за  1 квартал 2024г года </w:t>
      </w:r>
    </w:p>
    <w:p w:rsidR="008D10EC" w:rsidRPr="008D10EC" w:rsidRDefault="008D10EC" w:rsidP="008D10EC">
      <w:pPr>
        <w:ind w:firstLine="720"/>
        <w:jc w:val="both"/>
        <w:rPr>
          <w:rFonts w:ascii="Times New Roman" w:hAnsi="Times New Roman" w:cs="Times New Roman"/>
          <w:sz w:val="28"/>
          <w:szCs w:val="28"/>
        </w:rPr>
      </w:pPr>
      <w:r w:rsidRPr="008D10EC">
        <w:rPr>
          <w:rFonts w:ascii="Times New Roman" w:hAnsi="Times New Roman" w:cs="Times New Roman"/>
          <w:sz w:val="28"/>
          <w:szCs w:val="28"/>
        </w:rPr>
        <w:tab/>
      </w:r>
    </w:p>
    <w:p w:rsidR="008D10EC" w:rsidRPr="008D10EC" w:rsidRDefault="008D10EC" w:rsidP="008D10EC">
      <w:pPr>
        <w:pStyle w:val="af"/>
        <w:ind w:left="720" w:firstLine="0"/>
        <w:rPr>
          <w:rFonts w:ascii="Times New Roman" w:hAnsi="Times New Roman" w:cs="Times New Roman"/>
          <w:sz w:val="28"/>
          <w:szCs w:val="28"/>
        </w:rPr>
      </w:pPr>
      <w:bookmarkStart w:id="0" w:name="sub_1"/>
      <w:r w:rsidRPr="008D10EC">
        <w:rPr>
          <w:rFonts w:ascii="Times New Roman" w:hAnsi="Times New Roman" w:cs="Times New Roman"/>
          <w:b/>
          <w:bCs/>
          <w:sz w:val="28"/>
          <w:szCs w:val="28"/>
        </w:rPr>
        <w:t>Статья 1</w:t>
      </w:r>
    </w:p>
    <w:bookmarkEnd w:id="0"/>
    <w:p w:rsidR="008D10EC" w:rsidRPr="008D10EC" w:rsidRDefault="008D10EC" w:rsidP="008D10EC">
      <w:pPr>
        <w:ind w:firstLine="720"/>
        <w:rPr>
          <w:rFonts w:ascii="Times New Roman" w:hAnsi="Times New Roman" w:cs="Times New Roman"/>
          <w:sz w:val="28"/>
          <w:szCs w:val="28"/>
        </w:rPr>
      </w:pPr>
      <w:r w:rsidRPr="008D10EC">
        <w:rPr>
          <w:rFonts w:ascii="Times New Roman" w:hAnsi="Times New Roman" w:cs="Times New Roman"/>
          <w:sz w:val="28"/>
          <w:szCs w:val="28"/>
        </w:rPr>
        <w:t xml:space="preserve"> Утвердить уточненный план бюджета муниципального образования Суетский сельсовет на 1 квартал 2024г. по доходам в сумме1859,</w:t>
      </w:r>
      <w:r w:rsidRPr="008D10EC">
        <w:rPr>
          <w:rFonts w:ascii="Times New Roman" w:hAnsi="Times New Roman" w:cs="Times New Roman"/>
          <w:bCs/>
          <w:color w:val="000000"/>
          <w:sz w:val="28"/>
          <w:szCs w:val="28"/>
        </w:rPr>
        <w:t>2</w:t>
      </w:r>
      <w:r w:rsidRPr="008D10EC">
        <w:rPr>
          <w:rFonts w:ascii="Times New Roman" w:hAnsi="Times New Roman" w:cs="Times New Roman"/>
          <w:sz w:val="28"/>
          <w:szCs w:val="28"/>
        </w:rPr>
        <w:t xml:space="preserve">тыс. рублей, по расходам в сумме </w:t>
      </w:r>
      <w:r w:rsidRPr="008D10EC">
        <w:rPr>
          <w:rFonts w:ascii="Times New Roman" w:hAnsi="Times New Roman" w:cs="Times New Roman"/>
          <w:bCs/>
          <w:color w:val="000000"/>
          <w:sz w:val="28"/>
          <w:szCs w:val="28"/>
        </w:rPr>
        <w:t>1859,2</w:t>
      </w:r>
      <w:r w:rsidRPr="008D10EC">
        <w:rPr>
          <w:rFonts w:ascii="Times New Roman" w:hAnsi="Times New Roman" w:cs="Times New Roman"/>
          <w:sz w:val="28"/>
          <w:szCs w:val="28"/>
        </w:rPr>
        <w:t>тыс. рублей.</w:t>
      </w:r>
    </w:p>
    <w:p w:rsidR="008D10EC" w:rsidRPr="008D10EC" w:rsidRDefault="008D10EC" w:rsidP="008D10EC">
      <w:pPr>
        <w:ind w:firstLine="720"/>
        <w:rPr>
          <w:rFonts w:ascii="Times New Roman" w:hAnsi="Times New Roman" w:cs="Times New Roman"/>
          <w:sz w:val="28"/>
          <w:szCs w:val="28"/>
        </w:rPr>
      </w:pPr>
      <w:r w:rsidRPr="008D10EC">
        <w:rPr>
          <w:rFonts w:ascii="Times New Roman" w:hAnsi="Times New Roman" w:cs="Times New Roman"/>
          <w:sz w:val="28"/>
          <w:szCs w:val="28"/>
        </w:rPr>
        <w:t xml:space="preserve"> </w:t>
      </w:r>
    </w:p>
    <w:p w:rsidR="008D10EC" w:rsidRPr="008D10EC" w:rsidRDefault="008D10EC" w:rsidP="008D10EC">
      <w:pPr>
        <w:pStyle w:val="af"/>
        <w:ind w:left="720" w:firstLine="0"/>
        <w:rPr>
          <w:rFonts w:ascii="Times New Roman" w:hAnsi="Times New Roman" w:cs="Times New Roman"/>
          <w:sz w:val="28"/>
          <w:szCs w:val="28"/>
        </w:rPr>
      </w:pPr>
      <w:bookmarkStart w:id="1" w:name="sub_2"/>
      <w:r w:rsidRPr="008D10EC">
        <w:rPr>
          <w:rFonts w:ascii="Times New Roman" w:hAnsi="Times New Roman" w:cs="Times New Roman"/>
          <w:b/>
          <w:bCs/>
          <w:sz w:val="28"/>
          <w:szCs w:val="28"/>
        </w:rPr>
        <w:t>Статья 2</w:t>
      </w:r>
    </w:p>
    <w:bookmarkEnd w:id="1"/>
    <w:p w:rsidR="008D10EC" w:rsidRPr="008D10EC" w:rsidRDefault="008D10EC" w:rsidP="008D10EC">
      <w:pPr>
        <w:ind w:firstLine="720"/>
        <w:rPr>
          <w:rFonts w:ascii="Times New Roman" w:hAnsi="Times New Roman" w:cs="Times New Roman"/>
          <w:sz w:val="28"/>
          <w:szCs w:val="28"/>
        </w:rPr>
      </w:pPr>
      <w:r w:rsidRPr="008D10EC">
        <w:rPr>
          <w:rFonts w:ascii="Times New Roman" w:hAnsi="Times New Roman" w:cs="Times New Roman"/>
          <w:sz w:val="28"/>
          <w:szCs w:val="28"/>
        </w:rPr>
        <w:t xml:space="preserve"> Утвердить отчет об исполнении  бюджета муниципального образования Суетский сельсовет за 1 квартал 2023 год по доходам в сумме </w:t>
      </w:r>
      <w:r w:rsidRPr="008D10EC">
        <w:rPr>
          <w:rFonts w:ascii="Times New Roman" w:hAnsi="Times New Roman" w:cs="Times New Roman"/>
          <w:bCs/>
          <w:color w:val="000000"/>
          <w:sz w:val="28"/>
          <w:szCs w:val="28"/>
        </w:rPr>
        <w:t>310555,34</w:t>
      </w:r>
      <w:r w:rsidRPr="008D10EC">
        <w:rPr>
          <w:rFonts w:ascii="Times New Roman" w:hAnsi="Times New Roman" w:cs="Times New Roman"/>
          <w:sz w:val="28"/>
          <w:szCs w:val="28"/>
        </w:rPr>
        <w:t xml:space="preserve"> рублей, по расходам в сумме  395191,71 рублей:</w:t>
      </w:r>
    </w:p>
    <w:p w:rsidR="008D10EC" w:rsidRPr="008D10EC" w:rsidRDefault="008D10EC" w:rsidP="008D10EC">
      <w:pPr>
        <w:ind w:firstLine="720"/>
        <w:rPr>
          <w:rFonts w:ascii="Times New Roman" w:hAnsi="Times New Roman" w:cs="Times New Roman"/>
          <w:sz w:val="28"/>
          <w:szCs w:val="28"/>
        </w:rPr>
      </w:pPr>
      <w:bookmarkStart w:id="2" w:name="sub_21"/>
      <w:r w:rsidRPr="008D10EC">
        <w:rPr>
          <w:rFonts w:ascii="Times New Roman" w:hAnsi="Times New Roman" w:cs="Times New Roman"/>
          <w:sz w:val="28"/>
          <w:szCs w:val="28"/>
        </w:rPr>
        <w:t xml:space="preserve"> 1) по доходам  бюджета  муниципального образования Суетский сельсовет за  1 квартал 2024г. согласно </w:t>
      </w:r>
      <w:hyperlink r:id="rId8" w:anchor="sub_1000" w:history="1">
        <w:r w:rsidRPr="008D10EC">
          <w:rPr>
            <w:rStyle w:val="aa"/>
            <w:rFonts w:ascii="Times New Roman" w:hAnsi="Times New Roman" w:cs="Times New Roman"/>
            <w:sz w:val="28"/>
            <w:szCs w:val="28"/>
          </w:rPr>
          <w:t xml:space="preserve"> приложению 1</w:t>
        </w:r>
      </w:hyperlink>
      <w:r w:rsidRPr="008D10EC">
        <w:rPr>
          <w:rFonts w:ascii="Times New Roman" w:hAnsi="Times New Roman" w:cs="Times New Roman"/>
          <w:sz w:val="28"/>
          <w:szCs w:val="28"/>
        </w:rPr>
        <w:t>.</w:t>
      </w:r>
    </w:p>
    <w:p w:rsidR="008D10EC" w:rsidRPr="008D10EC" w:rsidRDefault="008D10EC" w:rsidP="008D10EC">
      <w:pPr>
        <w:ind w:firstLine="720"/>
        <w:rPr>
          <w:rFonts w:ascii="Times New Roman" w:hAnsi="Times New Roman" w:cs="Times New Roman"/>
          <w:sz w:val="28"/>
          <w:szCs w:val="28"/>
        </w:rPr>
      </w:pPr>
      <w:bookmarkStart w:id="3" w:name="sub_22"/>
      <w:bookmarkEnd w:id="2"/>
      <w:r w:rsidRPr="008D10EC">
        <w:rPr>
          <w:rFonts w:ascii="Times New Roman" w:hAnsi="Times New Roman" w:cs="Times New Roman"/>
          <w:sz w:val="28"/>
          <w:szCs w:val="28"/>
        </w:rPr>
        <w:t xml:space="preserve"> 2) по распределению расходов бюджета муниципального образования Суетский сельсовет за  1 квартал 2024г. год согласно </w:t>
      </w:r>
      <w:hyperlink r:id="rId9" w:anchor="sub_4000" w:history="1">
        <w:r w:rsidRPr="008D10EC">
          <w:rPr>
            <w:rStyle w:val="aa"/>
            <w:rFonts w:ascii="Times New Roman" w:hAnsi="Times New Roman" w:cs="Times New Roman"/>
            <w:sz w:val="28"/>
            <w:szCs w:val="28"/>
          </w:rPr>
          <w:t xml:space="preserve"> приложениям </w:t>
        </w:r>
      </w:hyperlink>
      <w:r w:rsidRPr="008D10EC">
        <w:rPr>
          <w:rFonts w:ascii="Times New Roman" w:hAnsi="Times New Roman" w:cs="Times New Roman"/>
          <w:sz w:val="28"/>
          <w:szCs w:val="28"/>
        </w:rPr>
        <w:t>2</w:t>
      </w:r>
    </w:p>
    <w:p w:rsidR="008D10EC" w:rsidRPr="008D10EC" w:rsidRDefault="008D10EC" w:rsidP="008D10EC">
      <w:pPr>
        <w:ind w:firstLine="720"/>
        <w:rPr>
          <w:rFonts w:ascii="Times New Roman" w:hAnsi="Times New Roman" w:cs="Times New Roman"/>
          <w:sz w:val="28"/>
          <w:szCs w:val="28"/>
        </w:rPr>
      </w:pPr>
      <w:bookmarkStart w:id="4" w:name="sub_23"/>
      <w:bookmarkEnd w:id="3"/>
      <w:r w:rsidRPr="008D10EC">
        <w:rPr>
          <w:rFonts w:ascii="Times New Roman" w:hAnsi="Times New Roman" w:cs="Times New Roman"/>
          <w:sz w:val="28"/>
          <w:szCs w:val="28"/>
        </w:rPr>
        <w:t xml:space="preserve"> </w:t>
      </w:r>
      <w:bookmarkStart w:id="5" w:name="sub_24"/>
      <w:bookmarkEnd w:id="4"/>
    </w:p>
    <w:bookmarkEnd w:id="5"/>
    <w:p w:rsidR="00347BAA" w:rsidRDefault="00347BAA" w:rsidP="008D10EC">
      <w:pPr>
        <w:jc w:val="center"/>
        <w:rPr>
          <w:rFonts w:ascii="Times New Roman" w:hAnsi="Times New Roman" w:cs="Times New Roman"/>
          <w:b/>
          <w:sz w:val="28"/>
          <w:szCs w:val="28"/>
        </w:rPr>
      </w:pPr>
    </w:p>
    <w:p w:rsidR="00347BAA" w:rsidRDefault="00347BAA" w:rsidP="008D10EC">
      <w:pPr>
        <w:jc w:val="center"/>
        <w:rPr>
          <w:rFonts w:ascii="Times New Roman" w:hAnsi="Times New Roman" w:cs="Times New Roman"/>
          <w:b/>
          <w:sz w:val="28"/>
          <w:szCs w:val="28"/>
        </w:rPr>
      </w:pPr>
    </w:p>
    <w:p w:rsidR="00347BAA" w:rsidRDefault="00347BAA" w:rsidP="008D10EC">
      <w:pPr>
        <w:jc w:val="center"/>
        <w:rPr>
          <w:rFonts w:ascii="Times New Roman" w:hAnsi="Times New Roman" w:cs="Times New Roman"/>
          <w:b/>
          <w:sz w:val="28"/>
          <w:szCs w:val="28"/>
        </w:rPr>
      </w:pPr>
    </w:p>
    <w:p w:rsidR="008D10EC" w:rsidRPr="008D10EC" w:rsidRDefault="008D10EC" w:rsidP="008D10EC">
      <w:pPr>
        <w:jc w:val="center"/>
        <w:rPr>
          <w:rFonts w:ascii="Times New Roman" w:hAnsi="Times New Roman" w:cs="Times New Roman"/>
          <w:b/>
          <w:sz w:val="28"/>
          <w:szCs w:val="28"/>
        </w:rPr>
      </w:pPr>
      <w:r w:rsidRPr="008D10EC">
        <w:rPr>
          <w:rFonts w:ascii="Times New Roman" w:hAnsi="Times New Roman" w:cs="Times New Roman"/>
          <w:b/>
          <w:sz w:val="28"/>
          <w:szCs w:val="28"/>
        </w:rPr>
        <w:lastRenderedPageBreak/>
        <w:t>ОТЧЁТ</w:t>
      </w:r>
    </w:p>
    <w:p w:rsidR="008D10EC" w:rsidRPr="008D10EC" w:rsidRDefault="008D10EC" w:rsidP="008D10EC">
      <w:pPr>
        <w:jc w:val="center"/>
        <w:rPr>
          <w:rFonts w:ascii="Times New Roman" w:hAnsi="Times New Roman" w:cs="Times New Roman"/>
          <w:b/>
          <w:sz w:val="28"/>
          <w:szCs w:val="28"/>
        </w:rPr>
      </w:pPr>
      <w:r w:rsidRPr="008D10EC">
        <w:rPr>
          <w:rFonts w:ascii="Times New Roman" w:hAnsi="Times New Roman" w:cs="Times New Roman"/>
          <w:b/>
          <w:sz w:val="28"/>
          <w:szCs w:val="28"/>
        </w:rPr>
        <w:t>об исполнении  бюджета муниципального образования Суетский сельсовет за 1 квартал 2024 год</w:t>
      </w:r>
    </w:p>
    <w:p w:rsidR="008D10EC" w:rsidRDefault="008D10EC" w:rsidP="008D10EC">
      <w:pPr>
        <w:jc w:val="center"/>
        <w:rPr>
          <w:b/>
        </w:rPr>
      </w:pPr>
      <w:r>
        <w:rPr>
          <w:b/>
        </w:rPr>
        <w:t xml:space="preserve">                                                                                                                              </w:t>
      </w:r>
    </w:p>
    <w:p w:rsidR="008D10EC" w:rsidRDefault="008D10EC" w:rsidP="008D10EC">
      <w:pPr>
        <w:jc w:val="center"/>
        <w:rPr>
          <w:b/>
        </w:rPr>
      </w:pPr>
      <w:r>
        <w:rPr>
          <w:b/>
        </w:rPr>
        <w:t xml:space="preserve">                                                                                                                                 Приложение 1</w:t>
      </w:r>
    </w:p>
    <w:p w:rsidR="008D10EC" w:rsidRDefault="008D10EC" w:rsidP="008D10EC">
      <w:pPr>
        <w:jc w:val="center"/>
        <w:rPr>
          <w:b/>
        </w:rPr>
      </w:pPr>
      <w:r>
        <w:rPr>
          <w:b/>
        </w:rPr>
        <w:t>Исполнение доходов бюджета муниципального образования Суетский сельсовет</w:t>
      </w:r>
    </w:p>
    <w:tbl>
      <w:tblPr>
        <w:tblW w:w="10206" w:type="dxa"/>
        <w:tblInd w:w="250" w:type="dxa"/>
        <w:tblLook w:val="04A0"/>
      </w:tblPr>
      <w:tblGrid>
        <w:gridCol w:w="3686"/>
        <w:gridCol w:w="3118"/>
        <w:gridCol w:w="1701"/>
        <w:gridCol w:w="1701"/>
      </w:tblGrid>
      <w:tr w:rsidR="008D10EC" w:rsidTr="008D10EC">
        <w:trPr>
          <w:trHeight w:val="522"/>
        </w:trPr>
        <w:tc>
          <w:tcPr>
            <w:tcW w:w="3686" w:type="dxa"/>
            <w:tcBorders>
              <w:top w:val="single" w:sz="4" w:space="0" w:color="auto"/>
              <w:left w:val="single" w:sz="4" w:space="0" w:color="auto"/>
              <w:bottom w:val="single" w:sz="4" w:space="0" w:color="auto"/>
              <w:right w:val="single" w:sz="4" w:space="0" w:color="auto"/>
            </w:tcBorders>
            <w:vAlign w:val="center"/>
            <w:hideMark/>
          </w:tcPr>
          <w:p w:rsidR="008D10EC" w:rsidRDefault="008D10EC">
            <w:pPr>
              <w:jc w:val="center"/>
              <w:rPr>
                <w:b/>
                <w:bCs/>
                <w:color w:val="000000"/>
              </w:rPr>
            </w:pPr>
            <w:r>
              <w:rPr>
                <w:b/>
                <w:bCs/>
                <w:color w:val="000000"/>
              </w:rPr>
              <w:t>Наименование показателя</w:t>
            </w:r>
          </w:p>
        </w:tc>
        <w:tc>
          <w:tcPr>
            <w:tcW w:w="3118" w:type="dxa"/>
            <w:tcBorders>
              <w:top w:val="single" w:sz="4" w:space="0" w:color="auto"/>
              <w:left w:val="nil"/>
              <w:bottom w:val="single" w:sz="4" w:space="0" w:color="auto"/>
              <w:right w:val="single" w:sz="4" w:space="0" w:color="auto"/>
            </w:tcBorders>
            <w:vAlign w:val="center"/>
            <w:hideMark/>
          </w:tcPr>
          <w:p w:rsidR="008D10EC" w:rsidRDefault="008D10EC">
            <w:pPr>
              <w:jc w:val="center"/>
              <w:rPr>
                <w:b/>
                <w:bCs/>
                <w:color w:val="000000"/>
              </w:rPr>
            </w:pPr>
            <w:r>
              <w:rPr>
                <w:b/>
                <w:bCs/>
                <w:color w:val="000000"/>
              </w:rPr>
              <w:t>Код дохода по КД</w:t>
            </w:r>
          </w:p>
        </w:tc>
        <w:tc>
          <w:tcPr>
            <w:tcW w:w="1701" w:type="dxa"/>
            <w:tcBorders>
              <w:top w:val="single" w:sz="4" w:space="0" w:color="auto"/>
              <w:left w:val="nil"/>
              <w:bottom w:val="single" w:sz="4" w:space="0" w:color="auto"/>
              <w:right w:val="single" w:sz="4" w:space="0" w:color="auto"/>
            </w:tcBorders>
            <w:vAlign w:val="bottom"/>
            <w:hideMark/>
          </w:tcPr>
          <w:p w:rsidR="008D10EC" w:rsidRDefault="008D10EC">
            <w:pPr>
              <w:jc w:val="center"/>
              <w:rPr>
                <w:b/>
                <w:bCs/>
                <w:sz w:val="24"/>
                <w:szCs w:val="24"/>
              </w:rPr>
            </w:pPr>
            <w:r>
              <w:rPr>
                <w:b/>
                <w:bCs/>
              </w:rPr>
              <w:t>уточненный план</w:t>
            </w:r>
          </w:p>
        </w:tc>
        <w:tc>
          <w:tcPr>
            <w:tcW w:w="1701" w:type="dxa"/>
            <w:tcBorders>
              <w:top w:val="single" w:sz="4" w:space="0" w:color="auto"/>
              <w:left w:val="nil"/>
              <w:bottom w:val="single" w:sz="4" w:space="0" w:color="auto"/>
              <w:right w:val="single" w:sz="4" w:space="0" w:color="auto"/>
            </w:tcBorders>
            <w:vAlign w:val="bottom"/>
            <w:hideMark/>
          </w:tcPr>
          <w:p w:rsidR="008D10EC" w:rsidRDefault="008D10EC">
            <w:pPr>
              <w:jc w:val="center"/>
              <w:rPr>
                <w:b/>
                <w:bCs/>
                <w:sz w:val="24"/>
                <w:szCs w:val="24"/>
              </w:rPr>
            </w:pPr>
            <w:r>
              <w:rPr>
                <w:b/>
                <w:bCs/>
              </w:rPr>
              <w:t>исполнено на 01.04.2024г.</w:t>
            </w:r>
          </w:p>
        </w:tc>
      </w:tr>
      <w:tr w:rsidR="008D10EC" w:rsidTr="008D10EC">
        <w:trPr>
          <w:trHeight w:val="570"/>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b/>
                <w:bCs/>
                <w:color w:val="000000"/>
              </w:rPr>
            </w:pPr>
            <w:r>
              <w:rPr>
                <w:b/>
                <w:bCs/>
                <w:color w:val="000000"/>
              </w:rPr>
              <w:t>НАЛОГОВЫЕ И НЕНАЛОГОВЫЕ ДОХОДЫ</w:t>
            </w:r>
          </w:p>
        </w:tc>
        <w:tc>
          <w:tcPr>
            <w:tcW w:w="3118" w:type="dxa"/>
            <w:tcBorders>
              <w:top w:val="nil"/>
              <w:left w:val="nil"/>
              <w:bottom w:val="single" w:sz="4" w:space="0" w:color="auto"/>
              <w:right w:val="single" w:sz="4" w:space="0" w:color="auto"/>
            </w:tcBorders>
            <w:noWrap/>
            <w:vAlign w:val="bottom"/>
            <w:hideMark/>
          </w:tcPr>
          <w:p w:rsidR="008D10EC" w:rsidRDefault="008D10EC">
            <w:pPr>
              <w:rPr>
                <w:b/>
                <w:bCs/>
                <w:color w:val="000000"/>
              </w:rPr>
            </w:pPr>
            <w:r>
              <w:rPr>
                <w:b/>
                <w:bCs/>
                <w:color w:val="000000"/>
              </w:rPr>
              <w:t>000  1  00  00000  00  0000  000</w:t>
            </w:r>
          </w:p>
        </w:tc>
        <w:tc>
          <w:tcPr>
            <w:tcW w:w="1701" w:type="dxa"/>
            <w:tcBorders>
              <w:top w:val="nil"/>
              <w:left w:val="nil"/>
              <w:bottom w:val="single" w:sz="4" w:space="0" w:color="auto"/>
              <w:right w:val="single" w:sz="4" w:space="0" w:color="auto"/>
            </w:tcBorders>
            <w:noWrap/>
            <w:vAlign w:val="bottom"/>
            <w:hideMark/>
          </w:tcPr>
          <w:p w:rsidR="008D10EC" w:rsidRDefault="008D10EC">
            <w:pPr>
              <w:rPr>
                <w:b/>
                <w:bCs/>
                <w:color w:val="000000"/>
              </w:rPr>
            </w:pPr>
            <w:r>
              <w:rPr>
                <w:b/>
                <w:bCs/>
                <w:color w:val="000000"/>
              </w:rPr>
              <w:t>762000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b/>
                <w:bCs/>
                <w:color w:val="000000"/>
              </w:rPr>
            </w:pPr>
            <w:r>
              <w:rPr>
                <w:b/>
                <w:bCs/>
                <w:color w:val="000000"/>
              </w:rPr>
              <w:t>57554,47</w:t>
            </w:r>
          </w:p>
        </w:tc>
      </w:tr>
      <w:tr w:rsidR="008D10EC" w:rsidTr="008D10EC">
        <w:trPr>
          <w:trHeight w:val="188"/>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color w:val="000000"/>
              </w:rPr>
            </w:pPr>
            <w:r>
              <w:rPr>
                <w:color w:val="000000"/>
              </w:rPr>
              <w:t>Налог на доходы физических лиц</w:t>
            </w:r>
          </w:p>
        </w:tc>
        <w:tc>
          <w:tcPr>
            <w:tcW w:w="3118" w:type="dxa"/>
            <w:tcBorders>
              <w:top w:val="nil"/>
              <w:left w:val="nil"/>
              <w:bottom w:val="single" w:sz="4" w:space="0" w:color="auto"/>
              <w:right w:val="single" w:sz="4" w:space="0" w:color="auto"/>
            </w:tcBorders>
            <w:noWrap/>
            <w:vAlign w:val="bottom"/>
            <w:hideMark/>
          </w:tcPr>
          <w:p w:rsidR="008D10EC" w:rsidRDefault="008D10EC">
            <w:pPr>
              <w:rPr>
                <w:color w:val="000000"/>
              </w:rPr>
            </w:pPr>
            <w:r>
              <w:rPr>
                <w:color w:val="000000"/>
              </w:rPr>
              <w:t>000  1  01  02000  01  0000  110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color w:val="000000"/>
              </w:rPr>
            </w:pPr>
            <w:r>
              <w:rPr>
                <w:color w:val="000000"/>
              </w:rPr>
              <w:t>136000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pPr>
            <w:r>
              <w:t>15921,09</w:t>
            </w:r>
          </w:p>
        </w:tc>
      </w:tr>
      <w:tr w:rsidR="008D10EC" w:rsidTr="008D10EC">
        <w:trPr>
          <w:trHeight w:val="88"/>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b/>
                <w:bCs/>
                <w:color w:val="000000"/>
              </w:rPr>
            </w:pPr>
            <w:r>
              <w:rPr>
                <w:b/>
                <w:bCs/>
                <w:color w:val="000000"/>
              </w:rPr>
              <w:t>НАЛОГИ НА СОВОКУПНЫЙ ДОХОД</w:t>
            </w:r>
          </w:p>
        </w:tc>
        <w:tc>
          <w:tcPr>
            <w:tcW w:w="3118" w:type="dxa"/>
            <w:tcBorders>
              <w:top w:val="nil"/>
              <w:left w:val="nil"/>
              <w:bottom w:val="single" w:sz="4" w:space="0" w:color="auto"/>
              <w:right w:val="single" w:sz="4" w:space="0" w:color="auto"/>
            </w:tcBorders>
            <w:noWrap/>
            <w:vAlign w:val="bottom"/>
            <w:hideMark/>
          </w:tcPr>
          <w:p w:rsidR="008D10EC" w:rsidRDefault="008D10EC">
            <w:pPr>
              <w:rPr>
                <w:b/>
                <w:bCs/>
                <w:color w:val="000000"/>
              </w:rPr>
            </w:pPr>
            <w:r>
              <w:rPr>
                <w:b/>
                <w:bCs/>
                <w:color w:val="000000"/>
              </w:rPr>
              <w:t>000  1  05  00000  00  0000  000</w:t>
            </w:r>
          </w:p>
        </w:tc>
        <w:tc>
          <w:tcPr>
            <w:tcW w:w="1701" w:type="dxa"/>
            <w:tcBorders>
              <w:top w:val="nil"/>
              <w:left w:val="nil"/>
              <w:bottom w:val="single" w:sz="4" w:space="0" w:color="auto"/>
              <w:right w:val="single" w:sz="4" w:space="0" w:color="auto"/>
            </w:tcBorders>
            <w:noWrap/>
            <w:vAlign w:val="bottom"/>
          </w:tcPr>
          <w:p w:rsidR="008D10EC" w:rsidRDefault="008D10EC">
            <w:pPr>
              <w:jc w:val="center"/>
              <w:rPr>
                <w:b/>
                <w:bCs/>
                <w:color w:val="000000"/>
              </w:rPr>
            </w:pPr>
          </w:p>
        </w:tc>
        <w:tc>
          <w:tcPr>
            <w:tcW w:w="1701" w:type="dxa"/>
            <w:tcBorders>
              <w:top w:val="nil"/>
              <w:left w:val="nil"/>
              <w:bottom w:val="single" w:sz="4" w:space="0" w:color="auto"/>
              <w:right w:val="single" w:sz="4" w:space="0" w:color="auto"/>
            </w:tcBorders>
            <w:noWrap/>
            <w:vAlign w:val="bottom"/>
          </w:tcPr>
          <w:p w:rsidR="008D10EC" w:rsidRDefault="008D10EC">
            <w:pPr>
              <w:jc w:val="center"/>
              <w:rPr>
                <w:b/>
                <w:bCs/>
                <w:color w:val="000000"/>
              </w:rPr>
            </w:pPr>
          </w:p>
        </w:tc>
      </w:tr>
      <w:tr w:rsidR="008D10EC" w:rsidTr="008D10EC">
        <w:trPr>
          <w:trHeight w:val="70"/>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color w:val="000000"/>
              </w:rPr>
            </w:pPr>
            <w:r>
              <w:rPr>
                <w:color w:val="000000"/>
              </w:rPr>
              <w:t>Единый сельскохозяйственный налог</w:t>
            </w:r>
          </w:p>
        </w:tc>
        <w:tc>
          <w:tcPr>
            <w:tcW w:w="3118" w:type="dxa"/>
            <w:tcBorders>
              <w:top w:val="nil"/>
              <w:left w:val="nil"/>
              <w:bottom w:val="single" w:sz="4" w:space="0" w:color="auto"/>
              <w:right w:val="single" w:sz="4" w:space="0" w:color="auto"/>
            </w:tcBorders>
            <w:noWrap/>
            <w:vAlign w:val="bottom"/>
            <w:hideMark/>
          </w:tcPr>
          <w:p w:rsidR="008D10EC" w:rsidRDefault="008D10EC">
            <w:pPr>
              <w:rPr>
                <w:color w:val="000000"/>
              </w:rPr>
            </w:pPr>
            <w:r>
              <w:rPr>
                <w:color w:val="000000"/>
              </w:rPr>
              <w:t>000  1  05  03000  01  0000  110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color w:val="000000"/>
              </w:rPr>
            </w:pPr>
            <w:r>
              <w:rPr>
                <w:color w:val="000000"/>
              </w:rPr>
              <w:t>4000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pPr>
            <w:r>
              <w:t>3347,70</w:t>
            </w:r>
          </w:p>
        </w:tc>
      </w:tr>
      <w:tr w:rsidR="008D10EC" w:rsidTr="008D10EC">
        <w:trPr>
          <w:trHeight w:val="136"/>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color w:val="000000"/>
              </w:rPr>
            </w:pPr>
            <w:r>
              <w:rPr>
                <w:color w:val="000000"/>
              </w:rPr>
              <w:t>Налог на имущество физических лиц</w:t>
            </w:r>
          </w:p>
        </w:tc>
        <w:tc>
          <w:tcPr>
            <w:tcW w:w="3118" w:type="dxa"/>
            <w:tcBorders>
              <w:top w:val="nil"/>
              <w:left w:val="nil"/>
              <w:bottom w:val="single" w:sz="4" w:space="0" w:color="auto"/>
              <w:right w:val="single" w:sz="4" w:space="0" w:color="auto"/>
            </w:tcBorders>
            <w:noWrap/>
            <w:vAlign w:val="bottom"/>
            <w:hideMark/>
          </w:tcPr>
          <w:p w:rsidR="008D10EC" w:rsidRDefault="008D10EC">
            <w:pPr>
              <w:rPr>
                <w:color w:val="000000"/>
              </w:rPr>
            </w:pPr>
            <w:r>
              <w:rPr>
                <w:color w:val="000000"/>
              </w:rPr>
              <w:t>000  1  06  01000  01  0000  110</w:t>
            </w:r>
          </w:p>
        </w:tc>
        <w:tc>
          <w:tcPr>
            <w:tcW w:w="1701" w:type="dxa"/>
            <w:tcBorders>
              <w:top w:val="nil"/>
              <w:left w:val="nil"/>
              <w:bottom w:val="single" w:sz="4" w:space="0" w:color="auto"/>
              <w:right w:val="single" w:sz="4" w:space="0" w:color="auto"/>
            </w:tcBorders>
            <w:noWrap/>
            <w:vAlign w:val="bottom"/>
            <w:hideMark/>
          </w:tcPr>
          <w:p w:rsidR="008D10EC" w:rsidRDefault="008D10EC">
            <w:pPr>
              <w:rPr>
                <w:color w:val="000000"/>
              </w:rPr>
            </w:pPr>
            <w:r>
              <w:rPr>
                <w:color w:val="000000"/>
              </w:rPr>
              <w:t>15000</w:t>
            </w:r>
          </w:p>
        </w:tc>
        <w:tc>
          <w:tcPr>
            <w:tcW w:w="1701" w:type="dxa"/>
            <w:tcBorders>
              <w:top w:val="nil"/>
              <w:left w:val="nil"/>
              <w:bottom w:val="single" w:sz="4" w:space="0" w:color="auto"/>
              <w:right w:val="single" w:sz="4" w:space="0" w:color="auto"/>
            </w:tcBorders>
            <w:noWrap/>
            <w:vAlign w:val="bottom"/>
          </w:tcPr>
          <w:p w:rsidR="008D10EC" w:rsidRDefault="008D10EC">
            <w:pPr>
              <w:jc w:val="center"/>
              <w:rPr>
                <w:rFonts w:ascii="Times New Roman" w:eastAsia="Times New Roman" w:hAnsi="Times New Roman" w:cs="Times New Roman"/>
              </w:rPr>
            </w:pPr>
            <w:r>
              <w:t>1609,49</w:t>
            </w:r>
          </w:p>
          <w:p w:rsidR="008D10EC" w:rsidRDefault="008D10EC">
            <w:pPr>
              <w:jc w:val="center"/>
            </w:pPr>
          </w:p>
        </w:tc>
      </w:tr>
      <w:tr w:rsidR="008D10EC" w:rsidTr="008D10EC">
        <w:trPr>
          <w:trHeight w:val="70"/>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color w:val="000000"/>
              </w:rPr>
            </w:pPr>
            <w:r>
              <w:rPr>
                <w:color w:val="000000"/>
              </w:rPr>
              <w:t>Налог  на землю</w:t>
            </w:r>
          </w:p>
        </w:tc>
        <w:tc>
          <w:tcPr>
            <w:tcW w:w="3118" w:type="dxa"/>
            <w:tcBorders>
              <w:top w:val="nil"/>
              <w:left w:val="nil"/>
              <w:bottom w:val="single" w:sz="4" w:space="0" w:color="auto"/>
              <w:right w:val="single" w:sz="4" w:space="0" w:color="auto"/>
            </w:tcBorders>
            <w:noWrap/>
            <w:vAlign w:val="bottom"/>
            <w:hideMark/>
          </w:tcPr>
          <w:p w:rsidR="008D10EC" w:rsidRDefault="008D10EC">
            <w:pPr>
              <w:rPr>
                <w:color w:val="000000"/>
              </w:rPr>
            </w:pPr>
            <w:r>
              <w:rPr>
                <w:color w:val="000000"/>
              </w:rPr>
              <w:t>000  1  06  06000  00  0000  000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color w:val="000000"/>
              </w:rPr>
            </w:pPr>
            <w:r>
              <w:rPr>
                <w:color w:val="000000"/>
              </w:rPr>
              <w:t>447000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pPr>
            <w:r>
              <w:t>33313,35</w:t>
            </w:r>
          </w:p>
        </w:tc>
      </w:tr>
      <w:tr w:rsidR="008D10EC" w:rsidTr="008D10EC">
        <w:trPr>
          <w:trHeight w:val="70"/>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color w:val="000000"/>
              </w:rPr>
            </w:pPr>
            <w:r>
              <w:rPr>
                <w:color w:val="000000"/>
              </w:rPr>
              <w:t xml:space="preserve">Доходы от использования  имущества, находящегося  в государственной и муниципальной собственности </w:t>
            </w:r>
          </w:p>
        </w:tc>
        <w:tc>
          <w:tcPr>
            <w:tcW w:w="3118" w:type="dxa"/>
            <w:tcBorders>
              <w:top w:val="nil"/>
              <w:left w:val="nil"/>
              <w:bottom w:val="single" w:sz="4" w:space="0" w:color="auto"/>
              <w:right w:val="single" w:sz="4" w:space="0" w:color="auto"/>
            </w:tcBorders>
            <w:noWrap/>
            <w:vAlign w:val="bottom"/>
            <w:hideMark/>
          </w:tcPr>
          <w:p w:rsidR="008D10EC" w:rsidRDefault="008D10EC">
            <w:pPr>
              <w:rPr>
                <w:color w:val="000000"/>
              </w:rPr>
            </w:pPr>
            <w:r>
              <w:rPr>
                <w:color w:val="000000"/>
              </w:rPr>
              <w:t>000 1 11 05025 10 0000 120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color w:val="000000"/>
              </w:rPr>
            </w:pPr>
            <w:r>
              <w:rPr>
                <w:color w:val="000000"/>
              </w:rPr>
              <w:t>160000</w:t>
            </w:r>
          </w:p>
        </w:tc>
        <w:tc>
          <w:tcPr>
            <w:tcW w:w="1701" w:type="dxa"/>
            <w:tcBorders>
              <w:top w:val="nil"/>
              <w:left w:val="nil"/>
              <w:bottom w:val="single" w:sz="4" w:space="0" w:color="auto"/>
              <w:right w:val="single" w:sz="4" w:space="0" w:color="auto"/>
            </w:tcBorders>
            <w:noWrap/>
            <w:vAlign w:val="bottom"/>
          </w:tcPr>
          <w:p w:rsidR="008D10EC" w:rsidRDefault="008D10EC">
            <w:pPr>
              <w:jc w:val="center"/>
            </w:pPr>
          </w:p>
        </w:tc>
      </w:tr>
      <w:tr w:rsidR="008D10EC" w:rsidTr="008D10EC">
        <w:trPr>
          <w:trHeight w:val="398"/>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color w:val="000000"/>
              </w:rPr>
            </w:pPr>
            <w:r>
              <w:rPr>
                <w:color w:val="000000"/>
              </w:rPr>
              <w:t>Доходы от оказания платных услуг</w:t>
            </w:r>
          </w:p>
        </w:tc>
        <w:tc>
          <w:tcPr>
            <w:tcW w:w="3118" w:type="dxa"/>
            <w:tcBorders>
              <w:top w:val="nil"/>
              <w:left w:val="nil"/>
              <w:bottom w:val="single" w:sz="4" w:space="0" w:color="auto"/>
              <w:right w:val="single" w:sz="4" w:space="0" w:color="auto"/>
            </w:tcBorders>
            <w:noWrap/>
            <w:vAlign w:val="bottom"/>
            <w:hideMark/>
          </w:tcPr>
          <w:p w:rsidR="008D10EC" w:rsidRDefault="008D10EC">
            <w:pPr>
              <w:rPr>
                <w:color w:val="000000"/>
              </w:rPr>
            </w:pPr>
            <w:r>
              <w:rPr>
                <w:color w:val="000000"/>
              </w:rPr>
              <w:t xml:space="preserve">000 1 13 01000 00 0000 130    </w:t>
            </w:r>
          </w:p>
        </w:tc>
        <w:tc>
          <w:tcPr>
            <w:tcW w:w="1701" w:type="dxa"/>
            <w:tcBorders>
              <w:top w:val="nil"/>
              <w:left w:val="nil"/>
              <w:bottom w:val="single" w:sz="4" w:space="0" w:color="auto"/>
              <w:right w:val="single" w:sz="4" w:space="0" w:color="auto"/>
            </w:tcBorders>
            <w:noWrap/>
            <w:vAlign w:val="bottom"/>
          </w:tcPr>
          <w:p w:rsidR="008D10EC" w:rsidRDefault="008D10EC">
            <w:pPr>
              <w:jc w:val="center"/>
              <w:rPr>
                <w:color w:val="000000"/>
              </w:rPr>
            </w:pPr>
          </w:p>
        </w:tc>
        <w:tc>
          <w:tcPr>
            <w:tcW w:w="1701" w:type="dxa"/>
            <w:tcBorders>
              <w:top w:val="nil"/>
              <w:left w:val="nil"/>
              <w:bottom w:val="single" w:sz="4" w:space="0" w:color="auto"/>
              <w:right w:val="single" w:sz="4" w:space="0" w:color="auto"/>
            </w:tcBorders>
            <w:noWrap/>
            <w:vAlign w:val="bottom"/>
            <w:hideMark/>
          </w:tcPr>
          <w:p w:rsidR="008D10EC" w:rsidRDefault="008D10EC">
            <w:pPr>
              <w:jc w:val="center"/>
            </w:pPr>
            <w:r>
              <w:t>3362,84</w:t>
            </w:r>
          </w:p>
        </w:tc>
      </w:tr>
      <w:tr w:rsidR="008D10EC" w:rsidTr="008D10EC">
        <w:trPr>
          <w:trHeight w:val="70"/>
        </w:trPr>
        <w:tc>
          <w:tcPr>
            <w:tcW w:w="3686" w:type="dxa"/>
            <w:tcBorders>
              <w:top w:val="single" w:sz="4" w:space="0" w:color="auto"/>
              <w:left w:val="single" w:sz="4" w:space="0" w:color="auto"/>
              <w:bottom w:val="single" w:sz="4" w:space="0" w:color="auto"/>
              <w:right w:val="single" w:sz="4" w:space="0" w:color="auto"/>
            </w:tcBorders>
            <w:vAlign w:val="bottom"/>
            <w:hideMark/>
          </w:tcPr>
          <w:p w:rsidR="008D10EC" w:rsidRDefault="008D10EC">
            <w:pPr>
              <w:rPr>
                <w:b/>
                <w:bCs/>
                <w:color w:val="000000"/>
              </w:rPr>
            </w:pPr>
            <w:r>
              <w:rPr>
                <w:b/>
                <w:bCs/>
                <w:color w:val="000000"/>
              </w:rPr>
              <w:t>БЕЗВОЗМЕЗДНЫЕ ПОСТУПЛЕНИЯ</w:t>
            </w:r>
          </w:p>
        </w:tc>
        <w:tc>
          <w:tcPr>
            <w:tcW w:w="3118" w:type="dxa"/>
            <w:tcBorders>
              <w:top w:val="single" w:sz="4" w:space="0" w:color="auto"/>
              <w:left w:val="nil"/>
              <w:bottom w:val="single" w:sz="4" w:space="0" w:color="auto"/>
              <w:right w:val="single" w:sz="4" w:space="0" w:color="auto"/>
            </w:tcBorders>
            <w:noWrap/>
            <w:vAlign w:val="bottom"/>
            <w:hideMark/>
          </w:tcPr>
          <w:p w:rsidR="008D10EC" w:rsidRDefault="008D10EC">
            <w:pPr>
              <w:rPr>
                <w:b/>
                <w:bCs/>
                <w:color w:val="000000"/>
              </w:rPr>
            </w:pPr>
            <w:r>
              <w:rPr>
                <w:b/>
                <w:bCs/>
                <w:color w:val="000000"/>
              </w:rPr>
              <w:t>000  2  00  00000  00  0000  000</w:t>
            </w:r>
          </w:p>
        </w:tc>
        <w:tc>
          <w:tcPr>
            <w:tcW w:w="1701"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b/>
                <w:bCs/>
                <w:color w:val="000000"/>
              </w:rPr>
            </w:pPr>
            <w:r>
              <w:rPr>
                <w:b/>
                <w:bCs/>
                <w:color w:val="000000"/>
              </w:rPr>
              <w:t>1097200</w:t>
            </w:r>
          </w:p>
        </w:tc>
        <w:tc>
          <w:tcPr>
            <w:tcW w:w="1701"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b/>
                <w:bCs/>
                <w:color w:val="000000"/>
              </w:rPr>
            </w:pPr>
            <w:r>
              <w:rPr>
                <w:b/>
                <w:bCs/>
                <w:color w:val="000000"/>
              </w:rPr>
              <w:t>253000,87</w:t>
            </w:r>
          </w:p>
        </w:tc>
      </w:tr>
      <w:tr w:rsidR="008D10EC" w:rsidTr="008D10EC">
        <w:trPr>
          <w:trHeight w:val="70"/>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b/>
                <w:bCs/>
                <w:color w:val="000000"/>
              </w:rPr>
            </w:pPr>
            <w:r>
              <w:rPr>
                <w:b/>
                <w:bCs/>
                <w:color w:val="000000"/>
              </w:rPr>
              <w:t>Дотации бюджетам субъектов Российской Федерации и муниципальных образований</w:t>
            </w:r>
          </w:p>
        </w:tc>
        <w:tc>
          <w:tcPr>
            <w:tcW w:w="3118" w:type="dxa"/>
            <w:tcBorders>
              <w:top w:val="nil"/>
              <w:left w:val="nil"/>
              <w:bottom w:val="single" w:sz="4" w:space="0" w:color="auto"/>
              <w:right w:val="single" w:sz="4" w:space="0" w:color="auto"/>
            </w:tcBorders>
            <w:noWrap/>
            <w:vAlign w:val="bottom"/>
            <w:hideMark/>
          </w:tcPr>
          <w:p w:rsidR="008D10EC" w:rsidRDefault="008D10EC">
            <w:pPr>
              <w:rPr>
                <w:b/>
                <w:bCs/>
                <w:color w:val="000000"/>
              </w:rPr>
            </w:pPr>
            <w:r>
              <w:rPr>
                <w:b/>
                <w:bCs/>
                <w:color w:val="000000"/>
              </w:rPr>
              <w:t>000  2  02  01000  00  0000  150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b/>
                <w:bCs/>
                <w:color w:val="000000"/>
              </w:rPr>
            </w:pPr>
            <w:r>
              <w:rPr>
                <w:b/>
                <w:bCs/>
                <w:color w:val="000000"/>
              </w:rPr>
              <w:t>316200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b/>
                <w:bCs/>
                <w:color w:val="000000"/>
              </w:rPr>
            </w:pPr>
            <w:r>
              <w:rPr>
                <w:b/>
                <w:bCs/>
                <w:color w:val="000000"/>
              </w:rPr>
              <w:t>195200</w:t>
            </w:r>
          </w:p>
        </w:tc>
      </w:tr>
      <w:tr w:rsidR="008D10EC" w:rsidTr="008D10EC">
        <w:trPr>
          <w:trHeight w:val="327"/>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color w:val="000000"/>
              </w:rPr>
            </w:pPr>
            <w:r>
              <w:rPr>
                <w:color w:val="000000"/>
              </w:rPr>
              <w:t>Дотации на выравнивание бюджетной обеспеченности</w:t>
            </w:r>
          </w:p>
        </w:tc>
        <w:tc>
          <w:tcPr>
            <w:tcW w:w="3118" w:type="dxa"/>
            <w:tcBorders>
              <w:top w:val="nil"/>
              <w:left w:val="nil"/>
              <w:bottom w:val="single" w:sz="4" w:space="0" w:color="auto"/>
              <w:right w:val="single" w:sz="4" w:space="0" w:color="auto"/>
            </w:tcBorders>
            <w:noWrap/>
            <w:vAlign w:val="bottom"/>
            <w:hideMark/>
          </w:tcPr>
          <w:p w:rsidR="008D10EC" w:rsidRDefault="008D10EC">
            <w:pPr>
              <w:rPr>
                <w:color w:val="000000"/>
              </w:rPr>
            </w:pPr>
            <w:r>
              <w:rPr>
                <w:color w:val="000000"/>
              </w:rPr>
              <w:t>000  2  02  16001  10  0000  150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color w:val="000000"/>
              </w:rPr>
            </w:pPr>
            <w:r>
              <w:rPr>
                <w:color w:val="000000"/>
              </w:rPr>
              <w:t>316200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pPr>
            <w:r>
              <w:t>195200</w:t>
            </w:r>
          </w:p>
        </w:tc>
      </w:tr>
      <w:tr w:rsidR="008D10EC" w:rsidTr="008D10EC">
        <w:trPr>
          <w:trHeight w:val="190"/>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b/>
                <w:bCs/>
                <w:color w:val="000000"/>
              </w:rPr>
            </w:pPr>
            <w:r>
              <w:rPr>
                <w:b/>
                <w:bCs/>
                <w:color w:val="000000"/>
              </w:rPr>
              <w:t>Субвенции бюджетам субъектов Российской Федерации и муниципальных образований</w:t>
            </w:r>
          </w:p>
        </w:tc>
        <w:tc>
          <w:tcPr>
            <w:tcW w:w="3118" w:type="dxa"/>
            <w:tcBorders>
              <w:top w:val="nil"/>
              <w:left w:val="nil"/>
              <w:bottom w:val="single" w:sz="4" w:space="0" w:color="auto"/>
              <w:right w:val="single" w:sz="4" w:space="0" w:color="auto"/>
            </w:tcBorders>
            <w:noWrap/>
            <w:vAlign w:val="bottom"/>
            <w:hideMark/>
          </w:tcPr>
          <w:p w:rsidR="008D10EC" w:rsidRDefault="008D10EC">
            <w:pPr>
              <w:rPr>
                <w:b/>
                <w:bCs/>
                <w:color w:val="000000"/>
              </w:rPr>
            </w:pPr>
            <w:r>
              <w:rPr>
                <w:b/>
                <w:bCs/>
                <w:color w:val="000000"/>
              </w:rPr>
              <w:t>000  2  02  03000  00  0000  150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b/>
                <w:bCs/>
                <w:color w:val="000000"/>
              </w:rPr>
            </w:pPr>
            <w:r>
              <w:rPr>
                <w:b/>
                <w:bCs/>
                <w:color w:val="000000"/>
              </w:rPr>
              <w:t>118000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b/>
                <w:bCs/>
                <w:color w:val="000000"/>
              </w:rPr>
            </w:pPr>
            <w:r>
              <w:rPr>
                <w:b/>
                <w:bCs/>
                <w:color w:val="000000"/>
              </w:rPr>
              <w:t>30000</w:t>
            </w:r>
          </w:p>
        </w:tc>
      </w:tr>
      <w:tr w:rsidR="008D10EC" w:rsidTr="008D10EC">
        <w:trPr>
          <w:trHeight w:val="289"/>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color w:val="000000"/>
              </w:rPr>
            </w:pPr>
            <w:r>
              <w:rPr>
                <w:color w:val="000000"/>
              </w:rPr>
              <w:t xml:space="preserve">Субвенции бюджетам на осуществление первичного </w:t>
            </w:r>
            <w:r>
              <w:rPr>
                <w:color w:val="000000"/>
              </w:rPr>
              <w:lastRenderedPageBreak/>
              <w:t>воинского учета на территориях, где отсутствуют военные комиссариаты</w:t>
            </w:r>
          </w:p>
        </w:tc>
        <w:tc>
          <w:tcPr>
            <w:tcW w:w="3118" w:type="dxa"/>
            <w:tcBorders>
              <w:top w:val="nil"/>
              <w:left w:val="nil"/>
              <w:bottom w:val="single" w:sz="4" w:space="0" w:color="auto"/>
              <w:right w:val="single" w:sz="4" w:space="0" w:color="auto"/>
            </w:tcBorders>
            <w:noWrap/>
            <w:vAlign w:val="bottom"/>
            <w:hideMark/>
          </w:tcPr>
          <w:p w:rsidR="008D10EC" w:rsidRDefault="008D10EC">
            <w:pPr>
              <w:rPr>
                <w:color w:val="000000"/>
              </w:rPr>
            </w:pPr>
            <w:r>
              <w:rPr>
                <w:color w:val="000000"/>
              </w:rPr>
              <w:lastRenderedPageBreak/>
              <w:t>000  2  02  35118  10  0000  150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color w:val="000000"/>
              </w:rPr>
            </w:pPr>
            <w:r>
              <w:rPr>
                <w:color w:val="000000"/>
              </w:rPr>
              <w:t>118000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pPr>
            <w:r>
              <w:t>30000</w:t>
            </w:r>
          </w:p>
        </w:tc>
      </w:tr>
      <w:tr w:rsidR="008D10EC" w:rsidTr="008D10EC">
        <w:trPr>
          <w:trHeight w:val="209"/>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b/>
                <w:bCs/>
                <w:color w:val="000000"/>
              </w:rPr>
            </w:pPr>
            <w:r>
              <w:rPr>
                <w:b/>
                <w:bCs/>
                <w:color w:val="000000"/>
              </w:rPr>
              <w:lastRenderedPageBreak/>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118" w:type="dxa"/>
            <w:tcBorders>
              <w:top w:val="nil"/>
              <w:left w:val="nil"/>
              <w:bottom w:val="single" w:sz="4" w:space="0" w:color="auto"/>
              <w:right w:val="single" w:sz="4" w:space="0" w:color="auto"/>
            </w:tcBorders>
            <w:noWrap/>
            <w:vAlign w:val="bottom"/>
            <w:hideMark/>
          </w:tcPr>
          <w:p w:rsidR="008D10EC" w:rsidRDefault="008D10EC">
            <w:pPr>
              <w:rPr>
                <w:b/>
                <w:bCs/>
                <w:color w:val="000000"/>
              </w:rPr>
            </w:pPr>
            <w:r>
              <w:rPr>
                <w:b/>
                <w:bCs/>
                <w:color w:val="000000"/>
              </w:rPr>
              <w:t>000  2  02  40014  10  0000  150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b/>
                <w:bCs/>
                <w:color w:val="000000"/>
              </w:rPr>
            </w:pPr>
            <w:r>
              <w:rPr>
                <w:b/>
                <w:bCs/>
                <w:color w:val="000000"/>
              </w:rPr>
              <w:t>263000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b/>
                <w:bCs/>
                <w:color w:val="000000"/>
              </w:rPr>
            </w:pPr>
            <w:r>
              <w:rPr>
                <w:b/>
                <w:bCs/>
                <w:color w:val="000000"/>
              </w:rPr>
              <w:t>29799,77</w:t>
            </w:r>
          </w:p>
        </w:tc>
      </w:tr>
      <w:tr w:rsidR="008D10EC" w:rsidTr="008D10EC">
        <w:trPr>
          <w:trHeight w:val="937"/>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color w:val="000000"/>
              </w:rPr>
            </w:pPr>
            <w:r>
              <w:rPr>
                <w:color w:val="000000"/>
              </w:rPr>
              <w:t xml:space="preserve">Прочие межбюджетные трансферты, передаваемые бюджетам сельских поселений </w:t>
            </w:r>
          </w:p>
        </w:tc>
        <w:tc>
          <w:tcPr>
            <w:tcW w:w="3118" w:type="dxa"/>
            <w:tcBorders>
              <w:top w:val="nil"/>
              <w:left w:val="nil"/>
              <w:bottom w:val="single" w:sz="4" w:space="0" w:color="auto"/>
              <w:right w:val="single" w:sz="4" w:space="0" w:color="auto"/>
            </w:tcBorders>
            <w:noWrap/>
            <w:vAlign w:val="bottom"/>
            <w:hideMark/>
          </w:tcPr>
          <w:p w:rsidR="008D10EC" w:rsidRDefault="008D10EC">
            <w:pPr>
              <w:rPr>
                <w:b/>
                <w:color w:val="000000"/>
              </w:rPr>
            </w:pPr>
            <w:r>
              <w:rPr>
                <w:b/>
                <w:color w:val="000000"/>
              </w:rPr>
              <w:t>000 2 02 49999 10 0000 150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color w:val="000000"/>
              </w:rPr>
            </w:pPr>
            <w:r>
              <w:rPr>
                <w:color w:val="000000"/>
              </w:rPr>
              <w:t>400000</w:t>
            </w:r>
          </w:p>
        </w:tc>
        <w:tc>
          <w:tcPr>
            <w:tcW w:w="1701" w:type="dxa"/>
            <w:tcBorders>
              <w:top w:val="nil"/>
              <w:left w:val="nil"/>
              <w:bottom w:val="single" w:sz="4" w:space="0" w:color="auto"/>
              <w:right w:val="single" w:sz="4" w:space="0" w:color="auto"/>
            </w:tcBorders>
            <w:noWrap/>
            <w:vAlign w:val="bottom"/>
          </w:tcPr>
          <w:p w:rsidR="008D10EC" w:rsidRDefault="008D10EC">
            <w:pPr>
              <w:jc w:val="center"/>
            </w:pPr>
          </w:p>
        </w:tc>
      </w:tr>
      <w:tr w:rsidR="008D10EC" w:rsidTr="008D10EC">
        <w:trPr>
          <w:trHeight w:val="78"/>
        </w:trPr>
        <w:tc>
          <w:tcPr>
            <w:tcW w:w="3686" w:type="dxa"/>
            <w:tcBorders>
              <w:top w:val="nil"/>
              <w:left w:val="single" w:sz="4" w:space="0" w:color="auto"/>
              <w:bottom w:val="single" w:sz="4" w:space="0" w:color="auto"/>
              <w:right w:val="single" w:sz="4" w:space="0" w:color="auto"/>
            </w:tcBorders>
            <w:vAlign w:val="bottom"/>
            <w:hideMark/>
          </w:tcPr>
          <w:p w:rsidR="008D10EC" w:rsidRDefault="008D10EC">
            <w:pPr>
              <w:rPr>
                <w:b/>
                <w:bCs/>
                <w:color w:val="000000"/>
              </w:rPr>
            </w:pPr>
            <w:r>
              <w:rPr>
                <w:b/>
                <w:bCs/>
                <w:color w:val="000000"/>
              </w:rPr>
              <w:t>Доходы бюджета - ИТОГО</w:t>
            </w:r>
          </w:p>
        </w:tc>
        <w:tc>
          <w:tcPr>
            <w:tcW w:w="3118" w:type="dxa"/>
            <w:tcBorders>
              <w:top w:val="nil"/>
              <w:left w:val="nil"/>
              <w:bottom w:val="single" w:sz="4" w:space="0" w:color="auto"/>
              <w:right w:val="single" w:sz="4" w:space="0" w:color="auto"/>
            </w:tcBorders>
            <w:noWrap/>
            <w:vAlign w:val="bottom"/>
            <w:hideMark/>
          </w:tcPr>
          <w:p w:rsidR="008D10EC" w:rsidRDefault="008D10EC">
            <w:pPr>
              <w:rPr>
                <w:b/>
                <w:bCs/>
                <w:color w:val="000000"/>
              </w:rPr>
            </w:pPr>
            <w:r>
              <w:rPr>
                <w:b/>
                <w:bCs/>
                <w:color w:val="000000"/>
              </w:rPr>
              <w:t>000  8  50  00000  00  0000  000</w:t>
            </w:r>
          </w:p>
        </w:tc>
        <w:tc>
          <w:tcPr>
            <w:tcW w:w="1701" w:type="dxa"/>
            <w:tcBorders>
              <w:top w:val="nil"/>
              <w:left w:val="nil"/>
              <w:bottom w:val="single" w:sz="4" w:space="0" w:color="auto"/>
              <w:right w:val="single" w:sz="4" w:space="0" w:color="auto"/>
            </w:tcBorders>
            <w:noWrap/>
            <w:vAlign w:val="bottom"/>
            <w:hideMark/>
          </w:tcPr>
          <w:p w:rsidR="008D10EC" w:rsidRDefault="008D10EC">
            <w:pPr>
              <w:rPr>
                <w:b/>
                <w:bCs/>
                <w:color w:val="000000"/>
              </w:rPr>
            </w:pPr>
            <w:r>
              <w:rPr>
                <w:b/>
                <w:bCs/>
                <w:color w:val="000000"/>
              </w:rPr>
              <w:t>1859200</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b/>
                <w:bCs/>
                <w:color w:val="000000"/>
              </w:rPr>
            </w:pPr>
            <w:r>
              <w:rPr>
                <w:b/>
                <w:bCs/>
                <w:color w:val="000000"/>
              </w:rPr>
              <w:t>310555,34</w:t>
            </w:r>
          </w:p>
        </w:tc>
      </w:tr>
    </w:tbl>
    <w:p w:rsidR="008D10EC" w:rsidRDefault="008D10EC" w:rsidP="008D10EC">
      <w:pPr>
        <w:rPr>
          <w:b/>
        </w:rPr>
      </w:pPr>
    </w:p>
    <w:p w:rsidR="008D10EC" w:rsidRDefault="008D10EC" w:rsidP="008D10EC">
      <w:pPr>
        <w:jc w:val="right"/>
        <w:rPr>
          <w:b/>
        </w:rPr>
      </w:pPr>
    </w:p>
    <w:p w:rsidR="008D10EC" w:rsidRDefault="008D10EC" w:rsidP="008D10EC">
      <w:pPr>
        <w:jc w:val="right"/>
        <w:rPr>
          <w:b/>
        </w:rPr>
      </w:pPr>
    </w:p>
    <w:p w:rsidR="008D10EC" w:rsidRDefault="008D10EC" w:rsidP="008D10EC">
      <w:pPr>
        <w:jc w:val="center"/>
        <w:rPr>
          <w:b/>
        </w:rPr>
      </w:pPr>
      <w:r>
        <w:rPr>
          <w:b/>
        </w:rPr>
        <w:t xml:space="preserve">                                                                                                                            Приложение 2</w:t>
      </w:r>
    </w:p>
    <w:p w:rsidR="008D10EC" w:rsidRDefault="008D10EC" w:rsidP="008D10EC">
      <w:pPr>
        <w:jc w:val="center"/>
        <w:rPr>
          <w:b/>
        </w:rPr>
      </w:pPr>
      <w:r>
        <w:rPr>
          <w:b/>
        </w:rPr>
        <w:t>Исполнение расходов по функциональной классификации расходов</w:t>
      </w:r>
    </w:p>
    <w:tbl>
      <w:tblPr>
        <w:tblW w:w="10200" w:type="dxa"/>
        <w:tblInd w:w="250" w:type="dxa"/>
        <w:tblLayout w:type="fixed"/>
        <w:tblLook w:val="04A0"/>
      </w:tblPr>
      <w:tblGrid>
        <w:gridCol w:w="5099"/>
        <w:gridCol w:w="851"/>
        <w:gridCol w:w="708"/>
        <w:gridCol w:w="1700"/>
        <w:gridCol w:w="1842"/>
      </w:tblGrid>
      <w:tr w:rsidR="008D10EC" w:rsidTr="008D10EC">
        <w:trPr>
          <w:trHeight w:val="41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Наименование</w:t>
            </w:r>
          </w:p>
        </w:tc>
        <w:tc>
          <w:tcPr>
            <w:tcW w:w="851"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Рз</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ПР</w:t>
            </w:r>
          </w:p>
        </w:tc>
        <w:tc>
          <w:tcPr>
            <w:tcW w:w="1701" w:type="dxa"/>
            <w:tcBorders>
              <w:top w:val="single" w:sz="4" w:space="0" w:color="auto"/>
              <w:left w:val="single" w:sz="4" w:space="0" w:color="auto"/>
              <w:bottom w:val="single" w:sz="4" w:space="0" w:color="auto"/>
              <w:right w:val="single" w:sz="4" w:space="0" w:color="auto"/>
            </w:tcBorders>
            <w:vAlign w:val="bottom"/>
            <w:hideMark/>
          </w:tcPr>
          <w:p w:rsidR="008D10EC" w:rsidRDefault="008D10EC">
            <w:pPr>
              <w:jc w:val="center"/>
              <w:rPr>
                <w:b/>
                <w:bCs/>
                <w:sz w:val="24"/>
                <w:szCs w:val="24"/>
              </w:rPr>
            </w:pPr>
            <w:r>
              <w:rPr>
                <w:b/>
                <w:bCs/>
              </w:rPr>
              <w:t>уточненный план</w:t>
            </w:r>
          </w:p>
        </w:tc>
        <w:tc>
          <w:tcPr>
            <w:tcW w:w="1843" w:type="dxa"/>
            <w:tcBorders>
              <w:top w:val="single" w:sz="4" w:space="0" w:color="auto"/>
              <w:left w:val="nil"/>
              <w:bottom w:val="single" w:sz="4" w:space="0" w:color="auto"/>
              <w:right w:val="single" w:sz="4" w:space="0" w:color="auto"/>
            </w:tcBorders>
            <w:vAlign w:val="bottom"/>
            <w:hideMark/>
          </w:tcPr>
          <w:p w:rsidR="008D10EC" w:rsidRDefault="008D10EC">
            <w:pPr>
              <w:jc w:val="center"/>
              <w:rPr>
                <w:b/>
                <w:bCs/>
                <w:sz w:val="24"/>
                <w:szCs w:val="24"/>
              </w:rPr>
            </w:pPr>
            <w:r>
              <w:rPr>
                <w:b/>
                <w:bCs/>
              </w:rPr>
              <w:t>исполнено на 01.04.2024</w:t>
            </w:r>
          </w:p>
        </w:tc>
      </w:tr>
      <w:tr w:rsidR="008D10EC" w:rsidTr="008D10EC">
        <w:trPr>
          <w:trHeight w:val="300"/>
        </w:trPr>
        <w:tc>
          <w:tcPr>
            <w:tcW w:w="5103" w:type="dxa"/>
            <w:tcBorders>
              <w:top w:val="nil"/>
              <w:left w:val="single" w:sz="4" w:space="0" w:color="auto"/>
              <w:bottom w:val="single" w:sz="4" w:space="0" w:color="auto"/>
              <w:right w:val="single" w:sz="4" w:space="0" w:color="auto"/>
            </w:tcBorders>
            <w:noWrap/>
            <w:vAlign w:val="bottom"/>
            <w:hideMark/>
          </w:tcPr>
          <w:p w:rsidR="008D10EC" w:rsidRDefault="008D10EC">
            <w:pPr>
              <w:rPr>
                <w:b/>
                <w:bCs/>
              </w:rPr>
            </w:pPr>
            <w:r>
              <w:rPr>
                <w:b/>
                <w:bCs/>
              </w:rPr>
              <w:t>Общегосударственные вопросы</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01</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 </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688000</w:t>
            </w:r>
          </w:p>
        </w:tc>
        <w:tc>
          <w:tcPr>
            <w:tcW w:w="1843"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138212,58</w:t>
            </w:r>
          </w:p>
        </w:tc>
      </w:tr>
      <w:tr w:rsidR="008D10EC" w:rsidTr="008D10EC">
        <w:trPr>
          <w:trHeight w:val="391"/>
        </w:trPr>
        <w:tc>
          <w:tcPr>
            <w:tcW w:w="5103" w:type="dxa"/>
            <w:tcBorders>
              <w:top w:val="nil"/>
              <w:left w:val="single" w:sz="4" w:space="0" w:color="auto"/>
              <w:bottom w:val="single" w:sz="4" w:space="0" w:color="auto"/>
              <w:right w:val="single" w:sz="4" w:space="0" w:color="auto"/>
            </w:tcBorders>
            <w:vAlign w:val="bottom"/>
            <w:hideMark/>
          </w:tcPr>
          <w:p w:rsidR="008D10EC" w:rsidRDefault="008D10EC">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01</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04</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637000</w:t>
            </w:r>
          </w:p>
        </w:tc>
        <w:tc>
          <w:tcPr>
            <w:tcW w:w="1843"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138212,58</w:t>
            </w:r>
          </w:p>
        </w:tc>
      </w:tr>
      <w:tr w:rsidR="008D10EC" w:rsidTr="008D10EC">
        <w:trPr>
          <w:trHeight w:val="391"/>
        </w:trPr>
        <w:tc>
          <w:tcPr>
            <w:tcW w:w="5103" w:type="dxa"/>
            <w:tcBorders>
              <w:top w:val="nil"/>
              <w:left w:val="single" w:sz="4" w:space="0" w:color="auto"/>
              <w:bottom w:val="single" w:sz="4" w:space="0" w:color="auto"/>
              <w:right w:val="single" w:sz="4" w:space="0" w:color="auto"/>
            </w:tcBorders>
            <w:vAlign w:val="bottom"/>
            <w:hideMark/>
          </w:tcPr>
          <w:p w:rsidR="008D10EC" w:rsidRDefault="008D10EC">
            <w:r>
              <w:t>Резервный фонд</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01</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11</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5000</w:t>
            </w:r>
          </w:p>
        </w:tc>
        <w:tc>
          <w:tcPr>
            <w:tcW w:w="1843" w:type="dxa"/>
            <w:tcBorders>
              <w:top w:val="nil"/>
              <w:left w:val="nil"/>
              <w:bottom w:val="single" w:sz="4" w:space="0" w:color="auto"/>
              <w:right w:val="single" w:sz="4" w:space="0" w:color="auto"/>
            </w:tcBorders>
            <w:noWrap/>
            <w:vAlign w:val="bottom"/>
          </w:tcPr>
          <w:p w:rsidR="008D10EC" w:rsidRDefault="008D10EC">
            <w:pPr>
              <w:jc w:val="center"/>
              <w:rPr>
                <w:rFonts w:ascii="Arial CYR" w:hAnsi="Arial CYR" w:cs="Arial CYR"/>
              </w:rPr>
            </w:pPr>
          </w:p>
        </w:tc>
      </w:tr>
      <w:tr w:rsidR="008D10EC" w:rsidTr="008D10EC">
        <w:trPr>
          <w:trHeight w:val="391"/>
        </w:trPr>
        <w:tc>
          <w:tcPr>
            <w:tcW w:w="5103" w:type="dxa"/>
            <w:tcBorders>
              <w:top w:val="nil"/>
              <w:left w:val="single" w:sz="4" w:space="0" w:color="auto"/>
              <w:bottom w:val="single" w:sz="4" w:space="0" w:color="auto"/>
              <w:right w:val="single" w:sz="4" w:space="0" w:color="auto"/>
            </w:tcBorders>
            <w:vAlign w:val="bottom"/>
            <w:hideMark/>
          </w:tcPr>
          <w:p w:rsidR="008D10EC" w:rsidRDefault="008D10EC">
            <w:r>
              <w:t>Другие общегосударственные  вопросы</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01</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13</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46000</w:t>
            </w:r>
          </w:p>
        </w:tc>
        <w:tc>
          <w:tcPr>
            <w:tcW w:w="1843" w:type="dxa"/>
            <w:tcBorders>
              <w:top w:val="nil"/>
              <w:left w:val="nil"/>
              <w:bottom w:val="single" w:sz="4" w:space="0" w:color="auto"/>
              <w:right w:val="single" w:sz="4" w:space="0" w:color="auto"/>
            </w:tcBorders>
            <w:noWrap/>
            <w:vAlign w:val="bottom"/>
          </w:tcPr>
          <w:p w:rsidR="008D10EC" w:rsidRDefault="008D10EC">
            <w:pPr>
              <w:jc w:val="center"/>
              <w:rPr>
                <w:rFonts w:ascii="Arial CYR" w:hAnsi="Arial CYR" w:cs="Arial CYR"/>
              </w:rPr>
            </w:pPr>
          </w:p>
        </w:tc>
      </w:tr>
      <w:tr w:rsidR="008D10EC" w:rsidTr="008D10EC">
        <w:trPr>
          <w:trHeight w:val="70"/>
        </w:trPr>
        <w:tc>
          <w:tcPr>
            <w:tcW w:w="5103" w:type="dxa"/>
            <w:tcBorders>
              <w:top w:val="nil"/>
              <w:left w:val="single" w:sz="4" w:space="0" w:color="auto"/>
              <w:bottom w:val="single" w:sz="4" w:space="0" w:color="auto"/>
              <w:right w:val="single" w:sz="4" w:space="0" w:color="auto"/>
            </w:tcBorders>
            <w:vAlign w:val="bottom"/>
            <w:hideMark/>
          </w:tcPr>
          <w:p w:rsidR="008D10EC" w:rsidRDefault="008D10EC">
            <w:r>
              <w:t>Национальная оборона</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02</w:t>
            </w:r>
          </w:p>
        </w:tc>
        <w:tc>
          <w:tcPr>
            <w:tcW w:w="708" w:type="dxa"/>
            <w:tcBorders>
              <w:top w:val="single" w:sz="4" w:space="0" w:color="auto"/>
              <w:left w:val="nil"/>
              <w:bottom w:val="single" w:sz="4" w:space="0" w:color="auto"/>
              <w:right w:val="single" w:sz="4" w:space="0" w:color="auto"/>
            </w:tcBorders>
            <w:noWrap/>
            <w:vAlign w:val="bottom"/>
          </w:tcPr>
          <w:p w:rsidR="008D10EC" w:rsidRDefault="008D10EC">
            <w:pPr>
              <w:jc w:val="center"/>
              <w:rPr>
                <w:rFonts w:ascii="Arial CYR" w:hAnsi="Arial CYR" w:cs="Arial CYR"/>
              </w:rPr>
            </w:pP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b/>
              </w:rPr>
            </w:pPr>
            <w:r>
              <w:rPr>
                <w:rFonts w:ascii="Arial CYR" w:hAnsi="Arial CYR" w:cs="Arial CYR"/>
                <w:b/>
              </w:rPr>
              <w:t>118000</w:t>
            </w:r>
          </w:p>
        </w:tc>
        <w:tc>
          <w:tcPr>
            <w:tcW w:w="1843"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rPr>
            </w:pPr>
            <w:r>
              <w:rPr>
                <w:rFonts w:ascii="Arial CYR" w:hAnsi="Arial CYR" w:cs="Arial CYR"/>
                <w:b/>
              </w:rPr>
              <w:t>30000</w:t>
            </w:r>
          </w:p>
        </w:tc>
      </w:tr>
      <w:tr w:rsidR="008D10EC" w:rsidTr="008D10EC">
        <w:trPr>
          <w:trHeight w:val="278"/>
        </w:trPr>
        <w:tc>
          <w:tcPr>
            <w:tcW w:w="5103" w:type="dxa"/>
            <w:tcBorders>
              <w:top w:val="nil"/>
              <w:left w:val="single" w:sz="4" w:space="0" w:color="auto"/>
              <w:bottom w:val="single" w:sz="4" w:space="0" w:color="auto"/>
              <w:right w:val="single" w:sz="4" w:space="0" w:color="auto"/>
            </w:tcBorders>
            <w:vAlign w:val="bottom"/>
            <w:hideMark/>
          </w:tcPr>
          <w:p w:rsidR="008D10EC" w:rsidRDefault="008D10EC">
            <w:pPr>
              <w:rPr>
                <w:b/>
                <w:bCs/>
                <w:i/>
                <w:iCs/>
              </w:rPr>
            </w:pPr>
            <w:r>
              <w:rPr>
                <w:b/>
                <w:bCs/>
                <w:i/>
                <w:iCs/>
              </w:rPr>
              <w:t>Мобилизационная и вневойсковая подготовка</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02</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03 </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118000</w:t>
            </w:r>
          </w:p>
        </w:tc>
        <w:tc>
          <w:tcPr>
            <w:tcW w:w="1843"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30000</w:t>
            </w:r>
          </w:p>
        </w:tc>
      </w:tr>
      <w:tr w:rsidR="008D10EC" w:rsidTr="008D10EC">
        <w:trPr>
          <w:trHeight w:val="278"/>
        </w:trPr>
        <w:tc>
          <w:tcPr>
            <w:tcW w:w="5103" w:type="dxa"/>
            <w:tcBorders>
              <w:top w:val="nil"/>
              <w:left w:val="single" w:sz="4" w:space="0" w:color="auto"/>
              <w:bottom w:val="single" w:sz="4" w:space="0" w:color="auto"/>
              <w:right w:val="single" w:sz="4" w:space="0" w:color="auto"/>
            </w:tcBorders>
            <w:vAlign w:val="bottom"/>
            <w:hideMark/>
          </w:tcPr>
          <w:p w:rsidR="008D10EC" w:rsidRDefault="008D10EC">
            <w:pPr>
              <w:rPr>
                <w:b/>
                <w:bCs/>
                <w:i/>
                <w:iCs/>
              </w:rPr>
            </w:pPr>
            <w:r>
              <w:rPr>
                <w:b/>
                <w:bCs/>
                <w:i/>
                <w:iCs/>
              </w:rPr>
              <w:t>Национальная безопасность  и правоохранительная деятельность</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03</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00</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17000</w:t>
            </w:r>
          </w:p>
        </w:tc>
        <w:tc>
          <w:tcPr>
            <w:tcW w:w="1843" w:type="dxa"/>
            <w:tcBorders>
              <w:top w:val="nil"/>
              <w:left w:val="nil"/>
              <w:bottom w:val="single" w:sz="4" w:space="0" w:color="auto"/>
              <w:right w:val="single" w:sz="4" w:space="0" w:color="auto"/>
            </w:tcBorders>
            <w:noWrap/>
            <w:vAlign w:val="bottom"/>
          </w:tcPr>
          <w:p w:rsidR="008D10EC" w:rsidRDefault="008D10EC">
            <w:pPr>
              <w:jc w:val="center"/>
              <w:rPr>
                <w:rFonts w:ascii="Arial CYR" w:hAnsi="Arial CYR" w:cs="Arial CYR"/>
                <w:b/>
                <w:bCs/>
              </w:rPr>
            </w:pPr>
          </w:p>
        </w:tc>
      </w:tr>
      <w:tr w:rsidR="008D10EC" w:rsidTr="008D10EC">
        <w:trPr>
          <w:trHeight w:val="278"/>
        </w:trPr>
        <w:tc>
          <w:tcPr>
            <w:tcW w:w="5103" w:type="dxa"/>
            <w:tcBorders>
              <w:top w:val="nil"/>
              <w:left w:val="single" w:sz="4" w:space="0" w:color="auto"/>
              <w:bottom w:val="single" w:sz="4" w:space="0" w:color="auto"/>
              <w:right w:val="single" w:sz="4" w:space="0" w:color="auto"/>
            </w:tcBorders>
            <w:vAlign w:val="bottom"/>
            <w:hideMark/>
          </w:tcPr>
          <w:p w:rsidR="008D10EC" w:rsidRDefault="008D10EC">
            <w:pPr>
              <w:rPr>
                <w:b/>
                <w:bCs/>
                <w:i/>
                <w:iCs/>
              </w:rPr>
            </w:pPr>
            <w:r>
              <w:rPr>
                <w:b/>
                <w:bCs/>
                <w:i/>
                <w:iCs/>
              </w:rPr>
              <w:t>Национальная экономика</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04</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00</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224000</w:t>
            </w:r>
          </w:p>
        </w:tc>
        <w:tc>
          <w:tcPr>
            <w:tcW w:w="1843"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29799,77</w:t>
            </w:r>
          </w:p>
        </w:tc>
      </w:tr>
      <w:tr w:rsidR="008D10EC" w:rsidTr="008D10EC">
        <w:trPr>
          <w:trHeight w:val="278"/>
        </w:trPr>
        <w:tc>
          <w:tcPr>
            <w:tcW w:w="5103" w:type="dxa"/>
            <w:tcBorders>
              <w:top w:val="nil"/>
              <w:left w:val="single" w:sz="4" w:space="0" w:color="auto"/>
              <w:bottom w:val="single" w:sz="4" w:space="0" w:color="auto"/>
              <w:right w:val="single" w:sz="4" w:space="0" w:color="auto"/>
            </w:tcBorders>
            <w:vAlign w:val="bottom"/>
            <w:hideMark/>
          </w:tcPr>
          <w:p w:rsidR="008D10EC" w:rsidRDefault="008D10EC">
            <w:pPr>
              <w:rPr>
                <w:b/>
                <w:bCs/>
                <w:i/>
                <w:iCs/>
              </w:rPr>
            </w:pPr>
            <w:r>
              <w:rPr>
                <w:b/>
                <w:bCs/>
                <w:i/>
                <w:iCs/>
              </w:rPr>
              <w:t>Жилищно- комунальное хозяйство</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05</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00</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rPr>
              <w:t>32000</w:t>
            </w:r>
          </w:p>
        </w:tc>
        <w:tc>
          <w:tcPr>
            <w:tcW w:w="1843"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3107</w:t>
            </w:r>
          </w:p>
        </w:tc>
      </w:tr>
      <w:tr w:rsidR="008D10EC" w:rsidTr="008D10EC">
        <w:trPr>
          <w:trHeight w:val="278"/>
        </w:trPr>
        <w:tc>
          <w:tcPr>
            <w:tcW w:w="5103" w:type="dxa"/>
            <w:tcBorders>
              <w:top w:val="nil"/>
              <w:left w:val="single" w:sz="4" w:space="0" w:color="auto"/>
              <w:bottom w:val="single" w:sz="4" w:space="0" w:color="auto"/>
              <w:right w:val="single" w:sz="4" w:space="0" w:color="auto"/>
            </w:tcBorders>
            <w:vAlign w:val="bottom"/>
            <w:hideMark/>
          </w:tcPr>
          <w:p w:rsidR="008D10EC" w:rsidRDefault="008D10EC">
            <w:pPr>
              <w:rPr>
                <w:b/>
                <w:bCs/>
                <w:i/>
                <w:iCs/>
              </w:rPr>
            </w:pPr>
            <w:r>
              <w:rPr>
                <w:b/>
                <w:bCs/>
                <w:i/>
                <w:iCs/>
              </w:rPr>
              <w:lastRenderedPageBreak/>
              <w:t>Жилищное хозяйство</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05</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01</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1000</w:t>
            </w:r>
          </w:p>
        </w:tc>
        <w:tc>
          <w:tcPr>
            <w:tcW w:w="1843" w:type="dxa"/>
            <w:tcBorders>
              <w:top w:val="nil"/>
              <w:left w:val="nil"/>
              <w:bottom w:val="single" w:sz="4" w:space="0" w:color="auto"/>
              <w:right w:val="single" w:sz="4" w:space="0" w:color="auto"/>
            </w:tcBorders>
            <w:noWrap/>
            <w:vAlign w:val="bottom"/>
          </w:tcPr>
          <w:p w:rsidR="008D10EC" w:rsidRDefault="008D10EC">
            <w:pPr>
              <w:jc w:val="center"/>
              <w:rPr>
                <w:rFonts w:ascii="Arial CYR" w:hAnsi="Arial CYR" w:cs="Arial CYR"/>
                <w:b/>
                <w:bCs/>
              </w:rPr>
            </w:pPr>
          </w:p>
        </w:tc>
      </w:tr>
      <w:tr w:rsidR="008D10EC" w:rsidTr="008D10EC">
        <w:trPr>
          <w:trHeight w:val="278"/>
        </w:trPr>
        <w:tc>
          <w:tcPr>
            <w:tcW w:w="5103" w:type="dxa"/>
            <w:tcBorders>
              <w:top w:val="nil"/>
              <w:left w:val="single" w:sz="4" w:space="0" w:color="auto"/>
              <w:bottom w:val="single" w:sz="4" w:space="0" w:color="auto"/>
              <w:right w:val="single" w:sz="4" w:space="0" w:color="auto"/>
            </w:tcBorders>
            <w:vAlign w:val="bottom"/>
            <w:hideMark/>
          </w:tcPr>
          <w:p w:rsidR="008D10EC" w:rsidRDefault="008D10EC">
            <w:pPr>
              <w:rPr>
                <w:b/>
                <w:bCs/>
                <w:i/>
                <w:iCs/>
              </w:rPr>
            </w:pPr>
            <w:r>
              <w:rPr>
                <w:b/>
                <w:bCs/>
                <w:i/>
                <w:iCs/>
              </w:rPr>
              <w:t>Коммунальное хозяйство</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05</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02</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1000</w:t>
            </w:r>
          </w:p>
        </w:tc>
        <w:tc>
          <w:tcPr>
            <w:tcW w:w="1843" w:type="dxa"/>
            <w:tcBorders>
              <w:top w:val="nil"/>
              <w:left w:val="nil"/>
              <w:bottom w:val="single" w:sz="4" w:space="0" w:color="auto"/>
              <w:right w:val="single" w:sz="4" w:space="0" w:color="auto"/>
            </w:tcBorders>
            <w:noWrap/>
            <w:vAlign w:val="bottom"/>
          </w:tcPr>
          <w:p w:rsidR="008D10EC" w:rsidRDefault="008D10EC">
            <w:pPr>
              <w:jc w:val="center"/>
              <w:rPr>
                <w:rFonts w:ascii="Arial CYR" w:hAnsi="Arial CYR" w:cs="Arial CYR"/>
                <w:b/>
                <w:bCs/>
              </w:rPr>
            </w:pPr>
          </w:p>
        </w:tc>
      </w:tr>
      <w:tr w:rsidR="008D10EC" w:rsidTr="008D10EC">
        <w:trPr>
          <w:trHeight w:val="120"/>
        </w:trPr>
        <w:tc>
          <w:tcPr>
            <w:tcW w:w="5103" w:type="dxa"/>
            <w:tcBorders>
              <w:top w:val="nil"/>
              <w:left w:val="single" w:sz="4" w:space="0" w:color="auto"/>
              <w:bottom w:val="single" w:sz="4" w:space="0" w:color="auto"/>
              <w:right w:val="single" w:sz="4" w:space="0" w:color="auto"/>
            </w:tcBorders>
            <w:vAlign w:val="bottom"/>
            <w:hideMark/>
          </w:tcPr>
          <w:p w:rsidR="008D10EC" w:rsidRDefault="008D10EC">
            <w:r>
              <w:t>Благоустройство</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05</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03</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30000</w:t>
            </w:r>
          </w:p>
        </w:tc>
        <w:tc>
          <w:tcPr>
            <w:tcW w:w="1843"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3107,00</w:t>
            </w:r>
          </w:p>
        </w:tc>
      </w:tr>
      <w:tr w:rsidR="008D10EC" w:rsidTr="008D10EC">
        <w:trPr>
          <w:trHeight w:val="70"/>
        </w:trPr>
        <w:tc>
          <w:tcPr>
            <w:tcW w:w="5103" w:type="dxa"/>
            <w:tcBorders>
              <w:top w:val="nil"/>
              <w:left w:val="single" w:sz="4" w:space="0" w:color="auto"/>
              <w:bottom w:val="single" w:sz="4" w:space="0" w:color="auto"/>
              <w:right w:val="single" w:sz="4" w:space="0" w:color="auto"/>
            </w:tcBorders>
            <w:vAlign w:val="bottom"/>
            <w:hideMark/>
          </w:tcPr>
          <w:p w:rsidR="008D10EC" w:rsidRDefault="008D10EC">
            <w:pPr>
              <w:rPr>
                <w:b/>
                <w:bCs/>
              </w:rPr>
            </w:pPr>
            <w:r>
              <w:rPr>
                <w:b/>
                <w:bCs/>
              </w:rPr>
              <w:t>Культура, кинематография, средства массовой информации</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08</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 00</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780200</w:t>
            </w:r>
          </w:p>
        </w:tc>
        <w:tc>
          <w:tcPr>
            <w:tcW w:w="1843"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194072,36</w:t>
            </w:r>
          </w:p>
        </w:tc>
      </w:tr>
      <w:tr w:rsidR="008D10EC" w:rsidTr="008D10EC">
        <w:trPr>
          <w:trHeight w:val="70"/>
        </w:trPr>
        <w:tc>
          <w:tcPr>
            <w:tcW w:w="5103" w:type="dxa"/>
            <w:tcBorders>
              <w:top w:val="nil"/>
              <w:left w:val="single" w:sz="4" w:space="0" w:color="auto"/>
              <w:bottom w:val="single" w:sz="4" w:space="0" w:color="auto"/>
              <w:right w:val="single" w:sz="4" w:space="0" w:color="auto"/>
            </w:tcBorders>
            <w:vAlign w:val="bottom"/>
            <w:hideMark/>
          </w:tcPr>
          <w:p w:rsidR="008D10EC" w:rsidRDefault="008D10EC">
            <w:r>
              <w:t>Другие вопросы в области  культуры кинематографии</w:t>
            </w:r>
          </w:p>
        </w:tc>
        <w:tc>
          <w:tcPr>
            <w:tcW w:w="85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08</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04</w:t>
            </w:r>
          </w:p>
        </w:tc>
        <w:tc>
          <w:tcPr>
            <w:tcW w:w="1701" w:type="dxa"/>
            <w:tcBorders>
              <w:top w:val="nil"/>
              <w:left w:val="single" w:sz="4" w:space="0" w:color="auto"/>
              <w:bottom w:val="single" w:sz="4" w:space="0" w:color="auto"/>
              <w:right w:val="single" w:sz="4" w:space="0" w:color="auto"/>
            </w:tcBorders>
            <w:noWrap/>
            <w:vAlign w:val="bottom"/>
            <w:hideMark/>
          </w:tcPr>
          <w:p w:rsidR="008D10EC" w:rsidRDefault="008D10EC">
            <w:pPr>
              <w:jc w:val="center"/>
              <w:rPr>
                <w:rFonts w:ascii="Arial CYR" w:hAnsi="Arial CYR" w:cs="Arial CYR"/>
              </w:rPr>
            </w:pPr>
            <w:r>
              <w:rPr>
                <w:rFonts w:ascii="Arial CYR" w:hAnsi="Arial CYR" w:cs="Arial CYR"/>
              </w:rPr>
              <w:t>780200</w:t>
            </w:r>
          </w:p>
        </w:tc>
        <w:tc>
          <w:tcPr>
            <w:tcW w:w="1843"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194072,36</w:t>
            </w:r>
          </w:p>
        </w:tc>
      </w:tr>
      <w:tr w:rsidR="008D10EC" w:rsidTr="008D10EC">
        <w:trPr>
          <w:trHeight w:val="70"/>
        </w:trPr>
        <w:tc>
          <w:tcPr>
            <w:tcW w:w="5103" w:type="dxa"/>
            <w:tcBorders>
              <w:top w:val="nil"/>
              <w:left w:val="single" w:sz="4" w:space="0" w:color="auto"/>
              <w:bottom w:val="single" w:sz="4" w:space="0" w:color="auto"/>
              <w:right w:val="single" w:sz="4" w:space="0" w:color="auto"/>
            </w:tcBorders>
            <w:vAlign w:val="bottom"/>
            <w:hideMark/>
          </w:tcPr>
          <w:p w:rsidR="008D10EC" w:rsidRDefault="008D10EC">
            <w:pPr>
              <w:rPr>
                <w:rFonts w:ascii="Arial CYR" w:hAnsi="Arial CYR" w:cs="Arial CYR"/>
                <w:b/>
                <w:bCs/>
              </w:rPr>
            </w:pPr>
            <w:r>
              <w:rPr>
                <w:rFonts w:ascii="Arial CYR" w:hAnsi="Arial CYR" w:cs="Arial CYR"/>
                <w:b/>
                <w:bCs/>
              </w:rPr>
              <w:t>Баланс</w:t>
            </w:r>
          </w:p>
        </w:tc>
        <w:tc>
          <w:tcPr>
            <w:tcW w:w="851" w:type="dxa"/>
            <w:tcBorders>
              <w:top w:val="nil"/>
              <w:left w:val="nil"/>
              <w:bottom w:val="single" w:sz="4" w:space="0" w:color="auto"/>
              <w:right w:val="single" w:sz="4" w:space="0" w:color="auto"/>
            </w:tcBorders>
            <w:noWrap/>
            <w:vAlign w:val="bottom"/>
            <w:hideMark/>
          </w:tcPr>
          <w:p w:rsidR="008D10EC" w:rsidRDefault="008D10EC">
            <w:pPr>
              <w:rPr>
                <w:rFonts w:ascii="Arial CYR" w:hAnsi="Arial CYR" w:cs="Arial CYR"/>
                <w:sz w:val="20"/>
                <w:szCs w:val="20"/>
              </w:rPr>
            </w:pPr>
            <w:r>
              <w:rPr>
                <w:rFonts w:ascii="Arial CYR" w:hAnsi="Arial CYR" w:cs="Arial CYR"/>
                <w:sz w:val="20"/>
                <w:szCs w:val="20"/>
              </w:rPr>
              <w:t> </w:t>
            </w:r>
          </w:p>
        </w:tc>
        <w:tc>
          <w:tcPr>
            <w:tcW w:w="708" w:type="dxa"/>
            <w:tcBorders>
              <w:top w:val="single" w:sz="4" w:space="0" w:color="auto"/>
              <w:left w:val="nil"/>
              <w:bottom w:val="single" w:sz="4" w:space="0" w:color="auto"/>
              <w:right w:val="single" w:sz="4" w:space="0" w:color="auto"/>
            </w:tcBorders>
            <w:noWrap/>
            <w:vAlign w:val="bottom"/>
            <w:hideMark/>
          </w:tcPr>
          <w:p w:rsidR="008D10EC" w:rsidRDefault="008D10EC">
            <w:pPr>
              <w:rPr>
                <w:rFonts w:ascii="Arial CYR" w:hAnsi="Arial CYR" w:cs="Arial CYR"/>
                <w:sz w:val="20"/>
                <w:szCs w:val="20"/>
              </w:rPr>
            </w:pPr>
            <w:r>
              <w:rPr>
                <w:rFonts w:ascii="Arial CYR" w:hAnsi="Arial CYR" w:cs="Arial CYR"/>
                <w:sz w:val="20"/>
                <w:szCs w:val="20"/>
              </w:rPr>
              <w:t> </w:t>
            </w:r>
          </w:p>
        </w:tc>
        <w:tc>
          <w:tcPr>
            <w:tcW w:w="1701"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1859200</w:t>
            </w:r>
          </w:p>
        </w:tc>
        <w:tc>
          <w:tcPr>
            <w:tcW w:w="1843" w:type="dxa"/>
            <w:tcBorders>
              <w:top w:val="nil"/>
              <w:left w:val="nil"/>
              <w:bottom w:val="single" w:sz="4" w:space="0" w:color="auto"/>
              <w:right w:val="single" w:sz="4" w:space="0" w:color="auto"/>
            </w:tcBorders>
            <w:noWrap/>
            <w:vAlign w:val="bottom"/>
            <w:hideMark/>
          </w:tcPr>
          <w:p w:rsidR="008D10EC" w:rsidRDefault="008D10EC">
            <w:pPr>
              <w:jc w:val="center"/>
              <w:rPr>
                <w:rFonts w:ascii="Arial CYR" w:hAnsi="Arial CYR" w:cs="Arial CYR"/>
                <w:b/>
                <w:bCs/>
              </w:rPr>
            </w:pPr>
            <w:r>
              <w:rPr>
                <w:rFonts w:ascii="Arial CYR" w:hAnsi="Arial CYR" w:cs="Arial CYR"/>
                <w:b/>
                <w:bCs/>
              </w:rPr>
              <w:t>395191,71</w:t>
            </w:r>
          </w:p>
        </w:tc>
      </w:tr>
    </w:tbl>
    <w:p w:rsidR="008D10EC" w:rsidRDefault="008D10EC" w:rsidP="008D10EC">
      <w:pPr>
        <w:jc w:val="right"/>
        <w:rPr>
          <w:b/>
        </w:rPr>
      </w:pPr>
    </w:p>
    <w:p w:rsidR="008D10EC" w:rsidRDefault="008D10EC" w:rsidP="008D10EC">
      <w:pPr>
        <w:jc w:val="right"/>
        <w:rPr>
          <w:b/>
        </w:rPr>
      </w:pPr>
    </w:p>
    <w:p w:rsidR="008D10EC" w:rsidRPr="00951CDD" w:rsidRDefault="008D10EC" w:rsidP="008D10EC">
      <w:pPr>
        <w:jc w:val="center"/>
        <w:rPr>
          <w:rFonts w:ascii="Times New Roman" w:hAnsi="Times New Roman" w:cs="Times New Roman"/>
          <w:sz w:val="28"/>
          <w:szCs w:val="28"/>
        </w:rPr>
      </w:pPr>
      <w:r w:rsidRPr="00951CDD">
        <w:rPr>
          <w:rFonts w:ascii="Times New Roman" w:hAnsi="Times New Roman" w:cs="Times New Roman"/>
          <w:sz w:val="28"/>
          <w:szCs w:val="28"/>
        </w:rPr>
        <w:t xml:space="preserve">Глава Суетского сельсовета:    </w:t>
      </w:r>
      <w:r w:rsidR="00951CDD">
        <w:rPr>
          <w:rFonts w:ascii="Times New Roman" w:hAnsi="Times New Roman" w:cs="Times New Roman"/>
          <w:sz w:val="28"/>
          <w:szCs w:val="28"/>
        </w:rPr>
        <w:t xml:space="preserve">                        </w:t>
      </w:r>
      <w:r w:rsidRPr="00951CDD">
        <w:rPr>
          <w:rFonts w:ascii="Times New Roman" w:hAnsi="Times New Roman" w:cs="Times New Roman"/>
          <w:sz w:val="28"/>
          <w:szCs w:val="28"/>
        </w:rPr>
        <w:t xml:space="preserve">   К.Ю. Поднебеснова</w:t>
      </w:r>
    </w:p>
    <w:p w:rsidR="00423632" w:rsidRDefault="00423632" w:rsidP="00423632">
      <w:pPr>
        <w:jc w:val="center"/>
        <w:rPr>
          <w:b/>
        </w:rPr>
      </w:pPr>
    </w:p>
    <w:p w:rsidR="00423632" w:rsidRDefault="00423632" w:rsidP="00423632">
      <w:pPr>
        <w:jc w:val="center"/>
        <w:rPr>
          <w:b/>
        </w:rPr>
      </w:pPr>
    </w:p>
    <w:p w:rsidR="00D221AB" w:rsidRDefault="00D221AB" w:rsidP="00D221AB">
      <w:pPr>
        <w:pStyle w:val="1"/>
        <w:spacing w:line="240" w:lineRule="auto"/>
        <w:ind w:firstLine="720"/>
        <w:rPr>
          <w:szCs w:val="28"/>
        </w:rPr>
      </w:pPr>
    </w:p>
    <w:p w:rsidR="00D221AB" w:rsidRDefault="00D221AB" w:rsidP="00D221AB">
      <w:pPr>
        <w:pStyle w:val="1"/>
        <w:spacing w:line="240" w:lineRule="auto"/>
        <w:ind w:firstLine="720"/>
        <w:rPr>
          <w:szCs w:val="28"/>
        </w:rPr>
      </w:pPr>
    </w:p>
    <w:p w:rsidR="00D221AB" w:rsidRDefault="00D221AB" w:rsidP="00D221AB">
      <w:pPr>
        <w:pStyle w:val="1"/>
        <w:spacing w:line="240" w:lineRule="auto"/>
        <w:ind w:firstLine="720"/>
        <w:rPr>
          <w:szCs w:val="28"/>
        </w:rPr>
      </w:pPr>
    </w:p>
    <w:p w:rsidR="008D10EC" w:rsidRDefault="008D10EC" w:rsidP="00D221AB">
      <w:pPr>
        <w:pStyle w:val="1"/>
        <w:spacing w:line="240" w:lineRule="auto"/>
        <w:ind w:firstLine="720"/>
        <w:rPr>
          <w:szCs w:val="28"/>
        </w:rPr>
      </w:pPr>
    </w:p>
    <w:p w:rsidR="008D10EC" w:rsidRDefault="008D10EC" w:rsidP="00D221AB">
      <w:pPr>
        <w:pStyle w:val="1"/>
        <w:spacing w:line="240" w:lineRule="auto"/>
        <w:ind w:firstLine="720"/>
        <w:rPr>
          <w:szCs w:val="28"/>
        </w:rPr>
      </w:pPr>
    </w:p>
    <w:p w:rsidR="008D10EC" w:rsidRDefault="008D10EC" w:rsidP="00D221AB">
      <w:pPr>
        <w:pStyle w:val="1"/>
        <w:spacing w:line="240" w:lineRule="auto"/>
        <w:ind w:firstLine="720"/>
        <w:rPr>
          <w:szCs w:val="28"/>
        </w:rPr>
      </w:pPr>
    </w:p>
    <w:p w:rsidR="008D10EC" w:rsidRDefault="008D10EC" w:rsidP="00D221AB">
      <w:pPr>
        <w:pStyle w:val="1"/>
        <w:spacing w:line="240" w:lineRule="auto"/>
        <w:ind w:firstLine="720"/>
        <w:rPr>
          <w:szCs w:val="28"/>
        </w:rPr>
      </w:pPr>
    </w:p>
    <w:p w:rsidR="008D10EC" w:rsidRDefault="008D10EC" w:rsidP="00D221AB">
      <w:pPr>
        <w:pStyle w:val="1"/>
        <w:spacing w:line="240" w:lineRule="auto"/>
        <w:ind w:firstLine="720"/>
        <w:rPr>
          <w:szCs w:val="28"/>
        </w:rPr>
      </w:pPr>
    </w:p>
    <w:p w:rsidR="008D10EC" w:rsidRDefault="008D10EC" w:rsidP="00D221AB">
      <w:pPr>
        <w:pStyle w:val="1"/>
        <w:spacing w:line="240" w:lineRule="auto"/>
        <w:ind w:firstLine="720"/>
        <w:rPr>
          <w:szCs w:val="28"/>
        </w:rPr>
      </w:pPr>
    </w:p>
    <w:p w:rsidR="008D10EC" w:rsidRDefault="008D10EC" w:rsidP="00D221AB">
      <w:pPr>
        <w:pStyle w:val="1"/>
        <w:spacing w:line="240" w:lineRule="auto"/>
        <w:ind w:firstLine="720"/>
        <w:rPr>
          <w:szCs w:val="28"/>
        </w:rPr>
      </w:pPr>
    </w:p>
    <w:p w:rsidR="008D10EC" w:rsidRDefault="008D10EC" w:rsidP="00D221AB">
      <w:pPr>
        <w:pStyle w:val="1"/>
        <w:spacing w:line="240" w:lineRule="auto"/>
        <w:ind w:firstLine="720"/>
        <w:rPr>
          <w:szCs w:val="28"/>
        </w:rPr>
      </w:pPr>
    </w:p>
    <w:p w:rsidR="008D10EC" w:rsidRDefault="008D10EC" w:rsidP="00D221AB">
      <w:pPr>
        <w:pStyle w:val="1"/>
        <w:spacing w:line="240" w:lineRule="auto"/>
        <w:ind w:firstLine="720"/>
        <w:rPr>
          <w:szCs w:val="28"/>
        </w:rPr>
      </w:pPr>
    </w:p>
    <w:p w:rsidR="00347BAA" w:rsidRDefault="00347BAA" w:rsidP="00347BAA">
      <w:pPr>
        <w:pStyle w:val="1"/>
        <w:spacing w:line="240" w:lineRule="auto"/>
        <w:jc w:val="left"/>
        <w:rPr>
          <w:szCs w:val="28"/>
        </w:rPr>
      </w:pPr>
    </w:p>
    <w:p w:rsidR="00347BAA" w:rsidRDefault="00347BAA" w:rsidP="00347BAA">
      <w:pPr>
        <w:pStyle w:val="1"/>
        <w:spacing w:line="240" w:lineRule="auto"/>
        <w:jc w:val="left"/>
        <w:rPr>
          <w:szCs w:val="28"/>
        </w:rPr>
      </w:pPr>
    </w:p>
    <w:p w:rsidR="00347BAA" w:rsidRDefault="00347BAA" w:rsidP="00347BAA">
      <w:pPr>
        <w:pStyle w:val="1"/>
        <w:spacing w:line="240" w:lineRule="auto"/>
        <w:jc w:val="left"/>
        <w:rPr>
          <w:szCs w:val="28"/>
        </w:rPr>
      </w:pPr>
    </w:p>
    <w:p w:rsidR="00347BAA" w:rsidRDefault="00347BAA" w:rsidP="00347BAA">
      <w:pPr>
        <w:pStyle w:val="1"/>
        <w:spacing w:line="240" w:lineRule="auto"/>
        <w:jc w:val="left"/>
        <w:rPr>
          <w:szCs w:val="28"/>
        </w:rPr>
      </w:pPr>
    </w:p>
    <w:p w:rsidR="00347BAA" w:rsidRDefault="00347BAA" w:rsidP="00347BAA">
      <w:pPr>
        <w:pStyle w:val="1"/>
        <w:spacing w:line="240" w:lineRule="auto"/>
        <w:jc w:val="left"/>
        <w:rPr>
          <w:szCs w:val="28"/>
        </w:rPr>
      </w:pPr>
    </w:p>
    <w:p w:rsidR="00347BAA" w:rsidRDefault="00347BAA" w:rsidP="00347BAA">
      <w:pPr>
        <w:pStyle w:val="1"/>
        <w:spacing w:line="240" w:lineRule="auto"/>
        <w:jc w:val="left"/>
        <w:rPr>
          <w:szCs w:val="28"/>
        </w:rPr>
      </w:pPr>
    </w:p>
    <w:p w:rsidR="00347BAA" w:rsidRDefault="00347BAA" w:rsidP="00347BAA">
      <w:pPr>
        <w:pStyle w:val="1"/>
        <w:spacing w:line="240" w:lineRule="auto"/>
        <w:jc w:val="left"/>
        <w:rPr>
          <w:szCs w:val="28"/>
        </w:rPr>
      </w:pPr>
    </w:p>
    <w:p w:rsidR="00347BAA" w:rsidRDefault="00347BAA" w:rsidP="00347BAA">
      <w:pPr>
        <w:pStyle w:val="1"/>
        <w:spacing w:line="240" w:lineRule="auto"/>
        <w:jc w:val="left"/>
        <w:rPr>
          <w:szCs w:val="28"/>
        </w:rPr>
      </w:pPr>
    </w:p>
    <w:p w:rsidR="00347BAA" w:rsidRDefault="00347BAA" w:rsidP="00347BAA">
      <w:pPr>
        <w:pStyle w:val="1"/>
        <w:spacing w:line="240" w:lineRule="auto"/>
        <w:jc w:val="left"/>
        <w:rPr>
          <w:szCs w:val="28"/>
        </w:rPr>
      </w:pPr>
    </w:p>
    <w:p w:rsidR="00347BAA" w:rsidRDefault="00347BAA" w:rsidP="00347BAA">
      <w:pPr>
        <w:pStyle w:val="1"/>
        <w:spacing w:line="240" w:lineRule="auto"/>
        <w:jc w:val="left"/>
        <w:rPr>
          <w:szCs w:val="28"/>
        </w:rPr>
      </w:pPr>
    </w:p>
    <w:p w:rsidR="00D221AB" w:rsidRPr="00BF6600" w:rsidRDefault="00D221AB" w:rsidP="00D221AB"/>
    <w:p w:rsidR="00347BAA" w:rsidRDefault="00347BAA" w:rsidP="00347BAA">
      <w:pPr>
        <w:pStyle w:val="1"/>
        <w:spacing w:line="240" w:lineRule="auto"/>
        <w:jc w:val="left"/>
        <w:rPr>
          <w:szCs w:val="28"/>
        </w:rPr>
      </w:pPr>
      <w:r>
        <w:rPr>
          <w:szCs w:val="28"/>
        </w:rPr>
        <w:lastRenderedPageBreak/>
        <w:t xml:space="preserve">        СОВЕТ ДЕПУТАТОВ СУЕТСКОГО СЕЛЬСОВЕТА</w:t>
      </w:r>
      <w:r>
        <w:rPr>
          <w:szCs w:val="28"/>
        </w:rPr>
        <w:br/>
        <w:t>КРАСНОЩЕКОВСКОГО РАЙОНА АЛТАЙСКОГО КРАЯ</w:t>
      </w:r>
    </w:p>
    <w:p w:rsidR="00347BAA" w:rsidRDefault="00347BAA" w:rsidP="00347BAA">
      <w:pPr>
        <w:pStyle w:val="1"/>
        <w:spacing w:line="240" w:lineRule="auto"/>
        <w:ind w:firstLine="720"/>
        <w:rPr>
          <w:szCs w:val="28"/>
        </w:rPr>
      </w:pPr>
    </w:p>
    <w:p w:rsidR="00347BAA" w:rsidRDefault="00347BAA" w:rsidP="00347BAA">
      <w:pPr>
        <w:pStyle w:val="1"/>
        <w:spacing w:line="240" w:lineRule="auto"/>
        <w:jc w:val="left"/>
        <w:rPr>
          <w:szCs w:val="28"/>
        </w:rPr>
      </w:pPr>
      <w:r>
        <w:rPr>
          <w:szCs w:val="28"/>
        </w:rPr>
        <w:t xml:space="preserve">                                         РЕШЕНИЕ №14</w:t>
      </w:r>
    </w:p>
    <w:p w:rsidR="00D221AB" w:rsidRDefault="00D221AB" w:rsidP="00347BAA">
      <w:pPr>
        <w:rPr>
          <w:sz w:val="28"/>
          <w:szCs w:val="28"/>
        </w:rPr>
      </w:pPr>
      <w:r>
        <w:rPr>
          <w:sz w:val="28"/>
          <w:szCs w:val="28"/>
        </w:rPr>
        <w:t>« 16»</w:t>
      </w:r>
      <w:r w:rsidR="008D10EC">
        <w:rPr>
          <w:sz w:val="28"/>
          <w:szCs w:val="28"/>
        </w:rPr>
        <w:t xml:space="preserve"> </w:t>
      </w:r>
      <w:r>
        <w:rPr>
          <w:sz w:val="28"/>
          <w:szCs w:val="28"/>
        </w:rPr>
        <w:t>сентября 2024 г.</w:t>
      </w:r>
      <w:r>
        <w:rPr>
          <w:sz w:val="28"/>
          <w:szCs w:val="28"/>
        </w:rPr>
        <w:tab/>
      </w:r>
      <w:r>
        <w:rPr>
          <w:sz w:val="28"/>
          <w:szCs w:val="28"/>
        </w:rPr>
        <w:tab/>
      </w:r>
      <w:r>
        <w:rPr>
          <w:sz w:val="28"/>
          <w:szCs w:val="28"/>
        </w:rPr>
        <w:tab/>
      </w:r>
      <w:r>
        <w:rPr>
          <w:sz w:val="28"/>
          <w:szCs w:val="28"/>
        </w:rPr>
        <w:tab/>
        <w:t xml:space="preserve">                  с.</w:t>
      </w:r>
      <w:r w:rsidR="008D10EC">
        <w:rPr>
          <w:sz w:val="28"/>
          <w:szCs w:val="28"/>
        </w:rPr>
        <w:t xml:space="preserve"> </w:t>
      </w:r>
      <w:r>
        <w:rPr>
          <w:sz w:val="28"/>
          <w:szCs w:val="28"/>
        </w:rPr>
        <w:t>Суетка</w:t>
      </w:r>
    </w:p>
    <w:p w:rsidR="00D221AB" w:rsidRDefault="00D221AB" w:rsidP="00D221AB">
      <w:pPr>
        <w:ind w:firstLine="720"/>
      </w:pPr>
    </w:p>
    <w:p w:rsidR="00D221AB" w:rsidRPr="008D10EC" w:rsidRDefault="00D221AB" w:rsidP="00D221AB">
      <w:pPr>
        <w:ind w:firstLine="720"/>
        <w:rPr>
          <w:rFonts w:ascii="Times New Roman" w:hAnsi="Times New Roman" w:cs="Times New Roman"/>
          <w:sz w:val="28"/>
          <w:szCs w:val="28"/>
        </w:rPr>
      </w:pPr>
      <w:r w:rsidRPr="008D10EC">
        <w:rPr>
          <w:rFonts w:ascii="Times New Roman" w:hAnsi="Times New Roman" w:cs="Times New Roman"/>
          <w:sz w:val="28"/>
          <w:szCs w:val="28"/>
        </w:rPr>
        <w:t xml:space="preserve">Отчёт об исполнении  бюджета муниципального образования Суетский сельсовет за  за  2 квартал 2024г года </w:t>
      </w:r>
    </w:p>
    <w:p w:rsidR="00D221AB" w:rsidRPr="008D10EC" w:rsidRDefault="00D221AB" w:rsidP="00D221AB">
      <w:pPr>
        <w:ind w:firstLine="720"/>
        <w:jc w:val="both"/>
        <w:rPr>
          <w:rFonts w:ascii="Times New Roman" w:hAnsi="Times New Roman" w:cs="Times New Roman"/>
          <w:sz w:val="28"/>
          <w:szCs w:val="28"/>
        </w:rPr>
      </w:pPr>
      <w:r w:rsidRPr="008D10EC">
        <w:rPr>
          <w:rFonts w:ascii="Times New Roman" w:hAnsi="Times New Roman" w:cs="Times New Roman"/>
          <w:sz w:val="28"/>
          <w:szCs w:val="28"/>
        </w:rPr>
        <w:tab/>
      </w:r>
    </w:p>
    <w:p w:rsidR="00D221AB" w:rsidRPr="008D10EC" w:rsidRDefault="00D221AB" w:rsidP="00D221AB">
      <w:pPr>
        <w:pStyle w:val="af"/>
        <w:ind w:left="720" w:firstLine="0"/>
        <w:rPr>
          <w:rFonts w:ascii="Times New Roman" w:hAnsi="Times New Roman" w:cs="Times New Roman"/>
          <w:sz w:val="28"/>
          <w:szCs w:val="28"/>
        </w:rPr>
      </w:pPr>
      <w:r w:rsidRPr="008D10EC">
        <w:rPr>
          <w:rFonts w:ascii="Times New Roman" w:hAnsi="Times New Roman" w:cs="Times New Roman"/>
          <w:b/>
          <w:bCs/>
          <w:sz w:val="28"/>
          <w:szCs w:val="28"/>
        </w:rPr>
        <w:t>Статья 1</w:t>
      </w:r>
    </w:p>
    <w:p w:rsidR="00D221AB" w:rsidRPr="008D10EC" w:rsidRDefault="00D221AB" w:rsidP="00D221AB">
      <w:pPr>
        <w:ind w:firstLine="720"/>
        <w:rPr>
          <w:rFonts w:ascii="Times New Roman" w:hAnsi="Times New Roman" w:cs="Times New Roman"/>
          <w:sz w:val="28"/>
          <w:szCs w:val="28"/>
        </w:rPr>
      </w:pPr>
      <w:r w:rsidRPr="008D10EC">
        <w:rPr>
          <w:rFonts w:ascii="Times New Roman" w:hAnsi="Times New Roman" w:cs="Times New Roman"/>
          <w:sz w:val="28"/>
          <w:szCs w:val="28"/>
        </w:rPr>
        <w:t xml:space="preserve"> Утвердить уточненный план бюджета муниципального образования Суетский сельсовет на 2 квартал 2024г. по доходам в сумме1861,</w:t>
      </w:r>
      <w:r w:rsidRPr="008D10EC">
        <w:rPr>
          <w:rFonts w:ascii="Times New Roman" w:hAnsi="Times New Roman" w:cs="Times New Roman"/>
          <w:bCs/>
          <w:color w:val="000000"/>
          <w:sz w:val="28"/>
          <w:szCs w:val="28"/>
        </w:rPr>
        <w:t>2</w:t>
      </w:r>
      <w:r w:rsidRPr="008D10EC">
        <w:rPr>
          <w:rFonts w:ascii="Times New Roman" w:hAnsi="Times New Roman" w:cs="Times New Roman"/>
          <w:sz w:val="28"/>
          <w:szCs w:val="28"/>
        </w:rPr>
        <w:t xml:space="preserve">тыс. рублей, по расходам в сумме </w:t>
      </w:r>
      <w:r w:rsidRPr="008D10EC">
        <w:rPr>
          <w:rFonts w:ascii="Times New Roman" w:hAnsi="Times New Roman" w:cs="Times New Roman"/>
          <w:bCs/>
          <w:color w:val="000000"/>
          <w:sz w:val="28"/>
          <w:szCs w:val="28"/>
        </w:rPr>
        <w:t>1876,1</w:t>
      </w:r>
      <w:r w:rsidRPr="008D10EC">
        <w:rPr>
          <w:rFonts w:ascii="Times New Roman" w:hAnsi="Times New Roman" w:cs="Times New Roman"/>
          <w:sz w:val="28"/>
          <w:szCs w:val="28"/>
        </w:rPr>
        <w:t>тыс. рублей.</w:t>
      </w:r>
    </w:p>
    <w:p w:rsidR="00D221AB" w:rsidRPr="008D10EC" w:rsidRDefault="00D221AB" w:rsidP="00D221AB">
      <w:pPr>
        <w:ind w:firstLine="720"/>
        <w:rPr>
          <w:rFonts w:ascii="Times New Roman" w:hAnsi="Times New Roman" w:cs="Times New Roman"/>
          <w:sz w:val="28"/>
          <w:szCs w:val="28"/>
        </w:rPr>
      </w:pPr>
      <w:r w:rsidRPr="008D10EC">
        <w:rPr>
          <w:rFonts w:ascii="Times New Roman" w:hAnsi="Times New Roman" w:cs="Times New Roman"/>
          <w:sz w:val="28"/>
          <w:szCs w:val="28"/>
        </w:rPr>
        <w:t xml:space="preserve"> </w:t>
      </w:r>
    </w:p>
    <w:p w:rsidR="00D221AB" w:rsidRPr="008D10EC" w:rsidRDefault="00D221AB" w:rsidP="00D221AB">
      <w:pPr>
        <w:pStyle w:val="af"/>
        <w:ind w:left="720" w:firstLine="0"/>
        <w:rPr>
          <w:rFonts w:ascii="Times New Roman" w:hAnsi="Times New Roman" w:cs="Times New Roman"/>
          <w:sz w:val="28"/>
          <w:szCs w:val="28"/>
        </w:rPr>
      </w:pPr>
      <w:r w:rsidRPr="008D10EC">
        <w:rPr>
          <w:rFonts w:ascii="Times New Roman" w:hAnsi="Times New Roman" w:cs="Times New Roman"/>
          <w:b/>
          <w:bCs/>
          <w:sz w:val="28"/>
          <w:szCs w:val="28"/>
        </w:rPr>
        <w:t>Статья 2</w:t>
      </w:r>
    </w:p>
    <w:p w:rsidR="00D221AB" w:rsidRPr="008D10EC" w:rsidRDefault="00D221AB" w:rsidP="00D221AB">
      <w:pPr>
        <w:ind w:firstLine="720"/>
        <w:rPr>
          <w:rFonts w:ascii="Times New Roman" w:hAnsi="Times New Roman" w:cs="Times New Roman"/>
          <w:sz w:val="28"/>
          <w:szCs w:val="28"/>
        </w:rPr>
      </w:pPr>
      <w:r w:rsidRPr="008D10EC">
        <w:rPr>
          <w:rFonts w:ascii="Times New Roman" w:hAnsi="Times New Roman" w:cs="Times New Roman"/>
          <w:sz w:val="28"/>
          <w:szCs w:val="28"/>
        </w:rPr>
        <w:t xml:space="preserve"> Утвердить отчет об исполнении  бюджета муниципального образования Суетский сельсовет за 2 квартал 2024 год по доходам в сумме </w:t>
      </w:r>
      <w:r w:rsidRPr="008D10EC">
        <w:rPr>
          <w:rFonts w:ascii="Times New Roman" w:hAnsi="Times New Roman" w:cs="Times New Roman"/>
          <w:bCs/>
          <w:color w:val="000000"/>
          <w:sz w:val="28"/>
          <w:szCs w:val="28"/>
        </w:rPr>
        <w:t>993897,80</w:t>
      </w:r>
      <w:r w:rsidRPr="008D10EC">
        <w:rPr>
          <w:rFonts w:ascii="Times New Roman" w:hAnsi="Times New Roman" w:cs="Times New Roman"/>
          <w:sz w:val="28"/>
          <w:szCs w:val="28"/>
        </w:rPr>
        <w:t xml:space="preserve"> рублей, по расходам в сумме  1036759,86 рублей:</w:t>
      </w:r>
    </w:p>
    <w:p w:rsidR="00D221AB" w:rsidRPr="008D10EC" w:rsidRDefault="00D221AB" w:rsidP="00D221AB">
      <w:pPr>
        <w:ind w:firstLine="720"/>
        <w:rPr>
          <w:rFonts w:ascii="Times New Roman" w:hAnsi="Times New Roman" w:cs="Times New Roman"/>
          <w:sz w:val="28"/>
          <w:szCs w:val="28"/>
        </w:rPr>
      </w:pPr>
      <w:r w:rsidRPr="008D10EC">
        <w:rPr>
          <w:rFonts w:ascii="Times New Roman" w:hAnsi="Times New Roman" w:cs="Times New Roman"/>
          <w:sz w:val="28"/>
          <w:szCs w:val="28"/>
        </w:rPr>
        <w:t xml:space="preserve"> 1) по доходам  бюджета  муниципального образования Суетский сельсовет за  2 квартал 2024г. согласно </w:t>
      </w:r>
      <w:hyperlink w:anchor="sub_1000" w:history="1">
        <w:r w:rsidRPr="008D10EC">
          <w:rPr>
            <w:rFonts w:ascii="Times New Roman" w:hAnsi="Times New Roman" w:cs="Times New Roman"/>
            <w:sz w:val="28"/>
            <w:szCs w:val="28"/>
          </w:rPr>
          <w:t xml:space="preserve"> приложению 1</w:t>
        </w:r>
      </w:hyperlink>
      <w:r w:rsidRPr="008D10EC">
        <w:rPr>
          <w:rFonts w:ascii="Times New Roman" w:hAnsi="Times New Roman" w:cs="Times New Roman"/>
          <w:sz w:val="28"/>
          <w:szCs w:val="28"/>
        </w:rPr>
        <w:t>.</w:t>
      </w:r>
    </w:p>
    <w:p w:rsidR="00D221AB" w:rsidRPr="008D10EC" w:rsidRDefault="00D221AB" w:rsidP="00D221AB">
      <w:pPr>
        <w:ind w:firstLine="720"/>
        <w:rPr>
          <w:rFonts w:ascii="Times New Roman" w:hAnsi="Times New Roman" w:cs="Times New Roman"/>
          <w:sz w:val="28"/>
          <w:szCs w:val="28"/>
        </w:rPr>
      </w:pPr>
      <w:r w:rsidRPr="008D10EC">
        <w:rPr>
          <w:rFonts w:ascii="Times New Roman" w:hAnsi="Times New Roman" w:cs="Times New Roman"/>
          <w:sz w:val="28"/>
          <w:szCs w:val="28"/>
        </w:rPr>
        <w:t xml:space="preserve"> 2) по распределению расходов бюджета муниципального образования Суетский сельсовет за  2 квартал 2024г. год согласно </w:t>
      </w:r>
      <w:hyperlink w:anchor="sub_4000" w:history="1">
        <w:r w:rsidRPr="008D10EC">
          <w:rPr>
            <w:rFonts w:ascii="Times New Roman" w:hAnsi="Times New Roman" w:cs="Times New Roman"/>
            <w:sz w:val="28"/>
            <w:szCs w:val="28"/>
          </w:rPr>
          <w:t xml:space="preserve"> приложениям </w:t>
        </w:r>
      </w:hyperlink>
      <w:r w:rsidRPr="008D10EC">
        <w:rPr>
          <w:rFonts w:ascii="Times New Roman" w:hAnsi="Times New Roman" w:cs="Times New Roman"/>
          <w:sz w:val="28"/>
          <w:szCs w:val="28"/>
        </w:rPr>
        <w:t>2</w:t>
      </w:r>
    </w:p>
    <w:p w:rsidR="00D221AB" w:rsidRPr="008D10EC" w:rsidRDefault="00D221AB" w:rsidP="00D221AB">
      <w:pPr>
        <w:ind w:firstLine="720"/>
        <w:rPr>
          <w:rFonts w:ascii="Times New Roman" w:hAnsi="Times New Roman" w:cs="Times New Roman"/>
          <w:sz w:val="28"/>
          <w:szCs w:val="28"/>
        </w:rPr>
      </w:pPr>
      <w:r w:rsidRPr="008D10EC">
        <w:rPr>
          <w:rFonts w:ascii="Times New Roman" w:hAnsi="Times New Roman" w:cs="Times New Roman"/>
          <w:sz w:val="28"/>
          <w:szCs w:val="28"/>
        </w:rPr>
        <w:t xml:space="preserve"> </w:t>
      </w:r>
    </w:p>
    <w:p w:rsidR="00D221AB" w:rsidRPr="008D10EC" w:rsidRDefault="00D221AB" w:rsidP="00D221AB">
      <w:pPr>
        <w:jc w:val="center"/>
        <w:rPr>
          <w:rFonts w:ascii="Times New Roman" w:hAnsi="Times New Roman" w:cs="Times New Roman"/>
          <w:b/>
          <w:sz w:val="28"/>
          <w:szCs w:val="28"/>
        </w:rPr>
      </w:pPr>
      <w:r w:rsidRPr="008D10EC">
        <w:rPr>
          <w:rFonts w:ascii="Times New Roman" w:hAnsi="Times New Roman" w:cs="Times New Roman"/>
          <w:b/>
          <w:sz w:val="28"/>
          <w:szCs w:val="28"/>
        </w:rPr>
        <w:t>ОТЧЁТ</w:t>
      </w:r>
    </w:p>
    <w:p w:rsidR="00D221AB" w:rsidRPr="008D10EC" w:rsidRDefault="00D221AB" w:rsidP="00D221AB">
      <w:pPr>
        <w:jc w:val="center"/>
        <w:rPr>
          <w:rFonts w:ascii="Times New Roman" w:hAnsi="Times New Roman" w:cs="Times New Roman"/>
          <w:b/>
          <w:sz w:val="28"/>
          <w:szCs w:val="28"/>
        </w:rPr>
      </w:pPr>
      <w:r w:rsidRPr="008D10EC">
        <w:rPr>
          <w:rFonts w:ascii="Times New Roman" w:hAnsi="Times New Roman" w:cs="Times New Roman"/>
          <w:b/>
          <w:sz w:val="28"/>
          <w:szCs w:val="28"/>
        </w:rPr>
        <w:t>об исполнении  бюджета муниципального образования Суетский сельсовет за 2 квартал 2024 год</w:t>
      </w:r>
    </w:p>
    <w:p w:rsidR="00D221AB" w:rsidRDefault="00D221AB" w:rsidP="00D221AB">
      <w:pPr>
        <w:jc w:val="center"/>
        <w:rPr>
          <w:b/>
        </w:rPr>
      </w:pPr>
      <w:r>
        <w:rPr>
          <w:b/>
        </w:rPr>
        <w:t xml:space="preserve">                                                                                                                                 Приложение 1</w:t>
      </w:r>
    </w:p>
    <w:p w:rsidR="00D221AB" w:rsidRDefault="00D221AB" w:rsidP="00D221AB">
      <w:pPr>
        <w:jc w:val="center"/>
        <w:rPr>
          <w:b/>
        </w:rPr>
      </w:pPr>
      <w:r>
        <w:rPr>
          <w:b/>
        </w:rPr>
        <w:t>Исполнение доходов бюджета муниципального образования Суетский сельсовет</w:t>
      </w:r>
    </w:p>
    <w:tbl>
      <w:tblPr>
        <w:tblW w:w="10064" w:type="dxa"/>
        <w:tblInd w:w="250" w:type="dxa"/>
        <w:tblLayout w:type="fixed"/>
        <w:tblLook w:val="04A0"/>
      </w:tblPr>
      <w:tblGrid>
        <w:gridCol w:w="3969"/>
        <w:gridCol w:w="3119"/>
        <w:gridCol w:w="1275"/>
        <w:gridCol w:w="1701"/>
      </w:tblGrid>
      <w:tr w:rsidR="00D221AB" w:rsidRPr="00753C52" w:rsidTr="008D10EC">
        <w:trPr>
          <w:trHeight w:val="522"/>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221AB" w:rsidRPr="00753C52" w:rsidRDefault="00D221AB" w:rsidP="008D10EC">
            <w:pPr>
              <w:jc w:val="center"/>
              <w:rPr>
                <w:b/>
                <w:bCs/>
                <w:color w:val="000000"/>
              </w:rPr>
            </w:pPr>
            <w:r w:rsidRPr="00753C52">
              <w:rPr>
                <w:b/>
                <w:bCs/>
                <w:color w:val="000000"/>
              </w:rPr>
              <w:t>Наименование показателя</w:t>
            </w:r>
          </w:p>
        </w:tc>
        <w:tc>
          <w:tcPr>
            <w:tcW w:w="3119" w:type="dxa"/>
            <w:tcBorders>
              <w:top w:val="single" w:sz="4" w:space="0" w:color="auto"/>
              <w:left w:val="nil"/>
              <w:bottom w:val="single" w:sz="4" w:space="0" w:color="auto"/>
              <w:right w:val="single" w:sz="4" w:space="0" w:color="auto"/>
            </w:tcBorders>
            <w:shd w:val="clear" w:color="auto" w:fill="auto"/>
            <w:vAlign w:val="center"/>
          </w:tcPr>
          <w:p w:rsidR="00D221AB" w:rsidRPr="00753C52" w:rsidRDefault="00D221AB" w:rsidP="008D10EC">
            <w:pPr>
              <w:jc w:val="center"/>
              <w:rPr>
                <w:b/>
                <w:bCs/>
                <w:color w:val="000000"/>
              </w:rPr>
            </w:pPr>
            <w:r w:rsidRPr="00753C52">
              <w:rPr>
                <w:b/>
                <w:bCs/>
                <w:color w:val="000000"/>
              </w:rPr>
              <w:t>Код дохода по КД</w:t>
            </w:r>
          </w:p>
        </w:tc>
        <w:tc>
          <w:tcPr>
            <w:tcW w:w="1275" w:type="dxa"/>
            <w:tcBorders>
              <w:top w:val="single" w:sz="4" w:space="0" w:color="auto"/>
              <w:left w:val="nil"/>
              <w:bottom w:val="single" w:sz="4" w:space="0" w:color="auto"/>
              <w:right w:val="single" w:sz="4" w:space="0" w:color="auto"/>
            </w:tcBorders>
            <w:shd w:val="clear" w:color="auto" w:fill="auto"/>
            <w:vAlign w:val="bottom"/>
          </w:tcPr>
          <w:p w:rsidR="00D221AB" w:rsidRPr="00753C52" w:rsidRDefault="00D221AB" w:rsidP="008D10EC">
            <w:pPr>
              <w:jc w:val="center"/>
              <w:rPr>
                <w:b/>
                <w:bCs/>
              </w:rPr>
            </w:pPr>
            <w:r w:rsidRPr="00753C52">
              <w:rPr>
                <w:b/>
                <w:bCs/>
              </w:rPr>
              <w:t>уточненный план</w:t>
            </w:r>
          </w:p>
        </w:tc>
        <w:tc>
          <w:tcPr>
            <w:tcW w:w="1701" w:type="dxa"/>
            <w:tcBorders>
              <w:top w:val="single" w:sz="4" w:space="0" w:color="auto"/>
              <w:left w:val="nil"/>
              <w:bottom w:val="single" w:sz="4" w:space="0" w:color="auto"/>
              <w:right w:val="single" w:sz="4" w:space="0" w:color="auto"/>
            </w:tcBorders>
            <w:shd w:val="clear" w:color="auto" w:fill="auto"/>
            <w:vAlign w:val="bottom"/>
          </w:tcPr>
          <w:p w:rsidR="00D221AB" w:rsidRPr="00753C52" w:rsidRDefault="00D221AB" w:rsidP="008D10EC">
            <w:pPr>
              <w:jc w:val="center"/>
              <w:rPr>
                <w:b/>
                <w:bCs/>
              </w:rPr>
            </w:pPr>
            <w:r>
              <w:rPr>
                <w:b/>
                <w:bCs/>
              </w:rPr>
              <w:t>исполнено на 01.07.2024г.</w:t>
            </w:r>
          </w:p>
        </w:tc>
      </w:tr>
      <w:tr w:rsidR="00D221AB" w:rsidRPr="00753C52" w:rsidTr="008D10EC">
        <w:trPr>
          <w:trHeight w:val="570"/>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b/>
                <w:bCs/>
                <w:color w:val="000000"/>
              </w:rPr>
            </w:pPr>
            <w:r w:rsidRPr="00753C52">
              <w:rPr>
                <w:b/>
                <w:bCs/>
                <w:color w:val="000000"/>
              </w:rPr>
              <w:t>НАЛОГОВЫЕ И НЕНАЛОГОВЫЕ ДОХОДЫ</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b/>
                <w:bCs/>
                <w:color w:val="000000"/>
              </w:rPr>
            </w:pPr>
            <w:r w:rsidRPr="00753C52">
              <w:rPr>
                <w:b/>
                <w:bCs/>
                <w:color w:val="000000"/>
              </w:rPr>
              <w:t>000  1  00  00000  00  0000  000</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b/>
                <w:bCs/>
                <w:color w:val="000000"/>
              </w:rPr>
            </w:pPr>
            <w:r>
              <w:rPr>
                <w:b/>
                <w:bCs/>
                <w:color w:val="000000"/>
              </w:rPr>
              <w:t>762000</w:t>
            </w:r>
          </w:p>
        </w:tc>
        <w:tc>
          <w:tcPr>
            <w:tcW w:w="1701"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b/>
                <w:bCs/>
                <w:color w:val="000000"/>
              </w:rPr>
            </w:pPr>
            <w:r>
              <w:rPr>
                <w:b/>
                <w:bCs/>
                <w:color w:val="000000"/>
              </w:rPr>
              <w:t>57554,47</w:t>
            </w:r>
          </w:p>
        </w:tc>
      </w:tr>
      <w:tr w:rsidR="00D221AB" w:rsidRPr="00753C52" w:rsidTr="008D10EC">
        <w:trPr>
          <w:trHeight w:val="188"/>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color w:val="000000"/>
              </w:rPr>
            </w:pPr>
            <w:r w:rsidRPr="00753C52">
              <w:rPr>
                <w:color w:val="000000"/>
              </w:rPr>
              <w:lastRenderedPageBreak/>
              <w:t>Налог на доходы физических лиц</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color w:val="000000"/>
              </w:rPr>
            </w:pPr>
            <w:r w:rsidRPr="00753C52">
              <w:rPr>
                <w:color w:val="000000"/>
              </w:rPr>
              <w:t>000  1  01  02000  01  0000  110</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color w:val="000000"/>
              </w:rPr>
            </w:pPr>
            <w:r>
              <w:rPr>
                <w:color w:val="000000"/>
              </w:rPr>
              <w:t>136000</w:t>
            </w:r>
          </w:p>
        </w:tc>
        <w:tc>
          <w:tcPr>
            <w:tcW w:w="1701"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pPr>
            <w:r>
              <w:t>30211,73</w:t>
            </w:r>
          </w:p>
        </w:tc>
      </w:tr>
      <w:tr w:rsidR="00D221AB" w:rsidRPr="00753C52" w:rsidTr="008D10EC">
        <w:trPr>
          <w:trHeight w:val="88"/>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b/>
                <w:bCs/>
                <w:color w:val="000000"/>
              </w:rPr>
            </w:pPr>
            <w:r w:rsidRPr="00753C52">
              <w:rPr>
                <w:b/>
                <w:bCs/>
                <w:color w:val="000000"/>
              </w:rPr>
              <w:t>НАЛОГИ НА СОВОКУПНЫЙ ДОХОД</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b/>
                <w:bCs/>
                <w:color w:val="000000"/>
              </w:rPr>
            </w:pPr>
            <w:r w:rsidRPr="00753C52">
              <w:rPr>
                <w:b/>
                <w:bCs/>
                <w:color w:val="000000"/>
              </w:rPr>
              <w:t>000  1  05  00000  00  0000  000</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b/>
                <w:bCs/>
                <w:color w:val="000000"/>
              </w:rPr>
            </w:pPr>
          </w:p>
        </w:tc>
        <w:tc>
          <w:tcPr>
            <w:tcW w:w="1701"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b/>
                <w:bCs/>
                <w:color w:val="000000"/>
              </w:rPr>
            </w:pPr>
          </w:p>
        </w:tc>
      </w:tr>
      <w:tr w:rsidR="00D221AB" w:rsidRPr="00753C52" w:rsidTr="008D10EC">
        <w:trPr>
          <w:trHeight w:val="70"/>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color w:val="000000"/>
              </w:rPr>
            </w:pPr>
            <w:r w:rsidRPr="00753C52">
              <w:rPr>
                <w:color w:val="000000"/>
              </w:rPr>
              <w:t>Единый сельскохозяйственный налог</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color w:val="000000"/>
              </w:rPr>
            </w:pPr>
            <w:r w:rsidRPr="00753C52">
              <w:rPr>
                <w:color w:val="000000"/>
              </w:rPr>
              <w:t>000  1  05  03000  01  0000  110</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color w:val="000000"/>
              </w:rPr>
            </w:pPr>
            <w:r>
              <w:rPr>
                <w:color w:val="000000"/>
              </w:rPr>
              <w:t>4000</w:t>
            </w:r>
          </w:p>
        </w:tc>
        <w:tc>
          <w:tcPr>
            <w:tcW w:w="1701"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pPr>
            <w:r>
              <w:t>3347,70</w:t>
            </w:r>
          </w:p>
        </w:tc>
      </w:tr>
      <w:tr w:rsidR="00D221AB" w:rsidRPr="00753C52" w:rsidTr="008D10EC">
        <w:trPr>
          <w:trHeight w:val="136"/>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color w:val="000000"/>
              </w:rPr>
            </w:pPr>
            <w:r w:rsidRPr="00753C52">
              <w:rPr>
                <w:color w:val="000000"/>
              </w:rPr>
              <w:t>На</w:t>
            </w:r>
            <w:r>
              <w:rPr>
                <w:color w:val="000000"/>
              </w:rPr>
              <w:t>лог на имущество физических лиц</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color w:val="000000"/>
              </w:rPr>
            </w:pPr>
            <w:r>
              <w:rPr>
                <w:color w:val="000000"/>
              </w:rPr>
              <w:t>000  1  06</w:t>
            </w:r>
            <w:r w:rsidRPr="00753C52">
              <w:rPr>
                <w:color w:val="000000"/>
              </w:rPr>
              <w:t xml:space="preserve">  01000  01  0000  110</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color w:val="000000"/>
              </w:rPr>
            </w:pPr>
            <w:r>
              <w:rPr>
                <w:color w:val="000000"/>
              </w:rPr>
              <w:t>15000</w:t>
            </w:r>
          </w:p>
        </w:tc>
        <w:tc>
          <w:tcPr>
            <w:tcW w:w="1701"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pPr>
            <w:r>
              <w:t>2778,01</w:t>
            </w:r>
          </w:p>
          <w:p w:rsidR="00D221AB" w:rsidRPr="00753C52" w:rsidRDefault="00D221AB" w:rsidP="008D10EC">
            <w:pPr>
              <w:jc w:val="center"/>
            </w:pPr>
          </w:p>
        </w:tc>
      </w:tr>
      <w:tr w:rsidR="00D221AB" w:rsidRPr="00753C52" w:rsidTr="008D10EC">
        <w:trPr>
          <w:trHeight w:val="70"/>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color w:val="000000"/>
              </w:rPr>
            </w:pPr>
            <w:r>
              <w:rPr>
                <w:color w:val="000000"/>
              </w:rPr>
              <w:t>Налог  на землю</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color w:val="000000"/>
              </w:rPr>
            </w:pPr>
            <w:r>
              <w:rPr>
                <w:color w:val="000000"/>
              </w:rPr>
              <w:t>000  1  06  06</w:t>
            </w:r>
            <w:r w:rsidRPr="00753C52">
              <w:rPr>
                <w:color w:val="000000"/>
              </w:rPr>
              <w:t>000  00  0000  000</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color w:val="000000"/>
              </w:rPr>
            </w:pPr>
            <w:r>
              <w:rPr>
                <w:color w:val="000000"/>
              </w:rPr>
              <w:t>447000</w:t>
            </w:r>
          </w:p>
        </w:tc>
        <w:tc>
          <w:tcPr>
            <w:tcW w:w="1701"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pPr>
            <w:r>
              <w:t>16579,91</w:t>
            </w:r>
          </w:p>
        </w:tc>
      </w:tr>
      <w:tr w:rsidR="00D221AB" w:rsidRPr="00753C52" w:rsidTr="008D10EC">
        <w:trPr>
          <w:trHeight w:val="70"/>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Default="00D221AB" w:rsidP="008D10EC">
            <w:pPr>
              <w:rPr>
                <w:color w:val="000000"/>
              </w:rPr>
            </w:pPr>
            <w:r>
              <w:rPr>
                <w:color w:val="000000"/>
              </w:rPr>
              <w:t xml:space="preserve">Доходы от использования  имущества, находящегося  в государственной и муниципальной собственности </w:t>
            </w:r>
          </w:p>
        </w:tc>
        <w:tc>
          <w:tcPr>
            <w:tcW w:w="3119" w:type="dxa"/>
            <w:tcBorders>
              <w:top w:val="nil"/>
              <w:left w:val="nil"/>
              <w:bottom w:val="single" w:sz="4" w:space="0" w:color="auto"/>
              <w:right w:val="single" w:sz="4" w:space="0" w:color="auto"/>
            </w:tcBorders>
            <w:shd w:val="clear" w:color="auto" w:fill="auto"/>
            <w:noWrap/>
            <w:vAlign w:val="bottom"/>
          </w:tcPr>
          <w:p w:rsidR="00D221AB" w:rsidRDefault="00D221AB" w:rsidP="008D10EC">
            <w:pPr>
              <w:rPr>
                <w:color w:val="000000"/>
              </w:rPr>
            </w:pPr>
            <w:r>
              <w:rPr>
                <w:color w:val="000000"/>
              </w:rPr>
              <w:t>000 1 11 05025 10 0000 120</w:t>
            </w:r>
          </w:p>
        </w:tc>
        <w:tc>
          <w:tcPr>
            <w:tcW w:w="1275"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color w:val="000000"/>
              </w:rPr>
            </w:pPr>
            <w:r>
              <w:rPr>
                <w:color w:val="000000"/>
              </w:rPr>
              <w:t>160000</w:t>
            </w:r>
          </w:p>
        </w:tc>
        <w:tc>
          <w:tcPr>
            <w:tcW w:w="1701"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pPr>
            <w:r>
              <w:t>106969,10</w:t>
            </w:r>
          </w:p>
        </w:tc>
      </w:tr>
      <w:tr w:rsidR="00D221AB" w:rsidRPr="00753C52" w:rsidTr="008D10EC">
        <w:trPr>
          <w:trHeight w:val="398"/>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color w:val="000000"/>
              </w:rPr>
            </w:pPr>
            <w:r>
              <w:rPr>
                <w:color w:val="000000"/>
              </w:rPr>
              <w:t>Доходы от оказания платных услуг</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color w:val="000000"/>
              </w:rPr>
            </w:pPr>
            <w:r>
              <w:rPr>
                <w:color w:val="000000"/>
              </w:rPr>
              <w:t xml:space="preserve">000 1 13 01000 00 0000 130    </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pPr>
            <w:r>
              <w:t>9693,64</w:t>
            </w:r>
          </w:p>
        </w:tc>
      </w:tr>
      <w:tr w:rsidR="00D221AB" w:rsidRPr="00753C52" w:rsidTr="008D10EC">
        <w:trPr>
          <w:trHeight w:val="70"/>
        </w:trPr>
        <w:tc>
          <w:tcPr>
            <w:tcW w:w="3969" w:type="dxa"/>
            <w:tcBorders>
              <w:top w:val="single" w:sz="4" w:space="0" w:color="auto"/>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b/>
                <w:bCs/>
                <w:color w:val="000000"/>
              </w:rPr>
            </w:pPr>
            <w:r w:rsidRPr="00753C52">
              <w:rPr>
                <w:b/>
                <w:bCs/>
                <w:color w:val="000000"/>
              </w:rPr>
              <w:t>БЕЗВОЗМЕЗДНЫЕ ПОСТУПЛЕНИЯ</w:t>
            </w:r>
          </w:p>
        </w:tc>
        <w:tc>
          <w:tcPr>
            <w:tcW w:w="3119"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rPr>
                <w:b/>
                <w:bCs/>
                <w:color w:val="000000"/>
              </w:rPr>
            </w:pPr>
            <w:r w:rsidRPr="00753C52">
              <w:rPr>
                <w:b/>
                <w:bCs/>
                <w:color w:val="000000"/>
              </w:rPr>
              <w:t>000  2  00  00000  00  0000  000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b/>
                <w:bCs/>
                <w:color w:val="000000"/>
              </w:rPr>
            </w:pPr>
            <w:r>
              <w:rPr>
                <w:b/>
                <w:bCs/>
                <w:color w:val="000000"/>
              </w:rPr>
              <w:t>1097200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b/>
                <w:bCs/>
                <w:color w:val="000000"/>
              </w:rPr>
            </w:pPr>
            <w:r>
              <w:rPr>
                <w:b/>
                <w:bCs/>
                <w:color w:val="000000"/>
              </w:rPr>
              <w:t>253000,87</w:t>
            </w:r>
          </w:p>
        </w:tc>
      </w:tr>
      <w:tr w:rsidR="00D221AB" w:rsidRPr="00753C52" w:rsidTr="008D10EC">
        <w:trPr>
          <w:trHeight w:val="70"/>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b/>
                <w:bCs/>
                <w:color w:val="000000"/>
              </w:rPr>
            </w:pPr>
            <w:r w:rsidRPr="00753C52">
              <w:rPr>
                <w:b/>
                <w:bCs/>
                <w:color w:val="000000"/>
              </w:rPr>
              <w:t>Дотации бюджетам субъектов Российской Федерации и муниципальных образований</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b/>
                <w:bCs/>
                <w:color w:val="000000"/>
              </w:rPr>
            </w:pPr>
            <w:r>
              <w:rPr>
                <w:b/>
                <w:bCs/>
                <w:color w:val="000000"/>
              </w:rPr>
              <w:t>000  2  02  01000  00  0000  150</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b/>
                <w:bCs/>
                <w:color w:val="000000"/>
              </w:rPr>
            </w:pPr>
            <w:r>
              <w:rPr>
                <w:b/>
                <w:bCs/>
                <w:color w:val="000000"/>
              </w:rPr>
              <w:t>316200</w:t>
            </w:r>
          </w:p>
        </w:tc>
        <w:tc>
          <w:tcPr>
            <w:tcW w:w="1701"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b/>
                <w:bCs/>
                <w:color w:val="000000"/>
              </w:rPr>
            </w:pPr>
            <w:r>
              <w:rPr>
                <w:b/>
                <w:bCs/>
                <w:color w:val="000000"/>
              </w:rPr>
              <w:t>316200</w:t>
            </w:r>
          </w:p>
        </w:tc>
      </w:tr>
      <w:tr w:rsidR="00D221AB" w:rsidRPr="00753C52" w:rsidTr="008D10EC">
        <w:trPr>
          <w:trHeight w:val="327"/>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color w:val="000000"/>
              </w:rPr>
            </w:pPr>
            <w:r w:rsidRPr="00753C52">
              <w:rPr>
                <w:color w:val="000000"/>
              </w:rPr>
              <w:t>Дотации на выравнивание бюджетной обеспеченности</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color w:val="000000"/>
              </w:rPr>
            </w:pPr>
            <w:r>
              <w:rPr>
                <w:color w:val="000000"/>
              </w:rPr>
              <w:t>000  2  02  16001  10  0000  150</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color w:val="000000"/>
              </w:rPr>
            </w:pPr>
            <w:r>
              <w:rPr>
                <w:color w:val="000000"/>
              </w:rPr>
              <w:t>316200</w:t>
            </w:r>
          </w:p>
        </w:tc>
        <w:tc>
          <w:tcPr>
            <w:tcW w:w="1701"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pPr>
            <w:r>
              <w:t>316200</w:t>
            </w:r>
          </w:p>
        </w:tc>
      </w:tr>
      <w:tr w:rsidR="00D221AB" w:rsidRPr="00753C52" w:rsidTr="008D10EC">
        <w:trPr>
          <w:trHeight w:val="190"/>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b/>
                <w:bCs/>
                <w:color w:val="000000"/>
              </w:rPr>
            </w:pPr>
            <w:r w:rsidRPr="00753C52">
              <w:rPr>
                <w:b/>
                <w:bCs/>
                <w:color w:val="000000"/>
              </w:rPr>
              <w:t>Субвенции бюджетам субъектов Российской Федерации и муниципальных образований</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b/>
                <w:bCs/>
                <w:color w:val="000000"/>
              </w:rPr>
            </w:pPr>
            <w:r>
              <w:rPr>
                <w:b/>
                <w:bCs/>
                <w:color w:val="000000"/>
              </w:rPr>
              <w:t>000  2  02  03000  00  0000  150</w:t>
            </w:r>
          </w:p>
        </w:tc>
        <w:tc>
          <w:tcPr>
            <w:tcW w:w="1275"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b/>
                <w:bCs/>
                <w:color w:val="000000"/>
              </w:rPr>
            </w:pPr>
            <w:r>
              <w:rPr>
                <w:b/>
                <w:bCs/>
                <w:color w:val="000000"/>
              </w:rPr>
              <w:t>118000</w:t>
            </w:r>
          </w:p>
        </w:tc>
        <w:tc>
          <w:tcPr>
            <w:tcW w:w="1701"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b/>
                <w:bCs/>
                <w:color w:val="000000"/>
              </w:rPr>
            </w:pPr>
            <w:r>
              <w:rPr>
                <w:b/>
                <w:bCs/>
                <w:color w:val="000000"/>
              </w:rPr>
              <w:t>60000</w:t>
            </w:r>
          </w:p>
        </w:tc>
      </w:tr>
      <w:tr w:rsidR="00D221AB" w:rsidRPr="00753C52" w:rsidTr="008D10EC">
        <w:trPr>
          <w:trHeight w:val="289"/>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color w:val="000000"/>
              </w:rPr>
            </w:pPr>
            <w:r w:rsidRPr="00753C52">
              <w:rPr>
                <w:color w:val="000000"/>
              </w:rPr>
              <w:t>Субвенции бюджетам на осуществление первичного воинского учета на территориях, где отсутствуют военные комиссариаты</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color w:val="000000"/>
              </w:rPr>
            </w:pPr>
            <w:r>
              <w:rPr>
                <w:color w:val="000000"/>
              </w:rPr>
              <w:t>000  2  02  35118  10  0000  150</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color w:val="000000"/>
              </w:rPr>
            </w:pPr>
            <w:r>
              <w:rPr>
                <w:color w:val="000000"/>
              </w:rPr>
              <w:t>118000</w:t>
            </w:r>
          </w:p>
        </w:tc>
        <w:tc>
          <w:tcPr>
            <w:tcW w:w="1701"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pPr>
            <w:r>
              <w:t>60000</w:t>
            </w:r>
          </w:p>
        </w:tc>
      </w:tr>
      <w:tr w:rsidR="00D221AB" w:rsidRPr="00753C52" w:rsidTr="008D10EC">
        <w:trPr>
          <w:trHeight w:val="209"/>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b/>
                <w:bCs/>
                <w:color w:val="000000"/>
              </w:rPr>
            </w:pPr>
            <w:r>
              <w:rPr>
                <w:b/>
                <w:bCs/>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b/>
                <w:bCs/>
                <w:color w:val="000000"/>
              </w:rPr>
            </w:pPr>
            <w:r>
              <w:rPr>
                <w:b/>
                <w:bCs/>
                <w:color w:val="000000"/>
              </w:rPr>
              <w:t>000  2  02  40014  10  0000  150</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b/>
                <w:bCs/>
                <w:color w:val="000000"/>
              </w:rPr>
            </w:pPr>
            <w:r>
              <w:rPr>
                <w:b/>
                <w:bCs/>
                <w:color w:val="000000"/>
              </w:rPr>
              <w:t>265000</w:t>
            </w:r>
          </w:p>
        </w:tc>
        <w:tc>
          <w:tcPr>
            <w:tcW w:w="1701"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b/>
                <w:bCs/>
                <w:color w:val="000000"/>
              </w:rPr>
            </w:pPr>
            <w:r>
              <w:rPr>
                <w:b/>
                <w:bCs/>
                <w:color w:val="000000"/>
              </w:rPr>
              <w:t>121117,71</w:t>
            </w:r>
          </w:p>
        </w:tc>
      </w:tr>
      <w:tr w:rsidR="00D221AB" w:rsidRPr="00753C52" w:rsidTr="008D10EC">
        <w:trPr>
          <w:trHeight w:val="937"/>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color w:val="000000"/>
              </w:rPr>
            </w:pPr>
            <w:r>
              <w:rPr>
                <w:color w:val="000000"/>
              </w:rPr>
              <w:t xml:space="preserve">Прочие межбюджетные трансферты, передаваемые бюджетам сельских поселений </w:t>
            </w:r>
          </w:p>
        </w:tc>
        <w:tc>
          <w:tcPr>
            <w:tcW w:w="3119" w:type="dxa"/>
            <w:tcBorders>
              <w:top w:val="nil"/>
              <w:left w:val="nil"/>
              <w:bottom w:val="single" w:sz="4" w:space="0" w:color="auto"/>
              <w:right w:val="single" w:sz="4" w:space="0" w:color="auto"/>
            </w:tcBorders>
            <w:shd w:val="clear" w:color="auto" w:fill="auto"/>
            <w:noWrap/>
            <w:vAlign w:val="bottom"/>
          </w:tcPr>
          <w:p w:rsidR="00D221AB" w:rsidRPr="00B548C3" w:rsidRDefault="00D221AB" w:rsidP="008D10EC">
            <w:pPr>
              <w:rPr>
                <w:b/>
                <w:color w:val="000000"/>
              </w:rPr>
            </w:pPr>
            <w:r w:rsidRPr="00B548C3">
              <w:rPr>
                <w:b/>
                <w:color w:val="000000"/>
              </w:rPr>
              <w:t>000 2 02 49999 10 0000 150</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color w:val="000000"/>
              </w:rPr>
            </w:pPr>
            <w:r>
              <w:rPr>
                <w:color w:val="000000"/>
              </w:rPr>
              <w:t>400000</w:t>
            </w:r>
          </w:p>
        </w:tc>
        <w:tc>
          <w:tcPr>
            <w:tcW w:w="1701"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pPr>
            <w:r>
              <w:t>327000</w:t>
            </w:r>
          </w:p>
        </w:tc>
      </w:tr>
      <w:tr w:rsidR="00D221AB" w:rsidRPr="00753C52" w:rsidTr="008D10EC">
        <w:trPr>
          <w:trHeight w:val="78"/>
        </w:trPr>
        <w:tc>
          <w:tcPr>
            <w:tcW w:w="3969"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b/>
                <w:bCs/>
                <w:color w:val="000000"/>
              </w:rPr>
            </w:pPr>
            <w:r w:rsidRPr="00753C52">
              <w:rPr>
                <w:b/>
                <w:bCs/>
                <w:color w:val="000000"/>
              </w:rPr>
              <w:t>Доходы бюджета - ИТОГО</w:t>
            </w:r>
          </w:p>
        </w:tc>
        <w:tc>
          <w:tcPr>
            <w:tcW w:w="3119"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b/>
                <w:bCs/>
                <w:color w:val="000000"/>
              </w:rPr>
            </w:pPr>
            <w:r w:rsidRPr="00753C52">
              <w:rPr>
                <w:b/>
                <w:bCs/>
                <w:color w:val="000000"/>
              </w:rPr>
              <w:t>000  8  50  00000  00  0000  000</w:t>
            </w:r>
          </w:p>
        </w:tc>
        <w:tc>
          <w:tcPr>
            <w:tcW w:w="1275"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b/>
                <w:bCs/>
                <w:color w:val="000000"/>
              </w:rPr>
            </w:pPr>
            <w:r>
              <w:rPr>
                <w:b/>
                <w:bCs/>
                <w:color w:val="000000"/>
              </w:rPr>
              <w:t>1859200</w:t>
            </w:r>
          </w:p>
        </w:tc>
        <w:tc>
          <w:tcPr>
            <w:tcW w:w="1701"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b/>
                <w:bCs/>
                <w:color w:val="000000"/>
              </w:rPr>
            </w:pPr>
            <w:r>
              <w:rPr>
                <w:b/>
                <w:bCs/>
                <w:color w:val="000000"/>
              </w:rPr>
              <w:t>867302,20</w:t>
            </w:r>
          </w:p>
        </w:tc>
      </w:tr>
    </w:tbl>
    <w:p w:rsidR="008D10EC" w:rsidRDefault="008D10EC" w:rsidP="008D10EC">
      <w:pPr>
        <w:rPr>
          <w:b/>
        </w:rPr>
      </w:pPr>
    </w:p>
    <w:p w:rsidR="00D221AB" w:rsidRDefault="008D10EC" w:rsidP="008D10EC">
      <w:pPr>
        <w:rPr>
          <w:b/>
        </w:rPr>
      </w:pPr>
      <w:r>
        <w:rPr>
          <w:b/>
        </w:rPr>
        <w:lastRenderedPageBreak/>
        <w:t xml:space="preserve">                                                                                                                                              </w:t>
      </w:r>
      <w:r w:rsidR="00D221AB">
        <w:rPr>
          <w:b/>
        </w:rPr>
        <w:t>Приложение 2</w:t>
      </w:r>
    </w:p>
    <w:p w:rsidR="00D221AB" w:rsidRDefault="00D221AB" w:rsidP="00D221AB">
      <w:pPr>
        <w:jc w:val="center"/>
        <w:rPr>
          <w:b/>
        </w:rPr>
      </w:pPr>
      <w:r>
        <w:rPr>
          <w:b/>
        </w:rPr>
        <w:t>Исполнение расходов по функциональной классификации расходов</w:t>
      </w:r>
    </w:p>
    <w:tbl>
      <w:tblPr>
        <w:tblW w:w="10064" w:type="dxa"/>
        <w:tblInd w:w="250" w:type="dxa"/>
        <w:tblLayout w:type="fixed"/>
        <w:tblLook w:val="04A0"/>
      </w:tblPr>
      <w:tblGrid>
        <w:gridCol w:w="4820"/>
        <w:gridCol w:w="992"/>
        <w:gridCol w:w="850"/>
        <w:gridCol w:w="1560"/>
        <w:gridCol w:w="1842"/>
      </w:tblGrid>
      <w:tr w:rsidR="00D221AB" w:rsidRPr="00753C52" w:rsidTr="008D10EC">
        <w:trPr>
          <w:trHeight w:val="415"/>
        </w:trPr>
        <w:tc>
          <w:tcPr>
            <w:tcW w:w="48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sidRPr="00753C52">
              <w:rPr>
                <w:rFonts w:ascii="Arial CYR" w:hAnsi="Arial CYR" w:cs="Arial CYR"/>
              </w:rPr>
              <w:t>Наименование</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sidRPr="00753C52">
              <w:rPr>
                <w:rFonts w:ascii="Arial CYR" w:hAnsi="Arial CYR" w:cs="Arial CYR"/>
                <w:b/>
                <w:bCs/>
              </w:rPr>
              <w:t>Рз</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sidRPr="00753C52">
              <w:rPr>
                <w:rFonts w:ascii="Arial CYR" w:hAnsi="Arial CYR" w:cs="Arial CYR"/>
                <w:b/>
                <w:bCs/>
              </w:rPr>
              <w:t>ПР</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221AB" w:rsidRPr="00753C52" w:rsidRDefault="00D221AB" w:rsidP="008D10EC">
            <w:pPr>
              <w:jc w:val="center"/>
              <w:rPr>
                <w:b/>
                <w:bCs/>
              </w:rPr>
            </w:pPr>
            <w:r w:rsidRPr="00753C52">
              <w:rPr>
                <w:b/>
                <w:bCs/>
              </w:rPr>
              <w:t>уточненный план</w:t>
            </w:r>
          </w:p>
        </w:tc>
        <w:tc>
          <w:tcPr>
            <w:tcW w:w="1842" w:type="dxa"/>
            <w:tcBorders>
              <w:top w:val="single" w:sz="4" w:space="0" w:color="auto"/>
              <w:left w:val="nil"/>
              <w:bottom w:val="single" w:sz="4" w:space="0" w:color="auto"/>
              <w:right w:val="single" w:sz="4" w:space="0" w:color="auto"/>
            </w:tcBorders>
            <w:shd w:val="clear" w:color="auto" w:fill="auto"/>
            <w:vAlign w:val="bottom"/>
          </w:tcPr>
          <w:p w:rsidR="00D221AB" w:rsidRPr="00753C52" w:rsidRDefault="00D221AB" w:rsidP="008D10EC">
            <w:pPr>
              <w:jc w:val="center"/>
              <w:rPr>
                <w:b/>
                <w:bCs/>
              </w:rPr>
            </w:pPr>
            <w:r>
              <w:rPr>
                <w:b/>
                <w:bCs/>
              </w:rPr>
              <w:t>исполнено на 01.07.2024</w:t>
            </w:r>
          </w:p>
        </w:tc>
      </w:tr>
      <w:tr w:rsidR="00D221AB" w:rsidRPr="00753C52" w:rsidTr="008D10E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tcPr>
          <w:p w:rsidR="00D221AB" w:rsidRPr="00753C52" w:rsidRDefault="00D221AB" w:rsidP="008D10EC">
            <w:pPr>
              <w:rPr>
                <w:b/>
                <w:bCs/>
              </w:rPr>
            </w:pPr>
            <w:r w:rsidRPr="00753C52">
              <w:rPr>
                <w:b/>
                <w:bCs/>
              </w:rPr>
              <w:t>Общегосударственные вопросы</w:t>
            </w:r>
          </w:p>
        </w:tc>
        <w:tc>
          <w:tcPr>
            <w:tcW w:w="99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sidRPr="00753C52">
              <w:rPr>
                <w:rFonts w:ascii="Arial CYR" w:hAnsi="Arial CYR" w:cs="Arial CYR"/>
                <w:b/>
                <w:bCs/>
              </w:rPr>
              <w:t>01</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sidRPr="00753C52">
              <w:rPr>
                <w:rFonts w:ascii="Arial CYR" w:hAnsi="Arial CYR" w:cs="Arial CYR"/>
              </w:rPr>
              <w:t> </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Pr>
                <w:rFonts w:ascii="Arial CYR" w:hAnsi="Arial CYR" w:cs="Arial CYR"/>
                <w:b/>
                <w:bCs/>
              </w:rPr>
              <w:t>697000</w:t>
            </w:r>
          </w:p>
        </w:tc>
        <w:tc>
          <w:tcPr>
            <w:tcW w:w="184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Pr>
                <w:rFonts w:ascii="Arial CYR" w:hAnsi="Arial CYR" w:cs="Arial CYR"/>
                <w:b/>
                <w:bCs/>
              </w:rPr>
              <w:t>442960</w:t>
            </w:r>
          </w:p>
        </w:tc>
      </w:tr>
      <w:tr w:rsidR="00D221AB" w:rsidRPr="00753C52" w:rsidTr="008D10EC">
        <w:trPr>
          <w:trHeight w:val="391"/>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r w:rsidRPr="00753C52">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sidRPr="00753C52">
              <w:rPr>
                <w:rFonts w:ascii="Arial CYR" w:hAnsi="Arial CYR" w:cs="Arial CYR"/>
              </w:rPr>
              <w:t>01</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sidRPr="00753C52">
              <w:rPr>
                <w:rFonts w:ascii="Arial CYR" w:hAnsi="Arial CYR" w:cs="Arial CYR"/>
              </w:rPr>
              <w:t>04</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637000</w:t>
            </w:r>
          </w:p>
        </w:tc>
        <w:tc>
          <w:tcPr>
            <w:tcW w:w="184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433960</w:t>
            </w:r>
          </w:p>
        </w:tc>
      </w:tr>
      <w:tr w:rsidR="00D221AB" w:rsidRPr="00753C52" w:rsidTr="008D10EC">
        <w:trPr>
          <w:trHeight w:val="391"/>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r>
              <w:t>Резервный фонд</w:t>
            </w:r>
          </w:p>
        </w:tc>
        <w:tc>
          <w:tcPr>
            <w:tcW w:w="99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01</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11</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rPr>
            </w:pPr>
            <w:r>
              <w:rPr>
                <w:rFonts w:ascii="Arial CYR" w:hAnsi="Arial CYR" w:cs="Arial CYR"/>
              </w:rPr>
              <w:t>5000</w:t>
            </w:r>
          </w:p>
        </w:tc>
        <w:tc>
          <w:tcPr>
            <w:tcW w:w="184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rPr>
            </w:pPr>
          </w:p>
        </w:tc>
      </w:tr>
      <w:tr w:rsidR="00D221AB" w:rsidRPr="00753C52" w:rsidTr="008D10EC">
        <w:trPr>
          <w:trHeight w:val="391"/>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Default="00D221AB" w:rsidP="008D10EC">
            <w: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rPr>
            </w:pPr>
            <w:r>
              <w:rPr>
                <w:rFonts w:ascii="Arial CYR" w:hAnsi="Arial CYR" w:cs="Arial CYR"/>
              </w:rPr>
              <w:t>01</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rPr>
            </w:pPr>
            <w:r>
              <w:rPr>
                <w:rFonts w:ascii="Arial CYR" w:hAnsi="Arial CYR" w:cs="Arial CYR"/>
              </w:rPr>
              <w:t>13</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rPr>
            </w:pPr>
            <w:r>
              <w:rPr>
                <w:rFonts w:ascii="Arial CYR" w:hAnsi="Arial CYR" w:cs="Arial CYR"/>
              </w:rPr>
              <w:t>55000</w:t>
            </w:r>
          </w:p>
        </w:tc>
        <w:tc>
          <w:tcPr>
            <w:tcW w:w="184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rPr>
            </w:pPr>
            <w:r>
              <w:rPr>
                <w:rFonts w:ascii="Arial CYR" w:hAnsi="Arial CYR" w:cs="Arial CYR"/>
              </w:rPr>
              <w:t>9000</w:t>
            </w:r>
          </w:p>
        </w:tc>
      </w:tr>
      <w:tr w:rsidR="00D221AB" w:rsidRPr="00753C52" w:rsidTr="008D10EC">
        <w:trPr>
          <w:trHeight w:val="70"/>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r>
              <w:t>Национальная оборона</w:t>
            </w:r>
          </w:p>
        </w:tc>
        <w:tc>
          <w:tcPr>
            <w:tcW w:w="99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02</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Pr="007662A2" w:rsidRDefault="00D221AB" w:rsidP="008D10EC">
            <w:pPr>
              <w:jc w:val="center"/>
              <w:rPr>
                <w:rFonts w:ascii="Arial CYR" w:hAnsi="Arial CYR" w:cs="Arial CYR"/>
                <w:b/>
              </w:rPr>
            </w:pPr>
            <w:r>
              <w:rPr>
                <w:rFonts w:ascii="Arial CYR" w:hAnsi="Arial CYR" w:cs="Arial CYR"/>
                <w:b/>
              </w:rPr>
              <w:t>118000</w:t>
            </w:r>
          </w:p>
        </w:tc>
        <w:tc>
          <w:tcPr>
            <w:tcW w:w="1842" w:type="dxa"/>
            <w:tcBorders>
              <w:top w:val="nil"/>
              <w:left w:val="nil"/>
              <w:bottom w:val="single" w:sz="4" w:space="0" w:color="auto"/>
              <w:right w:val="single" w:sz="4" w:space="0" w:color="auto"/>
            </w:tcBorders>
            <w:shd w:val="clear" w:color="auto" w:fill="auto"/>
            <w:noWrap/>
            <w:vAlign w:val="bottom"/>
          </w:tcPr>
          <w:p w:rsidR="00D221AB" w:rsidRPr="007662A2" w:rsidRDefault="00D221AB" w:rsidP="008D10EC">
            <w:pPr>
              <w:jc w:val="center"/>
              <w:rPr>
                <w:rFonts w:ascii="Arial CYR" w:hAnsi="Arial CYR" w:cs="Arial CYR"/>
                <w:b/>
              </w:rPr>
            </w:pPr>
            <w:r>
              <w:rPr>
                <w:rFonts w:ascii="Arial CYR" w:hAnsi="Arial CYR" w:cs="Arial CYR"/>
                <w:b/>
              </w:rPr>
              <w:t>60000</w:t>
            </w:r>
          </w:p>
        </w:tc>
      </w:tr>
      <w:tr w:rsidR="00D221AB" w:rsidRPr="00753C52" w:rsidTr="008D10EC">
        <w:trPr>
          <w:trHeight w:val="278"/>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b/>
                <w:bCs/>
                <w:i/>
                <w:iCs/>
              </w:rPr>
            </w:pPr>
            <w:r>
              <w:rPr>
                <w:b/>
                <w:bCs/>
                <w:i/>
                <w:iCs/>
              </w:rPr>
              <w:t>Мобилизационная и вневойсковая подготовка</w:t>
            </w:r>
          </w:p>
        </w:tc>
        <w:tc>
          <w:tcPr>
            <w:tcW w:w="99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Pr>
                <w:rFonts w:ascii="Arial CYR" w:hAnsi="Arial CYR" w:cs="Arial CYR"/>
                <w:b/>
                <w:bCs/>
              </w:rPr>
              <w:t>02</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03</w:t>
            </w:r>
            <w:r w:rsidRPr="00753C52">
              <w:rPr>
                <w:rFonts w:ascii="Arial CYR" w:hAnsi="Arial CYR" w:cs="Arial CYR"/>
              </w:rPr>
              <w:t> </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Pr>
                <w:rFonts w:ascii="Arial CYR" w:hAnsi="Arial CYR" w:cs="Arial CYR"/>
                <w:b/>
                <w:bCs/>
              </w:rPr>
              <w:t>118000</w:t>
            </w:r>
          </w:p>
        </w:tc>
        <w:tc>
          <w:tcPr>
            <w:tcW w:w="184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Pr>
                <w:rFonts w:ascii="Arial CYR" w:hAnsi="Arial CYR" w:cs="Arial CYR"/>
                <w:b/>
                <w:bCs/>
              </w:rPr>
              <w:t>60000</w:t>
            </w:r>
          </w:p>
        </w:tc>
      </w:tr>
      <w:tr w:rsidR="00D221AB" w:rsidRPr="00753C52" w:rsidTr="008D10EC">
        <w:trPr>
          <w:trHeight w:val="278"/>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Default="00D221AB" w:rsidP="008D10EC">
            <w:pPr>
              <w:rPr>
                <w:b/>
                <w:bCs/>
                <w:i/>
                <w:iCs/>
              </w:rPr>
            </w:pPr>
            <w:r>
              <w:rPr>
                <w:b/>
                <w:bCs/>
                <w:i/>
                <w:iCs/>
              </w:rPr>
              <w:t>Национальная безопасность  и правоохранительная деятельность</w:t>
            </w:r>
          </w:p>
        </w:tc>
        <w:tc>
          <w:tcPr>
            <w:tcW w:w="99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b/>
                <w:bCs/>
              </w:rPr>
            </w:pPr>
            <w:r>
              <w:rPr>
                <w:rFonts w:ascii="Arial CYR" w:hAnsi="Arial CYR" w:cs="Arial CYR"/>
                <w:b/>
                <w:bCs/>
              </w:rPr>
              <w:t>03</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rPr>
            </w:pPr>
            <w:r>
              <w:rPr>
                <w:rFonts w:ascii="Arial CYR" w:hAnsi="Arial CYR" w:cs="Arial CYR"/>
              </w:rPr>
              <w:t>00</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b/>
                <w:bCs/>
              </w:rPr>
            </w:pPr>
            <w:r>
              <w:rPr>
                <w:rFonts w:ascii="Arial CYR" w:hAnsi="Arial CYR" w:cs="Arial CYR"/>
                <w:b/>
                <w:bCs/>
              </w:rPr>
              <w:t>22900</w:t>
            </w:r>
          </w:p>
        </w:tc>
        <w:tc>
          <w:tcPr>
            <w:tcW w:w="184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b/>
                <w:bCs/>
              </w:rPr>
            </w:pPr>
            <w:r>
              <w:rPr>
                <w:rFonts w:ascii="Arial CYR" w:hAnsi="Arial CYR" w:cs="Arial CYR"/>
                <w:b/>
                <w:bCs/>
              </w:rPr>
              <w:t>20900</w:t>
            </w:r>
          </w:p>
        </w:tc>
      </w:tr>
      <w:tr w:rsidR="00D221AB" w:rsidRPr="00753C52" w:rsidTr="008D10EC">
        <w:trPr>
          <w:trHeight w:val="278"/>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Default="00D221AB" w:rsidP="008D10EC">
            <w:pPr>
              <w:rPr>
                <w:b/>
                <w:bCs/>
                <w:i/>
                <w:iCs/>
              </w:rPr>
            </w:pPr>
            <w:r>
              <w:rPr>
                <w:b/>
                <w:bCs/>
                <w:i/>
                <w:iCs/>
              </w:rPr>
              <w:t>Национальная экономика</w:t>
            </w:r>
          </w:p>
        </w:tc>
        <w:tc>
          <w:tcPr>
            <w:tcW w:w="99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b/>
                <w:bCs/>
              </w:rPr>
            </w:pPr>
            <w:r>
              <w:rPr>
                <w:rFonts w:ascii="Arial CYR" w:hAnsi="Arial CYR" w:cs="Arial CYR"/>
                <w:b/>
                <w:bCs/>
              </w:rPr>
              <w:t>04</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rPr>
            </w:pPr>
            <w:r>
              <w:rPr>
                <w:rFonts w:ascii="Arial CYR" w:hAnsi="Arial CYR" w:cs="Arial CYR"/>
              </w:rPr>
              <w:t>00</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b/>
                <w:bCs/>
              </w:rPr>
            </w:pPr>
            <w:r>
              <w:rPr>
                <w:rFonts w:ascii="Arial CYR" w:hAnsi="Arial CYR" w:cs="Arial CYR"/>
                <w:b/>
                <w:bCs/>
              </w:rPr>
              <w:t>224000</w:t>
            </w:r>
          </w:p>
        </w:tc>
        <w:tc>
          <w:tcPr>
            <w:tcW w:w="184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b/>
                <w:bCs/>
              </w:rPr>
            </w:pPr>
            <w:r>
              <w:rPr>
                <w:rFonts w:ascii="Arial CYR" w:hAnsi="Arial CYR" w:cs="Arial CYR"/>
                <w:b/>
                <w:bCs/>
              </w:rPr>
              <w:t>90217,71</w:t>
            </w:r>
          </w:p>
        </w:tc>
      </w:tr>
      <w:tr w:rsidR="00D221AB" w:rsidRPr="00753C52" w:rsidTr="008D10EC">
        <w:trPr>
          <w:trHeight w:val="278"/>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Default="00D221AB" w:rsidP="008D10EC">
            <w:pPr>
              <w:rPr>
                <w:b/>
                <w:bCs/>
                <w:i/>
                <w:iCs/>
              </w:rPr>
            </w:pPr>
            <w:r>
              <w:rPr>
                <w:b/>
                <w:bCs/>
                <w:i/>
                <w:iCs/>
              </w:rPr>
              <w:t>Жилищно- комунальное хозяйство</w:t>
            </w:r>
          </w:p>
        </w:tc>
        <w:tc>
          <w:tcPr>
            <w:tcW w:w="99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b/>
                <w:bCs/>
              </w:rPr>
            </w:pPr>
            <w:r>
              <w:rPr>
                <w:rFonts w:ascii="Arial CYR" w:hAnsi="Arial CYR" w:cs="Arial CYR"/>
                <w:b/>
                <w:bCs/>
              </w:rPr>
              <w:t>05</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00</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Pr>
                <w:rFonts w:ascii="Arial CYR" w:hAnsi="Arial CYR" w:cs="Arial CYR"/>
              </w:rPr>
              <w:t>32000</w:t>
            </w:r>
          </w:p>
        </w:tc>
        <w:tc>
          <w:tcPr>
            <w:tcW w:w="184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Pr>
                <w:rFonts w:ascii="Arial CYR" w:hAnsi="Arial CYR" w:cs="Arial CYR"/>
                <w:b/>
                <w:bCs/>
              </w:rPr>
              <w:t>6257</w:t>
            </w:r>
          </w:p>
        </w:tc>
      </w:tr>
      <w:tr w:rsidR="00D221AB" w:rsidRPr="00753C52" w:rsidTr="008D10EC">
        <w:trPr>
          <w:trHeight w:val="278"/>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Default="00D221AB" w:rsidP="008D10EC">
            <w:pPr>
              <w:rPr>
                <w:b/>
                <w:bCs/>
                <w:i/>
                <w:iCs/>
              </w:rPr>
            </w:pPr>
            <w:r>
              <w:rPr>
                <w:b/>
                <w:bCs/>
                <w:i/>
                <w:iCs/>
              </w:rPr>
              <w:t>Жилищное хозяйство</w:t>
            </w:r>
          </w:p>
        </w:tc>
        <w:tc>
          <w:tcPr>
            <w:tcW w:w="99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b/>
                <w:bCs/>
              </w:rPr>
            </w:pPr>
            <w:r>
              <w:rPr>
                <w:rFonts w:ascii="Arial CYR" w:hAnsi="Arial CYR" w:cs="Arial CYR"/>
                <w:b/>
                <w:bCs/>
              </w:rPr>
              <w:t>05</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rPr>
            </w:pPr>
            <w:r>
              <w:rPr>
                <w:rFonts w:ascii="Arial CYR" w:hAnsi="Arial CYR" w:cs="Arial CYR"/>
              </w:rPr>
              <w:t>01</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rPr>
            </w:pPr>
            <w:r>
              <w:rPr>
                <w:rFonts w:ascii="Arial CYR" w:hAnsi="Arial CYR" w:cs="Arial CYR"/>
              </w:rPr>
              <w:t>1000</w:t>
            </w:r>
          </w:p>
        </w:tc>
        <w:tc>
          <w:tcPr>
            <w:tcW w:w="184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b/>
                <w:bCs/>
              </w:rPr>
            </w:pPr>
          </w:p>
        </w:tc>
      </w:tr>
      <w:tr w:rsidR="00D221AB" w:rsidRPr="00753C52" w:rsidTr="008D10EC">
        <w:trPr>
          <w:trHeight w:val="278"/>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Default="00D221AB" w:rsidP="008D10EC">
            <w:pPr>
              <w:rPr>
                <w:b/>
                <w:bCs/>
                <w:i/>
                <w:iCs/>
              </w:rPr>
            </w:pPr>
            <w:r>
              <w:rPr>
                <w:b/>
                <w:bCs/>
                <w:i/>
                <w:iCs/>
              </w:rPr>
              <w:t>Коммунальное хозяйство</w:t>
            </w:r>
          </w:p>
        </w:tc>
        <w:tc>
          <w:tcPr>
            <w:tcW w:w="99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b/>
                <w:bCs/>
              </w:rPr>
            </w:pPr>
            <w:r>
              <w:rPr>
                <w:rFonts w:ascii="Arial CYR" w:hAnsi="Arial CYR" w:cs="Arial CYR"/>
                <w:b/>
                <w:bCs/>
              </w:rPr>
              <w:t>05</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02</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rPr>
            </w:pPr>
            <w:r>
              <w:rPr>
                <w:rFonts w:ascii="Arial CYR" w:hAnsi="Arial CYR" w:cs="Arial CYR"/>
              </w:rPr>
              <w:t>1000</w:t>
            </w:r>
          </w:p>
        </w:tc>
        <w:tc>
          <w:tcPr>
            <w:tcW w:w="184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b/>
                <w:bCs/>
              </w:rPr>
            </w:pPr>
          </w:p>
        </w:tc>
      </w:tr>
      <w:tr w:rsidR="00D221AB" w:rsidRPr="00753C52" w:rsidTr="008D10EC">
        <w:trPr>
          <w:trHeight w:val="120"/>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r>
              <w:t>Благоустройство</w:t>
            </w:r>
          </w:p>
        </w:tc>
        <w:tc>
          <w:tcPr>
            <w:tcW w:w="99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05</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03</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30000</w:t>
            </w:r>
          </w:p>
        </w:tc>
        <w:tc>
          <w:tcPr>
            <w:tcW w:w="184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6257,00</w:t>
            </w:r>
          </w:p>
        </w:tc>
      </w:tr>
      <w:tr w:rsidR="00D221AB" w:rsidRPr="00753C52" w:rsidTr="008D10EC">
        <w:trPr>
          <w:trHeight w:val="70"/>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b/>
                <w:bCs/>
              </w:rPr>
            </w:pPr>
            <w:r w:rsidRPr="00753C52">
              <w:rPr>
                <w:b/>
                <w:bCs/>
              </w:rPr>
              <w:t>Культура, кинематография, средства массовой информации</w:t>
            </w:r>
          </w:p>
        </w:tc>
        <w:tc>
          <w:tcPr>
            <w:tcW w:w="99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sidRPr="00753C52">
              <w:rPr>
                <w:rFonts w:ascii="Arial CYR" w:hAnsi="Arial CYR" w:cs="Arial CYR"/>
                <w:b/>
                <w:bCs/>
              </w:rPr>
              <w:t>08</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sidRPr="00753C52">
              <w:rPr>
                <w:rFonts w:ascii="Arial CYR" w:hAnsi="Arial CYR" w:cs="Arial CYR"/>
                <w:b/>
                <w:bCs/>
              </w:rPr>
              <w:t> </w:t>
            </w:r>
            <w:r>
              <w:rPr>
                <w:rFonts w:ascii="Arial CYR" w:hAnsi="Arial CYR" w:cs="Arial CYR"/>
                <w:b/>
                <w:bCs/>
              </w:rPr>
              <w:t>00</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Pr>
                <w:rFonts w:ascii="Arial CYR" w:hAnsi="Arial CYR" w:cs="Arial CYR"/>
                <w:b/>
                <w:bCs/>
              </w:rPr>
              <w:t>782200</w:t>
            </w:r>
          </w:p>
        </w:tc>
        <w:tc>
          <w:tcPr>
            <w:tcW w:w="184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Pr>
                <w:rFonts w:ascii="Arial CYR" w:hAnsi="Arial CYR" w:cs="Arial CYR"/>
                <w:b/>
                <w:bCs/>
              </w:rPr>
              <w:t>416425,15</w:t>
            </w:r>
          </w:p>
        </w:tc>
      </w:tr>
      <w:tr w:rsidR="00D221AB" w:rsidRPr="00753C52" w:rsidTr="008D10EC">
        <w:trPr>
          <w:trHeight w:val="70"/>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r>
              <w:t>Другие вопросы в области  культуры кинематографии</w:t>
            </w:r>
          </w:p>
        </w:tc>
        <w:tc>
          <w:tcPr>
            <w:tcW w:w="99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08</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rPr>
            </w:pPr>
            <w:r>
              <w:rPr>
                <w:rFonts w:ascii="Arial CYR" w:hAnsi="Arial CYR" w:cs="Arial CYR"/>
              </w:rPr>
              <w:t>04</w:t>
            </w:r>
          </w:p>
        </w:tc>
        <w:tc>
          <w:tcPr>
            <w:tcW w:w="1560" w:type="dxa"/>
            <w:tcBorders>
              <w:top w:val="nil"/>
              <w:left w:val="single" w:sz="4" w:space="0" w:color="auto"/>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rPr>
            </w:pPr>
            <w:r>
              <w:rPr>
                <w:rFonts w:ascii="Arial CYR" w:hAnsi="Arial CYR" w:cs="Arial CYR"/>
              </w:rPr>
              <w:t>782200</w:t>
            </w:r>
          </w:p>
        </w:tc>
        <w:tc>
          <w:tcPr>
            <w:tcW w:w="1842" w:type="dxa"/>
            <w:tcBorders>
              <w:top w:val="nil"/>
              <w:left w:val="nil"/>
              <w:bottom w:val="single" w:sz="4" w:space="0" w:color="auto"/>
              <w:right w:val="single" w:sz="4" w:space="0" w:color="auto"/>
            </w:tcBorders>
            <w:shd w:val="clear" w:color="auto" w:fill="auto"/>
            <w:noWrap/>
            <w:vAlign w:val="bottom"/>
          </w:tcPr>
          <w:p w:rsidR="00D221AB" w:rsidRDefault="00D221AB" w:rsidP="008D10EC">
            <w:pPr>
              <w:jc w:val="center"/>
              <w:rPr>
                <w:rFonts w:ascii="Arial CYR" w:hAnsi="Arial CYR" w:cs="Arial CYR"/>
                <w:b/>
                <w:bCs/>
              </w:rPr>
            </w:pPr>
            <w:r>
              <w:rPr>
                <w:rFonts w:ascii="Arial CYR" w:hAnsi="Arial CYR" w:cs="Arial CYR"/>
                <w:b/>
                <w:bCs/>
              </w:rPr>
              <w:t>416425,15</w:t>
            </w:r>
          </w:p>
        </w:tc>
      </w:tr>
      <w:tr w:rsidR="00D221AB" w:rsidRPr="00753C52" w:rsidTr="008D10EC">
        <w:trPr>
          <w:trHeight w:val="70"/>
        </w:trPr>
        <w:tc>
          <w:tcPr>
            <w:tcW w:w="4820" w:type="dxa"/>
            <w:tcBorders>
              <w:top w:val="nil"/>
              <w:left w:val="single" w:sz="4" w:space="0" w:color="auto"/>
              <w:bottom w:val="single" w:sz="4" w:space="0" w:color="auto"/>
              <w:right w:val="single" w:sz="4" w:space="0" w:color="auto"/>
            </w:tcBorders>
            <w:shd w:val="clear" w:color="auto" w:fill="auto"/>
            <w:vAlign w:val="bottom"/>
          </w:tcPr>
          <w:p w:rsidR="00D221AB" w:rsidRPr="00753C52" w:rsidRDefault="00D221AB" w:rsidP="008D10EC">
            <w:pPr>
              <w:rPr>
                <w:rFonts w:ascii="Arial CYR" w:hAnsi="Arial CYR" w:cs="Arial CYR"/>
                <w:b/>
                <w:bCs/>
              </w:rPr>
            </w:pPr>
            <w:r w:rsidRPr="00753C52">
              <w:rPr>
                <w:rFonts w:ascii="Arial CYR" w:hAnsi="Arial CYR" w:cs="Arial CYR"/>
                <w:b/>
                <w:bCs/>
              </w:rPr>
              <w:t>Баланс</w:t>
            </w:r>
          </w:p>
        </w:tc>
        <w:tc>
          <w:tcPr>
            <w:tcW w:w="99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rPr>
                <w:rFonts w:ascii="Arial CYR" w:hAnsi="Arial CYR" w:cs="Arial CYR"/>
                <w:sz w:val="20"/>
                <w:szCs w:val="20"/>
              </w:rPr>
            </w:pPr>
            <w:r w:rsidRPr="00753C52">
              <w:rPr>
                <w:rFonts w:ascii="Arial CYR" w:hAnsi="Arial CYR" w:cs="Arial CYR"/>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221AB" w:rsidRPr="00753C52" w:rsidRDefault="00D221AB" w:rsidP="008D10EC">
            <w:pPr>
              <w:rPr>
                <w:rFonts w:ascii="Arial CYR" w:hAnsi="Arial CYR" w:cs="Arial CYR"/>
                <w:sz w:val="20"/>
                <w:szCs w:val="20"/>
              </w:rPr>
            </w:pPr>
            <w:r w:rsidRPr="00753C52">
              <w:rPr>
                <w:rFonts w:ascii="Arial CYR" w:hAnsi="Arial CYR" w:cs="Arial CYR"/>
                <w:sz w:val="20"/>
                <w:szCs w:val="20"/>
              </w:rPr>
              <w:t> </w:t>
            </w:r>
          </w:p>
        </w:tc>
        <w:tc>
          <w:tcPr>
            <w:tcW w:w="1560"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Pr>
                <w:rFonts w:ascii="Arial CYR" w:hAnsi="Arial CYR" w:cs="Arial CYR"/>
                <w:b/>
                <w:bCs/>
              </w:rPr>
              <w:t>1876200</w:t>
            </w:r>
          </w:p>
        </w:tc>
        <w:tc>
          <w:tcPr>
            <w:tcW w:w="1842" w:type="dxa"/>
            <w:tcBorders>
              <w:top w:val="nil"/>
              <w:left w:val="nil"/>
              <w:bottom w:val="single" w:sz="4" w:space="0" w:color="auto"/>
              <w:right w:val="single" w:sz="4" w:space="0" w:color="auto"/>
            </w:tcBorders>
            <w:shd w:val="clear" w:color="auto" w:fill="auto"/>
            <w:noWrap/>
            <w:vAlign w:val="bottom"/>
          </w:tcPr>
          <w:p w:rsidR="00D221AB" w:rsidRPr="00753C52" w:rsidRDefault="00D221AB" w:rsidP="008D10EC">
            <w:pPr>
              <w:jc w:val="center"/>
              <w:rPr>
                <w:rFonts w:ascii="Arial CYR" w:hAnsi="Arial CYR" w:cs="Arial CYR"/>
                <w:b/>
                <w:bCs/>
              </w:rPr>
            </w:pPr>
            <w:r>
              <w:rPr>
                <w:rFonts w:ascii="Arial CYR" w:hAnsi="Arial CYR" w:cs="Arial CYR"/>
                <w:b/>
                <w:bCs/>
              </w:rPr>
              <w:t>1036759,88</w:t>
            </w:r>
          </w:p>
        </w:tc>
      </w:tr>
    </w:tbl>
    <w:p w:rsidR="00D221AB" w:rsidRDefault="00D221AB" w:rsidP="00D221AB">
      <w:pPr>
        <w:jc w:val="right"/>
        <w:rPr>
          <w:b/>
        </w:rPr>
      </w:pPr>
    </w:p>
    <w:p w:rsidR="00D221AB" w:rsidRDefault="00D221AB" w:rsidP="00D221AB">
      <w:pPr>
        <w:jc w:val="right"/>
        <w:rPr>
          <w:b/>
        </w:rPr>
      </w:pPr>
    </w:p>
    <w:p w:rsidR="00D221AB" w:rsidRPr="00951CDD" w:rsidRDefault="008D10EC" w:rsidP="00D221AB">
      <w:pPr>
        <w:jc w:val="center"/>
        <w:rPr>
          <w:rFonts w:ascii="Times New Roman" w:hAnsi="Times New Roman" w:cs="Times New Roman"/>
          <w:sz w:val="28"/>
          <w:szCs w:val="28"/>
        </w:rPr>
      </w:pPr>
      <w:r w:rsidRPr="00951CDD">
        <w:rPr>
          <w:rFonts w:ascii="Times New Roman" w:hAnsi="Times New Roman" w:cs="Times New Roman"/>
          <w:sz w:val="28"/>
          <w:szCs w:val="28"/>
        </w:rPr>
        <w:t xml:space="preserve">Глава Суетского сельсовета: </w:t>
      </w:r>
      <w:r w:rsidR="00951CDD">
        <w:rPr>
          <w:rFonts w:ascii="Times New Roman" w:hAnsi="Times New Roman" w:cs="Times New Roman"/>
          <w:sz w:val="28"/>
          <w:szCs w:val="28"/>
        </w:rPr>
        <w:t xml:space="preserve">                           </w:t>
      </w:r>
      <w:r w:rsidR="00D221AB" w:rsidRPr="00951CDD">
        <w:rPr>
          <w:rFonts w:ascii="Times New Roman" w:hAnsi="Times New Roman" w:cs="Times New Roman"/>
          <w:sz w:val="28"/>
          <w:szCs w:val="28"/>
        </w:rPr>
        <w:t xml:space="preserve"> </w:t>
      </w:r>
      <w:r w:rsidRPr="00951CDD">
        <w:rPr>
          <w:rFonts w:ascii="Times New Roman" w:hAnsi="Times New Roman" w:cs="Times New Roman"/>
          <w:sz w:val="28"/>
          <w:szCs w:val="28"/>
        </w:rPr>
        <w:t xml:space="preserve">  </w:t>
      </w:r>
      <w:r w:rsidR="00D221AB" w:rsidRPr="00951CDD">
        <w:rPr>
          <w:rFonts w:ascii="Times New Roman" w:hAnsi="Times New Roman" w:cs="Times New Roman"/>
          <w:sz w:val="28"/>
          <w:szCs w:val="28"/>
        </w:rPr>
        <w:t>К.Ю.</w:t>
      </w:r>
      <w:r w:rsidRPr="00951CDD">
        <w:rPr>
          <w:rFonts w:ascii="Times New Roman" w:hAnsi="Times New Roman" w:cs="Times New Roman"/>
          <w:sz w:val="28"/>
          <w:szCs w:val="28"/>
        </w:rPr>
        <w:t xml:space="preserve"> </w:t>
      </w:r>
      <w:r w:rsidR="00D221AB" w:rsidRPr="00951CDD">
        <w:rPr>
          <w:rFonts w:ascii="Times New Roman" w:hAnsi="Times New Roman" w:cs="Times New Roman"/>
          <w:sz w:val="28"/>
          <w:szCs w:val="28"/>
        </w:rPr>
        <w:t>Поднебеснова</w:t>
      </w:r>
    </w:p>
    <w:p w:rsidR="00347BAA" w:rsidRDefault="008D10EC" w:rsidP="008D10EC">
      <w:pPr>
        <w:pStyle w:val="1"/>
        <w:spacing w:line="240" w:lineRule="auto"/>
        <w:jc w:val="left"/>
        <w:rPr>
          <w:szCs w:val="28"/>
        </w:rPr>
      </w:pPr>
      <w:r>
        <w:rPr>
          <w:szCs w:val="28"/>
        </w:rPr>
        <w:lastRenderedPageBreak/>
        <w:t xml:space="preserve">          </w:t>
      </w:r>
    </w:p>
    <w:p w:rsidR="00347BAA" w:rsidRDefault="00347BAA" w:rsidP="008D10EC">
      <w:pPr>
        <w:pStyle w:val="1"/>
        <w:spacing w:line="240" w:lineRule="auto"/>
        <w:jc w:val="left"/>
        <w:rPr>
          <w:szCs w:val="28"/>
        </w:rPr>
      </w:pPr>
    </w:p>
    <w:p w:rsidR="00784FDE" w:rsidRPr="008D10EC" w:rsidRDefault="00347BAA" w:rsidP="008D10EC">
      <w:pPr>
        <w:pStyle w:val="1"/>
        <w:spacing w:line="240" w:lineRule="auto"/>
        <w:jc w:val="left"/>
        <w:rPr>
          <w:szCs w:val="28"/>
        </w:rPr>
      </w:pPr>
      <w:r>
        <w:rPr>
          <w:szCs w:val="28"/>
        </w:rPr>
        <w:t xml:space="preserve">       </w:t>
      </w:r>
      <w:r w:rsidR="00784FDE" w:rsidRPr="00045523">
        <w:rPr>
          <w:szCs w:val="28"/>
        </w:rPr>
        <w:t>СОВЕТ ДЕПУТАТОВ</w:t>
      </w:r>
      <w:r w:rsidR="00045523">
        <w:rPr>
          <w:szCs w:val="28"/>
        </w:rPr>
        <w:t xml:space="preserve"> СУЕТСКОГО СЕЛЬСОВЕТА</w:t>
      </w:r>
      <w:r w:rsidR="00784FDE" w:rsidRPr="00045523">
        <w:rPr>
          <w:szCs w:val="28"/>
        </w:rPr>
        <w:t xml:space="preserve"> </w:t>
      </w:r>
      <w:r w:rsidR="00045523">
        <w:rPr>
          <w:szCs w:val="28"/>
        </w:rPr>
        <w:t xml:space="preserve">                     </w:t>
      </w:r>
      <w:r w:rsidR="008D10EC">
        <w:rPr>
          <w:szCs w:val="28"/>
        </w:rPr>
        <w:t xml:space="preserve">   </w:t>
      </w:r>
      <w:r w:rsidR="00784FDE" w:rsidRPr="00045523">
        <w:rPr>
          <w:szCs w:val="28"/>
        </w:rPr>
        <w:t>КРАСНОЩЕКОВСКОГО РАЙОНА АЛТАЙСКОГО КРАЯ</w:t>
      </w:r>
    </w:p>
    <w:p w:rsidR="00045523" w:rsidRDefault="00045523" w:rsidP="00045523">
      <w:pPr>
        <w:widowControl w:val="0"/>
        <w:rPr>
          <w:rFonts w:ascii="Times New Roman" w:hAnsi="Times New Roman" w:cs="Times New Roman"/>
          <w:b/>
          <w:sz w:val="28"/>
          <w:szCs w:val="28"/>
        </w:rPr>
      </w:pPr>
    </w:p>
    <w:p w:rsidR="00784FDE" w:rsidRPr="00045523" w:rsidRDefault="00045523" w:rsidP="00045523">
      <w:pPr>
        <w:widowControl w:val="0"/>
        <w:rPr>
          <w:rFonts w:ascii="Times New Roman" w:hAnsi="Times New Roman" w:cs="Times New Roman"/>
          <w:b/>
          <w:sz w:val="28"/>
          <w:szCs w:val="28"/>
        </w:rPr>
      </w:pPr>
      <w:r>
        <w:rPr>
          <w:rFonts w:ascii="Times New Roman" w:hAnsi="Times New Roman" w:cs="Times New Roman"/>
          <w:b/>
          <w:sz w:val="28"/>
          <w:szCs w:val="28"/>
        </w:rPr>
        <w:t xml:space="preserve">                                         </w:t>
      </w:r>
      <w:r w:rsidR="00347BAA">
        <w:rPr>
          <w:rFonts w:ascii="Times New Roman" w:hAnsi="Times New Roman" w:cs="Times New Roman"/>
          <w:b/>
          <w:sz w:val="28"/>
          <w:szCs w:val="28"/>
        </w:rPr>
        <w:t xml:space="preserve">       </w:t>
      </w:r>
      <w:r w:rsidR="00784FDE" w:rsidRPr="00045523">
        <w:rPr>
          <w:rFonts w:ascii="Times New Roman" w:hAnsi="Times New Roman" w:cs="Times New Roman"/>
          <w:b/>
          <w:sz w:val="28"/>
          <w:szCs w:val="28"/>
        </w:rPr>
        <w:t>РЕШЕНИЕ</w:t>
      </w:r>
    </w:p>
    <w:p w:rsidR="00784FDE" w:rsidRPr="00A77212" w:rsidRDefault="00784FDE" w:rsidP="00784FDE">
      <w:pPr>
        <w:widowControl w:val="0"/>
        <w:rPr>
          <w:rFonts w:ascii="Times New Roman" w:hAnsi="Times New Roman" w:cs="Times New Roman"/>
          <w:sz w:val="28"/>
          <w:szCs w:val="28"/>
        </w:rPr>
      </w:pPr>
      <w:r w:rsidRPr="00A77212">
        <w:rPr>
          <w:rFonts w:ascii="Times New Roman" w:hAnsi="Times New Roman" w:cs="Times New Roman"/>
          <w:sz w:val="28"/>
          <w:szCs w:val="28"/>
        </w:rPr>
        <w:t xml:space="preserve">16.09. 2024 г.     </w:t>
      </w:r>
      <w:r w:rsidR="00347BAA">
        <w:rPr>
          <w:rFonts w:ascii="Times New Roman" w:hAnsi="Times New Roman" w:cs="Times New Roman"/>
          <w:sz w:val="28"/>
          <w:szCs w:val="28"/>
        </w:rPr>
        <w:t xml:space="preserve">                          </w:t>
      </w:r>
      <w:r w:rsidRPr="00A77212">
        <w:rPr>
          <w:rFonts w:ascii="Times New Roman" w:hAnsi="Times New Roman" w:cs="Times New Roman"/>
          <w:sz w:val="28"/>
          <w:szCs w:val="28"/>
        </w:rPr>
        <w:t>№ 15                                        с. Суетка</w:t>
      </w:r>
    </w:p>
    <w:p w:rsidR="00045523" w:rsidRDefault="00045523" w:rsidP="00784FDE">
      <w:pPr>
        <w:pStyle w:val="ConsPlusNormal"/>
        <w:spacing w:line="240" w:lineRule="exact"/>
        <w:rPr>
          <w:rFonts w:asciiTheme="minorHAnsi" w:eastAsiaTheme="minorHAnsi" w:hAnsiTheme="minorHAnsi" w:cstheme="minorBidi"/>
          <w:sz w:val="28"/>
          <w:szCs w:val="28"/>
          <w:lang w:eastAsia="en-US"/>
        </w:rPr>
      </w:pPr>
    </w:p>
    <w:p w:rsidR="00784FDE" w:rsidRPr="00045523" w:rsidRDefault="00784FDE" w:rsidP="00EC2332">
      <w:pPr>
        <w:pStyle w:val="ConsPlusNormal"/>
        <w:spacing w:line="240" w:lineRule="exact"/>
        <w:rPr>
          <w:bCs/>
          <w:sz w:val="28"/>
          <w:szCs w:val="28"/>
        </w:rPr>
      </w:pPr>
      <w:r w:rsidRPr="00045523">
        <w:rPr>
          <w:sz w:val="28"/>
          <w:szCs w:val="28"/>
        </w:rPr>
        <w:t>О внесении дополнений в решение  Совета депутатов Суетского сельсовета   от  01.11.2017  № 23 «Об утверждении нормативов</w:t>
      </w:r>
    </w:p>
    <w:p w:rsidR="00784FDE" w:rsidRPr="00045523" w:rsidRDefault="00784FDE" w:rsidP="00EC2332">
      <w:pPr>
        <w:pStyle w:val="ConsPlusNormal"/>
        <w:spacing w:line="240" w:lineRule="exact"/>
        <w:rPr>
          <w:bCs/>
          <w:sz w:val="28"/>
          <w:szCs w:val="28"/>
        </w:rPr>
      </w:pPr>
      <w:r w:rsidRPr="00045523">
        <w:rPr>
          <w:bCs/>
          <w:sz w:val="28"/>
          <w:szCs w:val="28"/>
        </w:rPr>
        <w:t>градостроительного проектирования муниципального образования Суетский сельсовет Краснощёковского района  Алтайского края»</w:t>
      </w:r>
    </w:p>
    <w:p w:rsidR="00784FDE" w:rsidRPr="00045523" w:rsidRDefault="00784FDE" w:rsidP="00784FDE">
      <w:pPr>
        <w:pStyle w:val="ConsPlusNormal"/>
        <w:outlineLvl w:val="1"/>
        <w:rPr>
          <w:sz w:val="28"/>
          <w:szCs w:val="28"/>
        </w:rPr>
      </w:pPr>
      <w:bookmarkStart w:id="6" w:name="Par47"/>
      <w:bookmarkEnd w:id="6"/>
    </w:p>
    <w:p w:rsidR="00784FDE" w:rsidRPr="00045523" w:rsidRDefault="00784FDE" w:rsidP="00784FDE">
      <w:pPr>
        <w:widowControl w:val="0"/>
        <w:autoSpaceDE w:val="0"/>
        <w:autoSpaceDN w:val="0"/>
        <w:adjustRightInd w:val="0"/>
        <w:ind w:right="4535"/>
        <w:jc w:val="both"/>
        <w:rPr>
          <w:sz w:val="28"/>
          <w:szCs w:val="28"/>
        </w:rPr>
      </w:pPr>
    </w:p>
    <w:p w:rsidR="00784FDE" w:rsidRPr="00A77212" w:rsidRDefault="00784FDE" w:rsidP="00784FDE">
      <w:pPr>
        <w:pStyle w:val="a8"/>
        <w:ind w:right="-1" w:firstLine="709"/>
        <w:rPr>
          <w:rFonts w:ascii="Times New Roman" w:hAnsi="Times New Roman" w:cs="Times New Roman"/>
          <w:sz w:val="28"/>
          <w:szCs w:val="28"/>
        </w:rPr>
      </w:pPr>
      <w:r w:rsidRPr="00A77212">
        <w:rPr>
          <w:rFonts w:ascii="Times New Roman" w:hAnsi="Times New Roman" w:cs="Times New Roman"/>
          <w:sz w:val="28"/>
          <w:szCs w:val="28"/>
        </w:rPr>
        <w:t xml:space="preserve">В соответствии с Федеральным </w:t>
      </w:r>
      <w:hyperlink r:id="rId10" w:history="1">
        <w:r w:rsidRPr="00A77212">
          <w:rPr>
            <w:rStyle w:val="aa"/>
            <w:rFonts w:ascii="Times New Roman" w:hAnsi="Times New Roman" w:cs="Times New Roman"/>
            <w:sz w:val="28"/>
            <w:szCs w:val="28"/>
          </w:rPr>
          <w:t>законом</w:t>
        </w:r>
      </w:hyperlink>
      <w:r w:rsidRPr="00A77212">
        <w:rPr>
          <w:rFonts w:ascii="Times New Roman" w:hAnsi="Times New Roman" w:cs="Times New Roman"/>
          <w:sz w:val="28"/>
          <w:szCs w:val="28"/>
        </w:rPr>
        <w:t xml:space="preserve"> от 05.05.2014 № 131-ФЗ "О внесении изменений в Градостроительный кодекс Российской Федерации", Градостроительным </w:t>
      </w:r>
      <w:hyperlink r:id="rId11" w:history="1">
        <w:r w:rsidRPr="00A77212">
          <w:rPr>
            <w:rStyle w:val="aa"/>
            <w:rFonts w:ascii="Times New Roman" w:hAnsi="Times New Roman" w:cs="Times New Roman"/>
            <w:sz w:val="28"/>
            <w:szCs w:val="28"/>
          </w:rPr>
          <w:t>кодексом</w:t>
        </w:r>
      </w:hyperlink>
      <w:r w:rsidRPr="00A77212">
        <w:rPr>
          <w:rFonts w:ascii="Times New Roman" w:hAnsi="Times New Roman" w:cs="Times New Roman"/>
          <w:sz w:val="28"/>
          <w:szCs w:val="28"/>
        </w:rPr>
        <w:t xml:space="preserve"> Российской Федерации, Федеральным </w:t>
      </w:r>
      <w:hyperlink r:id="rId12" w:history="1">
        <w:r w:rsidRPr="00A77212">
          <w:rPr>
            <w:rStyle w:val="aa"/>
            <w:rFonts w:ascii="Times New Roman" w:hAnsi="Times New Roman" w:cs="Times New Roman"/>
            <w:sz w:val="28"/>
            <w:szCs w:val="28"/>
          </w:rPr>
          <w:t>законом</w:t>
        </w:r>
      </w:hyperlink>
      <w:r w:rsidRPr="00A77212">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 </w:t>
      </w:r>
      <w:hyperlink r:id="rId13" w:history="1">
        <w:r w:rsidRPr="00A77212">
          <w:rPr>
            <w:rStyle w:val="aa"/>
            <w:rFonts w:ascii="Times New Roman" w:hAnsi="Times New Roman" w:cs="Times New Roman"/>
            <w:sz w:val="28"/>
            <w:szCs w:val="28"/>
          </w:rPr>
          <w:t>законом</w:t>
        </w:r>
      </w:hyperlink>
      <w:r w:rsidRPr="00A77212">
        <w:rPr>
          <w:rFonts w:ascii="Times New Roman" w:hAnsi="Times New Roman" w:cs="Times New Roman"/>
          <w:sz w:val="28"/>
          <w:szCs w:val="28"/>
        </w:rPr>
        <w:t xml:space="preserve"> Алтайского края от 29.12.2009 № 120-ЗС "О градостроительной деятельности на территории Алтайского края", </w:t>
      </w:r>
      <w:hyperlink r:id="rId14" w:history="1">
        <w:r w:rsidRPr="00A77212">
          <w:rPr>
            <w:rStyle w:val="aa"/>
            <w:rFonts w:ascii="Times New Roman" w:hAnsi="Times New Roman" w:cs="Times New Roman"/>
            <w:sz w:val="28"/>
            <w:szCs w:val="28"/>
          </w:rPr>
          <w:t>Уставом</w:t>
        </w:r>
      </w:hyperlink>
      <w:r w:rsidRPr="00A77212">
        <w:rPr>
          <w:rFonts w:ascii="Times New Roman" w:hAnsi="Times New Roman" w:cs="Times New Roman"/>
          <w:sz w:val="28"/>
          <w:szCs w:val="28"/>
        </w:rPr>
        <w:t xml:space="preserve"> муниципального образования Суетского сельсовета Краснощековского района  Алтайского края, </w:t>
      </w:r>
      <w:bookmarkStart w:id="7" w:name="Par4"/>
      <w:bookmarkEnd w:id="7"/>
    </w:p>
    <w:p w:rsidR="00784FDE" w:rsidRPr="00A77212" w:rsidRDefault="00784FDE" w:rsidP="00784FDE">
      <w:pPr>
        <w:widowControl w:val="0"/>
        <w:jc w:val="both"/>
        <w:rPr>
          <w:rFonts w:ascii="Times New Roman" w:hAnsi="Times New Roman" w:cs="Times New Roman"/>
          <w:sz w:val="28"/>
          <w:szCs w:val="28"/>
        </w:rPr>
      </w:pPr>
      <w:r w:rsidRPr="00A77212">
        <w:rPr>
          <w:rFonts w:ascii="Times New Roman" w:hAnsi="Times New Roman" w:cs="Times New Roman"/>
          <w:sz w:val="28"/>
          <w:szCs w:val="28"/>
        </w:rPr>
        <w:t>Совет депутатов РЕШИЛ:</w:t>
      </w:r>
    </w:p>
    <w:p w:rsidR="00784FDE" w:rsidRPr="00A77212" w:rsidRDefault="00784FDE" w:rsidP="00784FDE">
      <w:pPr>
        <w:widowControl w:val="0"/>
        <w:jc w:val="both"/>
        <w:rPr>
          <w:rFonts w:ascii="Times New Roman" w:hAnsi="Times New Roman" w:cs="Times New Roman"/>
          <w:sz w:val="28"/>
          <w:szCs w:val="28"/>
        </w:rPr>
      </w:pPr>
    </w:p>
    <w:p w:rsidR="00784FDE" w:rsidRPr="00A77212" w:rsidRDefault="00784FDE" w:rsidP="00784FDE">
      <w:pPr>
        <w:pStyle w:val="ConsPlusNormal"/>
        <w:numPr>
          <w:ilvl w:val="0"/>
          <w:numId w:val="1"/>
        </w:numPr>
        <w:spacing w:line="240" w:lineRule="exact"/>
        <w:ind w:left="0" w:firstLine="709"/>
        <w:jc w:val="both"/>
        <w:rPr>
          <w:b/>
          <w:bCs/>
          <w:sz w:val="28"/>
          <w:szCs w:val="28"/>
        </w:rPr>
      </w:pPr>
      <w:r w:rsidRPr="00A77212">
        <w:rPr>
          <w:sz w:val="28"/>
          <w:szCs w:val="28"/>
        </w:rPr>
        <w:t xml:space="preserve">Внести дополнения в решение Суетского сельсовета Краснощёковского района Алтайского края от 01.11.2017 № 23 «Об утверждении нормативов </w:t>
      </w:r>
      <w:r w:rsidRPr="00A77212">
        <w:rPr>
          <w:bCs/>
          <w:sz w:val="28"/>
          <w:szCs w:val="28"/>
        </w:rPr>
        <w:t>градостроительного проектирования муниципального образования Суетский сельсовет Краснощёковского района Алтайского края» следующего содержания;</w:t>
      </w:r>
    </w:p>
    <w:p w:rsidR="00784FDE" w:rsidRPr="00A77212" w:rsidRDefault="00784FDE" w:rsidP="00784FDE">
      <w:pPr>
        <w:jc w:val="center"/>
        <w:rPr>
          <w:rFonts w:ascii="Times New Roman" w:hAnsi="Times New Roman" w:cs="Times New Roman"/>
          <w:color w:val="000000"/>
          <w:sz w:val="28"/>
          <w:szCs w:val="28"/>
        </w:rPr>
      </w:pPr>
      <w:r w:rsidRPr="00A77212">
        <w:rPr>
          <w:rFonts w:ascii="Times New Roman" w:hAnsi="Times New Roman" w:cs="Times New Roman"/>
          <w:color w:val="000000"/>
          <w:sz w:val="28"/>
          <w:szCs w:val="28"/>
        </w:rPr>
        <w:t>Нормативы расчетных показателей минимально допустимого уровня обеспеченности населения объектами спорта</w:t>
      </w:r>
    </w:p>
    <w:tbl>
      <w:tblPr>
        <w:tblW w:w="10206" w:type="dxa"/>
        <w:tblInd w:w="108" w:type="dxa"/>
        <w:tblLook w:val="04A0"/>
      </w:tblPr>
      <w:tblGrid>
        <w:gridCol w:w="3800"/>
        <w:gridCol w:w="1348"/>
        <w:gridCol w:w="1240"/>
        <w:gridCol w:w="3818"/>
      </w:tblGrid>
      <w:tr w:rsidR="00784FDE" w:rsidRPr="00045523" w:rsidTr="008D10EC">
        <w:trPr>
          <w:trHeight w:val="300"/>
        </w:trPr>
        <w:tc>
          <w:tcPr>
            <w:tcW w:w="3800" w:type="dxa"/>
            <w:tcBorders>
              <w:top w:val="nil"/>
              <w:left w:val="nil"/>
              <w:bottom w:val="single" w:sz="4" w:space="0" w:color="000000"/>
              <w:right w:val="nil"/>
            </w:tcBorders>
            <w:noWrap/>
            <w:vAlign w:val="bottom"/>
            <w:hideMark/>
          </w:tcPr>
          <w:p w:rsidR="00784FDE" w:rsidRPr="00045523" w:rsidRDefault="00784FDE" w:rsidP="008D10EC">
            <w:pPr>
              <w:rPr>
                <w:sz w:val="28"/>
                <w:szCs w:val="28"/>
              </w:rPr>
            </w:pPr>
          </w:p>
        </w:tc>
        <w:tc>
          <w:tcPr>
            <w:tcW w:w="1348" w:type="dxa"/>
            <w:noWrap/>
            <w:vAlign w:val="bottom"/>
            <w:hideMark/>
          </w:tcPr>
          <w:p w:rsidR="00784FDE" w:rsidRPr="00045523" w:rsidRDefault="00784FDE" w:rsidP="008D10EC">
            <w:pPr>
              <w:rPr>
                <w:sz w:val="28"/>
                <w:szCs w:val="28"/>
              </w:rPr>
            </w:pPr>
          </w:p>
        </w:tc>
        <w:tc>
          <w:tcPr>
            <w:tcW w:w="1240" w:type="dxa"/>
            <w:noWrap/>
            <w:vAlign w:val="bottom"/>
            <w:hideMark/>
          </w:tcPr>
          <w:p w:rsidR="00784FDE" w:rsidRPr="00045523" w:rsidRDefault="00784FDE" w:rsidP="008D10EC">
            <w:pPr>
              <w:rPr>
                <w:sz w:val="28"/>
                <w:szCs w:val="28"/>
              </w:rPr>
            </w:pPr>
          </w:p>
        </w:tc>
        <w:tc>
          <w:tcPr>
            <w:tcW w:w="3818" w:type="dxa"/>
            <w:noWrap/>
            <w:vAlign w:val="bottom"/>
            <w:hideMark/>
          </w:tcPr>
          <w:p w:rsidR="00784FDE" w:rsidRPr="00045523" w:rsidRDefault="00784FDE" w:rsidP="008D10EC">
            <w:pPr>
              <w:rPr>
                <w:sz w:val="28"/>
                <w:szCs w:val="28"/>
              </w:rPr>
            </w:pPr>
          </w:p>
        </w:tc>
      </w:tr>
      <w:tr w:rsidR="00784FDE" w:rsidTr="008D10EC">
        <w:trPr>
          <w:trHeight w:val="2415"/>
        </w:trPr>
        <w:tc>
          <w:tcPr>
            <w:tcW w:w="3800" w:type="dxa"/>
            <w:tcBorders>
              <w:top w:val="single" w:sz="4" w:space="0" w:color="000000"/>
              <w:left w:val="single" w:sz="4" w:space="0" w:color="auto"/>
              <w:bottom w:val="single" w:sz="4" w:space="0" w:color="auto"/>
              <w:right w:val="single" w:sz="4" w:space="0" w:color="000000"/>
            </w:tcBorders>
            <w:hideMark/>
          </w:tcPr>
          <w:p w:rsidR="00784FDE" w:rsidRDefault="00784FDE" w:rsidP="008D10EC">
            <w:pPr>
              <w:jc w:val="center"/>
              <w:rPr>
                <w:rFonts w:ascii="PT Astra Serif" w:hAnsi="PT Astra Serif" w:cs="Calibri"/>
                <w:sz w:val="24"/>
                <w:szCs w:val="24"/>
              </w:rPr>
            </w:pPr>
            <w:r>
              <w:rPr>
                <w:rFonts w:ascii="PT Astra Serif" w:hAnsi="PT Astra Serif" w:cs="Calibri"/>
                <w:sz w:val="24"/>
                <w:szCs w:val="24"/>
              </w:rPr>
              <w:t>Наименование расчетного показателя</w:t>
            </w:r>
          </w:p>
        </w:tc>
        <w:tc>
          <w:tcPr>
            <w:tcW w:w="2588" w:type="dxa"/>
            <w:gridSpan w:val="2"/>
            <w:tcBorders>
              <w:top w:val="single" w:sz="4" w:space="0" w:color="000000"/>
              <w:left w:val="nil"/>
              <w:bottom w:val="nil"/>
              <w:right w:val="single" w:sz="4" w:space="0" w:color="000000"/>
            </w:tcBorders>
            <w:hideMark/>
          </w:tcPr>
          <w:p w:rsidR="00784FDE" w:rsidRDefault="00784FDE" w:rsidP="008D10EC">
            <w:pPr>
              <w:jc w:val="center"/>
              <w:rPr>
                <w:rFonts w:ascii="PT Astra Serif" w:hAnsi="PT Astra Serif" w:cs="Calibri"/>
                <w:sz w:val="24"/>
                <w:szCs w:val="24"/>
              </w:rPr>
            </w:pPr>
            <w:r>
              <w:rPr>
                <w:rFonts w:ascii="PT Astra Serif" w:hAnsi="PT Astra Serif" w:cs="Calibri"/>
                <w:sz w:val="24"/>
                <w:szCs w:val="24"/>
              </w:rPr>
              <w:t xml:space="preserve">Расчетный показатель </w:t>
            </w:r>
          </w:p>
        </w:tc>
        <w:tc>
          <w:tcPr>
            <w:tcW w:w="3818" w:type="dxa"/>
            <w:tcBorders>
              <w:top w:val="single" w:sz="4" w:space="0" w:color="000000"/>
              <w:left w:val="nil"/>
              <w:bottom w:val="nil"/>
              <w:right w:val="single" w:sz="4" w:space="0" w:color="000000"/>
            </w:tcBorders>
            <w:hideMark/>
          </w:tcPr>
          <w:p w:rsidR="00784FDE" w:rsidRDefault="00784FDE" w:rsidP="008D10EC">
            <w:pPr>
              <w:jc w:val="center"/>
              <w:rPr>
                <w:rFonts w:ascii="PT Astra Serif" w:hAnsi="PT Astra Serif" w:cs="Calibri"/>
                <w:sz w:val="24"/>
                <w:szCs w:val="24"/>
              </w:rPr>
            </w:pPr>
            <w:r>
              <w:rPr>
                <w:rFonts w:ascii="PT Astra Serif" w:hAnsi="PT Astra Serif" w:cs="Calibri"/>
                <w:sz w:val="24"/>
                <w:szCs w:val="24"/>
              </w:rPr>
              <w:t>Максимально допустимый уровень территориальной доступности</w:t>
            </w:r>
          </w:p>
        </w:tc>
      </w:tr>
      <w:tr w:rsidR="00784FDE" w:rsidTr="008D10EC">
        <w:trPr>
          <w:trHeight w:val="300"/>
        </w:trPr>
        <w:tc>
          <w:tcPr>
            <w:tcW w:w="3800" w:type="dxa"/>
            <w:tcBorders>
              <w:top w:val="single" w:sz="4" w:space="0" w:color="auto"/>
              <w:left w:val="single" w:sz="4" w:space="0" w:color="auto"/>
              <w:bottom w:val="single" w:sz="4" w:space="0" w:color="auto"/>
              <w:right w:val="single" w:sz="4" w:space="0" w:color="auto"/>
            </w:tcBorders>
            <w:hideMark/>
          </w:tcPr>
          <w:p w:rsidR="00784FDE" w:rsidRDefault="00784FDE" w:rsidP="008D10EC">
            <w:pPr>
              <w:rPr>
                <w:rFonts w:ascii="Calibri" w:hAnsi="Calibri" w:cs="Calibri"/>
                <w:color w:val="000000"/>
              </w:rPr>
            </w:pPr>
            <w:r>
              <w:rPr>
                <w:rFonts w:ascii="Calibri" w:hAnsi="Calibri" w:cs="Calibri"/>
                <w:color w:val="000000"/>
              </w:rPr>
              <w:lastRenderedPageBreak/>
              <w:t>Территория</w:t>
            </w:r>
          </w:p>
        </w:tc>
        <w:tc>
          <w:tcPr>
            <w:tcW w:w="2588" w:type="dxa"/>
            <w:gridSpan w:val="2"/>
            <w:tcBorders>
              <w:top w:val="single" w:sz="4" w:space="0" w:color="auto"/>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w:t>
            </w:r>
          </w:p>
        </w:tc>
        <w:tc>
          <w:tcPr>
            <w:tcW w:w="3818" w:type="dxa"/>
            <w:vMerge w:val="restart"/>
            <w:tcBorders>
              <w:top w:val="single" w:sz="4" w:space="0" w:color="auto"/>
              <w:left w:val="single" w:sz="4" w:space="0" w:color="auto"/>
              <w:bottom w:val="single" w:sz="4" w:space="0" w:color="auto"/>
              <w:right w:val="single" w:sz="4" w:space="0" w:color="auto"/>
            </w:tcBorders>
            <w:hideMark/>
          </w:tcPr>
          <w:p w:rsidR="00784FDE" w:rsidRDefault="00784FDE" w:rsidP="008D10EC">
            <w:pPr>
              <w:jc w:val="center"/>
              <w:rPr>
                <w:rFonts w:ascii="Calibri" w:hAnsi="Calibri" w:cs="Calibri"/>
                <w:color w:val="000000"/>
                <w:sz w:val="20"/>
              </w:rPr>
            </w:pPr>
            <w:r>
              <w:rPr>
                <w:rFonts w:ascii="Calibri" w:hAnsi="Calibri" w:cs="Calibri"/>
                <w:color w:val="000000"/>
                <w:sz w:val="20"/>
              </w:rPr>
              <w:t xml:space="preserve">физкультурно-спортивные сооружения сети общего пользования следует, как правило, объединять со спортивными объектами образовательных школ и других учебных заведений, учреждений отдыха и культуры с возможным сокращением территории. Для малых поселений нормы расчета залов и бассейнов необходимо принимать с учетом минимальной вместимости объектов по технологическим </w:t>
            </w:r>
            <w:r>
              <w:rPr>
                <w:rFonts w:ascii="Calibri" w:hAnsi="Calibri" w:cs="Calibri"/>
                <w:color w:val="000000"/>
                <w:sz w:val="20"/>
              </w:rPr>
              <w:br/>
              <w:t>требованиям. Комплексы физкультурно-оздоровительных площадок предусматриваются в каждом поселении. Доступность физкультурно-спортивных сооружений городского значения не должна превышать 30 минут. Долю физкультурно-спортивных сооружений, размещаемых в жилом районе, следует принимать от общей нормы, %: территории - 35, спортивные залы - 50, бассейны - 45</w:t>
            </w:r>
          </w:p>
        </w:tc>
      </w:tr>
      <w:tr w:rsidR="00784FDE" w:rsidTr="008D10EC">
        <w:trPr>
          <w:trHeight w:val="1215"/>
        </w:trPr>
        <w:tc>
          <w:tcPr>
            <w:tcW w:w="3800" w:type="dxa"/>
            <w:tcBorders>
              <w:top w:val="single" w:sz="4" w:space="0" w:color="auto"/>
              <w:left w:val="single" w:sz="4" w:space="0" w:color="auto"/>
              <w:bottom w:val="single" w:sz="4" w:space="0" w:color="auto"/>
              <w:right w:val="single" w:sz="4" w:space="0" w:color="auto"/>
            </w:tcBorders>
            <w:hideMark/>
          </w:tcPr>
          <w:p w:rsidR="00784FDE" w:rsidRDefault="00784FDE" w:rsidP="008D10EC">
            <w:pPr>
              <w:rPr>
                <w:rFonts w:ascii="Calibri" w:hAnsi="Calibri" w:cs="Calibri"/>
                <w:color w:val="000000"/>
              </w:rPr>
            </w:pPr>
            <w:r>
              <w:rPr>
                <w:rFonts w:ascii="Calibri" w:hAnsi="Calibri" w:cs="Calibri"/>
                <w:color w:val="000000"/>
              </w:rPr>
              <w:t>Помещения для физкультурно-оздоровительных занятий в микрорайоне, кв.м общей площади на 1 тыс. чел.</w:t>
            </w:r>
          </w:p>
        </w:tc>
        <w:tc>
          <w:tcPr>
            <w:tcW w:w="2588" w:type="dxa"/>
            <w:gridSpan w:val="2"/>
            <w:tcBorders>
              <w:top w:val="single" w:sz="4" w:space="0" w:color="auto"/>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70-80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4FDE" w:rsidRDefault="00784FDE" w:rsidP="008D10EC">
            <w:pPr>
              <w:rPr>
                <w:rFonts w:ascii="Calibri" w:hAnsi="Calibri" w:cs="Calibri"/>
                <w:color w:val="000000"/>
                <w:sz w:val="20"/>
              </w:rPr>
            </w:pPr>
          </w:p>
        </w:tc>
      </w:tr>
      <w:tr w:rsidR="00784FDE" w:rsidTr="008D10EC">
        <w:trPr>
          <w:trHeight w:val="945"/>
        </w:trPr>
        <w:tc>
          <w:tcPr>
            <w:tcW w:w="3800" w:type="dxa"/>
            <w:tcBorders>
              <w:top w:val="single" w:sz="4" w:space="0" w:color="auto"/>
              <w:left w:val="single" w:sz="4" w:space="0" w:color="auto"/>
              <w:bottom w:val="single" w:sz="4" w:space="0" w:color="auto"/>
              <w:right w:val="single" w:sz="4" w:space="0" w:color="auto"/>
            </w:tcBorders>
            <w:hideMark/>
          </w:tcPr>
          <w:p w:rsidR="00784FDE" w:rsidRDefault="00784FDE" w:rsidP="008D10EC">
            <w:pPr>
              <w:rPr>
                <w:rFonts w:ascii="Calibri" w:hAnsi="Calibri" w:cs="Calibri"/>
                <w:color w:val="000000"/>
              </w:rPr>
            </w:pPr>
            <w:r>
              <w:rPr>
                <w:rFonts w:ascii="Calibri" w:hAnsi="Calibri" w:cs="Calibri"/>
                <w:color w:val="000000"/>
              </w:rPr>
              <w:t>Спортивные залы общего пользования, кв.м площади пола на 1 тыс.чел.</w:t>
            </w:r>
          </w:p>
        </w:tc>
        <w:tc>
          <w:tcPr>
            <w:tcW w:w="2588" w:type="dxa"/>
            <w:gridSpan w:val="2"/>
            <w:tcBorders>
              <w:top w:val="single" w:sz="4" w:space="0" w:color="auto"/>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60-80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4FDE" w:rsidRDefault="00784FDE" w:rsidP="008D10EC">
            <w:pPr>
              <w:rPr>
                <w:rFonts w:ascii="Calibri" w:hAnsi="Calibri" w:cs="Calibri"/>
                <w:color w:val="000000"/>
                <w:sz w:val="20"/>
              </w:rPr>
            </w:pPr>
          </w:p>
        </w:tc>
      </w:tr>
      <w:tr w:rsidR="00784FDE" w:rsidTr="008D10EC">
        <w:trPr>
          <w:trHeight w:val="915"/>
        </w:trPr>
        <w:tc>
          <w:tcPr>
            <w:tcW w:w="3800" w:type="dxa"/>
            <w:tcBorders>
              <w:top w:val="single" w:sz="4" w:space="0" w:color="auto"/>
              <w:left w:val="single" w:sz="4" w:space="0" w:color="auto"/>
              <w:bottom w:val="single" w:sz="4" w:space="0" w:color="auto"/>
              <w:right w:val="single" w:sz="4" w:space="0" w:color="auto"/>
            </w:tcBorders>
            <w:hideMark/>
          </w:tcPr>
          <w:p w:rsidR="00784FDE" w:rsidRDefault="00784FDE" w:rsidP="008D10EC">
            <w:pPr>
              <w:rPr>
                <w:rFonts w:ascii="Calibri" w:hAnsi="Calibri" w:cs="Calibri"/>
                <w:color w:val="000000"/>
              </w:rPr>
            </w:pPr>
            <w:r>
              <w:rPr>
                <w:rFonts w:ascii="Calibri" w:hAnsi="Calibri" w:cs="Calibri"/>
                <w:color w:val="000000"/>
              </w:rPr>
              <w:t>Бассейны крытые и открытые общего пользования, кв. м зеркала воды на 1 тыс.чел</w:t>
            </w:r>
          </w:p>
        </w:tc>
        <w:tc>
          <w:tcPr>
            <w:tcW w:w="2588" w:type="dxa"/>
            <w:gridSpan w:val="2"/>
            <w:tcBorders>
              <w:top w:val="single" w:sz="4" w:space="0" w:color="auto"/>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20-25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4FDE" w:rsidRDefault="00784FDE" w:rsidP="008D10EC">
            <w:pPr>
              <w:rPr>
                <w:rFonts w:ascii="Calibri" w:hAnsi="Calibri" w:cs="Calibri"/>
                <w:color w:val="000000"/>
                <w:sz w:val="20"/>
              </w:rPr>
            </w:pPr>
          </w:p>
        </w:tc>
      </w:tr>
      <w:tr w:rsidR="00784FDE" w:rsidTr="008D10EC">
        <w:trPr>
          <w:trHeight w:val="1230"/>
        </w:trPr>
        <w:tc>
          <w:tcPr>
            <w:tcW w:w="3800" w:type="dxa"/>
            <w:tcBorders>
              <w:top w:val="single" w:sz="4" w:space="0" w:color="auto"/>
              <w:left w:val="single" w:sz="4" w:space="0" w:color="auto"/>
              <w:bottom w:val="single" w:sz="4" w:space="0" w:color="auto"/>
              <w:right w:val="single" w:sz="4" w:space="0" w:color="auto"/>
            </w:tcBorders>
            <w:hideMark/>
          </w:tcPr>
          <w:p w:rsidR="00784FDE" w:rsidRDefault="00784FDE" w:rsidP="008D10EC">
            <w:pPr>
              <w:rPr>
                <w:rFonts w:ascii="Calibri" w:hAnsi="Calibri" w:cs="Calibri"/>
                <w:color w:val="000000"/>
              </w:rPr>
            </w:pPr>
            <w:r>
              <w:rPr>
                <w:rFonts w:ascii="Calibri" w:hAnsi="Calibri" w:cs="Calibri"/>
                <w:color w:val="000000"/>
              </w:rPr>
              <w:t>Спортивные залы и крытые бассейны для климатических подрайонов IА,  IБ, IГ, IД и  IIА, кв.м площади пола, зеркала воды на 1 тыс. чел</w:t>
            </w:r>
          </w:p>
        </w:tc>
        <w:tc>
          <w:tcPr>
            <w:tcW w:w="2588" w:type="dxa"/>
            <w:gridSpan w:val="2"/>
            <w:tcBorders>
              <w:top w:val="single" w:sz="4" w:space="0" w:color="auto"/>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4FDE" w:rsidRDefault="00784FDE" w:rsidP="008D10EC">
            <w:pPr>
              <w:rPr>
                <w:rFonts w:ascii="Calibri" w:hAnsi="Calibri" w:cs="Calibri"/>
                <w:color w:val="000000"/>
                <w:sz w:val="20"/>
              </w:rPr>
            </w:pPr>
          </w:p>
        </w:tc>
      </w:tr>
      <w:tr w:rsidR="00784FDE" w:rsidTr="008D10EC">
        <w:trPr>
          <w:trHeight w:val="600"/>
        </w:trPr>
        <w:tc>
          <w:tcPr>
            <w:tcW w:w="3800" w:type="dxa"/>
            <w:tcBorders>
              <w:top w:val="single" w:sz="4" w:space="0" w:color="auto"/>
              <w:left w:val="single" w:sz="4" w:space="0" w:color="auto"/>
              <w:bottom w:val="single" w:sz="4" w:space="0" w:color="auto"/>
              <w:right w:val="single" w:sz="4" w:space="0" w:color="auto"/>
            </w:tcBorders>
            <w:hideMark/>
          </w:tcPr>
          <w:p w:rsidR="00784FDE" w:rsidRDefault="00784FDE" w:rsidP="008D10EC">
            <w:pPr>
              <w:rPr>
                <w:rFonts w:ascii="Calibri" w:hAnsi="Calibri" w:cs="Calibri"/>
                <w:color w:val="000000"/>
              </w:rPr>
            </w:pPr>
            <w:r>
              <w:rPr>
                <w:rFonts w:ascii="Calibri" w:hAnsi="Calibri" w:cs="Calibri"/>
                <w:color w:val="000000"/>
              </w:rPr>
              <w:t>Для поселений, тыс.чел</w:t>
            </w:r>
          </w:p>
        </w:tc>
        <w:tc>
          <w:tcPr>
            <w:tcW w:w="1348" w:type="dxa"/>
            <w:tcBorders>
              <w:top w:val="nil"/>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спортивный зал</w:t>
            </w:r>
          </w:p>
        </w:tc>
        <w:tc>
          <w:tcPr>
            <w:tcW w:w="1240" w:type="dxa"/>
            <w:tcBorders>
              <w:top w:val="nil"/>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бассейн</w:t>
            </w:r>
          </w:p>
        </w:tc>
        <w:tc>
          <w:tcPr>
            <w:tcW w:w="3818" w:type="dxa"/>
            <w:vMerge w:val="restart"/>
            <w:tcBorders>
              <w:top w:val="nil"/>
              <w:left w:val="single" w:sz="4" w:space="0" w:color="auto"/>
              <w:bottom w:val="single" w:sz="4" w:space="0" w:color="auto"/>
              <w:right w:val="single" w:sz="4" w:space="0" w:color="auto"/>
            </w:tcBorders>
            <w:hideMark/>
          </w:tcPr>
          <w:p w:rsidR="00784FDE" w:rsidRDefault="00784FDE" w:rsidP="008D10EC">
            <w:pPr>
              <w:jc w:val="center"/>
              <w:rPr>
                <w:rFonts w:ascii="Calibri" w:hAnsi="Calibri" w:cs="Calibri"/>
                <w:color w:val="000000"/>
                <w:sz w:val="20"/>
              </w:rPr>
            </w:pPr>
            <w:r>
              <w:rPr>
                <w:rFonts w:ascii="Calibri" w:hAnsi="Calibri" w:cs="Calibri"/>
                <w:color w:val="000000"/>
                <w:sz w:val="20"/>
              </w:rPr>
              <w:t>в поселениях с числом жителей от 2 до 5 тыс. следует предусматривать один спортивный зал площадью 540 кв. м</w:t>
            </w:r>
          </w:p>
        </w:tc>
      </w:tr>
      <w:tr w:rsidR="00784FDE" w:rsidTr="008D10EC">
        <w:trPr>
          <w:trHeight w:val="330"/>
        </w:trPr>
        <w:tc>
          <w:tcPr>
            <w:tcW w:w="3800" w:type="dxa"/>
            <w:tcBorders>
              <w:top w:val="single" w:sz="4" w:space="0" w:color="auto"/>
              <w:left w:val="single" w:sz="4" w:space="0" w:color="auto"/>
              <w:bottom w:val="single" w:sz="4" w:space="0" w:color="auto"/>
              <w:right w:val="single" w:sz="4" w:space="0" w:color="auto"/>
            </w:tcBorders>
            <w:hideMark/>
          </w:tcPr>
          <w:p w:rsidR="00784FDE" w:rsidRDefault="00784FDE" w:rsidP="008D10EC">
            <w:pPr>
              <w:rPr>
                <w:rFonts w:ascii="Calibri" w:hAnsi="Calibri" w:cs="Calibri"/>
                <w:color w:val="000000"/>
              </w:rPr>
            </w:pPr>
            <w:r>
              <w:rPr>
                <w:rFonts w:ascii="Calibri" w:hAnsi="Calibri" w:cs="Calibri"/>
                <w:color w:val="000000"/>
              </w:rPr>
              <w:t>свыше 100</w:t>
            </w:r>
          </w:p>
        </w:tc>
        <w:tc>
          <w:tcPr>
            <w:tcW w:w="1348" w:type="dxa"/>
            <w:tcBorders>
              <w:top w:val="nil"/>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120</w:t>
            </w:r>
          </w:p>
        </w:tc>
        <w:tc>
          <w:tcPr>
            <w:tcW w:w="1240" w:type="dxa"/>
            <w:tcBorders>
              <w:top w:val="nil"/>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50</w:t>
            </w:r>
          </w:p>
        </w:tc>
        <w:tc>
          <w:tcPr>
            <w:tcW w:w="0" w:type="auto"/>
            <w:vMerge/>
            <w:tcBorders>
              <w:top w:val="nil"/>
              <w:left w:val="single" w:sz="4" w:space="0" w:color="auto"/>
              <w:bottom w:val="single" w:sz="4" w:space="0" w:color="auto"/>
              <w:right w:val="single" w:sz="4" w:space="0" w:color="auto"/>
            </w:tcBorders>
            <w:vAlign w:val="center"/>
            <w:hideMark/>
          </w:tcPr>
          <w:p w:rsidR="00784FDE" w:rsidRDefault="00784FDE" w:rsidP="008D10EC">
            <w:pPr>
              <w:rPr>
                <w:rFonts w:ascii="Calibri" w:hAnsi="Calibri" w:cs="Calibri"/>
                <w:color w:val="000000"/>
                <w:sz w:val="20"/>
              </w:rPr>
            </w:pPr>
          </w:p>
        </w:tc>
      </w:tr>
      <w:tr w:rsidR="00784FDE" w:rsidTr="008D10EC">
        <w:trPr>
          <w:trHeight w:val="330"/>
        </w:trPr>
        <w:tc>
          <w:tcPr>
            <w:tcW w:w="3800" w:type="dxa"/>
            <w:tcBorders>
              <w:top w:val="single" w:sz="4" w:space="0" w:color="auto"/>
              <w:left w:val="single" w:sz="4" w:space="0" w:color="auto"/>
              <w:bottom w:val="single" w:sz="4" w:space="0" w:color="auto"/>
              <w:right w:val="single" w:sz="4" w:space="0" w:color="auto"/>
            </w:tcBorders>
            <w:hideMark/>
          </w:tcPr>
          <w:p w:rsidR="00784FDE" w:rsidRDefault="00784FDE" w:rsidP="008D10EC">
            <w:pPr>
              <w:rPr>
                <w:rFonts w:ascii="Calibri" w:hAnsi="Calibri" w:cs="Calibri"/>
                <w:color w:val="000000"/>
              </w:rPr>
            </w:pPr>
            <w:r>
              <w:rPr>
                <w:rFonts w:ascii="Calibri" w:hAnsi="Calibri" w:cs="Calibri"/>
                <w:color w:val="000000"/>
              </w:rPr>
              <w:t>от 50 до 100</w:t>
            </w:r>
          </w:p>
        </w:tc>
        <w:tc>
          <w:tcPr>
            <w:tcW w:w="1348" w:type="dxa"/>
            <w:tcBorders>
              <w:top w:val="nil"/>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130</w:t>
            </w:r>
          </w:p>
        </w:tc>
        <w:tc>
          <w:tcPr>
            <w:tcW w:w="1240" w:type="dxa"/>
            <w:tcBorders>
              <w:top w:val="nil"/>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55</w:t>
            </w:r>
          </w:p>
        </w:tc>
        <w:tc>
          <w:tcPr>
            <w:tcW w:w="0" w:type="auto"/>
            <w:vMerge/>
            <w:tcBorders>
              <w:top w:val="nil"/>
              <w:left w:val="single" w:sz="4" w:space="0" w:color="auto"/>
              <w:bottom w:val="single" w:sz="4" w:space="0" w:color="auto"/>
              <w:right w:val="single" w:sz="4" w:space="0" w:color="auto"/>
            </w:tcBorders>
            <w:vAlign w:val="center"/>
            <w:hideMark/>
          </w:tcPr>
          <w:p w:rsidR="00784FDE" w:rsidRDefault="00784FDE" w:rsidP="008D10EC">
            <w:pPr>
              <w:rPr>
                <w:rFonts w:ascii="Calibri" w:hAnsi="Calibri" w:cs="Calibri"/>
                <w:color w:val="000000"/>
                <w:sz w:val="20"/>
              </w:rPr>
            </w:pPr>
          </w:p>
        </w:tc>
      </w:tr>
      <w:tr w:rsidR="00784FDE" w:rsidTr="008D10EC">
        <w:trPr>
          <w:trHeight w:val="315"/>
        </w:trPr>
        <w:tc>
          <w:tcPr>
            <w:tcW w:w="3800" w:type="dxa"/>
            <w:tcBorders>
              <w:top w:val="single" w:sz="4" w:space="0" w:color="auto"/>
              <w:left w:val="single" w:sz="4" w:space="0" w:color="auto"/>
              <w:bottom w:val="single" w:sz="4" w:space="0" w:color="auto"/>
              <w:right w:val="single" w:sz="4" w:space="0" w:color="auto"/>
            </w:tcBorders>
            <w:hideMark/>
          </w:tcPr>
          <w:p w:rsidR="00784FDE" w:rsidRDefault="00784FDE" w:rsidP="008D10EC">
            <w:pPr>
              <w:rPr>
                <w:rFonts w:ascii="Calibri" w:hAnsi="Calibri" w:cs="Calibri"/>
                <w:color w:val="000000"/>
              </w:rPr>
            </w:pPr>
            <w:r>
              <w:rPr>
                <w:rFonts w:ascii="Calibri" w:hAnsi="Calibri" w:cs="Calibri"/>
                <w:color w:val="000000"/>
              </w:rPr>
              <w:t>от 25 до 50</w:t>
            </w:r>
          </w:p>
        </w:tc>
        <w:tc>
          <w:tcPr>
            <w:tcW w:w="1348" w:type="dxa"/>
            <w:tcBorders>
              <w:top w:val="nil"/>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150</w:t>
            </w:r>
          </w:p>
        </w:tc>
        <w:tc>
          <w:tcPr>
            <w:tcW w:w="1240" w:type="dxa"/>
            <w:tcBorders>
              <w:top w:val="nil"/>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65</w:t>
            </w:r>
          </w:p>
        </w:tc>
        <w:tc>
          <w:tcPr>
            <w:tcW w:w="0" w:type="auto"/>
            <w:vMerge/>
            <w:tcBorders>
              <w:top w:val="nil"/>
              <w:left w:val="single" w:sz="4" w:space="0" w:color="auto"/>
              <w:bottom w:val="single" w:sz="4" w:space="0" w:color="auto"/>
              <w:right w:val="single" w:sz="4" w:space="0" w:color="auto"/>
            </w:tcBorders>
            <w:vAlign w:val="center"/>
            <w:hideMark/>
          </w:tcPr>
          <w:p w:rsidR="00784FDE" w:rsidRDefault="00784FDE" w:rsidP="008D10EC">
            <w:pPr>
              <w:rPr>
                <w:rFonts w:ascii="Calibri" w:hAnsi="Calibri" w:cs="Calibri"/>
                <w:color w:val="000000"/>
                <w:sz w:val="20"/>
              </w:rPr>
            </w:pPr>
          </w:p>
        </w:tc>
      </w:tr>
      <w:tr w:rsidR="00784FDE" w:rsidTr="008D10EC">
        <w:trPr>
          <w:trHeight w:val="330"/>
        </w:trPr>
        <w:tc>
          <w:tcPr>
            <w:tcW w:w="3800" w:type="dxa"/>
            <w:tcBorders>
              <w:top w:val="single" w:sz="4" w:space="0" w:color="auto"/>
              <w:left w:val="single" w:sz="4" w:space="0" w:color="auto"/>
              <w:bottom w:val="single" w:sz="4" w:space="0" w:color="auto"/>
              <w:right w:val="single" w:sz="4" w:space="0" w:color="auto"/>
            </w:tcBorders>
            <w:hideMark/>
          </w:tcPr>
          <w:p w:rsidR="00784FDE" w:rsidRDefault="00784FDE" w:rsidP="008D10EC">
            <w:pPr>
              <w:rPr>
                <w:rFonts w:ascii="Calibri" w:hAnsi="Calibri" w:cs="Calibri"/>
                <w:color w:val="000000"/>
              </w:rPr>
            </w:pPr>
            <w:r>
              <w:rPr>
                <w:rFonts w:ascii="Calibri" w:hAnsi="Calibri" w:cs="Calibri"/>
                <w:color w:val="000000"/>
              </w:rPr>
              <w:t>от 12 до 25</w:t>
            </w:r>
          </w:p>
        </w:tc>
        <w:tc>
          <w:tcPr>
            <w:tcW w:w="1348" w:type="dxa"/>
            <w:tcBorders>
              <w:top w:val="nil"/>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175</w:t>
            </w:r>
          </w:p>
        </w:tc>
        <w:tc>
          <w:tcPr>
            <w:tcW w:w="1240" w:type="dxa"/>
            <w:tcBorders>
              <w:top w:val="nil"/>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80</w:t>
            </w:r>
          </w:p>
        </w:tc>
        <w:tc>
          <w:tcPr>
            <w:tcW w:w="0" w:type="auto"/>
            <w:vMerge/>
            <w:tcBorders>
              <w:top w:val="nil"/>
              <w:left w:val="single" w:sz="4" w:space="0" w:color="auto"/>
              <w:bottom w:val="single" w:sz="4" w:space="0" w:color="auto"/>
              <w:right w:val="single" w:sz="4" w:space="0" w:color="auto"/>
            </w:tcBorders>
            <w:vAlign w:val="center"/>
            <w:hideMark/>
          </w:tcPr>
          <w:p w:rsidR="00784FDE" w:rsidRDefault="00784FDE" w:rsidP="008D10EC">
            <w:pPr>
              <w:rPr>
                <w:rFonts w:ascii="Calibri" w:hAnsi="Calibri" w:cs="Calibri"/>
                <w:color w:val="000000"/>
                <w:sz w:val="20"/>
              </w:rPr>
            </w:pPr>
          </w:p>
        </w:tc>
      </w:tr>
      <w:tr w:rsidR="00784FDE" w:rsidTr="008D10EC">
        <w:trPr>
          <w:trHeight w:val="345"/>
        </w:trPr>
        <w:tc>
          <w:tcPr>
            <w:tcW w:w="3800" w:type="dxa"/>
            <w:tcBorders>
              <w:top w:val="single" w:sz="4" w:space="0" w:color="auto"/>
              <w:left w:val="single" w:sz="4" w:space="0" w:color="auto"/>
              <w:bottom w:val="single" w:sz="4" w:space="0" w:color="auto"/>
              <w:right w:val="single" w:sz="4" w:space="0" w:color="auto"/>
            </w:tcBorders>
            <w:hideMark/>
          </w:tcPr>
          <w:p w:rsidR="00784FDE" w:rsidRDefault="00784FDE" w:rsidP="008D10EC">
            <w:pPr>
              <w:rPr>
                <w:rFonts w:ascii="Calibri" w:hAnsi="Calibri" w:cs="Calibri"/>
                <w:color w:val="000000"/>
              </w:rPr>
            </w:pPr>
            <w:r>
              <w:rPr>
                <w:rFonts w:ascii="Calibri" w:hAnsi="Calibri" w:cs="Calibri"/>
                <w:color w:val="000000"/>
              </w:rPr>
              <w:t>от 5 до 12</w:t>
            </w:r>
          </w:p>
        </w:tc>
        <w:tc>
          <w:tcPr>
            <w:tcW w:w="1348" w:type="dxa"/>
            <w:tcBorders>
              <w:top w:val="nil"/>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200</w:t>
            </w:r>
          </w:p>
        </w:tc>
        <w:tc>
          <w:tcPr>
            <w:tcW w:w="1240" w:type="dxa"/>
            <w:tcBorders>
              <w:top w:val="nil"/>
              <w:left w:val="nil"/>
              <w:bottom w:val="single" w:sz="4" w:space="0" w:color="auto"/>
              <w:right w:val="single" w:sz="4" w:space="0" w:color="auto"/>
            </w:tcBorders>
            <w:hideMark/>
          </w:tcPr>
          <w:p w:rsidR="00784FDE" w:rsidRDefault="00784FDE" w:rsidP="008D10EC">
            <w:pPr>
              <w:jc w:val="center"/>
              <w:rPr>
                <w:rFonts w:ascii="Calibri" w:hAnsi="Calibri" w:cs="Calibri"/>
                <w:color w:val="000000"/>
              </w:rPr>
            </w:pPr>
            <w:r>
              <w:rPr>
                <w:rFonts w:ascii="Calibri" w:hAnsi="Calibri" w:cs="Calibri"/>
                <w:color w:val="000000"/>
              </w:rPr>
              <w:t>100</w:t>
            </w:r>
          </w:p>
        </w:tc>
        <w:tc>
          <w:tcPr>
            <w:tcW w:w="0" w:type="auto"/>
            <w:vMerge/>
            <w:tcBorders>
              <w:top w:val="nil"/>
              <w:left w:val="single" w:sz="4" w:space="0" w:color="auto"/>
              <w:bottom w:val="single" w:sz="4" w:space="0" w:color="auto"/>
              <w:right w:val="single" w:sz="4" w:space="0" w:color="auto"/>
            </w:tcBorders>
            <w:vAlign w:val="center"/>
            <w:hideMark/>
          </w:tcPr>
          <w:p w:rsidR="00784FDE" w:rsidRDefault="00784FDE" w:rsidP="008D10EC">
            <w:pPr>
              <w:rPr>
                <w:rFonts w:ascii="Calibri" w:hAnsi="Calibri" w:cs="Calibri"/>
                <w:color w:val="000000"/>
                <w:sz w:val="20"/>
              </w:rPr>
            </w:pPr>
          </w:p>
        </w:tc>
      </w:tr>
    </w:tbl>
    <w:p w:rsidR="00784FDE" w:rsidRDefault="00784FDE" w:rsidP="00784FDE">
      <w:pPr>
        <w:pStyle w:val="ConsPlusNormal"/>
        <w:jc w:val="center"/>
        <w:outlineLvl w:val="1"/>
        <w:rPr>
          <w:sz w:val="26"/>
          <w:szCs w:val="26"/>
        </w:rPr>
      </w:pPr>
    </w:p>
    <w:p w:rsidR="00784FDE" w:rsidRPr="002E2014" w:rsidRDefault="00784FDE" w:rsidP="00784FDE">
      <w:pPr>
        <w:pStyle w:val="a5"/>
        <w:jc w:val="both"/>
        <w:rPr>
          <w:sz w:val="28"/>
          <w:szCs w:val="28"/>
        </w:rPr>
      </w:pPr>
      <w:r>
        <w:rPr>
          <w:rFonts w:eastAsia="Arial Unicode MS"/>
          <w:sz w:val="28"/>
          <w:szCs w:val="28"/>
        </w:rPr>
        <w:t xml:space="preserve">           </w:t>
      </w:r>
      <w:r w:rsidRPr="002E2014">
        <w:rPr>
          <w:rFonts w:eastAsia="Arial Unicode MS"/>
          <w:sz w:val="28"/>
          <w:szCs w:val="28"/>
        </w:rPr>
        <w:t xml:space="preserve">2. </w:t>
      </w:r>
      <w:r w:rsidRPr="002E2014">
        <w:rPr>
          <w:sz w:val="28"/>
          <w:szCs w:val="28"/>
        </w:rPr>
        <w:t xml:space="preserve">Опубликовать </w:t>
      </w:r>
      <w:r>
        <w:rPr>
          <w:sz w:val="28"/>
          <w:szCs w:val="28"/>
        </w:rPr>
        <w:t>решени</w:t>
      </w:r>
      <w:r w:rsidRPr="002E2014">
        <w:rPr>
          <w:sz w:val="28"/>
          <w:szCs w:val="28"/>
        </w:rPr>
        <w:t>е в Сборнике Муниципальных правовых актов и  на официальном сайте Администрации Суетского сельсовета Краснощековского района</w:t>
      </w:r>
      <w:r>
        <w:rPr>
          <w:sz w:val="28"/>
          <w:szCs w:val="28"/>
        </w:rPr>
        <w:t xml:space="preserve"> Алтайского края</w:t>
      </w:r>
      <w:r w:rsidRPr="002E2014">
        <w:rPr>
          <w:sz w:val="28"/>
          <w:szCs w:val="28"/>
        </w:rPr>
        <w:t>.</w:t>
      </w:r>
    </w:p>
    <w:p w:rsidR="00784FDE" w:rsidRDefault="00784FDE" w:rsidP="00784FDE">
      <w:pPr>
        <w:pStyle w:val="a5"/>
        <w:jc w:val="both"/>
        <w:rPr>
          <w:sz w:val="28"/>
          <w:szCs w:val="28"/>
        </w:rPr>
      </w:pPr>
      <w:r>
        <w:rPr>
          <w:rFonts w:eastAsia="Arial Unicode MS"/>
          <w:sz w:val="28"/>
          <w:szCs w:val="28"/>
        </w:rPr>
        <w:t xml:space="preserve">         </w:t>
      </w:r>
      <w:r w:rsidRPr="00FB35F5">
        <w:rPr>
          <w:sz w:val="28"/>
          <w:szCs w:val="28"/>
        </w:rPr>
        <w:t>3. Настоящее решение вступает в силу со дня его официального</w:t>
      </w:r>
      <w:r>
        <w:rPr>
          <w:sz w:val="28"/>
          <w:szCs w:val="28"/>
        </w:rPr>
        <w:t xml:space="preserve"> опубликования. </w:t>
      </w:r>
    </w:p>
    <w:p w:rsidR="00784FDE" w:rsidRDefault="00784FDE" w:rsidP="00784FDE">
      <w:pPr>
        <w:pStyle w:val="a5"/>
        <w:ind w:firstLine="708"/>
        <w:jc w:val="both"/>
        <w:rPr>
          <w:sz w:val="28"/>
          <w:szCs w:val="28"/>
        </w:rPr>
      </w:pPr>
      <w:r>
        <w:rPr>
          <w:sz w:val="28"/>
          <w:szCs w:val="28"/>
        </w:rPr>
        <w:t>4. Контроль за исполнением настоящего решения возложить на Главу Суетского сельсовета Поднебеснову К.Ю.</w:t>
      </w:r>
    </w:p>
    <w:p w:rsidR="00784FDE" w:rsidRDefault="00784FDE" w:rsidP="00784FDE">
      <w:pPr>
        <w:widowControl w:val="0"/>
        <w:autoSpaceDE w:val="0"/>
        <w:autoSpaceDN w:val="0"/>
        <w:adjustRightInd w:val="0"/>
        <w:rPr>
          <w:szCs w:val="28"/>
        </w:rPr>
      </w:pPr>
    </w:p>
    <w:p w:rsidR="00784FDE" w:rsidRDefault="00784FDE" w:rsidP="00784FDE">
      <w:pPr>
        <w:widowControl w:val="0"/>
        <w:autoSpaceDE w:val="0"/>
        <w:autoSpaceDN w:val="0"/>
        <w:adjustRightInd w:val="0"/>
        <w:rPr>
          <w:szCs w:val="28"/>
        </w:rPr>
      </w:pPr>
    </w:p>
    <w:p w:rsidR="00784FDE" w:rsidRDefault="00784FDE" w:rsidP="00784FDE">
      <w:pPr>
        <w:widowControl w:val="0"/>
        <w:autoSpaceDE w:val="0"/>
        <w:autoSpaceDN w:val="0"/>
        <w:adjustRightInd w:val="0"/>
        <w:rPr>
          <w:szCs w:val="28"/>
        </w:rPr>
      </w:pPr>
    </w:p>
    <w:p w:rsidR="00784FDE" w:rsidRPr="00A77212" w:rsidRDefault="00784FDE" w:rsidP="00784FDE">
      <w:pPr>
        <w:pStyle w:val="a8"/>
        <w:rPr>
          <w:rFonts w:ascii="Times New Roman" w:hAnsi="Times New Roman" w:cs="Times New Roman"/>
          <w:sz w:val="28"/>
          <w:szCs w:val="28"/>
        </w:rPr>
      </w:pPr>
      <w:r w:rsidRPr="00A77212">
        <w:rPr>
          <w:rFonts w:ascii="Times New Roman" w:hAnsi="Times New Roman" w:cs="Times New Roman"/>
          <w:sz w:val="28"/>
          <w:szCs w:val="28"/>
        </w:rPr>
        <w:t>Глава Суетского сельсовета:                                                К.Ю. Поднебеснова</w:t>
      </w:r>
    </w:p>
    <w:p w:rsidR="00784FDE" w:rsidRDefault="00784FDE" w:rsidP="00784FDE">
      <w:pPr>
        <w:pStyle w:val="a8"/>
      </w:pPr>
    </w:p>
    <w:p w:rsidR="00784FDE" w:rsidRDefault="00784FDE" w:rsidP="00784FDE">
      <w:pPr>
        <w:pStyle w:val="a8"/>
      </w:pPr>
      <w:r>
        <w:t xml:space="preserve"> </w:t>
      </w:r>
    </w:p>
    <w:p w:rsidR="00784FDE" w:rsidRDefault="00784FDE" w:rsidP="00784FDE">
      <w:pPr>
        <w:pStyle w:val="a8"/>
      </w:pPr>
    </w:p>
    <w:p w:rsidR="00784FDE" w:rsidRDefault="00784FDE" w:rsidP="00784FDE">
      <w:pPr>
        <w:pStyle w:val="a8"/>
      </w:pPr>
    </w:p>
    <w:p w:rsidR="00784FDE" w:rsidRDefault="00784FDE" w:rsidP="00784FDE">
      <w:pPr>
        <w:pStyle w:val="a8"/>
      </w:pPr>
    </w:p>
    <w:p w:rsidR="00784FDE" w:rsidRDefault="00784FDE" w:rsidP="00784FDE">
      <w:pPr>
        <w:pStyle w:val="a8"/>
      </w:pPr>
    </w:p>
    <w:p w:rsidR="00A43D46" w:rsidRPr="00423632" w:rsidRDefault="00A43D46" w:rsidP="00A43D46">
      <w:pPr>
        <w:pStyle w:val="a3"/>
        <w:spacing w:before="0" w:beforeAutospacing="0" w:after="0" w:afterAutospacing="0"/>
        <w:jc w:val="center"/>
        <w:rPr>
          <w:sz w:val="28"/>
          <w:szCs w:val="28"/>
        </w:rPr>
      </w:pPr>
    </w:p>
    <w:p w:rsidR="00A43D46" w:rsidRPr="00423632" w:rsidRDefault="00A43D46" w:rsidP="00A43D46">
      <w:pPr>
        <w:pStyle w:val="a3"/>
        <w:spacing w:before="0" w:beforeAutospacing="0" w:after="0" w:afterAutospacing="0"/>
        <w:jc w:val="center"/>
        <w:rPr>
          <w:sz w:val="28"/>
          <w:szCs w:val="28"/>
        </w:rPr>
      </w:pPr>
    </w:p>
    <w:p w:rsidR="00A43D46" w:rsidRPr="00423632" w:rsidRDefault="00A43D46" w:rsidP="00A43D46">
      <w:pPr>
        <w:pStyle w:val="a3"/>
        <w:spacing w:before="0" w:beforeAutospacing="0" w:after="0" w:afterAutospacing="0"/>
        <w:jc w:val="center"/>
        <w:rPr>
          <w:sz w:val="28"/>
          <w:szCs w:val="28"/>
        </w:rPr>
      </w:pPr>
    </w:p>
    <w:p w:rsidR="00A43D46" w:rsidRPr="00423632" w:rsidRDefault="00A43D46" w:rsidP="00A43D46">
      <w:pPr>
        <w:pStyle w:val="a3"/>
        <w:spacing w:before="0" w:beforeAutospacing="0" w:after="0" w:afterAutospacing="0"/>
        <w:jc w:val="center"/>
        <w:rPr>
          <w:sz w:val="28"/>
          <w:szCs w:val="28"/>
        </w:rPr>
      </w:pPr>
    </w:p>
    <w:p w:rsidR="00423632" w:rsidRPr="00423632" w:rsidRDefault="00423632" w:rsidP="00A43D46">
      <w:pPr>
        <w:pStyle w:val="a3"/>
        <w:spacing w:before="0" w:beforeAutospacing="0" w:after="0" w:afterAutospacing="0"/>
        <w:jc w:val="center"/>
        <w:rPr>
          <w:sz w:val="28"/>
          <w:szCs w:val="28"/>
        </w:rPr>
      </w:pPr>
    </w:p>
    <w:p w:rsidR="00423632" w:rsidRPr="00423632" w:rsidRDefault="00423632" w:rsidP="00A43D46">
      <w:pPr>
        <w:pStyle w:val="a3"/>
        <w:spacing w:before="0" w:beforeAutospacing="0" w:after="0" w:afterAutospacing="0"/>
        <w:jc w:val="center"/>
        <w:rPr>
          <w:sz w:val="28"/>
          <w:szCs w:val="28"/>
        </w:rPr>
      </w:pPr>
    </w:p>
    <w:p w:rsidR="00423632" w:rsidRPr="00423632" w:rsidRDefault="00423632" w:rsidP="00A43D46">
      <w:pPr>
        <w:pStyle w:val="a3"/>
        <w:spacing w:before="0" w:beforeAutospacing="0" w:after="0" w:afterAutospacing="0"/>
        <w:jc w:val="center"/>
        <w:rPr>
          <w:sz w:val="28"/>
          <w:szCs w:val="28"/>
        </w:rPr>
      </w:pPr>
    </w:p>
    <w:p w:rsidR="00770A7A" w:rsidRDefault="00EA6FBA" w:rsidP="00EA6FBA">
      <w:pPr>
        <w:pStyle w:val="a3"/>
        <w:spacing w:before="0" w:beforeAutospacing="0" w:after="0" w:afterAutospacing="0"/>
        <w:rPr>
          <w:sz w:val="28"/>
          <w:szCs w:val="28"/>
        </w:rPr>
      </w:pPr>
      <w:r>
        <w:rPr>
          <w:sz w:val="28"/>
          <w:szCs w:val="28"/>
        </w:rPr>
        <w:t xml:space="preserve">                                                   </w:t>
      </w:r>
    </w:p>
    <w:p w:rsidR="00770A7A" w:rsidRDefault="00770A7A" w:rsidP="00EA6FBA">
      <w:pPr>
        <w:pStyle w:val="a3"/>
        <w:spacing w:before="0" w:beforeAutospacing="0" w:after="0" w:afterAutospacing="0"/>
        <w:rPr>
          <w:sz w:val="28"/>
          <w:szCs w:val="28"/>
        </w:rPr>
      </w:pPr>
    </w:p>
    <w:p w:rsidR="00770A7A" w:rsidRDefault="00770A7A" w:rsidP="00EA6FBA">
      <w:pPr>
        <w:pStyle w:val="a3"/>
        <w:spacing w:before="0" w:beforeAutospacing="0" w:after="0" w:afterAutospacing="0"/>
        <w:rPr>
          <w:sz w:val="28"/>
          <w:szCs w:val="28"/>
        </w:rPr>
      </w:pPr>
    </w:p>
    <w:p w:rsidR="00EC2332" w:rsidRDefault="00770A7A" w:rsidP="00EA6FBA">
      <w:pPr>
        <w:pStyle w:val="a3"/>
        <w:spacing w:before="0" w:beforeAutospacing="0" w:after="0" w:afterAutospacing="0"/>
        <w:rPr>
          <w:sz w:val="28"/>
          <w:szCs w:val="28"/>
        </w:rPr>
      </w:pPr>
      <w:r>
        <w:rPr>
          <w:sz w:val="28"/>
          <w:szCs w:val="28"/>
        </w:rPr>
        <w:t xml:space="preserve">                                                 </w:t>
      </w:r>
      <w:r w:rsidR="00EA6FBA">
        <w:rPr>
          <w:sz w:val="28"/>
          <w:szCs w:val="28"/>
        </w:rPr>
        <w:t xml:space="preserve"> </w:t>
      </w:r>
    </w:p>
    <w:p w:rsidR="00A43D46" w:rsidRPr="00347BAA" w:rsidRDefault="00347BAA" w:rsidP="00EA6FBA">
      <w:pPr>
        <w:pStyle w:val="a3"/>
        <w:spacing w:before="0" w:beforeAutospacing="0" w:after="0" w:afterAutospacing="0"/>
        <w:rPr>
          <w:sz w:val="28"/>
          <w:szCs w:val="28"/>
        </w:rPr>
      </w:pPr>
      <w:r>
        <w:rPr>
          <w:sz w:val="28"/>
          <w:szCs w:val="28"/>
        </w:rPr>
        <w:t xml:space="preserve">                                                     </w:t>
      </w:r>
      <w:r w:rsidR="00A43D46" w:rsidRPr="00423632">
        <w:rPr>
          <w:sz w:val="48"/>
          <w:szCs w:val="48"/>
        </w:rPr>
        <w:t>Раздел 4.</w:t>
      </w:r>
    </w:p>
    <w:p w:rsidR="00A43D46" w:rsidRPr="00423632" w:rsidRDefault="00A43D46" w:rsidP="00A43D46">
      <w:pPr>
        <w:pStyle w:val="a3"/>
        <w:spacing w:before="0" w:beforeAutospacing="0" w:after="0" w:afterAutospacing="0"/>
        <w:jc w:val="center"/>
        <w:rPr>
          <w:sz w:val="48"/>
          <w:szCs w:val="48"/>
        </w:rPr>
      </w:pPr>
    </w:p>
    <w:p w:rsidR="00A43D46" w:rsidRPr="00423632" w:rsidRDefault="00A43D46" w:rsidP="00A43D46">
      <w:pPr>
        <w:pStyle w:val="a3"/>
        <w:spacing w:before="0" w:beforeAutospacing="0" w:after="0" w:afterAutospacing="0"/>
        <w:jc w:val="center"/>
        <w:rPr>
          <w:sz w:val="48"/>
          <w:szCs w:val="48"/>
        </w:rPr>
      </w:pPr>
    </w:p>
    <w:p w:rsidR="00A43D46" w:rsidRPr="00423632" w:rsidRDefault="00A43D46" w:rsidP="00A43D46">
      <w:pPr>
        <w:pStyle w:val="a3"/>
        <w:spacing w:before="0" w:beforeAutospacing="0" w:after="0" w:afterAutospacing="0"/>
        <w:jc w:val="center"/>
        <w:rPr>
          <w:sz w:val="48"/>
          <w:szCs w:val="48"/>
        </w:rPr>
      </w:pPr>
      <w:r w:rsidRPr="00423632">
        <w:rPr>
          <w:sz w:val="48"/>
          <w:szCs w:val="48"/>
        </w:rPr>
        <w:t>Постановления</w:t>
      </w:r>
    </w:p>
    <w:p w:rsidR="00A43D46" w:rsidRPr="00423632" w:rsidRDefault="00A43D46" w:rsidP="00A43D46">
      <w:pPr>
        <w:pStyle w:val="a3"/>
        <w:spacing w:before="0" w:beforeAutospacing="0" w:after="0" w:afterAutospacing="0"/>
        <w:jc w:val="center"/>
        <w:rPr>
          <w:sz w:val="48"/>
          <w:szCs w:val="48"/>
        </w:rPr>
      </w:pPr>
      <w:r w:rsidRPr="00423632">
        <w:rPr>
          <w:sz w:val="48"/>
          <w:szCs w:val="48"/>
        </w:rPr>
        <w:t>администрации</w:t>
      </w:r>
    </w:p>
    <w:p w:rsidR="00A43D46" w:rsidRPr="00423632" w:rsidRDefault="00A43D46" w:rsidP="00A43D46">
      <w:pPr>
        <w:pStyle w:val="a3"/>
        <w:spacing w:before="0" w:beforeAutospacing="0" w:after="0" w:afterAutospacing="0"/>
        <w:jc w:val="center"/>
        <w:rPr>
          <w:sz w:val="48"/>
          <w:szCs w:val="48"/>
        </w:rPr>
      </w:pPr>
      <w:r w:rsidRPr="00423632">
        <w:rPr>
          <w:sz w:val="48"/>
          <w:szCs w:val="48"/>
        </w:rPr>
        <w:t>Суетского</w:t>
      </w:r>
      <w:r w:rsidRPr="00423632">
        <w:rPr>
          <w:color w:val="FF0000"/>
          <w:sz w:val="48"/>
          <w:szCs w:val="48"/>
        </w:rPr>
        <w:t xml:space="preserve"> </w:t>
      </w:r>
      <w:r w:rsidRPr="00423632">
        <w:rPr>
          <w:sz w:val="48"/>
          <w:szCs w:val="48"/>
        </w:rPr>
        <w:t xml:space="preserve"> сельсовета                  Краснощековского района</w:t>
      </w:r>
    </w:p>
    <w:p w:rsidR="00A43D46" w:rsidRPr="00423632" w:rsidRDefault="00A43D46" w:rsidP="00A43D46">
      <w:pPr>
        <w:pStyle w:val="a3"/>
        <w:spacing w:before="0" w:beforeAutospacing="0" w:after="0" w:afterAutospacing="0"/>
        <w:jc w:val="center"/>
        <w:rPr>
          <w:sz w:val="48"/>
          <w:szCs w:val="48"/>
        </w:rPr>
      </w:pPr>
      <w:r w:rsidRPr="00423632">
        <w:rPr>
          <w:sz w:val="48"/>
          <w:szCs w:val="48"/>
        </w:rPr>
        <w:t>Алтайского края</w:t>
      </w:r>
    </w:p>
    <w:p w:rsidR="00A43D46" w:rsidRPr="00423632" w:rsidRDefault="00A43D46" w:rsidP="00A43D46">
      <w:pPr>
        <w:pStyle w:val="a3"/>
        <w:spacing w:before="0" w:beforeAutospacing="0" w:after="0" w:afterAutospacing="0"/>
        <w:jc w:val="center"/>
        <w:rPr>
          <w:sz w:val="48"/>
          <w:szCs w:val="48"/>
        </w:rPr>
      </w:pPr>
    </w:p>
    <w:p w:rsidR="00180789" w:rsidRPr="00423632" w:rsidRDefault="00180789" w:rsidP="00180789">
      <w:pPr>
        <w:pStyle w:val="a3"/>
        <w:spacing w:before="0" w:beforeAutospacing="0" w:after="0" w:afterAutospacing="0"/>
        <w:jc w:val="center"/>
        <w:rPr>
          <w:sz w:val="48"/>
          <w:szCs w:val="48"/>
        </w:rPr>
      </w:pPr>
    </w:p>
    <w:p w:rsidR="00180789" w:rsidRPr="00423632" w:rsidRDefault="00180789" w:rsidP="00180789">
      <w:pPr>
        <w:pStyle w:val="a3"/>
        <w:spacing w:before="0" w:beforeAutospacing="0" w:after="0" w:afterAutospacing="0"/>
        <w:jc w:val="center"/>
        <w:rPr>
          <w:sz w:val="48"/>
          <w:szCs w:val="48"/>
        </w:rPr>
      </w:pPr>
    </w:p>
    <w:p w:rsidR="00180789" w:rsidRPr="00423632" w:rsidRDefault="00180789" w:rsidP="00180789">
      <w:pPr>
        <w:pStyle w:val="a3"/>
        <w:spacing w:before="0" w:beforeAutospacing="0" w:after="0" w:afterAutospacing="0"/>
        <w:jc w:val="center"/>
        <w:rPr>
          <w:sz w:val="48"/>
          <w:szCs w:val="48"/>
        </w:rPr>
      </w:pPr>
    </w:p>
    <w:p w:rsidR="00180789" w:rsidRPr="00423632" w:rsidRDefault="00180789" w:rsidP="00180789">
      <w:pPr>
        <w:pStyle w:val="a3"/>
        <w:spacing w:before="0" w:beforeAutospacing="0" w:after="0" w:afterAutospacing="0"/>
        <w:jc w:val="center"/>
        <w:rPr>
          <w:sz w:val="28"/>
          <w:szCs w:val="28"/>
        </w:rPr>
      </w:pPr>
    </w:p>
    <w:p w:rsidR="00180789" w:rsidRPr="00423632" w:rsidRDefault="00180789" w:rsidP="00180789">
      <w:pPr>
        <w:rPr>
          <w:rFonts w:ascii="Times New Roman" w:hAnsi="Times New Roman" w:cs="Times New Roman"/>
          <w:sz w:val="28"/>
          <w:szCs w:val="28"/>
        </w:rPr>
      </w:pPr>
    </w:p>
    <w:p w:rsidR="00180789" w:rsidRPr="00423632" w:rsidRDefault="00180789" w:rsidP="00180789">
      <w:pPr>
        <w:rPr>
          <w:rFonts w:ascii="Times New Roman" w:hAnsi="Times New Roman" w:cs="Times New Roman"/>
          <w:sz w:val="28"/>
          <w:szCs w:val="28"/>
        </w:rPr>
      </w:pPr>
    </w:p>
    <w:p w:rsidR="00A43D46" w:rsidRPr="009D02C7" w:rsidRDefault="00347BAA" w:rsidP="00347BAA">
      <w:pPr>
        <w:tabs>
          <w:tab w:val="left" w:pos="4820"/>
        </w:tabs>
        <w:rPr>
          <w:rFonts w:ascii="Times New Roman" w:hAnsi="Times New Roman" w:cs="Times New Roman"/>
          <w:b/>
          <w:sz w:val="28"/>
          <w:szCs w:val="28"/>
        </w:rPr>
      </w:pPr>
      <w:r w:rsidRPr="009D02C7">
        <w:rPr>
          <w:rFonts w:ascii="Times New Roman" w:hAnsi="Times New Roman" w:cs="Times New Roman"/>
          <w:sz w:val="28"/>
          <w:szCs w:val="28"/>
        </w:rPr>
        <w:lastRenderedPageBreak/>
        <w:t xml:space="preserve">            </w:t>
      </w:r>
      <w:r w:rsidR="009D02C7" w:rsidRPr="009D02C7">
        <w:rPr>
          <w:rFonts w:ascii="Times New Roman" w:hAnsi="Times New Roman" w:cs="Times New Roman"/>
          <w:sz w:val="28"/>
          <w:szCs w:val="28"/>
        </w:rPr>
        <w:t xml:space="preserve">    </w:t>
      </w:r>
      <w:r w:rsidRPr="009D02C7">
        <w:rPr>
          <w:rFonts w:ascii="Times New Roman" w:hAnsi="Times New Roman" w:cs="Times New Roman"/>
          <w:sz w:val="28"/>
          <w:szCs w:val="28"/>
        </w:rPr>
        <w:t xml:space="preserve"> </w:t>
      </w:r>
      <w:r w:rsidR="00A43D46" w:rsidRPr="009D02C7">
        <w:rPr>
          <w:rFonts w:ascii="Times New Roman" w:hAnsi="Times New Roman" w:cs="Times New Roman"/>
          <w:b/>
          <w:sz w:val="28"/>
          <w:szCs w:val="28"/>
        </w:rPr>
        <w:t xml:space="preserve">АДМИНИСТРАЦИЯ СУЕТСКОГО СЕЛЬСОВЕТА </w:t>
      </w:r>
      <w:r w:rsidR="006D3D78" w:rsidRPr="009D02C7">
        <w:rPr>
          <w:rFonts w:ascii="Times New Roman" w:hAnsi="Times New Roman" w:cs="Times New Roman"/>
          <w:b/>
          <w:sz w:val="28"/>
          <w:szCs w:val="28"/>
        </w:rPr>
        <w:t xml:space="preserve">        </w:t>
      </w:r>
      <w:r w:rsidR="00EA6FBA" w:rsidRPr="009D02C7">
        <w:rPr>
          <w:rFonts w:ascii="Times New Roman" w:hAnsi="Times New Roman" w:cs="Times New Roman"/>
          <w:b/>
          <w:sz w:val="28"/>
          <w:szCs w:val="28"/>
        </w:rPr>
        <w:t xml:space="preserve">           </w:t>
      </w:r>
      <w:r w:rsidR="00EC2332" w:rsidRPr="009D02C7">
        <w:rPr>
          <w:rFonts w:ascii="Times New Roman" w:hAnsi="Times New Roman" w:cs="Times New Roman"/>
          <w:b/>
          <w:sz w:val="28"/>
          <w:szCs w:val="28"/>
        </w:rPr>
        <w:t xml:space="preserve">               </w:t>
      </w:r>
      <w:r w:rsidRPr="009D02C7">
        <w:rPr>
          <w:rFonts w:ascii="Times New Roman" w:hAnsi="Times New Roman" w:cs="Times New Roman"/>
          <w:b/>
          <w:sz w:val="28"/>
          <w:szCs w:val="28"/>
        </w:rPr>
        <w:t xml:space="preserve"> </w:t>
      </w:r>
      <w:r w:rsidR="009D02C7" w:rsidRPr="009D02C7">
        <w:rPr>
          <w:rFonts w:ascii="Times New Roman" w:hAnsi="Times New Roman" w:cs="Times New Roman"/>
          <w:b/>
          <w:sz w:val="28"/>
          <w:szCs w:val="28"/>
        </w:rPr>
        <w:t xml:space="preserve">     </w:t>
      </w:r>
      <w:r w:rsidR="009D02C7">
        <w:rPr>
          <w:rFonts w:ascii="Times New Roman" w:hAnsi="Times New Roman" w:cs="Times New Roman"/>
          <w:b/>
          <w:sz w:val="28"/>
          <w:szCs w:val="28"/>
        </w:rPr>
        <w:t xml:space="preserve">             </w:t>
      </w:r>
      <w:r w:rsidR="00A43D46" w:rsidRPr="009D02C7">
        <w:rPr>
          <w:rFonts w:ascii="Times New Roman" w:hAnsi="Times New Roman" w:cs="Times New Roman"/>
          <w:b/>
          <w:sz w:val="28"/>
          <w:szCs w:val="28"/>
        </w:rPr>
        <w:t>КРАСНОЩЁКОВСКОГО РАЙОНА</w:t>
      </w:r>
      <w:r w:rsidR="00EA6FBA" w:rsidRPr="009D02C7">
        <w:rPr>
          <w:rFonts w:ascii="Times New Roman" w:hAnsi="Times New Roman" w:cs="Times New Roman"/>
          <w:b/>
          <w:sz w:val="28"/>
          <w:szCs w:val="28"/>
        </w:rPr>
        <w:t xml:space="preserve"> </w:t>
      </w:r>
      <w:r w:rsidR="00A43D46" w:rsidRPr="009D02C7">
        <w:rPr>
          <w:rFonts w:ascii="Times New Roman" w:hAnsi="Times New Roman" w:cs="Times New Roman"/>
          <w:b/>
          <w:sz w:val="28"/>
          <w:szCs w:val="28"/>
        </w:rPr>
        <w:t>АЛТАЙСКОГО КРАЯ</w:t>
      </w:r>
    </w:p>
    <w:p w:rsidR="00A43D46" w:rsidRPr="009D02C7" w:rsidRDefault="00A43D46" w:rsidP="00A43D46">
      <w:pPr>
        <w:pStyle w:val="a5"/>
        <w:spacing w:after="300" w:line="360" w:lineRule="auto"/>
        <w:jc w:val="center"/>
        <w:rPr>
          <w:b/>
          <w:sz w:val="28"/>
          <w:szCs w:val="28"/>
        </w:rPr>
      </w:pPr>
      <w:r w:rsidRPr="009D02C7">
        <w:rPr>
          <w:b/>
          <w:sz w:val="28"/>
          <w:szCs w:val="28"/>
        </w:rPr>
        <w:t>ПОСТАНОВЛЕНИЕ</w:t>
      </w:r>
    </w:p>
    <w:p w:rsidR="00A43D46" w:rsidRPr="00423632" w:rsidRDefault="00A43D46" w:rsidP="00A43D46">
      <w:pPr>
        <w:pStyle w:val="a5"/>
        <w:spacing w:after="300"/>
        <w:rPr>
          <w:sz w:val="28"/>
          <w:szCs w:val="28"/>
        </w:rPr>
      </w:pPr>
      <w:r w:rsidRPr="00423632">
        <w:rPr>
          <w:sz w:val="28"/>
          <w:szCs w:val="28"/>
        </w:rPr>
        <w:t>«02» сентября 2024 года                          №</w:t>
      </w:r>
      <w:bookmarkStart w:id="8" w:name="_GoBack"/>
      <w:bookmarkEnd w:id="8"/>
      <w:r w:rsidRPr="00423632">
        <w:rPr>
          <w:sz w:val="28"/>
          <w:szCs w:val="28"/>
        </w:rPr>
        <w:t xml:space="preserve"> 11                          с. Суетка</w:t>
      </w:r>
    </w:p>
    <w:p w:rsidR="00A43D46" w:rsidRPr="00423632" w:rsidRDefault="00A43D46" w:rsidP="00A43D46">
      <w:pPr>
        <w:pStyle w:val="a5"/>
        <w:rPr>
          <w:color w:val="00000A"/>
          <w:sz w:val="28"/>
          <w:szCs w:val="28"/>
        </w:rPr>
      </w:pPr>
    </w:p>
    <w:p w:rsidR="00A43D46" w:rsidRPr="00423632" w:rsidRDefault="00E075E8" w:rsidP="00A43D46">
      <w:pPr>
        <w:pStyle w:val="a5"/>
        <w:rPr>
          <w:color w:val="00000A"/>
          <w:sz w:val="28"/>
          <w:szCs w:val="28"/>
        </w:rPr>
      </w:pPr>
      <w:r>
        <w:rPr>
          <w:noProof/>
          <w:color w:val="00000A"/>
          <w:sz w:val="28"/>
          <w:szCs w:val="28"/>
          <w:lang w:eastAsia="en-US"/>
        </w:rPr>
        <w:pict>
          <v:shapetype id="_x0000_t202" coordsize="21600,21600" o:spt="202" path="m,l,21600r21600,l21600,xe">
            <v:stroke joinstyle="miter"/>
            <v:path gradientshapeok="t" o:connecttype="rect"/>
          </v:shapetype>
          <v:shape id="_x0000_s1026" type="#_x0000_t202" style="position:absolute;margin-left:-2.35pt;margin-top:8.2pt;width:238.5pt;height:83.65pt;z-index:251658240;mso-width-relative:margin;mso-height-relative:margin" strokecolor="white [3212]">
            <v:textbox style="mso-next-textbox:#_x0000_s1026">
              <w:txbxContent>
                <w:p w:rsidR="009D02C7" w:rsidRDefault="009D02C7" w:rsidP="00A43D46">
                  <w:pPr>
                    <w:pStyle w:val="a5"/>
                    <w:jc w:val="both"/>
                    <w:rPr>
                      <w:sz w:val="26"/>
                      <w:szCs w:val="26"/>
                    </w:rPr>
                  </w:pPr>
                  <w:r w:rsidRPr="00B21079">
                    <w:rPr>
                      <w:sz w:val="26"/>
                      <w:szCs w:val="26"/>
                    </w:rPr>
                    <w:t xml:space="preserve">Об усилении мер пожарной безопасности </w:t>
                  </w:r>
                  <w:r>
                    <w:rPr>
                      <w:sz w:val="26"/>
                      <w:szCs w:val="26"/>
                    </w:rPr>
                    <w:t xml:space="preserve">на территории Суетского сельсовета </w:t>
                  </w:r>
                  <w:r w:rsidRPr="00B21079">
                    <w:rPr>
                      <w:sz w:val="26"/>
                      <w:szCs w:val="26"/>
                    </w:rPr>
                    <w:t xml:space="preserve">в </w:t>
                  </w:r>
                  <w:r>
                    <w:rPr>
                      <w:sz w:val="26"/>
                      <w:szCs w:val="26"/>
                    </w:rPr>
                    <w:t>осенне</w:t>
                  </w:r>
                  <w:r w:rsidRPr="00B21079">
                    <w:rPr>
                      <w:sz w:val="26"/>
                      <w:szCs w:val="26"/>
                    </w:rPr>
                    <w:t>-</w:t>
                  </w:r>
                  <w:r>
                    <w:rPr>
                      <w:sz w:val="26"/>
                      <w:szCs w:val="26"/>
                    </w:rPr>
                    <w:t>зимний</w:t>
                  </w:r>
                  <w:r w:rsidRPr="00B21079">
                    <w:rPr>
                      <w:sz w:val="26"/>
                      <w:szCs w:val="26"/>
                    </w:rPr>
                    <w:t xml:space="preserve"> пожароопасный период 202</w:t>
                  </w:r>
                  <w:r>
                    <w:rPr>
                      <w:sz w:val="26"/>
                      <w:szCs w:val="26"/>
                    </w:rPr>
                    <w:t>4-2025 годов</w:t>
                  </w:r>
                  <w:r w:rsidRPr="00B21079">
                    <w:rPr>
                      <w:sz w:val="26"/>
                      <w:szCs w:val="26"/>
                    </w:rPr>
                    <w:t xml:space="preserve">. </w:t>
                  </w:r>
                </w:p>
                <w:p w:rsidR="009D02C7" w:rsidRDefault="009D02C7" w:rsidP="00A43D46">
                  <w:pPr>
                    <w:pStyle w:val="a5"/>
                    <w:jc w:val="both"/>
                    <w:rPr>
                      <w:sz w:val="26"/>
                      <w:szCs w:val="26"/>
                    </w:rPr>
                  </w:pPr>
                </w:p>
                <w:p w:rsidR="009D02C7" w:rsidRDefault="009D02C7" w:rsidP="00A43D46">
                  <w:pPr>
                    <w:pStyle w:val="a5"/>
                    <w:jc w:val="both"/>
                    <w:rPr>
                      <w:sz w:val="26"/>
                      <w:szCs w:val="26"/>
                    </w:rPr>
                  </w:pPr>
                </w:p>
                <w:p w:rsidR="009D02C7" w:rsidRDefault="009D02C7" w:rsidP="00A43D46">
                  <w:pPr>
                    <w:pStyle w:val="a5"/>
                    <w:jc w:val="both"/>
                    <w:rPr>
                      <w:sz w:val="26"/>
                      <w:szCs w:val="26"/>
                    </w:rPr>
                  </w:pPr>
                </w:p>
                <w:p w:rsidR="009D02C7" w:rsidRDefault="009D02C7" w:rsidP="00A43D46">
                  <w:pPr>
                    <w:pStyle w:val="a5"/>
                    <w:jc w:val="both"/>
                    <w:rPr>
                      <w:sz w:val="26"/>
                      <w:szCs w:val="26"/>
                    </w:rPr>
                  </w:pPr>
                </w:p>
                <w:p w:rsidR="009D02C7" w:rsidRPr="00B21079" w:rsidRDefault="009D02C7" w:rsidP="00A43D46">
                  <w:pPr>
                    <w:pStyle w:val="a5"/>
                    <w:jc w:val="both"/>
                    <w:rPr>
                      <w:sz w:val="26"/>
                      <w:szCs w:val="26"/>
                    </w:rPr>
                  </w:pPr>
                </w:p>
                <w:p w:rsidR="009D02C7" w:rsidRDefault="009D02C7" w:rsidP="00A43D46"/>
              </w:txbxContent>
            </v:textbox>
          </v:shape>
        </w:pict>
      </w:r>
    </w:p>
    <w:p w:rsidR="00A43D46" w:rsidRPr="00423632" w:rsidRDefault="00A43D46" w:rsidP="00A43D46">
      <w:pPr>
        <w:pStyle w:val="a5"/>
        <w:rPr>
          <w:color w:val="00000A"/>
          <w:sz w:val="28"/>
          <w:szCs w:val="28"/>
        </w:rPr>
      </w:pPr>
    </w:p>
    <w:p w:rsidR="00A43D46" w:rsidRPr="00423632" w:rsidRDefault="00A43D46" w:rsidP="00A43D46">
      <w:pPr>
        <w:pStyle w:val="a5"/>
        <w:rPr>
          <w:color w:val="00000A"/>
          <w:sz w:val="28"/>
          <w:szCs w:val="28"/>
        </w:rPr>
      </w:pPr>
    </w:p>
    <w:p w:rsidR="00A43D46" w:rsidRPr="00423632" w:rsidRDefault="00A43D46" w:rsidP="00A43D46">
      <w:pPr>
        <w:pStyle w:val="a5"/>
        <w:rPr>
          <w:color w:val="00000A"/>
          <w:sz w:val="28"/>
          <w:szCs w:val="28"/>
        </w:rPr>
      </w:pPr>
    </w:p>
    <w:p w:rsidR="00A43D46" w:rsidRPr="00423632" w:rsidRDefault="00A43D46" w:rsidP="00A43D46">
      <w:pPr>
        <w:pStyle w:val="a5"/>
        <w:rPr>
          <w:color w:val="00000A"/>
          <w:sz w:val="28"/>
          <w:szCs w:val="28"/>
        </w:rPr>
      </w:pPr>
    </w:p>
    <w:p w:rsidR="00A43D46" w:rsidRPr="00423632" w:rsidRDefault="00A43D46" w:rsidP="00A43D46">
      <w:pPr>
        <w:pStyle w:val="a5"/>
        <w:rPr>
          <w:color w:val="00000A"/>
          <w:sz w:val="28"/>
          <w:szCs w:val="28"/>
        </w:rPr>
      </w:pPr>
    </w:p>
    <w:p w:rsidR="00A43D46" w:rsidRPr="00423632" w:rsidRDefault="00A43D46" w:rsidP="00A43D46">
      <w:pPr>
        <w:pStyle w:val="a5"/>
        <w:ind w:firstLine="708"/>
        <w:jc w:val="both"/>
        <w:rPr>
          <w:color w:val="000000"/>
          <w:spacing w:val="2"/>
          <w:sz w:val="28"/>
          <w:szCs w:val="28"/>
        </w:rPr>
      </w:pPr>
    </w:p>
    <w:p w:rsidR="00A43D46" w:rsidRPr="00423632" w:rsidRDefault="00A43D46" w:rsidP="00A43D46">
      <w:pPr>
        <w:pStyle w:val="a5"/>
        <w:ind w:firstLine="708"/>
        <w:jc w:val="both"/>
        <w:rPr>
          <w:color w:val="000000"/>
          <w:spacing w:val="2"/>
          <w:sz w:val="28"/>
          <w:szCs w:val="28"/>
        </w:rPr>
      </w:pPr>
    </w:p>
    <w:p w:rsidR="00A43D46" w:rsidRPr="00423632" w:rsidRDefault="00A43D46" w:rsidP="00A43D46">
      <w:pPr>
        <w:pStyle w:val="a5"/>
        <w:ind w:firstLine="708"/>
        <w:jc w:val="both"/>
        <w:rPr>
          <w:color w:val="00000A"/>
          <w:sz w:val="28"/>
          <w:szCs w:val="28"/>
        </w:rPr>
      </w:pPr>
      <w:r w:rsidRPr="00423632">
        <w:rPr>
          <w:color w:val="000000"/>
          <w:spacing w:val="2"/>
          <w:sz w:val="28"/>
          <w:szCs w:val="28"/>
        </w:rPr>
        <w:t>В соответствии с Федеральными законами от 21.12.1994 № 68-ФЗ «О защите населения и территорий от чрезвычайных ситуаций природного и техногенного характера», № 69-ФЗ «О пожарной безопасности», № 123-ФЗ «Технический регламент о требованиях пожарной безопасности», постановления Правительства РФ от 16.09.2020 № 1479 «Об утверждении Правил противопожарного режима в Российской Федерации», законами Алтайского края от 17.03.1998 № 15-ЗС «О защите населения и территории Алтайского края от чрезвычайных ситуаций природного и техногенного характера» и от 10.02.2005 № 4-ЗС «О пожарной безопасности в Алтайском крае», а также в целях  снижения рисков возникновения природных пожаров и совершенствования защищенности населения и территории Суетского сельсовета от чрезвычайных ситуаций,</w:t>
      </w:r>
      <w:r w:rsidRPr="00423632">
        <w:rPr>
          <w:color w:val="00000A"/>
          <w:sz w:val="28"/>
          <w:szCs w:val="28"/>
        </w:rPr>
        <w:t xml:space="preserve"> Администрация Суетского сельсовета Краснощёковского района Алтайского края,</w:t>
      </w:r>
    </w:p>
    <w:p w:rsidR="00A43D46" w:rsidRPr="00423632" w:rsidRDefault="00A43D46" w:rsidP="00A43D46">
      <w:pPr>
        <w:pStyle w:val="a5"/>
        <w:spacing w:line="276" w:lineRule="auto"/>
        <w:jc w:val="both"/>
        <w:rPr>
          <w:color w:val="00000A"/>
          <w:sz w:val="28"/>
          <w:szCs w:val="28"/>
        </w:rPr>
      </w:pPr>
      <w:r w:rsidRPr="00423632">
        <w:rPr>
          <w:color w:val="00000A"/>
          <w:sz w:val="28"/>
          <w:szCs w:val="28"/>
        </w:rPr>
        <w:t xml:space="preserve">ПОСТАНОВЛЯЕТ: </w:t>
      </w:r>
    </w:p>
    <w:p w:rsidR="00A43D46" w:rsidRPr="00423632" w:rsidRDefault="00A43D46" w:rsidP="00A43D46">
      <w:pPr>
        <w:pStyle w:val="a5"/>
        <w:ind w:firstLine="708"/>
        <w:jc w:val="both"/>
        <w:rPr>
          <w:sz w:val="28"/>
          <w:szCs w:val="28"/>
        </w:rPr>
      </w:pPr>
      <w:r w:rsidRPr="00423632">
        <w:rPr>
          <w:sz w:val="28"/>
          <w:szCs w:val="28"/>
        </w:rPr>
        <w:t>1.Утвердить план мероприятий  «Об усилении мер пожарной безопасности в осенне-зимний пожароопасный период 2024-2025г.г.» (приложение № 1).</w:t>
      </w:r>
    </w:p>
    <w:p w:rsidR="00A43D46" w:rsidRPr="00423632" w:rsidRDefault="00A43D46" w:rsidP="00A43D46">
      <w:pPr>
        <w:pStyle w:val="a5"/>
        <w:ind w:firstLine="708"/>
        <w:jc w:val="both"/>
        <w:rPr>
          <w:sz w:val="28"/>
          <w:szCs w:val="28"/>
        </w:rPr>
      </w:pPr>
      <w:r w:rsidRPr="00423632">
        <w:rPr>
          <w:sz w:val="28"/>
          <w:szCs w:val="28"/>
        </w:rPr>
        <w:t>2.Утвердить списки патрульных, патрульно-маневренных, маневренных  групп (приложение № 2).</w:t>
      </w:r>
    </w:p>
    <w:p w:rsidR="00A43D46" w:rsidRPr="00423632" w:rsidRDefault="00A43D46" w:rsidP="00A43D46">
      <w:pPr>
        <w:pStyle w:val="a5"/>
        <w:ind w:firstLine="708"/>
        <w:jc w:val="both"/>
        <w:rPr>
          <w:sz w:val="28"/>
          <w:szCs w:val="28"/>
        </w:rPr>
      </w:pPr>
      <w:r w:rsidRPr="00423632">
        <w:rPr>
          <w:sz w:val="28"/>
          <w:szCs w:val="28"/>
        </w:rPr>
        <w:t>3.Рекомендовать главе поселения, руководителю СПК, предприятий, учреждений, фермерских хозяйств, ЛПХ, правообладателям земельных участков принять все необходимые меры по выполнению плана мероприятий «Об усилении мер пожарной безопасности на территории Суетского сельсовета Краснощековского района в осенне-зимний пожароопасный период 2024-2025 гг.»</w:t>
      </w:r>
    </w:p>
    <w:p w:rsidR="00A43D46" w:rsidRPr="00423632" w:rsidRDefault="00A43D46" w:rsidP="00A43D46">
      <w:pPr>
        <w:pStyle w:val="a5"/>
        <w:ind w:firstLine="708"/>
        <w:jc w:val="both"/>
        <w:rPr>
          <w:sz w:val="28"/>
          <w:szCs w:val="28"/>
        </w:rPr>
      </w:pPr>
      <w:r w:rsidRPr="00423632">
        <w:rPr>
          <w:sz w:val="28"/>
          <w:szCs w:val="28"/>
        </w:rPr>
        <w:t>4.Опубликовать постановление в Сборнике Муниципальных правовых актов и  на официальном сайте Администрации Суетского сельсовета Краснощековского района.</w:t>
      </w:r>
    </w:p>
    <w:p w:rsidR="00A43D46" w:rsidRPr="00423632" w:rsidRDefault="00A43D46" w:rsidP="00A43D46">
      <w:pPr>
        <w:pStyle w:val="a5"/>
        <w:ind w:firstLine="708"/>
        <w:jc w:val="both"/>
        <w:rPr>
          <w:sz w:val="28"/>
          <w:szCs w:val="28"/>
        </w:rPr>
      </w:pPr>
      <w:r w:rsidRPr="00423632">
        <w:rPr>
          <w:sz w:val="28"/>
          <w:szCs w:val="28"/>
        </w:rPr>
        <w:lastRenderedPageBreak/>
        <w:t>5. Контроль за исполнением настоящего постановления   оставляю за собой.</w:t>
      </w:r>
    </w:p>
    <w:p w:rsidR="00A43D46" w:rsidRPr="00423632" w:rsidRDefault="00A43D46" w:rsidP="00A43D46">
      <w:pPr>
        <w:pStyle w:val="a5"/>
        <w:rPr>
          <w:color w:val="00000A"/>
          <w:sz w:val="28"/>
          <w:szCs w:val="28"/>
        </w:rPr>
      </w:pPr>
    </w:p>
    <w:p w:rsidR="00A43D46" w:rsidRPr="00423632" w:rsidRDefault="00A43D46" w:rsidP="00A43D46">
      <w:pPr>
        <w:pStyle w:val="a5"/>
        <w:rPr>
          <w:color w:val="00000A"/>
          <w:sz w:val="28"/>
          <w:szCs w:val="28"/>
        </w:rPr>
      </w:pPr>
    </w:p>
    <w:p w:rsidR="00A43D46" w:rsidRPr="00423632" w:rsidRDefault="00A43D46" w:rsidP="00A43D46">
      <w:pPr>
        <w:pStyle w:val="a5"/>
        <w:rPr>
          <w:color w:val="00000A"/>
          <w:sz w:val="28"/>
          <w:szCs w:val="28"/>
        </w:rPr>
      </w:pPr>
      <w:r w:rsidRPr="00423632">
        <w:rPr>
          <w:color w:val="00000A"/>
          <w:sz w:val="28"/>
          <w:szCs w:val="28"/>
        </w:rPr>
        <w:t>И.О. Главы Администрации</w:t>
      </w:r>
    </w:p>
    <w:p w:rsidR="00A43D46" w:rsidRPr="00423632" w:rsidRDefault="00A43D46" w:rsidP="00A43D46">
      <w:pPr>
        <w:pStyle w:val="a5"/>
        <w:rPr>
          <w:color w:val="00000A"/>
          <w:sz w:val="28"/>
          <w:szCs w:val="28"/>
        </w:rPr>
      </w:pPr>
      <w:r w:rsidRPr="00423632">
        <w:rPr>
          <w:color w:val="00000A"/>
          <w:sz w:val="28"/>
          <w:szCs w:val="28"/>
        </w:rPr>
        <w:t>Суетского сельсовета:                                                      Е.А.Долгова</w:t>
      </w:r>
    </w:p>
    <w:p w:rsidR="00A43D46" w:rsidRPr="00423632" w:rsidRDefault="00A43D46" w:rsidP="00A43D46">
      <w:pPr>
        <w:pStyle w:val="a5"/>
        <w:rPr>
          <w:sz w:val="28"/>
          <w:szCs w:val="28"/>
        </w:rPr>
      </w:pPr>
    </w:p>
    <w:p w:rsidR="00423632" w:rsidRP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423632" w:rsidRDefault="00423632" w:rsidP="00A43D46">
      <w:pPr>
        <w:ind w:firstLine="5103"/>
        <w:jc w:val="right"/>
        <w:rPr>
          <w:rFonts w:ascii="Times New Roman" w:hAnsi="Times New Roman" w:cs="Times New Roman"/>
          <w:sz w:val="28"/>
          <w:szCs w:val="28"/>
        </w:rPr>
      </w:pPr>
    </w:p>
    <w:p w:rsidR="00EC2332" w:rsidRDefault="00EC2332" w:rsidP="00A43D46">
      <w:pPr>
        <w:ind w:firstLine="5103"/>
        <w:jc w:val="right"/>
        <w:rPr>
          <w:rFonts w:ascii="Times New Roman" w:hAnsi="Times New Roman" w:cs="Times New Roman"/>
          <w:sz w:val="28"/>
          <w:szCs w:val="28"/>
        </w:rPr>
      </w:pPr>
    </w:p>
    <w:p w:rsidR="00A43D46" w:rsidRPr="00423632" w:rsidRDefault="00A43D46" w:rsidP="00A43D46">
      <w:pPr>
        <w:ind w:firstLine="5103"/>
        <w:jc w:val="right"/>
        <w:rPr>
          <w:rFonts w:ascii="Times New Roman" w:hAnsi="Times New Roman" w:cs="Times New Roman"/>
          <w:sz w:val="28"/>
          <w:szCs w:val="28"/>
        </w:rPr>
      </w:pPr>
      <w:r w:rsidRPr="00423632">
        <w:rPr>
          <w:rFonts w:ascii="Times New Roman" w:hAnsi="Times New Roman" w:cs="Times New Roman"/>
          <w:sz w:val="28"/>
          <w:szCs w:val="28"/>
        </w:rPr>
        <w:lastRenderedPageBreak/>
        <w:t>Приложение № 1</w:t>
      </w:r>
      <w:r w:rsidRPr="00423632">
        <w:rPr>
          <w:rFonts w:ascii="Times New Roman" w:hAnsi="Times New Roman" w:cs="Times New Roman"/>
          <w:sz w:val="28"/>
          <w:szCs w:val="28"/>
        </w:rPr>
        <w:br/>
        <w:t xml:space="preserve">к постановлению Администрации </w:t>
      </w:r>
    </w:p>
    <w:p w:rsidR="00A43D46" w:rsidRPr="00423632" w:rsidRDefault="00A43D46" w:rsidP="00A43D46">
      <w:pPr>
        <w:ind w:firstLine="5103"/>
        <w:jc w:val="right"/>
        <w:rPr>
          <w:rFonts w:ascii="Times New Roman" w:hAnsi="Times New Roman" w:cs="Times New Roman"/>
          <w:sz w:val="28"/>
          <w:szCs w:val="28"/>
        </w:rPr>
      </w:pPr>
      <w:r w:rsidRPr="00423632">
        <w:rPr>
          <w:rFonts w:ascii="Times New Roman" w:hAnsi="Times New Roman" w:cs="Times New Roman"/>
          <w:sz w:val="28"/>
          <w:szCs w:val="28"/>
        </w:rPr>
        <w:t>Суетского сельсовета</w:t>
      </w:r>
      <w:r w:rsidRPr="00423632">
        <w:rPr>
          <w:rFonts w:ascii="Times New Roman" w:hAnsi="Times New Roman" w:cs="Times New Roman"/>
          <w:sz w:val="28"/>
          <w:szCs w:val="28"/>
        </w:rPr>
        <w:br/>
        <w:t xml:space="preserve">Краснощековского района </w:t>
      </w:r>
    </w:p>
    <w:p w:rsidR="00A43D46" w:rsidRPr="00423632" w:rsidRDefault="00EA6FBA" w:rsidP="00423632">
      <w:pPr>
        <w:shd w:val="clear" w:color="auto" w:fill="FFFFFF"/>
        <w:ind w:firstLine="5103"/>
        <w:rPr>
          <w:rFonts w:ascii="Times New Roman" w:hAnsi="Times New Roman" w:cs="Times New Roman"/>
          <w:sz w:val="28"/>
          <w:szCs w:val="28"/>
        </w:rPr>
      </w:pPr>
      <w:r>
        <w:rPr>
          <w:rFonts w:ascii="Times New Roman" w:hAnsi="Times New Roman" w:cs="Times New Roman"/>
          <w:sz w:val="28"/>
          <w:szCs w:val="28"/>
        </w:rPr>
        <w:t xml:space="preserve">         от «02» сентября 2024г.  </w:t>
      </w:r>
      <w:r w:rsidR="00A43D46" w:rsidRPr="00423632">
        <w:rPr>
          <w:rFonts w:ascii="Times New Roman" w:hAnsi="Times New Roman" w:cs="Times New Roman"/>
          <w:sz w:val="28"/>
          <w:szCs w:val="28"/>
        </w:rPr>
        <w:t xml:space="preserve">№ 11   </w:t>
      </w:r>
    </w:p>
    <w:p w:rsidR="00A43D46" w:rsidRPr="00423632" w:rsidRDefault="00A43D46" w:rsidP="00A43D46">
      <w:pPr>
        <w:shd w:val="clear" w:color="auto" w:fill="FFFFFF"/>
        <w:spacing w:before="653"/>
        <w:ind w:left="29"/>
        <w:jc w:val="center"/>
        <w:rPr>
          <w:rFonts w:ascii="Times New Roman" w:hAnsi="Times New Roman" w:cs="Times New Roman"/>
          <w:sz w:val="28"/>
          <w:szCs w:val="28"/>
        </w:rPr>
      </w:pPr>
      <w:r w:rsidRPr="00423632">
        <w:rPr>
          <w:rFonts w:ascii="Times New Roman" w:hAnsi="Times New Roman" w:cs="Times New Roman"/>
          <w:sz w:val="28"/>
          <w:szCs w:val="28"/>
        </w:rPr>
        <w:t>ПЛАН МЕРОПРИЯТИЙ</w:t>
      </w:r>
    </w:p>
    <w:p w:rsidR="00A43D46" w:rsidRPr="00423632" w:rsidRDefault="00A43D46" w:rsidP="00A43D46">
      <w:pPr>
        <w:shd w:val="clear" w:color="auto" w:fill="FFFFFF"/>
        <w:ind w:left="29"/>
        <w:jc w:val="center"/>
        <w:rPr>
          <w:rFonts w:ascii="Times New Roman" w:hAnsi="Times New Roman" w:cs="Times New Roman"/>
          <w:sz w:val="28"/>
          <w:szCs w:val="28"/>
        </w:rPr>
      </w:pPr>
      <w:r w:rsidRPr="00423632">
        <w:rPr>
          <w:rFonts w:ascii="Times New Roman" w:hAnsi="Times New Roman" w:cs="Times New Roman"/>
          <w:sz w:val="28"/>
          <w:szCs w:val="28"/>
        </w:rPr>
        <w:t>об усилении мер пожарной безопасности</w:t>
      </w:r>
    </w:p>
    <w:p w:rsidR="00A43D46" w:rsidRPr="00423632" w:rsidRDefault="00A43D46" w:rsidP="00A43D46">
      <w:pPr>
        <w:shd w:val="clear" w:color="auto" w:fill="FFFFFF"/>
        <w:ind w:left="29"/>
        <w:jc w:val="center"/>
        <w:rPr>
          <w:rFonts w:ascii="Times New Roman" w:hAnsi="Times New Roman" w:cs="Times New Roman"/>
          <w:sz w:val="28"/>
          <w:szCs w:val="28"/>
        </w:rPr>
      </w:pPr>
      <w:r w:rsidRPr="00423632">
        <w:rPr>
          <w:rFonts w:ascii="Times New Roman" w:hAnsi="Times New Roman" w:cs="Times New Roman"/>
          <w:sz w:val="28"/>
          <w:szCs w:val="28"/>
        </w:rPr>
        <w:t>в осенне-зимний пожароопасный период 2024-2025 гг.</w:t>
      </w:r>
    </w:p>
    <w:p w:rsidR="00A43D46" w:rsidRPr="00423632" w:rsidRDefault="00A43D46" w:rsidP="00A43D46">
      <w:pPr>
        <w:shd w:val="clear" w:color="auto" w:fill="FFFFFF"/>
        <w:ind w:left="29"/>
        <w:jc w:val="center"/>
        <w:rPr>
          <w:rFonts w:ascii="Times New Roman" w:hAnsi="Times New Roman" w:cs="Times New Roman"/>
          <w:sz w:val="28"/>
          <w:szCs w:val="28"/>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687"/>
        <w:gridCol w:w="2475"/>
        <w:gridCol w:w="1671"/>
      </w:tblGrid>
      <w:tr w:rsidR="00A43D46" w:rsidRPr="00423632" w:rsidTr="008D10EC">
        <w:tc>
          <w:tcPr>
            <w:tcW w:w="655" w:type="dxa"/>
            <w:shd w:val="clear" w:color="auto" w:fill="auto"/>
          </w:tcPr>
          <w:p w:rsidR="00A43D46" w:rsidRPr="00423632" w:rsidRDefault="00A43D46" w:rsidP="008D10EC">
            <w:pPr>
              <w:shd w:val="clear" w:color="auto" w:fill="FFFFFF"/>
              <w:spacing w:line="307" w:lineRule="exact"/>
              <w:ind w:left="125" w:hanging="10"/>
              <w:rPr>
                <w:rFonts w:ascii="Times New Roman" w:hAnsi="Times New Roman" w:cs="Times New Roman"/>
                <w:sz w:val="28"/>
                <w:szCs w:val="28"/>
              </w:rPr>
            </w:pPr>
            <w:r w:rsidRPr="00423632">
              <w:rPr>
                <w:rFonts w:ascii="Times New Roman" w:hAnsi="Times New Roman" w:cs="Times New Roman"/>
                <w:sz w:val="28"/>
                <w:szCs w:val="28"/>
              </w:rPr>
              <w:t>№ п/п</w:t>
            </w:r>
          </w:p>
        </w:tc>
        <w:tc>
          <w:tcPr>
            <w:tcW w:w="4912" w:type="dxa"/>
            <w:shd w:val="clear" w:color="auto" w:fill="auto"/>
          </w:tcPr>
          <w:p w:rsidR="00A43D46" w:rsidRPr="00423632" w:rsidRDefault="00A43D46" w:rsidP="008D10EC">
            <w:pPr>
              <w:shd w:val="clear" w:color="auto" w:fill="FFFFFF"/>
              <w:ind w:left="1651"/>
              <w:rPr>
                <w:rFonts w:ascii="Times New Roman" w:hAnsi="Times New Roman" w:cs="Times New Roman"/>
                <w:sz w:val="28"/>
                <w:szCs w:val="28"/>
              </w:rPr>
            </w:pPr>
            <w:r w:rsidRPr="00423632">
              <w:rPr>
                <w:rFonts w:ascii="Times New Roman" w:hAnsi="Times New Roman" w:cs="Times New Roman"/>
                <w:sz w:val="28"/>
                <w:szCs w:val="28"/>
              </w:rPr>
              <w:t>Мероприятия</w:t>
            </w:r>
          </w:p>
        </w:tc>
        <w:tc>
          <w:tcPr>
            <w:tcW w:w="2495" w:type="dxa"/>
            <w:shd w:val="clear" w:color="auto" w:fill="auto"/>
          </w:tcPr>
          <w:p w:rsidR="00A43D46" w:rsidRPr="00423632" w:rsidRDefault="00A43D46" w:rsidP="008D10EC">
            <w:pPr>
              <w:shd w:val="clear" w:color="auto" w:fill="FFFFFF"/>
              <w:ind w:left="269"/>
              <w:rPr>
                <w:rFonts w:ascii="Times New Roman" w:hAnsi="Times New Roman" w:cs="Times New Roman"/>
                <w:sz w:val="28"/>
                <w:szCs w:val="28"/>
              </w:rPr>
            </w:pPr>
            <w:r w:rsidRPr="00423632">
              <w:rPr>
                <w:rFonts w:ascii="Times New Roman" w:hAnsi="Times New Roman" w:cs="Times New Roman"/>
                <w:sz w:val="28"/>
                <w:szCs w:val="28"/>
              </w:rPr>
              <w:t>Исполнители</w:t>
            </w:r>
          </w:p>
        </w:tc>
        <w:tc>
          <w:tcPr>
            <w:tcW w:w="1480" w:type="dxa"/>
            <w:shd w:val="clear" w:color="auto" w:fill="auto"/>
          </w:tcPr>
          <w:p w:rsidR="00A43D46" w:rsidRPr="00423632" w:rsidRDefault="00A43D46" w:rsidP="008D10EC">
            <w:pPr>
              <w:shd w:val="clear" w:color="auto" w:fill="FFFFFF"/>
              <w:spacing w:line="317" w:lineRule="exact"/>
              <w:ind w:left="38" w:right="10"/>
              <w:jc w:val="center"/>
              <w:rPr>
                <w:rFonts w:ascii="Times New Roman" w:hAnsi="Times New Roman" w:cs="Times New Roman"/>
                <w:sz w:val="28"/>
                <w:szCs w:val="28"/>
              </w:rPr>
            </w:pPr>
            <w:r w:rsidRPr="00423632">
              <w:rPr>
                <w:rFonts w:ascii="Times New Roman" w:hAnsi="Times New Roman" w:cs="Times New Roman"/>
                <w:sz w:val="28"/>
                <w:szCs w:val="28"/>
              </w:rPr>
              <w:t>Срок исполнения</w:t>
            </w:r>
          </w:p>
        </w:tc>
      </w:tr>
      <w:tr w:rsidR="00A43D46" w:rsidRPr="00423632" w:rsidTr="008D10EC">
        <w:tc>
          <w:tcPr>
            <w:tcW w:w="655" w:type="dxa"/>
            <w:shd w:val="clear" w:color="auto" w:fill="auto"/>
          </w:tcPr>
          <w:p w:rsidR="00A43D46" w:rsidRPr="00423632" w:rsidRDefault="00A43D46" w:rsidP="008D10EC">
            <w:pPr>
              <w:shd w:val="clear" w:color="auto" w:fill="FFFFFF"/>
              <w:ind w:left="-40"/>
              <w:jc w:val="center"/>
              <w:rPr>
                <w:rFonts w:ascii="Times New Roman" w:hAnsi="Times New Roman" w:cs="Times New Roman"/>
                <w:sz w:val="28"/>
                <w:szCs w:val="28"/>
              </w:rPr>
            </w:pPr>
            <w:r w:rsidRPr="00423632">
              <w:rPr>
                <w:rFonts w:ascii="Times New Roman" w:hAnsi="Times New Roman" w:cs="Times New Roman"/>
                <w:sz w:val="28"/>
                <w:szCs w:val="28"/>
              </w:rPr>
              <w:t>1.</w:t>
            </w:r>
          </w:p>
        </w:tc>
        <w:tc>
          <w:tcPr>
            <w:tcW w:w="4912" w:type="dxa"/>
            <w:shd w:val="clear" w:color="auto" w:fill="auto"/>
          </w:tcPr>
          <w:p w:rsidR="00A43D46" w:rsidRPr="00423632" w:rsidRDefault="00A43D46" w:rsidP="008D10EC">
            <w:pPr>
              <w:ind w:right="127"/>
              <w:jc w:val="both"/>
              <w:rPr>
                <w:rFonts w:ascii="Times New Roman" w:hAnsi="Times New Roman" w:cs="Times New Roman"/>
                <w:sz w:val="28"/>
                <w:szCs w:val="28"/>
              </w:rPr>
            </w:pPr>
            <w:r w:rsidRPr="00423632">
              <w:rPr>
                <w:rFonts w:ascii="Times New Roman" w:hAnsi="Times New Roman" w:cs="Times New Roman"/>
                <w:sz w:val="28"/>
                <w:szCs w:val="28"/>
              </w:rPr>
              <w:t xml:space="preserve">Провести заседание КЧС в поселении по рассмотрению вопроса о пожарной безопасности на осенне-зимний пожароопасный период 2024-2025 гг. основываясь на настоящий План с принятием Постановления о дополнительных мерах по обеспечению пожарной безопасности на территории  поселения. </w:t>
            </w:r>
          </w:p>
        </w:tc>
        <w:tc>
          <w:tcPr>
            <w:tcW w:w="2495" w:type="dxa"/>
            <w:shd w:val="clear" w:color="auto" w:fill="auto"/>
          </w:tcPr>
          <w:p w:rsidR="00A43D46" w:rsidRPr="00423632" w:rsidRDefault="00A43D46" w:rsidP="008D10EC">
            <w:pPr>
              <w:shd w:val="clear" w:color="auto" w:fill="FFFFFF"/>
              <w:spacing w:line="317" w:lineRule="exact"/>
              <w:ind w:right="125"/>
              <w:jc w:val="center"/>
              <w:rPr>
                <w:rFonts w:ascii="Times New Roman" w:hAnsi="Times New Roman" w:cs="Times New Roman"/>
                <w:sz w:val="28"/>
                <w:szCs w:val="28"/>
              </w:rPr>
            </w:pPr>
            <w:r w:rsidRPr="00423632">
              <w:rPr>
                <w:rFonts w:ascii="Times New Roman" w:hAnsi="Times New Roman" w:cs="Times New Roman"/>
                <w:sz w:val="28"/>
                <w:szCs w:val="28"/>
              </w:rPr>
              <w:t>глава поселения</w:t>
            </w: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сентябрь</w:t>
            </w:r>
          </w:p>
        </w:tc>
      </w:tr>
      <w:tr w:rsidR="00A43D46" w:rsidRPr="00423632" w:rsidTr="008D10EC">
        <w:tc>
          <w:tcPr>
            <w:tcW w:w="655" w:type="dxa"/>
            <w:shd w:val="clear" w:color="auto" w:fill="auto"/>
          </w:tcPr>
          <w:p w:rsidR="00A43D46" w:rsidRPr="00423632" w:rsidRDefault="00A43D46" w:rsidP="008D10EC">
            <w:pPr>
              <w:shd w:val="clear" w:color="auto" w:fill="FFFFFF"/>
              <w:ind w:left="-40" w:right="96"/>
              <w:jc w:val="center"/>
              <w:rPr>
                <w:rFonts w:ascii="Times New Roman" w:hAnsi="Times New Roman" w:cs="Times New Roman"/>
                <w:sz w:val="28"/>
                <w:szCs w:val="28"/>
              </w:rPr>
            </w:pPr>
            <w:r w:rsidRPr="00423632">
              <w:rPr>
                <w:rFonts w:ascii="Times New Roman" w:hAnsi="Times New Roman" w:cs="Times New Roman"/>
                <w:sz w:val="28"/>
                <w:szCs w:val="28"/>
              </w:rPr>
              <w:t>2.</w:t>
            </w:r>
          </w:p>
        </w:tc>
        <w:tc>
          <w:tcPr>
            <w:tcW w:w="4912" w:type="dxa"/>
            <w:shd w:val="clear" w:color="auto" w:fill="auto"/>
          </w:tcPr>
          <w:p w:rsidR="00A43D46" w:rsidRPr="00423632" w:rsidRDefault="00A43D46" w:rsidP="008D10EC">
            <w:pPr>
              <w:shd w:val="clear" w:color="auto" w:fill="FFFFFF"/>
              <w:spacing w:line="269" w:lineRule="exact"/>
              <w:ind w:right="127" w:hanging="19"/>
              <w:jc w:val="both"/>
              <w:rPr>
                <w:rFonts w:ascii="Times New Roman" w:hAnsi="Times New Roman" w:cs="Times New Roman"/>
                <w:sz w:val="28"/>
                <w:szCs w:val="28"/>
              </w:rPr>
            </w:pPr>
            <w:r w:rsidRPr="00423632">
              <w:rPr>
                <w:rFonts w:ascii="Times New Roman" w:hAnsi="Times New Roman" w:cs="Times New Roman"/>
                <w:sz w:val="28"/>
                <w:szCs w:val="28"/>
              </w:rPr>
              <w:t xml:space="preserve">Организовать работу патрульных, патрульно-маневренных, маневренных групп для своевременного реагирования на возникающие природные пожары (включить в состав групп главу поселения, старост, членов добровольных пожарных команд), определить транспортное средство, средства связи, первичные средства пожаротушения и другое имущество для тушения ландшафтных пожаров. </w:t>
            </w:r>
          </w:p>
          <w:p w:rsidR="00A43D46" w:rsidRPr="00423632" w:rsidRDefault="00A43D46" w:rsidP="008D10EC">
            <w:pPr>
              <w:shd w:val="clear" w:color="auto" w:fill="FFFFFF"/>
              <w:spacing w:line="269" w:lineRule="exact"/>
              <w:ind w:right="127" w:hanging="19"/>
              <w:jc w:val="both"/>
              <w:rPr>
                <w:rFonts w:ascii="Times New Roman" w:hAnsi="Times New Roman" w:cs="Times New Roman"/>
                <w:sz w:val="28"/>
                <w:szCs w:val="28"/>
              </w:rPr>
            </w:pPr>
          </w:p>
        </w:tc>
        <w:tc>
          <w:tcPr>
            <w:tcW w:w="2495" w:type="dxa"/>
            <w:shd w:val="clear" w:color="auto" w:fill="auto"/>
          </w:tcPr>
          <w:p w:rsidR="00A43D46" w:rsidRPr="00423632" w:rsidRDefault="00A43D46" w:rsidP="008D10EC">
            <w:pPr>
              <w:shd w:val="clear" w:color="auto" w:fill="FFFFFF"/>
              <w:spacing w:line="317" w:lineRule="exact"/>
              <w:ind w:right="125"/>
              <w:jc w:val="center"/>
              <w:rPr>
                <w:rFonts w:ascii="Times New Roman" w:hAnsi="Times New Roman" w:cs="Times New Roman"/>
                <w:sz w:val="28"/>
                <w:szCs w:val="28"/>
              </w:rPr>
            </w:pPr>
            <w:r w:rsidRPr="00423632">
              <w:rPr>
                <w:rFonts w:ascii="Times New Roman" w:hAnsi="Times New Roman" w:cs="Times New Roman"/>
                <w:sz w:val="28"/>
                <w:szCs w:val="28"/>
              </w:rPr>
              <w:t xml:space="preserve">глава поселения </w:t>
            </w:r>
          </w:p>
          <w:p w:rsidR="00A43D46" w:rsidRPr="00423632" w:rsidRDefault="00A43D46" w:rsidP="008D10EC">
            <w:pPr>
              <w:shd w:val="clear" w:color="auto" w:fill="FFFFFF"/>
              <w:spacing w:line="317" w:lineRule="exact"/>
              <w:ind w:right="125"/>
              <w:jc w:val="center"/>
              <w:rPr>
                <w:rFonts w:ascii="Times New Roman" w:hAnsi="Times New Roman" w:cs="Times New Roman"/>
                <w:sz w:val="28"/>
                <w:szCs w:val="28"/>
              </w:rPr>
            </w:pP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на весь период</w:t>
            </w:r>
          </w:p>
        </w:tc>
      </w:tr>
      <w:tr w:rsidR="00A43D46" w:rsidRPr="00423632" w:rsidTr="008D10EC">
        <w:tc>
          <w:tcPr>
            <w:tcW w:w="655" w:type="dxa"/>
            <w:shd w:val="clear" w:color="auto" w:fill="auto"/>
          </w:tcPr>
          <w:p w:rsidR="00A43D46" w:rsidRPr="00423632" w:rsidRDefault="00A43D46" w:rsidP="008D10EC">
            <w:pPr>
              <w:shd w:val="clear" w:color="auto" w:fill="FFFFFF"/>
              <w:ind w:left="-40" w:right="96"/>
              <w:jc w:val="center"/>
              <w:rPr>
                <w:rFonts w:ascii="Times New Roman" w:hAnsi="Times New Roman" w:cs="Times New Roman"/>
                <w:sz w:val="28"/>
                <w:szCs w:val="28"/>
              </w:rPr>
            </w:pPr>
            <w:r w:rsidRPr="00423632">
              <w:rPr>
                <w:rFonts w:ascii="Times New Roman" w:hAnsi="Times New Roman" w:cs="Times New Roman"/>
                <w:sz w:val="28"/>
                <w:szCs w:val="28"/>
              </w:rPr>
              <w:lastRenderedPageBreak/>
              <w:t>3.</w:t>
            </w:r>
          </w:p>
        </w:tc>
        <w:tc>
          <w:tcPr>
            <w:tcW w:w="4912" w:type="dxa"/>
            <w:shd w:val="clear" w:color="auto" w:fill="auto"/>
          </w:tcPr>
          <w:p w:rsidR="00A43D46" w:rsidRPr="00423632" w:rsidRDefault="00A43D46" w:rsidP="008D10EC">
            <w:pPr>
              <w:shd w:val="clear" w:color="auto" w:fill="FFFFFF"/>
              <w:tabs>
                <w:tab w:val="left" w:pos="4307"/>
                <w:tab w:val="left" w:pos="4449"/>
                <w:tab w:val="left" w:pos="4584"/>
              </w:tabs>
              <w:spacing w:line="269" w:lineRule="exact"/>
              <w:ind w:right="135" w:hanging="19"/>
              <w:jc w:val="both"/>
              <w:rPr>
                <w:rFonts w:ascii="Times New Roman" w:hAnsi="Times New Roman" w:cs="Times New Roman"/>
                <w:sz w:val="28"/>
                <w:szCs w:val="28"/>
              </w:rPr>
            </w:pPr>
            <w:r w:rsidRPr="00423632">
              <w:rPr>
                <w:rFonts w:ascii="Times New Roman" w:hAnsi="Times New Roman" w:cs="Times New Roman"/>
                <w:sz w:val="28"/>
                <w:szCs w:val="28"/>
              </w:rPr>
              <w:t xml:space="preserve"> Главе поселения, имеющего на своей территории малые поселки  откорректировать списки старост. Списки старост с номерами телефонов направить в ЕДДС района. </w:t>
            </w:r>
          </w:p>
          <w:p w:rsidR="00A43D46" w:rsidRPr="00423632" w:rsidRDefault="00A43D46" w:rsidP="008D10EC">
            <w:pPr>
              <w:shd w:val="clear" w:color="auto" w:fill="FFFFFF"/>
              <w:tabs>
                <w:tab w:val="left" w:pos="4307"/>
                <w:tab w:val="left" w:pos="4449"/>
                <w:tab w:val="left" w:pos="4584"/>
              </w:tabs>
              <w:spacing w:line="269" w:lineRule="exact"/>
              <w:ind w:right="135" w:hanging="19"/>
              <w:jc w:val="both"/>
              <w:rPr>
                <w:rFonts w:ascii="Times New Roman" w:hAnsi="Times New Roman" w:cs="Times New Roman"/>
                <w:sz w:val="28"/>
                <w:szCs w:val="28"/>
              </w:rPr>
            </w:pPr>
          </w:p>
        </w:tc>
        <w:tc>
          <w:tcPr>
            <w:tcW w:w="2495" w:type="dxa"/>
            <w:shd w:val="clear" w:color="auto" w:fill="auto"/>
          </w:tcPr>
          <w:p w:rsidR="00A43D46" w:rsidRPr="00423632" w:rsidRDefault="00A43D46" w:rsidP="008D10EC">
            <w:pPr>
              <w:shd w:val="clear" w:color="auto" w:fill="FFFFFF"/>
              <w:spacing w:line="317" w:lineRule="exact"/>
              <w:ind w:right="125"/>
              <w:jc w:val="center"/>
              <w:rPr>
                <w:rFonts w:ascii="Times New Roman" w:hAnsi="Times New Roman" w:cs="Times New Roman"/>
                <w:sz w:val="28"/>
                <w:szCs w:val="28"/>
              </w:rPr>
            </w:pPr>
            <w:r w:rsidRPr="00423632">
              <w:rPr>
                <w:rFonts w:ascii="Times New Roman" w:hAnsi="Times New Roman" w:cs="Times New Roman"/>
                <w:sz w:val="28"/>
                <w:szCs w:val="28"/>
              </w:rPr>
              <w:t xml:space="preserve">глава поселения </w:t>
            </w:r>
          </w:p>
          <w:p w:rsidR="00A43D46" w:rsidRPr="00423632" w:rsidRDefault="00A43D46" w:rsidP="008D10EC">
            <w:pPr>
              <w:rPr>
                <w:rFonts w:ascii="Times New Roman" w:hAnsi="Times New Roman" w:cs="Times New Roman"/>
                <w:sz w:val="28"/>
                <w:szCs w:val="28"/>
              </w:rPr>
            </w:pP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сентябрь</w:t>
            </w:r>
          </w:p>
        </w:tc>
      </w:tr>
      <w:tr w:rsidR="00A43D46" w:rsidRPr="00423632" w:rsidTr="008D10EC">
        <w:tc>
          <w:tcPr>
            <w:tcW w:w="655" w:type="dxa"/>
            <w:shd w:val="clear" w:color="auto" w:fill="auto"/>
          </w:tcPr>
          <w:p w:rsidR="00A43D46" w:rsidRPr="00423632" w:rsidRDefault="00A43D46" w:rsidP="008D10EC">
            <w:pPr>
              <w:shd w:val="clear" w:color="auto" w:fill="FFFFFF"/>
              <w:ind w:right="96"/>
              <w:jc w:val="center"/>
              <w:rPr>
                <w:rFonts w:ascii="Times New Roman" w:hAnsi="Times New Roman" w:cs="Times New Roman"/>
                <w:sz w:val="28"/>
                <w:szCs w:val="28"/>
              </w:rPr>
            </w:pPr>
            <w:r w:rsidRPr="00423632">
              <w:rPr>
                <w:rFonts w:ascii="Times New Roman" w:hAnsi="Times New Roman" w:cs="Times New Roman"/>
                <w:sz w:val="28"/>
                <w:szCs w:val="28"/>
              </w:rPr>
              <w:t>4.</w:t>
            </w:r>
          </w:p>
        </w:tc>
        <w:tc>
          <w:tcPr>
            <w:tcW w:w="4912" w:type="dxa"/>
            <w:shd w:val="clear" w:color="auto" w:fill="auto"/>
          </w:tcPr>
          <w:p w:rsidR="00A43D46" w:rsidRPr="00423632" w:rsidRDefault="00A43D46" w:rsidP="008D10EC">
            <w:pPr>
              <w:jc w:val="both"/>
              <w:rPr>
                <w:rFonts w:ascii="Times New Roman" w:hAnsi="Times New Roman" w:cs="Times New Roman"/>
                <w:sz w:val="28"/>
                <w:szCs w:val="28"/>
              </w:rPr>
            </w:pPr>
            <w:r w:rsidRPr="00423632">
              <w:rPr>
                <w:rFonts w:ascii="Times New Roman" w:hAnsi="Times New Roman" w:cs="Times New Roman"/>
                <w:sz w:val="28"/>
                <w:szCs w:val="28"/>
              </w:rPr>
              <w:t xml:space="preserve">Провести уборку территории села от сухой травы. Организовать транспорт для вывоза мусора с подворий граждан. </w:t>
            </w:r>
          </w:p>
        </w:tc>
        <w:tc>
          <w:tcPr>
            <w:tcW w:w="2495"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глава поселения,</w:t>
            </w:r>
          </w:p>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староста,</w:t>
            </w:r>
          </w:p>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руководитель СПК, предприятий, КФХ, ЛПХ, правообладатели земельных участков, население</w:t>
            </w: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октябрь</w:t>
            </w:r>
          </w:p>
        </w:tc>
      </w:tr>
      <w:tr w:rsidR="00A43D46" w:rsidRPr="00423632" w:rsidTr="008D10EC">
        <w:tc>
          <w:tcPr>
            <w:tcW w:w="655" w:type="dxa"/>
            <w:shd w:val="clear" w:color="auto" w:fill="auto"/>
          </w:tcPr>
          <w:p w:rsidR="00A43D46" w:rsidRPr="00423632" w:rsidRDefault="00A43D46" w:rsidP="008D10EC">
            <w:pPr>
              <w:shd w:val="clear" w:color="auto" w:fill="FFFFFF"/>
              <w:ind w:right="96"/>
              <w:jc w:val="center"/>
              <w:rPr>
                <w:rFonts w:ascii="Times New Roman" w:hAnsi="Times New Roman" w:cs="Times New Roman"/>
                <w:sz w:val="28"/>
                <w:szCs w:val="28"/>
              </w:rPr>
            </w:pPr>
            <w:r w:rsidRPr="00423632">
              <w:rPr>
                <w:rFonts w:ascii="Times New Roman" w:hAnsi="Times New Roman" w:cs="Times New Roman"/>
                <w:sz w:val="28"/>
                <w:szCs w:val="28"/>
              </w:rPr>
              <w:t>5.</w:t>
            </w:r>
          </w:p>
        </w:tc>
        <w:tc>
          <w:tcPr>
            <w:tcW w:w="4912" w:type="dxa"/>
            <w:shd w:val="clear" w:color="auto" w:fill="auto"/>
          </w:tcPr>
          <w:p w:rsidR="00A43D46" w:rsidRPr="00423632" w:rsidRDefault="00A43D46" w:rsidP="008D10EC">
            <w:pPr>
              <w:jc w:val="both"/>
              <w:rPr>
                <w:rFonts w:ascii="Times New Roman" w:hAnsi="Times New Roman" w:cs="Times New Roman"/>
                <w:sz w:val="28"/>
                <w:szCs w:val="28"/>
              </w:rPr>
            </w:pPr>
            <w:r w:rsidRPr="00423632">
              <w:rPr>
                <w:rFonts w:ascii="Times New Roman" w:hAnsi="Times New Roman" w:cs="Times New Roman"/>
                <w:sz w:val="28"/>
                <w:szCs w:val="28"/>
              </w:rPr>
              <w:t xml:space="preserve">Создать (обновить) противопожарные минерализованные полосы шириной не менее 10 метров </w:t>
            </w:r>
          </w:p>
        </w:tc>
        <w:tc>
          <w:tcPr>
            <w:tcW w:w="2495"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глава поселения,</w:t>
            </w:r>
          </w:p>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руководитель СПК</w:t>
            </w:r>
          </w:p>
        </w:tc>
        <w:tc>
          <w:tcPr>
            <w:tcW w:w="1480" w:type="dxa"/>
            <w:shd w:val="clear" w:color="auto" w:fill="auto"/>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 xml:space="preserve">  сентябрь</w:t>
            </w:r>
          </w:p>
        </w:tc>
      </w:tr>
      <w:tr w:rsidR="00A43D46" w:rsidRPr="00423632" w:rsidTr="008D10EC">
        <w:tc>
          <w:tcPr>
            <w:tcW w:w="655" w:type="dxa"/>
            <w:shd w:val="clear" w:color="auto" w:fill="auto"/>
          </w:tcPr>
          <w:p w:rsidR="00A43D46" w:rsidRPr="00423632" w:rsidRDefault="00A43D46" w:rsidP="008D10EC">
            <w:pPr>
              <w:shd w:val="clear" w:color="auto" w:fill="FFFFFF"/>
              <w:ind w:right="96"/>
              <w:jc w:val="center"/>
              <w:rPr>
                <w:rFonts w:ascii="Times New Roman" w:hAnsi="Times New Roman" w:cs="Times New Roman"/>
                <w:sz w:val="28"/>
                <w:szCs w:val="28"/>
              </w:rPr>
            </w:pPr>
            <w:r w:rsidRPr="00423632">
              <w:rPr>
                <w:rFonts w:ascii="Times New Roman" w:hAnsi="Times New Roman" w:cs="Times New Roman"/>
                <w:sz w:val="28"/>
                <w:szCs w:val="28"/>
              </w:rPr>
              <w:t>6.</w:t>
            </w:r>
          </w:p>
        </w:tc>
        <w:tc>
          <w:tcPr>
            <w:tcW w:w="4912" w:type="dxa"/>
            <w:shd w:val="clear" w:color="auto" w:fill="auto"/>
          </w:tcPr>
          <w:p w:rsidR="00A43D46" w:rsidRPr="00423632" w:rsidRDefault="00A43D46" w:rsidP="008D10EC">
            <w:pPr>
              <w:jc w:val="both"/>
              <w:rPr>
                <w:rFonts w:ascii="Times New Roman" w:hAnsi="Times New Roman" w:cs="Times New Roman"/>
                <w:sz w:val="28"/>
                <w:szCs w:val="28"/>
              </w:rPr>
            </w:pPr>
            <w:r w:rsidRPr="00423632">
              <w:rPr>
                <w:rFonts w:ascii="Times New Roman" w:hAnsi="Times New Roman" w:cs="Times New Roman"/>
                <w:sz w:val="28"/>
                <w:szCs w:val="28"/>
              </w:rPr>
              <w:t>Запретить на территории Суетского сельсовета Краснощековского района проведение сельхозпалов, выжигание стерни, пожнивных остатков и сжигание мусора в населенном пункте. На территории частных домовладений в черте населенного пункта запретить разведение костров использование открытого огня (ст. 66 постановления Правительства РФ от 16.09.2020 № 1479 «Об утверждении Правил противопожарного режима в Российской Федерации»).</w:t>
            </w:r>
          </w:p>
        </w:tc>
        <w:tc>
          <w:tcPr>
            <w:tcW w:w="2495"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глава поселения,</w:t>
            </w:r>
          </w:p>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руководитель СПК, предприятий, КФХ, ЛПХ, правообладатели земельных участков, население</w:t>
            </w: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в течении всего периода</w:t>
            </w:r>
          </w:p>
        </w:tc>
      </w:tr>
      <w:tr w:rsidR="00A43D46" w:rsidRPr="00423632" w:rsidTr="008D10EC">
        <w:tc>
          <w:tcPr>
            <w:tcW w:w="655" w:type="dxa"/>
            <w:shd w:val="clear" w:color="auto" w:fill="auto"/>
          </w:tcPr>
          <w:p w:rsidR="00A43D46" w:rsidRPr="00423632" w:rsidRDefault="00A43D46" w:rsidP="008D10EC">
            <w:pPr>
              <w:shd w:val="clear" w:color="auto" w:fill="FFFFFF"/>
              <w:ind w:right="134"/>
              <w:jc w:val="center"/>
              <w:rPr>
                <w:rFonts w:ascii="Times New Roman" w:hAnsi="Times New Roman" w:cs="Times New Roman"/>
                <w:sz w:val="28"/>
                <w:szCs w:val="28"/>
              </w:rPr>
            </w:pPr>
            <w:r w:rsidRPr="00423632">
              <w:rPr>
                <w:rFonts w:ascii="Times New Roman" w:hAnsi="Times New Roman" w:cs="Times New Roman"/>
                <w:sz w:val="28"/>
                <w:szCs w:val="28"/>
              </w:rPr>
              <w:t>7.</w:t>
            </w:r>
          </w:p>
        </w:tc>
        <w:tc>
          <w:tcPr>
            <w:tcW w:w="4912" w:type="dxa"/>
            <w:shd w:val="clear" w:color="auto" w:fill="auto"/>
          </w:tcPr>
          <w:p w:rsidR="00A43D46" w:rsidRPr="00423632" w:rsidRDefault="00A43D46" w:rsidP="008D10EC">
            <w:pPr>
              <w:pStyle w:val="a5"/>
              <w:jc w:val="both"/>
              <w:rPr>
                <w:sz w:val="28"/>
                <w:szCs w:val="28"/>
              </w:rPr>
            </w:pPr>
            <w:r w:rsidRPr="00423632">
              <w:rPr>
                <w:sz w:val="28"/>
                <w:szCs w:val="28"/>
              </w:rPr>
              <w:t xml:space="preserve">Принять меры по защите населенных пунктов и </w:t>
            </w:r>
            <w:r w:rsidRPr="00423632">
              <w:rPr>
                <w:sz w:val="28"/>
                <w:szCs w:val="28"/>
              </w:rPr>
              <w:lastRenderedPageBreak/>
              <w:t xml:space="preserve">сельскохозяйственных угодий от зарастания сорной сухой растительностью, от свалок горючих отходов.  Своевременно проводить уборку мусора, сухой растительности и покос травы  на заброшенных усадьбах, сельскохозяйственных угодьях (ст. 67, 68 постановления Правительства РФ от 16.09.2020 № 1479 «Об утверждении Правил противопожарного режима в Российской Федерации»). Проводить рейды по профилактике заростания сорной растительностью  в населенных пунктах, домовладениях и землях сельскохозяйственного назначения.  </w:t>
            </w:r>
          </w:p>
        </w:tc>
        <w:tc>
          <w:tcPr>
            <w:tcW w:w="2495" w:type="dxa"/>
            <w:shd w:val="clear" w:color="auto" w:fill="auto"/>
          </w:tcPr>
          <w:p w:rsidR="00A43D46" w:rsidRPr="00423632" w:rsidRDefault="00A43D46" w:rsidP="008D10EC">
            <w:pPr>
              <w:ind w:left="116"/>
              <w:jc w:val="center"/>
              <w:rPr>
                <w:rFonts w:ascii="Times New Roman" w:hAnsi="Times New Roman" w:cs="Times New Roman"/>
                <w:sz w:val="28"/>
                <w:szCs w:val="28"/>
              </w:rPr>
            </w:pPr>
            <w:r w:rsidRPr="00423632">
              <w:rPr>
                <w:rFonts w:ascii="Times New Roman" w:hAnsi="Times New Roman" w:cs="Times New Roman"/>
                <w:sz w:val="28"/>
                <w:szCs w:val="28"/>
              </w:rPr>
              <w:lastRenderedPageBreak/>
              <w:t>глава поселения,</w:t>
            </w:r>
          </w:p>
          <w:p w:rsidR="00A43D46" w:rsidRPr="00423632" w:rsidRDefault="00A43D46" w:rsidP="008D10EC">
            <w:pPr>
              <w:ind w:left="116"/>
              <w:jc w:val="center"/>
              <w:rPr>
                <w:rFonts w:ascii="Times New Roman" w:hAnsi="Times New Roman" w:cs="Times New Roman"/>
                <w:sz w:val="28"/>
                <w:szCs w:val="28"/>
              </w:rPr>
            </w:pPr>
            <w:r w:rsidRPr="00423632">
              <w:rPr>
                <w:rFonts w:ascii="Times New Roman" w:hAnsi="Times New Roman" w:cs="Times New Roman"/>
                <w:sz w:val="28"/>
                <w:szCs w:val="28"/>
              </w:rPr>
              <w:lastRenderedPageBreak/>
              <w:t>староста, руководитель СПК, КФХ, ЛПХ, правообладатели земельных участков</w:t>
            </w: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lastRenderedPageBreak/>
              <w:t xml:space="preserve">в течении всего </w:t>
            </w:r>
            <w:r w:rsidRPr="00423632">
              <w:rPr>
                <w:rFonts w:ascii="Times New Roman" w:hAnsi="Times New Roman" w:cs="Times New Roman"/>
                <w:sz w:val="28"/>
                <w:szCs w:val="28"/>
              </w:rPr>
              <w:lastRenderedPageBreak/>
              <w:t>периода</w:t>
            </w:r>
          </w:p>
        </w:tc>
      </w:tr>
      <w:tr w:rsidR="00A43D46" w:rsidRPr="00423632" w:rsidTr="008D10EC">
        <w:tc>
          <w:tcPr>
            <w:tcW w:w="655" w:type="dxa"/>
            <w:shd w:val="clear" w:color="auto" w:fill="auto"/>
          </w:tcPr>
          <w:p w:rsidR="00A43D46" w:rsidRPr="00423632" w:rsidRDefault="00A43D46" w:rsidP="008D10EC">
            <w:pPr>
              <w:shd w:val="clear" w:color="auto" w:fill="FFFFFF"/>
              <w:ind w:right="134"/>
              <w:jc w:val="center"/>
              <w:rPr>
                <w:rFonts w:ascii="Times New Roman" w:hAnsi="Times New Roman" w:cs="Times New Roman"/>
                <w:sz w:val="28"/>
                <w:szCs w:val="28"/>
              </w:rPr>
            </w:pPr>
            <w:r w:rsidRPr="00423632">
              <w:rPr>
                <w:rFonts w:ascii="Times New Roman" w:hAnsi="Times New Roman" w:cs="Times New Roman"/>
                <w:sz w:val="28"/>
                <w:szCs w:val="28"/>
              </w:rPr>
              <w:lastRenderedPageBreak/>
              <w:t>8.</w:t>
            </w:r>
          </w:p>
        </w:tc>
        <w:tc>
          <w:tcPr>
            <w:tcW w:w="4912" w:type="dxa"/>
            <w:shd w:val="clear" w:color="auto" w:fill="auto"/>
          </w:tcPr>
          <w:p w:rsidR="00A43D46" w:rsidRPr="00423632" w:rsidRDefault="00A43D46" w:rsidP="008D10EC">
            <w:pPr>
              <w:pStyle w:val="a5"/>
              <w:jc w:val="both"/>
              <w:rPr>
                <w:sz w:val="28"/>
                <w:szCs w:val="28"/>
              </w:rPr>
            </w:pPr>
            <w:r w:rsidRPr="00423632">
              <w:rPr>
                <w:sz w:val="28"/>
                <w:szCs w:val="28"/>
              </w:rPr>
              <w:t>Взять на учет пользователей земельных участков, у которых земли вне населенного пункта огорожены электропастухами, для привлечения их к тушению ландшафтных пожаров в любое время суток (Ф.И.О., номер телефона). Списки направить в ЕДДС района.</w:t>
            </w:r>
          </w:p>
        </w:tc>
        <w:tc>
          <w:tcPr>
            <w:tcW w:w="2495" w:type="dxa"/>
            <w:shd w:val="clear" w:color="auto" w:fill="auto"/>
          </w:tcPr>
          <w:p w:rsidR="00A43D46" w:rsidRPr="00423632" w:rsidRDefault="00A43D46" w:rsidP="008D10EC">
            <w:pPr>
              <w:ind w:left="116"/>
              <w:jc w:val="center"/>
              <w:rPr>
                <w:rFonts w:ascii="Times New Roman" w:hAnsi="Times New Roman" w:cs="Times New Roman"/>
                <w:sz w:val="28"/>
                <w:szCs w:val="28"/>
              </w:rPr>
            </w:pPr>
            <w:r w:rsidRPr="00423632">
              <w:rPr>
                <w:rFonts w:ascii="Times New Roman" w:hAnsi="Times New Roman" w:cs="Times New Roman"/>
                <w:sz w:val="28"/>
                <w:szCs w:val="28"/>
              </w:rPr>
              <w:t xml:space="preserve">глава поселения, староста, руководитель СПК, КФХ, ЛПХ, правообладатели земельных участков </w:t>
            </w: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октябрь</w:t>
            </w:r>
          </w:p>
        </w:tc>
      </w:tr>
      <w:tr w:rsidR="00A43D46" w:rsidRPr="00423632" w:rsidTr="008D10EC">
        <w:tc>
          <w:tcPr>
            <w:tcW w:w="655" w:type="dxa"/>
            <w:shd w:val="clear" w:color="auto" w:fill="auto"/>
          </w:tcPr>
          <w:p w:rsidR="00A43D46" w:rsidRPr="00423632" w:rsidRDefault="00A43D46" w:rsidP="008D10EC">
            <w:pPr>
              <w:shd w:val="clear" w:color="auto" w:fill="FFFFFF"/>
              <w:ind w:right="134"/>
              <w:jc w:val="center"/>
              <w:rPr>
                <w:rFonts w:ascii="Times New Roman" w:hAnsi="Times New Roman" w:cs="Times New Roman"/>
                <w:sz w:val="28"/>
                <w:szCs w:val="28"/>
              </w:rPr>
            </w:pPr>
            <w:r w:rsidRPr="00423632">
              <w:rPr>
                <w:rFonts w:ascii="Times New Roman" w:hAnsi="Times New Roman" w:cs="Times New Roman"/>
                <w:sz w:val="28"/>
                <w:szCs w:val="28"/>
              </w:rPr>
              <w:t xml:space="preserve">9. </w:t>
            </w:r>
          </w:p>
        </w:tc>
        <w:tc>
          <w:tcPr>
            <w:tcW w:w="4912" w:type="dxa"/>
            <w:shd w:val="clear" w:color="auto" w:fill="auto"/>
          </w:tcPr>
          <w:p w:rsidR="00A43D46" w:rsidRPr="00423632" w:rsidRDefault="00A43D46" w:rsidP="008D10EC">
            <w:pPr>
              <w:pStyle w:val="a5"/>
              <w:jc w:val="both"/>
              <w:rPr>
                <w:sz w:val="28"/>
                <w:szCs w:val="28"/>
              </w:rPr>
            </w:pPr>
            <w:r w:rsidRPr="00423632">
              <w:rPr>
                <w:sz w:val="28"/>
                <w:szCs w:val="28"/>
              </w:rPr>
              <w:t>Проводить на землях поселений и землях сельскохозяйственного назначения патрулирования с целью выявления виновных в организации поджогов сорняков и остатков растительности с фото-видео фиксацией для подготовки материалов на рассмотрение административной комиссии и сообщений в ТО НД № 10 для привлечения виновных к административной ответственности.</w:t>
            </w:r>
          </w:p>
          <w:p w:rsidR="00A43D46" w:rsidRPr="00423632" w:rsidRDefault="00A43D46" w:rsidP="008D10EC">
            <w:pPr>
              <w:pStyle w:val="a5"/>
              <w:jc w:val="both"/>
              <w:rPr>
                <w:sz w:val="28"/>
                <w:szCs w:val="28"/>
              </w:rPr>
            </w:pPr>
            <w:r w:rsidRPr="00423632">
              <w:rPr>
                <w:sz w:val="28"/>
                <w:szCs w:val="28"/>
              </w:rPr>
              <w:t xml:space="preserve">Организовать и активизировать деятельность административной комиссии органа местного самоуправления в рамках своих полномочий по привлечению к </w:t>
            </w:r>
            <w:r w:rsidRPr="00423632">
              <w:rPr>
                <w:sz w:val="28"/>
                <w:szCs w:val="28"/>
              </w:rPr>
              <w:lastRenderedPageBreak/>
              <w:t>административной ответственности граждан по фактам нарушений, связанных с несвоевременной уборкой территорий общего пользования, включая прилегающие территории, в соответствии с частью 1 статьи 27 закона Алтайского края от 10.07.2002 № 46-ЗС «Об административной ответственности за совершение правонарушений на территории Алтайского края».</w:t>
            </w:r>
          </w:p>
        </w:tc>
        <w:tc>
          <w:tcPr>
            <w:tcW w:w="2495" w:type="dxa"/>
            <w:shd w:val="clear" w:color="auto" w:fill="auto"/>
          </w:tcPr>
          <w:p w:rsidR="00A43D46" w:rsidRPr="00423632" w:rsidRDefault="00A43D46" w:rsidP="008D10EC">
            <w:pPr>
              <w:ind w:left="116"/>
              <w:jc w:val="center"/>
              <w:rPr>
                <w:rFonts w:ascii="Times New Roman" w:hAnsi="Times New Roman" w:cs="Times New Roman"/>
                <w:sz w:val="28"/>
                <w:szCs w:val="28"/>
              </w:rPr>
            </w:pPr>
            <w:r w:rsidRPr="00423632">
              <w:rPr>
                <w:rFonts w:ascii="Times New Roman" w:hAnsi="Times New Roman" w:cs="Times New Roman"/>
                <w:sz w:val="28"/>
                <w:szCs w:val="28"/>
              </w:rPr>
              <w:lastRenderedPageBreak/>
              <w:t xml:space="preserve">глава поселения, </w:t>
            </w:r>
          </w:p>
          <w:p w:rsidR="00A43D46" w:rsidRPr="00423632" w:rsidRDefault="00A43D46" w:rsidP="008D10EC">
            <w:pPr>
              <w:ind w:left="116"/>
              <w:jc w:val="center"/>
              <w:rPr>
                <w:rFonts w:ascii="Times New Roman" w:hAnsi="Times New Roman" w:cs="Times New Roman"/>
                <w:sz w:val="28"/>
                <w:szCs w:val="28"/>
              </w:rPr>
            </w:pPr>
            <w:r w:rsidRPr="00423632">
              <w:rPr>
                <w:rFonts w:ascii="Times New Roman" w:hAnsi="Times New Roman" w:cs="Times New Roman"/>
                <w:sz w:val="28"/>
                <w:szCs w:val="28"/>
              </w:rPr>
              <w:t>староста</w:t>
            </w:r>
          </w:p>
          <w:p w:rsidR="00A43D46" w:rsidRPr="00423632" w:rsidRDefault="00A43D46" w:rsidP="008D10EC">
            <w:pPr>
              <w:ind w:left="116"/>
              <w:jc w:val="center"/>
              <w:rPr>
                <w:rFonts w:ascii="Times New Roman" w:hAnsi="Times New Roman" w:cs="Times New Roman"/>
                <w:sz w:val="28"/>
                <w:szCs w:val="28"/>
              </w:rPr>
            </w:pP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на весь период</w:t>
            </w:r>
          </w:p>
        </w:tc>
      </w:tr>
      <w:tr w:rsidR="00A43D46" w:rsidRPr="00423632" w:rsidTr="008D10EC">
        <w:tc>
          <w:tcPr>
            <w:tcW w:w="655" w:type="dxa"/>
            <w:shd w:val="clear" w:color="auto" w:fill="auto"/>
          </w:tcPr>
          <w:p w:rsidR="00A43D46" w:rsidRPr="00423632" w:rsidRDefault="00A43D46" w:rsidP="008D10EC">
            <w:pPr>
              <w:shd w:val="clear" w:color="auto" w:fill="FFFFFF"/>
              <w:ind w:right="134"/>
              <w:jc w:val="center"/>
              <w:rPr>
                <w:rFonts w:ascii="Times New Roman" w:hAnsi="Times New Roman" w:cs="Times New Roman"/>
                <w:sz w:val="28"/>
                <w:szCs w:val="28"/>
              </w:rPr>
            </w:pPr>
            <w:r w:rsidRPr="00423632">
              <w:rPr>
                <w:rFonts w:ascii="Times New Roman" w:hAnsi="Times New Roman" w:cs="Times New Roman"/>
                <w:sz w:val="28"/>
                <w:szCs w:val="28"/>
              </w:rPr>
              <w:lastRenderedPageBreak/>
              <w:t>10.</w:t>
            </w:r>
          </w:p>
        </w:tc>
        <w:tc>
          <w:tcPr>
            <w:tcW w:w="4912" w:type="dxa"/>
            <w:shd w:val="clear" w:color="auto" w:fill="auto"/>
          </w:tcPr>
          <w:p w:rsidR="00A43D46" w:rsidRPr="00423632" w:rsidRDefault="00A43D46" w:rsidP="008D10EC">
            <w:pPr>
              <w:pStyle w:val="a5"/>
              <w:jc w:val="both"/>
              <w:rPr>
                <w:sz w:val="28"/>
                <w:szCs w:val="28"/>
              </w:rPr>
            </w:pPr>
            <w:r w:rsidRPr="00423632">
              <w:rPr>
                <w:sz w:val="28"/>
                <w:szCs w:val="28"/>
              </w:rPr>
              <w:t xml:space="preserve">Для работы маневренной группы на территории сельсовета привести в постоянно-исправное состояние имеющийся пожарный автомобиль  для привлечения его к тушению пожаров в круглосуточном режиме, обеспечив достаточным запасом ГСМ, средствами связи, пожарно-техническим вооружением. </w:t>
            </w:r>
          </w:p>
        </w:tc>
        <w:tc>
          <w:tcPr>
            <w:tcW w:w="2495" w:type="dxa"/>
            <w:shd w:val="clear" w:color="auto" w:fill="auto"/>
          </w:tcPr>
          <w:p w:rsidR="00A43D46" w:rsidRPr="00423632" w:rsidRDefault="00A43D46" w:rsidP="008D10EC">
            <w:pPr>
              <w:ind w:left="116"/>
              <w:jc w:val="center"/>
              <w:rPr>
                <w:rFonts w:ascii="Times New Roman" w:hAnsi="Times New Roman" w:cs="Times New Roman"/>
                <w:sz w:val="28"/>
                <w:szCs w:val="28"/>
              </w:rPr>
            </w:pPr>
            <w:r w:rsidRPr="00423632">
              <w:rPr>
                <w:rFonts w:ascii="Times New Roman" w:hAnsi="Times New Roman" w:cs="Times New Roman"/>
                <w:sz w:val="28"/>
                <w:szCs w:val="28"/>
              </w:rPr>
              <w:t>глава поселения</w:t>
            </w:r>
          </w:p>
          <w:p w:rsidR="00A43D46" w:rsidRPr="00423632" w:rsidRDefault="00A43D46" w:rsidP="008D10EC">
            <w:pPr>
              <w:ind w:left="116"/>
              <w:jc w:val="center"/>
              <w:rPr>
                <w:rFonts w:ascii="Times New Roman" w:hAnsi="Times New Roman" w:cs="Times New Roman"/>
                <w:sz w:val="28"/>
                <w:szCs w:val="28"/>
              </w:rPr>
            </w:pP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на весь период</w:t>
            </w:r>
          </w:p>
        </w:tc>
      </w:tr>
      <w:tr w:rsidR="00A43D46" w:rsidRPr="00423632" w:rsidTr="008D10EC">
        <w:tc>
          <w:tcPr>
            <w:tcW w:w="655" w:type="dxa"/>
            <w:shd w:val="clear" w:color="auto" w:fill="auto"/>
          </w:tcPr>
          <w:p w:rsidR="00A43D46" w:rsidRPr="00423632" w:rsidRDefault="00A43D46" w:rsidP="008D10EC">
            <w:pPr>
              <w:shd w:val="clear" w:color="auto" w:fill="FFFFFF"/>
              <w:ind w:right="134"/>
              <w:jc w:val="center"/>
              <w:rPr>
                <w:rFonts w:ascii="Times New Roman" w:hAnsi="Times New Roman" w:cs="Times New Roman"/>
                <w:sz w:val="28"/>
                <w:szCs w:val="28"/>
              </w:rPr>
            </w:pPr>
            <w:r w:rsidRPr="00423632">
              <w:rPr>
                <w:rFonts w:ascii="Times New Roman" w:hAnsi="Times New Roman" w:cs="Times New Roman"/>
                <w:sz w:val="28"/>
                <w:szCs w:val="28"/>
              </w:rPr>
              <w:t>11.</w:t>
            </w:r>
          </w:p>
        </w:tc>
        <w:tc>
          <w:tcPr>
            <w:tcW w:w="4912" w:type="dxa"/>
            <w:shd w:val="clear" w:color="auto" w:fill="auto"/>
          </w:tcPr>
          <w:p w:rsidR="00A43D46" w:rsidRPr="00423632" w:rsidRDefault="00A43D46" w:rsidP="008D10EC">
            <w:pPr>
              <w:jc w:val="both"/>
              <w:rPr>
                <w:rFonts w:ascii="Times New Roman" w:hAnsi="Times New Roman" w:cs="Times New Roman"/>
                <w:sz w:val="28"/>
                <w:szCs w:val="28"/>
              </w:rPr>
            </w:pPr>
            <w:r w:rsidRPr="00423632">
              <w:rPr>
                <w:rFonts w:ascii="Times New Roman" w:hAnsi="Times New Roman" w:cs="Times New Roman"/>
                <w:sz w:val="28"/>
                <w:szCs w:val="28"/>
              </w:rPr>
              <w:t>В  населенном пункте привести в исправное состояние источники противопожарного водоснабжения (пожарные гидранты, водонапорные башни, скважины, пожарные водоемы).  Оборудовать данные источники водоснабжения заборными устройствами для заправки пожарных автомобилей.  На реках, прилегающих к населенным пунктам предусмотреть и оборудовать подъездные пути к местам забора воды.</w:t>
            </w:r>
          </w:p>
        </w:tc>
        <w:tc>
          <w:tcPr>
            <w:tcW w:w="2495"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 xml:space="preserve">глава поселения, </w:t>
            </w:r>
          </w:p>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староста,</w:t>
            </w:r>
          </w:p>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 xml:space="preserve">руководитель СПК, организаций, предприятий, КФХ, ЛПХ, </w:t>
            </w:r>
          </w:p>
          <w:p w:rsidR="00A43D46" w:rsidRPr="00423632" w:rsidRDefault="00A43D46" w:rsidP="008D10EC">
            <w:pPr>
              <w:jc w:val="center"/>
              <w:rPr>
                <w:rFonts w:ascii="Times New Roman" w:hAnsi="Times New Roman" w:cs="Times New Roman"/>
                <w:sz w:val="28"/>
                <w:szCs w:val="28"/>
              </w:rPr>
            </w:pP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апрель</w:t>
            </w:r>
          </w:p>
        </w:tc>
      </w:tr>
      <w:tr w:rsidR="00A43D46" w:rsidRPr="00423632" w:rsidTr="008D10EC">
        <w:tc>
          <w:tcPr>
            <w:tcW w:w="655" w:type="dxa"/>
            <w:shd w:val="clear" w:color="auto" w:fill="auto"/>
          </w:tcPr>
          <w:p w:rsidR="00A43D46" w:rsidRPr="00423632" w:rsidRDefault="00A43D46" w:rsidP="008D10EC">
            <w:pPr>
              <w:shd w:val="clear" w:color="auto" w:fill="FFFFFF"/>
              <w:ind w:right="134"/>
              <w:jc w:val="center"/>
              <w:rPr>
                <w:rFonts w:ascii="Times New Roman" w:hAnsi="Times New Roman" w:cs="Times New Roman"/>
                <w:sz w:val="28"/>
                <w:szCs w:val="28"/>
              </w:rPr>
            </w:pPr>
            <w:r w:rsidRPr="00423632">
              <w:rPr>
                <w:rFonts w:ascii="Times New Roman" w:hAnsi="Times New Roman" w:cs="Times New Roman"/>
                <w:sz w:val="28"/>
                <w:szCs w:val="28"/>
              </w:rPr>
              <w:t>12.</w:t>
            </w:r>
          </w:p>
        </w:tc>
        <w:tc>
          <w:tcPr>
            <w:tcW w:w="4912" w:type="dxa"/>
            <w:shd w:val="clear" w:color="auto" w:fill="auto"/>
          </w:tcPr>
          <w:p w:rsidR="00A43D46" w:rsidRPr="00423632" w:rsidRDefault="00A43D46" w:rsidP="008D10EC">
            <w:pPr>
              <w:jc w:val="both"/>
              <w:rPr>
                <w:rFonts w:ascii="Times New Roman" w:hAnsi="Times New Roman" w:cs="Times New Roman"/>
                <w:sz w:val="28"/>
                <w:szCs w:val="28"/>
              </w:rPr>
            </w:pPr>
            <w:r w:rsidRPr="00423632">
              <w:rPr>
                <w:rFonts w:ascii="Times New Roman" w:hAnsi="Times New Roman" w:cs="Times New Roman"/>
                <w:sz w:val="28"/>
                <w:szCs w:val="28"/>
              </w:rPr>
              <w:t>Всю сельскохозяйственную технику, занятую в полевых работах (сенокос, заготовка грубых кормов, уборка урожая) обеспечить первичными средствами пожаротушения, исправными искрогасителями.</w:t>
            </w:r>
          </w:p>
        </w:tc>
        <w:tc>
          <w:tcPr>
            <w:tcW w:w="2495"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руководитель СПК, предприятий, КФХ, ЛПХ, правообладатели земельных участков</w:t>
            </w: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в течение периода</w:t>
            </w:r>
          </w:p>
        </w:tc>
      </w:tr>
      <w:tr w:rsidR="00A43D46" w:rsidRPr="00423632" w:rsidTr="008D10EC">
        <w:tc>
          <w:tcPr>
            <w:tcW w:w="655" w:type="dxa"/>
            <w:shd w:val="clear" w:color="auto" w:fill="auto"/>
          </w:tcPr>
          <w:p w:rsidR="00A43D46" w:rsidRPr="00423632" w:rsidRDefault="00A43D46" w:rsidP="008D10EC">
            <w:pPr>
              <w:shd w:val="clear" w:color="auto" w:fill="FFFFFF"/>
              <w:ind w:right="134"/>
              <w:jc w:val="center"/>
              <w:rPr>
                <w:rFonts w:ascii="Times New Roman" w:hAnsi="Times New Roman" w:cs="Times New Roman"/>
                <w:sz w:val="28"/>
                <w:szCs w:val="28"/>
              </w:rPr>
            </w:pPr>
            <w:r w:rsidRPr="00423632">
              <w:rPr>
                <w:rFonts w:ascii="Times New Roman" w:hAnsi="Times New Roman" w:cs="Times New Roman"/>
                <w:sz w:val="28"/>
                <w:szCs w:val="28"/>
              </w:rPr>
              <w:lastRenderedPageBreak/>
              <w:t>13.</w:t>
            </w:r>
          </w:p>
        </w:tc>
        <w:tc>
          <w:tcPr>
            <w:tcW w:w="4912" w:type="dxa"/>
            <w:shd w:val="clear" w:color="auto" w:fill="auto"/>
          </w:tcPr>
          <w:p w:rsidR="00A43D46" w:rsidRPr="00423632" w:rsidRDefault="00A43D46" w:rsidP="008D10EC">
            <w:pPr>
              <w:jc w:val="both"/>
              <w:rPr>
                <w:rFonts w:ascii="Times New Roman" w:hAnsi="Times New Roman" w:cs="Times New Roman"/>
                <w:sz w:val="28"/>
                <w:szCs w:val="28"/>
              </w:rPr>
            </w:pPr>
            <w:r w:rsidRPr="00423632">
              <w:rPr>
                <w:rFonts w:ascii="Times New Roman" w:hAnsi="Times New Roman" w:cs="Times New Roman"/>
                <w:sz w:val="28"/>
                <w:szCs w:val="28"/>
              </w:rPr>
              <w:t>Привести в исправное состояние системы оповещения населения о возникновении чрезвычайной ситуации в поселении</w:t>
            </w:r>
          </w:p>
        </w:tc>
        <w:tc>
          <w:tcPr>
            <w:tcW w:w="2495"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глава поселения</w:t>
            </w: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на весь период</w:t>
            </w:r>
          </w:p>
        </w:tc>
      </w:tr>
      <w:tr w:rsidR="00A43D46" w:rsidRPr="00423632" w:rsidTr="008D10EC">
        <w:tc>
          <w:tcPr>
            <w:tcW w:w="655" w:type="dxa"/>
            <w:shd w:val="clear" w:color="auto" w:fill="auto"/>
          </w:tcPr>
          <w:p w:rsidR="00A43D46" w:rsidRPr="00423632" w:rsidRDefault="00A43D46" w:rsidP="008D10EC">
            <w:pPr>
              <w:shd w:val="clear" w:color="auto" w:fill="FFFFFF"/>
              <w:ind w:right="134"/>
              <w:jc w:val="center"/>
              <w:rPr>
                <w:rFonts w:ascii="Times New Roman" w:hAnsi="Times New Roman" w:cs="Times New Roman"/>
                <w:sz w:val="28"/>
                <w:szCs w:val="28"/>
              </w:rPr>
            </w:pPr>
            <w:r w:rsidRPr="00423632">
              <w:rPr>
                <w:rFonts w:ascii="Times New Roman" w:hAnsi="Times New Roman" w:cs="Times New Roman"/>
                <w:sz w:val="28"/>
                <w:szCs w:val="28"/>
              </w:rPr>
              <w:t>14.</w:t>
            </w:r>
          </w:p>
        </w:tc>
        <w:tc>
          <w:tcPr>
            <w:tcW w:w="4912" w:type="dxa"/>
            <w:shd w:val="clear" w:color="auto" w:fill="auto"/>
          </w:tcPr>
          <w:p w:rsidR="00A43D46" w:rsidRPr="00423632" w:rsidRDefault="00A43D46" w:rsidP="008D10EC">
            <w:pPr>
              <w:jc w:val="both"/>
              <w:rPr>
                <w:rFonts w:ascii="Times New Roman" w:hAnsi="Times New Roman" w:cs="Times New Roman"/>
                <w:sz w:val="28"/>
                <w:szCs w:val="28"/>
              </w:rPr>
            </w:pPr>
            <w:r w:rsidRPr="00423632">
              <w:rPr>
                <w:rFonts w:ascii="Times New Roman" w:hAnsi="Times New Roman" w:cs="Times New Roman"/>
                <w:sz w:val="28"/>
                <w:szCs w:val="28"/>
              </w:rPr>
              <w:t>Обеспечить беспрепятственный проезд техники при возникновении пожара по улицам  и переулкам села</w:t>
            </w:r>
          </w:p>
        </w:tc>
        <w:tc>
          <w:tcPr>
            <w:tcW w:w="2495"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глава поселения,</w:t>
            </w:r>
          </w:p>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КЧС</w:t>
            </w: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на весь период</w:t>
            </w:r>
          </w:p>
        </w:tc>
      </w:tr>
      <w:tr w:rsidR="00A43D46" w:rsidRPr="00423632" w:rsidTr="008D10EC">
        <w:tc>
          <w:tcPr>
            <w:tcW w:w="655" w:type="dxa"/>
            <w:shd w:val="clear" w:color="auto" w:fill="auto"/>
          </w:tcPr>
          <w:p w:rsidR="00A43D46" w:rsidRPr="00423632" w:rsidRDefault="00A43D46" w:rsidP="008D10EC">
            <w:pPr>
              <w:shd w:val="clear" w:color="auto" w:fill="FFFFFF"/>
              <w:ind w:right="134"/>
              <w:jc w:val="center"/>
              <w:rPr>
                <w:rFonts w:ascii="Times New Roman" w:hAnsi="Times New Roman" w:cs="Times New Roman"/>
                <w:sz w:val="28"/>
                <w:szCs w:val="28"/>
              </w:rPr>
            </w:pPr>
            <w:r w:rsidRPr="00423632">
              <w:rPr>
                <w:rFonts w:ascii="Times New Roman" w:hAnsi="Times New Roman" w:cs="Times New Roman"/>
                <w:sz w:val="28"/>
                <w:szCs w:val="28"/>
              </w:rPr>
              <w:t>15.</w:t>
            </w:r>
          </w:p>
        </w:tc>
        <w:tc>
          <w:tcPr>
            <w:tcW w:w="4912" w:type="dxa"/>
            <w:shd w:val="clear" w:color="auto" w:fill="auto"/>
          </w:tcPr>
          <w:p w:rsidR="00A43D46" w:rsidRPr="00423632" w:rsidRDefault="00A43D46" w:rsidP="008D10EC">
            <w:pPr>
              <w:jc w:val="both"/>
              <w:rPr>
                <w:rFonts w:ascii="Times New Roman" w:hAnsi="Times New Roman" w:cs="Times New Roman"/>
                <w:sz w:val="28"/>
                <w:szCs w:val="28"/>
              </w:rPr>
            </w:pPr>
            <w:r w:rsidRPr="00423632">
              <w:rPr>
                <w:rFonts w:ascii="Times New Roman" w:hAnsi="Times New Roman" w:cs="Times New Roman"/>
                <w:sz w:val="28"/>
                <w:szCs w:val="28"/>
              </w:rPr>
              <w:t>Животноводческие здания, склады и  другие неэксплуатируемые объекты отключить от источников энергоснабжения</w:t>
            </w:r>
          </w:p>
        </w:tc>
        <w:tc>
          <w:tcPr>
            <w:tcW w:w="2495"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глава поселения,</w:t>
            </w:r>
          </w:p>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КЧС</w:t>
            </w: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сентябрь</w:t>
            </w:r>
          </w:p>
        </w:tc>
      </w:tr>
      <w:tr w:rsidR="00A43D46" w:rsidRPr="00423632" w:rsidTr="008D10EC">
        <w:tc>
          <w:tcPr>
            <w:tcW w:w="655" w:type="dxa"/>
            <w:shd w:val="clear" w:color="auto" w:fill="auto"/>
          </w:tcPr>
          <w:p w:rsidR="00A43D46" w:rsidRPr="00423632" w:rsidRDefault="00A43D46" w:rsidP="008D10EC">
            <w:pPr>
              <w:shd w:val="clear" w:color="auto" w:fill="FFFFFF"/>
              <w:ind w:right="134"/>
              <w:jc w:val="center"/>
              <w:rPr>
                <w:rFonts w:ascii="Times New Roman" w:hAnsi="Times New Roman" w:cs="Times New Roman"/>
                <w:sz w:val="28"/>
                <w:szCs w:val="28"/>
              </w:rPr>
            </w:pPr>
            <w:r w:rsidRPr="00423632">
              <w:rPr>
                <w:rFonts w:ascii="Times New Roman" w:hAnsi="Times New Roman" w:cs="Times New Roman"/>
                <w:sz w:val="28"/>
                <w:szCs w:val="28"/>
              </w:rPr>
              <w:t>16.</w:t>
            </w:r>
          </w:p>
        </w:tc>
        <w:tc>
          <w:tcPr>
            <w:tcW w:w="4912" w:type="dxa"/>
            <w:shd w:val="clear" w:color="auto" w:fill="auto"/>
          </w:tcPr>
          <w:p w:rsidR="00A43D46" w:rsidRPr="00423632" w:rsidRDefault="00A43D46" w:rsidP="008D10EC">
            <w:pPr>
              <w:jc w:val="both"/>
              <w:rPr>
                <w:rFonts w:ascii="Times New Roman" w:hAnsi="Times New Roman" w:cs="Times New Roman"/>
                <w:sz w:val="28"/>
                <w:szCs w:val="28"/>
              </w:rPr>
            </w:pPr>
            <w:r w:rsidRPr="00423632">
              <w:rPr>
                <w:rFonts w:ascii="Times New Roman" w:hAnsi="Times New Roman" w:cs="Times New Roman"/>
                <w:sz w:val="28"/>
                <w:szCs w:val="28"/>
              </w:rPr>
              <w:t>Активизировать проведение массово-разъяснительной работы с населением по предупреждению пожаров в жилом фонде</w:t>
            </w:r>
          </w:p>
        </w:tc>
        <w:tc>
          <w:tcPr>
            <w:tcW w:w="2495"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глава поселения,</w:t>
            </w:r>
          </w:p>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КЧС</w:t>
            </w:r>
          </w:p>
        </w:tc>
        <w:tc>
          <w:tcPr>
            <w:tcW w:w="1480"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на весь период</w:t>
            </w:r>
          </w:p>
        </w:tc>
      </w:tr>
    </w:tbl>
    <w:p w:rsidR="00705CB1" w:rsidRPr="00423632" w:rsidRDefault="00705CB1" w:rsidP="00A43D46">
      <w:pPr>
        <w:shd w:val="clear" w:color="auto" w:fill="FFFFFF"/>
        <w:rPr>
          <w:rFonts w:ascii="Times New Roman" w:hAnsi="Times New Roman" w:cs="Times New Roman"/>
          <w:sz w:val="28"/>
          <w:szCs w:val="28"/>
        </w:rPr>
      </w:pPr>
    </w:p>
    <w:p w:rsidR="00705CB1" w:rsidRPr="00423632" w:rsidRDefault="00705CB1" w:rsidP="00A43D46">
      <w:pPr>
        <w:shd w:val="clear" w:color="auto" w:fill="FFFFFF"/>
        <w:rPr>
          <w:rFonts w:ascii="Times New Roman" w:hAnsi="Times New Roman" w:cs="Times New Roman"/>
          <w:sz w:val="28"/>
          <w:szCs w:val="28"/>
        </w:rPr>
      </w:pPr>
    </w:p>
    <w:p w:rsidR="00705CB1" w:rsidRPr="00423632" w:rsidRDefault="00705CB1" w:rsidP="00A43D46">
      <w:pPr>
        <w:shd w:val="clear" w:color="auto" w:fill="FFFFFF"/>
        <w:rPr>
          <w:rFonts w:ascii="Times New Roman" w:hAnsi="Times New Roman" w:cs="Times New Roman"/>
          <w:sz w:val="28"/>
          <w:szCs w:val="28"/>
        </w:rPr>
      </w:pPr>
    </w:p>
    <w:p w:rsidR="00705CB1" w:rsidRPr="00423632" w:rsidRDefault="00705CB1" w:rsidP="00A43D46">
      <w:pPr>
        <w:shd w:val="clear" w:color="auto" w:fill="FFFFFF"/>
        <w:rPr>
          <w:rFonts w:ascii="Times New Roman" w:hAnsi="Times New Roman" w:cs="Times New Roman"/>
          <w:sz w:val="28"/>
          <w:szCs w:val="28"/>
        </w:rPr>
      </w:pPr>
    </w:p>
    <w:p w:rsidR="00705CB1" w:rsidRPr="00423632" w:rsidRDefault="00705CB1" w:rsidP="00A43D46">
      <w:pPr>
        <w:shd w:val="clear" w:color="auto" w:fill="FFFFFF"/>
        <w:rPr>
          <w:rFonts w:ascii="Times New Roman" w:hAnsi="Times New Roman" w:cs="Times New Roman"/>
          <w:sz w:val="28"/>
          <w:szCs w:val="28"/>
        </w:rPr>
      </w:pPr>
    </w:p>
    <w:p w:rsidR="00705CB1" w:rsidRPr="00423632" w:rsidRDefault="00705CB1" w:rsidP="00A43D46">
      <w:pPr>
        <w:shd w:val="clear" w:color="auto" w:fill="FFFFFF"/>
        <w:rPr>
          <w:rFonts w:ascii="Times New Roman" w:hAnsi="Times New Roman" w:cs="Times New Roman"/>
          <w:sz w:val="28"/>
          <w:szCs w:val="28"/>
        </w:rPr>
      </w:pPr>
    </w:p>
    <w:p w:rsidR="00705CB1" w:rsidRPr="00423632" w:rsidRDefault="00705CB1" w:rsidP="00A43D46">
      <w:pPr>
        <w:shd w:val="clear" w:color="auto" w:fill="FFFFFF"/>
        <w:rPr>
          <w:rFonts w:ascii="Times New Roman" w:hAnsi="Times New Roman" w:cs="Times New Roman"/>
          <w:sz w:val="28"/>
          <w:szCs w:val="28"/>
        </w:rPr>
      </w:pPr>
    </w:p>
    <w:p w:rsidR="00705CB1" w:rsidRPr="00423632" w:rsidRDefault="00705CB1" w:rsidP="00A43D46">
      <w:pPr>
        <w:shd w:val="clear" w:color="auto" w:fill="FFFFFF"/>
        <w:rPr>
          <w:rFonts w:ascii="Times New Roman" w:hAnsi="Times New Roman" w:cs="Times New Roman"/>
          <w:sz w:val="28"/>
          <w:szCs w:val="28"/>
        </w:rPr>
      </w:pPr>
    </w:p>
    <w:p w:rsidR="00705CB1" w:rsidRPr="00423632" w:rsidRDefault="00705CB1" w:rsidP="00A43D46">
      <w:pPr>
        <w:shd w:val="clear" w:color="auto" w:fill="FFFFFF"/>
        <w:rPr>
          <w:rFonts w:ascii="Times New Roman" w:hAnsi="Times New Roman" w:cs="Times New Roman"/>
          <w:sz w:val="28"/>
          <w:szCs w:val="28"/>
        </w:rPr>
      </w:pPr>
    </w:p>
    <w:p w:rsidR="00705CB1" w:rsidRPr="00423632" w:rsidRDefault="00705CB1" w:rsidP="00A43D46">
      <w:pPr>
        <w:shd w:val="clear" w:color="auto" w:fill="FFFFFF"/>
        <w:rPr>
          <w:rFonts w:ascii="Times New Roman" w:hAnsi="Times New Roman" w:cs="Times New Roman"/>
          <w:sz w:val="28"/>
          <w:szCs w:val="28"/>
        </w:rPr>
      </w:pPr>
    </w:p>
    <w:p w:rsidR="00705CB1" w:rsidRPr="00423632" w:rsidRDefault="00705CB1" w:rsidP="00A43D46">
      <w:pPr>
        <w:shd w:val="clear" w:color="auto" w:fill="FFFFFF"/>
        <w:rPr>
          <w:rFonts w:ascii="Times New Roman" w:hAnsi="Times New Roman" w:cs="Times New Roman"/>
          <w:sz w:val="28"/>
          <w:szCs w:val="28"/>
        </w:rPr>
      </w:pPr>
    </w:p>
    <w:p w:rsidR="00705CB1" w:rsidRPr="00423632" w:rsidRDefault="00705CB1" w:rsidP="00A43D46">
      <w:pPr>
        <w:shd w:val="clear" w:color="auto" w:fill="FFFFFF"/>
        <w:rPr>
          <w:rFonts w:ascii="Times New Roman" w:hAnsi="Times New Roman" w:cs="Times New Roman"/>
          <w:sz w:val="28"/>
          <w:szCs w:val="28"/>
        </w:rPr>
      </w:pPr>
    </w:p>
    <w:p w:rsidR="00705CB1" w:rsidRPr="00423632" w:rsidRDefault="00705CB1" w:rsidP="00A43D46">
      <w:pPr>
        <w:shd w:val="clear" w:color="auto" w:fill="FFFFFF"/>
        <w:rPr>
          <w:rFonts w:ascii="Times New Roman" w:hAnsi="Times New Roman" w:cs="Times New Roman"/>
          <w:sz w:val="28"/>
          <w:szCs w:val="28"/>
        </w:rPr>
      </w:pPr>
    </w:p>
    <w:p w:rsidR="00EA6FBA" w:rsidRDefault="006D3D78" w:rsidP="006D3D78">
      <w:pPr>
        <w:shd w:val="clear" w:color="auto" w:fill="FFFFFF"/>
        <w:jc w:val="right"/>
        <w:rPr>
          <w:rFonts w:ascii="Times New Roman" w:hAnsi="Times New Roman" w:cs="Times New Roman"/>
          <w:sz w:val="28"/>
          <w:szCs w:val="28"/>
        </w:rPr>
      </w:pPr>
      <w:r>
        <w:rPr>
          <w:rFonts w:ascii="Times New Roman" w:hAnsi="Times New Roman" w:cs="Times New Roman"/>
          <w:sz w:val="28"/>
          <w:szCs w:val="28"/>
        </w:rPr>
        <w:t xml:space="preserve">  </w:t>
      </w:r>
    </w:p>
    <w:p w:rsidR="00EA6FBA" w:rsidRDefault="00EA6FBA" w:rsidP="006D3D78">
      <w:pPr>
        <w:shd w:val="clear" w:color="auto" w:fill="FFFFFF"/>
        <w:jc w:val="right"/>
        <w:rPr>
          <w:rFonts w:ascii="Times New Roman" w:hAnsi="Times New Roman" w:cs="Times New Roman"/>
          <w:sz w:val="28"/>
          <w:szCs w:val="28"/>
        </w:rPr>
      </w:pPr>
    </w:p>
    <w:p w:rsidR="006D3D78" w:rsidRPr="00423632" w:rsidRDefault="006D3D78" w:rsidP="006D3D78">
      <w:pPr>
        <w:shd w:val="clear" w:color="auto" w:fill="FFFFFF"/>
        <w:jc w:val="right"/>
        <w:rPr>
          <w:rFonts w:ascii="Times New Roman" w:hAnsi="Times New Roman" w:cs="Times New Roman"/>
          <w:sz w:val="28"/>
          <w:szCs w:val="28"/>
        </w:rPr>
      </w:pPr>
      <w:r w:rsidRPr="00423632">
        <w:rPr>
          <w:rFonts w:ascii="Times New Roman" w:hAnsi="Times New Roman" w:cs="Times New Roman"/>
          <w:sz w:val="28"/>
          <w:szCs w:val="28"/>
        </w:rPr>
        <w:t>Приложение № 2</w:t>
      </w:r>
    </w:p>
    <w:p w:rsidR="006D3D78" w:rsidRPr="00423632" w:rsidRDefault="006D3D78" w:rsidP="006D3D78">
      <w:pPr>
        <w:shd w:val="clear" w:color="auto" w:fill="FFFFFF"/>
        <w:ind w:firstLine="5103"/>
        <w:jc w:val="right"/>
        <w:rPr>
          <w:rFonts w:ascii="Times New Roman" w:hAnsi="Times New Roman" w:cs="Times New Roman"/>
          <w:sz w:val="28"/>
          <w:szCs w:val="28"/>
        </w:rPr>
      </w:pPr>
      <w:r w:rsidRPr="00423632">
        <w:rPr>
          <w:rFonts w:ascii="Times New Roman" w:hAnsi="Times New Roman" w:cs="Times New Roman"/>
          <w:sz w:val="28"/>
          <w:szCs w:val="28"/>
        </w:rPr>
        <w:t>к постановлению Администрации Суетского сельсовета</w:t>
      </w:r>
    </w:p>
    <w:p w:rsidR="006D3D78" w:rsidRPr="00423632" w:rsidRDefault="006D3D78" w:rsidP="006D3D78">
      <w:pPr>
        <w:shd w:val="clear" w:color="auto" w:fill="FFFFFF"/>
        <w:ind w:firstLine="5103"/>
        <w:jc w:val="right"/>
        <w:rPr>
          <w:rFonts w:ascii="Times New Roman" w:hAnsi="Times New Roman" w:cs="Times New Roman"/>
          <w:sz w:val="28"/>
          <w:szCs w:val="28"/>
        </w:rPr>
      </w:pPr>
      <w:r w:rsidRPr="00423632">
        <w:rPr>
          <w:rFonts w:ascii="Times New Roman" w:hAnsi="Times New Roman" w:cs="Times New Roman"/>
          <w:sz w:val="28"/>
          <w:szCs w:val="28"/>
        </w:rPr>
        <w:t xml:space="preserve">Краснощековского района </w:t>
      </w:r>
    </w:p>
    <w:p w:rsidR="006D3D78" w:rsidRPr="00423632" w:rsidRDefault="006D3D78" w:rsidP="006D3D78">
      <w:pPr>
        <w:shd w:val="clear" w:color="auto" w:fill="FFFFFF"/>
        <w:ind w:firstLine="5103"/>
        <w:jc w:val="right"/>
        <w:rPr>
          <w:rFonts w:ascii="Times New Roman" w:hAnsi="Times New Roman" w:cs="Times New Roman"/>
          <w:sz w:val="28"/>
          <w:szCs w:val="28"/>
        </w:rPr>
      </w:pPr>
      <w:r>
        <w:rPr>
          <w:rFonts w:ascii="Times New Roman" w:hAnsi="Times New Roman" w:cs="Times New Roman"/>
          <w:sz w:val="28"/>
          <w:szCs w:val="28"/>
        </w:rPr>
        <w:t xml:space="preserve">      </w:t>
      </w:r>
      <w:r w:rsidRPr="00423632">
        <w:rPr>
          <w:rFonts w:ascii="Times New Roman" w:hAnsi="Times New Roman" w:cs="Times New Roman"/>
          <w:sz w:val="28"/>
          <w:szCs w:val="28"/>
        </w:rPr>
        <w:t xml:space="preserve">от «02» сентября 2024 г.  № 11   </w:t>
      </w:r>
    </w:p>
    <w:p w:rsidR="00705CB1" w:rsidRPr="00423632" w:rsidRDefault="00705CB1" w:rsidP="006D3D78">
      <w:pPr>
        <w:shd w:val="clear" w:color="auto" w:fill="FFFFFF"/>
        <w:rPr>
          <w:rFonts w:ascii="Times New Roman" w:hAnsi="Times New Roman" w:cs="Times New Roman"/>
          <w:sz w:val="28"/>
          <w:szCs w:val="28"/>
        </w:rPr>
      </w:pPr>
    </w:p>
    <w:p w:rsidR="00A43D46" w:rsidRPr="00423632" w:rsidRDefault="006D3D78" w:rsidP="00423632">
      <w:pPr>
        <w:rPr>
          <w:rFonts w:ascii="Times New Roman" w:hAnsi="Times New Roman" w:cs="Times New Roman"/>
          <w:sz w:val="28"/>
          <w:szCs w:val="28"/>
        </w:rPr>
      </w:pPr>
      <w:r>
        <w:rPr>
          <w:rFonts w:ascii="Times New Roman" w:hAnsi="Times New Roman" w:cs="Times New Roman"/>
          <w:sz w:val="28"/>
          <w:szCs w:val="28"/>
        </w:rPr>
        <w:t xml:space="preserve">                                                     </w:t>
      </w:r>
      <w:r w:rsidR="00A43D46" w:rsidRPr="00423632">
        <w:rPr>
          <w:rFonts w:ascii="Times New Roman" w:hAnsi="Times New Roman" w:cs="Times New Roman"/>
          <w:sz w:val="28"/>
          <w:szCs w:val="28"/>
        </w:rPr>
        <w:t>СПИСОК</w:t>
      </w:r>
    </w:p>
    <w:p w:rsidR="00A43D46" w:rsidRPr="00423632" w:rsidRDefault="00A43D46" w:rsidP="00A43D46">
      <w:pPr>
        <w:jc w:val="center"/>
        <w:rPr>
          <w:rFonts w:ascii="Times New Roman" w:hAnsi="Times New Roman" w:cs="Times New Roman"/>
          <w:sz w:val="28"/>
          <w:szCs w:val="28"/>
        </w:rPr>
      </w:pPr>
      <w:r w:rsidRPr="00423632">
        <w:rPr>
          <w:rFonts w:ascii="Times New Roman" w:hAnsi="Times New Roman" w:cs="Times New Roman"/>
          <w:sz w:val="28"/>
          <w:szCs w:val="28"/>
        </w:rPr>
        <w:t>патрульных групп на территории Суетского сельсовета                               Краснощековского района</w:t>
      </w:r>
    </w:p>
    <w:p w:rsidR="00A43D46" w:rsidRPr="00423632" w:rsidRDefault="00A43D46" w:rsidP="00A43D46">
      <w:pPr>
        <w:rPr>
          <w:rFonts w:ascii="Times New Roman" w:hAnsi="Times New Roman" w:cs="Times New Roman"/>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9"/>
        <w:gridCol w:w="1801"/>
        <w:gridCol w:w="2635"/>
        <w:gridCol w:w="2397"/>
        <w:gridCol w:w="1914"/>
      </w:tblGrid>
      <w:tr w:rsidR="00A43D46" w:rsidRPr="00423632" w:rsidTr="008D10EC">
        <w:tc>
          <w:tcPr>
            <w:tcW w:w="859" w:type="dxa"/>
            <w:shd w:val="clear" w:color="auto" w:fill="auto"/>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w:t>
            </w:r>
          </w:p>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п\п</w:t>
            </w:r>
          </w:p>
        </w:tc>
        <w:tc>
          <w:tcPr>
            <w:tcW w:w="1801" w:type="dxa"/>
            <w:shd w:val="clear" w:color="auto" w:fill="auto"/>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Закрепленный за группой автомобиль</w:t>
            </w:r>
          </w:p>
        </w:tc>
        <w:tc>
          <w:tcPr>
            <w:tcW w:w="2635" w:type="dxa"/>
            <w:shd w:val="clear" w:color="auto" w:fill="auto"/>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Руководитель группы (ФИО, должностная категория, тел.)</w:t>
            </w:r>
          </w:p>
        </w:tc>
        <w:tc>
          <w:tcPr>
            <w:tcW w:w="2397" w:type="dxa"/>
            <w:shd w:val="clear" w:color="auto" w:fill="auto"/>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Состав группы (ФИО, тел)</w:t>
            </w:r>
          </w:p>
        </w:tc>
        <w:tc>
          <w:tcPr>
            <w:tcW w:w="1914" w:type="dxa"/>
            <w:shd w:val="clear" w:color="auto" w:fill="auto"/>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Район ответственности                                     (наименование населенных пунктов)</w:t>
            </w:r>
          </w:p>
        </w:tc>
      </w:tr>
      <w:tr w:rsidR="00A43D46" w:rsidRPr="00423632" w:rsidTr="008D10EC">
        <w:tc>
          <w:tcPr>
            <w:tcW w:w="859" w:type="dxa"/>
            <w:vMerge w:val="restart"/>
            <w:shd w:val="clear" w:color="auto" w:fill="auto"/>
            <w:vAlign w:val="center"/>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1</w:t>
            </w:r>
          </w:p>
        </w:tc>
        <w:tc>
          <w:tcPr>
            <w:tcW w:w="1801" w:type="dxa"/>
            <w:vMerge w:val="restart"/>
            <w:shd w:val="clear" w:color="auto" w:fill="auto"/>
            <w:vAlign w:val="center"/>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w:t>
            </w:r>
          </w:p>
        </w:tc>
        <w:tc>
          <w:tcPr>
            <w:tcW w:w="2635" w:type="dxa"/>
            <w:vMerge w:val="restart"/>
            <w:shd w:val="clear" w:color="auto" w:fill="auto"/>
            <w:vAlign w:val="center"/>
          </w:tcPr>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 xml:space="preserve">И.О. Главы Администрации Суетского сельсовета Е.А. Долгова           т.8 (38575)27-4-18, </w:t>
            </w:r>
          </w:p>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 xml:space="preserve">   8 (38575)27-3-89, </w:t>
            </w:r>
          </w:p>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 xml:space="preserve">   89520087784                       </w:t>
            </w:r>
          </w:p>
        </w:tc>
        <w:tc>
          <w:tcPr>
            <w:tcW w:w="2397" w:type="dxa"/>
            <w:shd w:val="clear" w:color="auto" w:fill="auto"/>
            <w:vAlign w:val="center"/>
          </w:tcPr>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 xml:space="preserve">Фомин Андрей Юрьевич,                     </w:t>
            </w:r>
          </w:p>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8 (38575)27-4-18, 89001633576</w:t>
            </w:r>
          </w:p>
        </w:tc>
        <w:tc>
          <w:tcPr>
            <w:tcW w:w="1914" w:type="dxa"/>
            <w:vMerge w:val="restart"/>
            <w:shd w:val="clear" w:color="auto" w:fill="auto"/>
            <w:vAlign w:val="center"/>
          </w:tcPr>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с. Суетка</w:t>
            </w:r>
          </w:p>
        </w:tc>
      </w:tr>
      <w:tr w:rsidR="00A43D46" w:rsidRPr="00423632" w:rsidTr="008D10EC">
        <w:tc>
          <w:tcPr>
            <w:tcW w:w="859" w:type="dxa"/>
            <w:vMerge/>
            <w:shd w:val="clear" w:color="auto" w:fill="auto"/>
            <w:vAlign w:val="center"/>
          </w:tcPr>
          <w:p w:rsidR="00A43D46" w:rsidRPr="00423632" w:rsidRDefault="00A43D46" w:rsidP="008D10EC">
            <w:pPr>
              <w:jc w:val="center"/>
              <w:rPr>
                <w:rFonts w:ascii="Times New Roman" w:hAnsi="Times New Roman" w:cs="Times New Roman"/>
                <w:sz w:val="28"/>
                <w:szCs w:val="28"/>
              </w:rPr>
            </w:pPr>
          </w:p>
        </w:tc>
        <w:tc>
          <w:tcPr>
            <w:tcW w:w="1801" w:type="dxa"/>
            <w:vMerge/>
            <w:shd w:val="clear" w:color="auto" w:fill="auto"/>
            <w:vAlign w:val="center"/>
          </w:tcPr>
          <w:p w:rsidR="00A43D46" w:rsidRPr="00423632" w:rsidRDefault="00A43D46" w:rsidP="008D10EC">
            <w:pPr>
              <w:rPr>
                <w:rFonts w:ascii="Times New Roman" w:hAnsi="Times New Roman" w:cs="Times New Roman"/>
                <w:sz w:val="28"/>
                <w:szCs w:val="28"/>
              </w:rPr>
            </w:pPr>
          </w:p>
        </w:tc>
        <w:tc>
          <w:tcPr>
            <w:tcW w:w="2635" w:type="dxa"/>
            <w:vMerge/>
            <w:shd w:val="clear" w:color="auto" w:fill="auto"/>
            <w:vAlign w:val="center"/>
          </w:tcPr>
          <w:p w:rsidR="00A43D46" w:rsidRPr="00423632" w:rsidRDefault="00A43D46" w:rsidP="008D10EC">
            <w:pPr>
              <w:rPr>
                <w:rFonts w:ascii="Times New Roman" w:hAnsi="Times New Roman" w:cs="Times New Roman"/>
                <w:sz w:val="28"/>
                <w:szCs w:val="28"/>
              </w:rPr>
            </w:pPr>
          </w:p>
        </w:tc>
        <w:tc>
          <w:tcPr>
            <w:tcW w:w="2397" w:type="dxa"/>
            <w:shd w:val="clear" w:color="auto" w:fill="auto"/>
            <w:vAlign w:val="center"/>
          </w:tcPr>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 xml:space="preserve">Трусов Александр Анатольевич,              </w:t>
            </w:r>
          </w:p>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8(38575)27-4-24;</w:t>
            </w:r>
          </w:p>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color w:val="000000"/>
                <w:sz w:val="28"/>
                <w:szCs w:val="28"/>
              </w:rPr>
              <w:t>8 (38575)27-3-54, 89012088701</w:t>
            </w:r>
          </w:p>
        </w:tc>
        <w:tc>
          <w:tcPr>
            <w:tcW w:w="1914" w:type="dxa"/>
            <w:vMerge/>
            <w:shd w:val="clear" w:color="auto" w:fill="auto"/>
            <w:vAlign w:val="center"/>
          </w:tcPr>
          <w:p w:rsidR="00A43D46" w:rsidRPr="00423632" w:rsidRDefault="00A43D46" w:rsidP="008D10EC">
            <w:pPr>
              <w:rPr>
                <w:rFonts w:ascii="Times New Roman" w:hAnsi="Times New Roman" w:cs="Times New Roman"/>
                <w:sz w:val="28"/>
                <w:szCs w:val="28"/>
              </w:rPr>
            </w:pPr>
          </w:p>
        </w:tc>
      </w:tr>
      <w:tr w:rsidR="00A43D46" w:rsidRPr="00423632" w:rsidTr="008D10EC">
        <w:trPr>
          <w:trHeight w:val="1104"/>
        </w:trPr>
        <w:tc>
          <w:tcPr>
            <w:tcW w:w="859" w:type="dxa"/>
            <w:shd w:val="clear" w:color="auto" w:fill="auto"/>
            <w:vAlign w:val="center"/>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2</w:t>
            </w:r>
          </w:p>
        </w:tc>
        <w:tc>
          <w:tcPr>
            <w:tcW w:w="1801" w:type="dxa"/>
            <w:shd w:val="clear" w:color="auto" w:fill="auto"/>
            <w:vAlign w:val="center"/>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 xml:space="preserve">              -</w:t>
            </w:r>
          </w:p>
        </w:tc>
        <w:tc>
          <w:tcPr>
            <w:tcW w:w="2635" w:type="dxa"/>
            <w:shd w:val="clear" w:color="auto" w:fill="auto"/>
            <w:vAlign w:val="center"/>
          </w:tcPr>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Головин Михаил Александрович                     староста,</w:t>
            </w:r>
          </w:p>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lastRenderedPageBreak/>
              <w:t>т. 89520088672</w:t>
            </w:r>
          </w:p>
        </w:tc>
        <w:tc>
          <w:tcPr>
            <w:tcW w:w="2397" w:type="dxa"/>
            <w:shd w:val="clear" w:color="auto" w:fill="auto"/>
            <w:vAlign w:val="center"/>
          </w:tcPr>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lastRenderedPageBreak/>
              <w:t>-</w:t>
            </w:r>
          </w:p>
        </w:tc>
        <w:tc>
          <w:tcPr>
            <w:tcW w:w="1914" w:type="dxa"/>
            <w:shd w:val="clear" w:color="auto" w:fill="auto"/>
            <w:vAlign w:val="center"/>
          </w:tcPr>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пос. Аверенка</w:t>
            </w:r>
          </w:p>
        </w:tc>
      </w:tr>
    </w:tbl>
    <w:p w:rsidR="00A43D46" w:rsidRPr="00423632" w:rsidRDefault="006D3D78" w:rsidP="00A43D46">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43D46" w:rsidRPr="00423632">
        <w:rPr>
          <w:rFonts w:ascii="Times New Roman" w:hAnsi="Times New Roman" w:cs="Times New Roman"/>
          <w:sz w:val="28"/>
          <w:szCs w:val="28"/>
        </w:rPr>
        <w:t xml:space="preserve"> СПИСОК</w:t>
      </w:r>
    </w:p>
    <w:p w:rsidR="00A43D46" w:rsidRPr="00423632" w:rsidRDefault="00A43D46" w:rsidP="00A43D46">
      <w:pPr>
        <w:jc w:val="center"/>
        <w:rPr>
          <w:rFonts w:ascii="Times New Roman" w:hAnsi="Times New Roman" w:cs="Times New Roman"/>
          <w:sz w:val="28"/>
          <w:szCs w:val="28"/>
        </w:rPr>
      </w:pPr>
      <w:r w:rsidRPr="00423632">
        <w:rPr>
          <w:rFonts w:ascii="Times New Roman" w:hAnsi="Times New Roman" w:cs="Times New Roman"/>
          <w:sz w:val="28"/>
          <w:szCs w:val="28"/>
        </w:rPr>
        <w:t>патрульно-маневренных групп на территории Суетского сельсовета         Краснощековского района</w:t>
      </w:r>
    </w:p>
    <w:p w:rsidR="00A43D46" w:rsidRPr="00423632" w:rsidRDefault="00A43D46" w:rsidP="00A43D46">
      <w:pPr>
        <w:rPr>
          <w:rFonts w:ascii="Times New Roman" w:hAnsi="Times New Roman" w:cs="Times New Roman"/>
          <w:sz w:val="28"/>
          <w:szCs w:val="28"/>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1933"/>
        <w:gridCol w:w="2348"/>
        <w:gridCol w:w="2568"/>
        <w:gridCol w:w="2197"/>
      </w:tblGrid>
      <w:tr w:rsidR="00A43D46" w:rsidRPr="00423632" w:rsidTr="008D10EC">
        <w:tc>
          <w:tcPr>
            <w:tcW w:w="540" w:type="dxa"/>
            <w:shd w:val="clear" w:color="auto" w:fill="auto"/>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 п\п</w:t>
            </w:r>
          </w:p>
        </w:tc>
        <w:tc>
          <w:tcPr>
            <w:tcW w:w="1871" w:type="dxa"/>
            <w:shd w:val="clear" w:color="auto" w:fill="auto"/>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Закрепленный за группой автомобиль</w:t>
            </w:r>
          </w:p>
        </w:tc>
        <w:tc>
          <w:tcPr>
            <w:tcW w:w="2388" w:type="dxa"/>
            <w:shd w:val="clear" w:color="auto" w:fill="auto"/>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Руководитель группы (ФИО, должностная категория, тел.)</w:t>
            </w:r>
          </w:p>
        </w:tc>
        <w:tc>
          <w:tcPr>
            <w:tcW w:w="2715" w:type="dxa"/>
            <w:shd w:val="clear" w:color="auto" w:fill="auto"/>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Состав группы (ФИО, тел)</w:t>
            </w:r>
          </w:p>
        </w:tc>
        <w:tc>
          <w:tcPr>
            <w:tcW w:w="2126" w:type="dxa"/>
            <w:shd w:val="clear" w:color="auto" w:fill="auto"/>
          </w:tcPr>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sz w:val="28"/>
                <w:szCs w:val="28"/>
              </w:rPr>
              <w:t>Район ответственности                                     (наименование населенных пунктов)</w:t>
            </w:r>
          </w:p>
        </w:tc>
      </w:tr>
      <w:tr w:rsidR="00A43D46" w:rsidRPr="00423632" w:rsidTr="008D10EC">
        <w:tc>
          <w:tcPr>
            <w:tcW w:w="540" w:type="dxa"/>
            <w:vMerge w:val="restart"/>
            <w:shd w:val="clear" w:color="auto" w:fill="auto"/>
            <w:vAlign w:val="center"/>
          </w:tcPr>
          <w:p w:rsidR="00A43D46" w:rsidRPr="00423632" w:rsidRDefault="00A43D46" w:rsidP="008D10EC">
            <w:pPr>
              <w:jc w:val="center"/>
              <w:rPr>
                <w:rFonts w:ascii="Times New Roman" w:hAnsi="Times New Roman" w:cs="Times New Roman"/>
                <w:sz w:val="28"/>
                <w:szCs w:val="28"/>
              </w:rPr>
            </w:pPr>
            <w:r w:rsidRPr="00423632">
              <w:rPr>
                <w:rFonts w:ascii="Times New Roman" w:hAnsi="Times New Roman" w:cs="Times New Roman"/>
                <w:sz w:val="28"/>
                <w:szCs w:val="28"/>
              </w:rPr>
              <w:t>1</w:t>
            </w:r>
          </w:p>
        </w:tc>
        <w:tc>
          <w:tcPr>
            <w:tcW w:w="1871" w:type="dxa"/>
            <w:vMerge w:val="restart"/>
            <w:shd w:val="clear" w:color="auto" w:fill="auto"/>
          </w:tcPr>
          <w:p w:rsidR="00A43D46" w:rsidRPr="00423632" w:rsidRDefault="00A43D46" w:rsidP="008D10EC">
            <w:pPr>
              <w:jc w:val="center"/>
              <w:rPr>
                <w:rFonts w:ascii="Times New Roman" w:hAnsi="Times New Roman" w:cs="Times New Roman"/>
                <w:sz w:val="28"/>
                <w:szCs w:val="28"/>
              </w:rPr>
            </w:pPr>
          </w:p>
        </w:tc>
        <w:tc>
          <w:tcPr>
            <w:tcW w:w="2388" w:type="dxa"/>
            <w:vMerge w:val="restart"/>
            <w:shd w:val="clear" w:color="auto" w:fill="auto"/>
            <w:vAlign w:val="center"/>
          </w:tcPr>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 xml:space="preserve">И.О.Главы Администрации Суетского сельсовета         Е.А. Долгова         т. 8(38575)27-4-18; </w:t>
            </w:r>
          </w:p>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 xml:space="preserve">    8(38575)27-3-89;                т. 89520087784</w:t>
            </w:r>
          </w:p>
        </w:tc>
        <w:tc>
          <w:tcPr>
            <w:tcW w:w="2715" w:type="dxa"/>
            <w:shd w:val="clear" w:color="auto" w:fill="auto"/>
            <w:vAlign w:val="center"/>
          </w:tcPr>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Фомин Андрей Юрьевич,                     т. 8(38575)27-4-18;</w:t>
            </w:r>
          </w:p>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т. 89001633576</w:t>
            </w:r>
          </w:p>
        </w:tc>
        <w:tc>
          <w:tcPr>
            <w:tcW w:w="2126" w:type="dxa"/>
            <w:vMerge w:val="restart"/>
            <w:shd w:val="clear" w:color="auto" w:fill="auto"/>
            <w:vAlign w:val="center"/>
          </w:tcPr>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 xml:space="preserve">с. Суетка, </w:t>
            </w:r>
          </w:p>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пос. Аверенка</w:t>
            </w:r>
          </w:p>
          <w:p w:rsidR="00A43D46" w:rsidRPr="00423632" w:rsidRDefault="00A43D46" w:rsidP="008D10EC">
            <w:pPr>
              <w:rPr>
                <w:rFonts w:ascii="Times New Roman" w:hAnsi="Times New Roman" w:cs="Times New Roman"/>
                <w:color w:val="000000"/>
                <w:sz w:val="28"/>
                <w:szCs w:val="28"/>
              </w:rPr>
            </w:pPr>
          </w:p>
          <w:p w:rsidR="00A43D46" w:rsidRPr="00423632" w:rsidRDefault="00A43D46" w:rsidP="008D10EC">
            <w:pPr>
              <w:rPr>
                <w:rFonts w:ascii="Times New Roman" w:hAnsi="Times New Roman" w:cs="Times New Roman"/>
                <w:color w:val="000000"/>
                <w:sz w:val="28"/>
                <w:szCs w:val="28"/>
              </w:rPr>
            </w:pPr>
          </w:p>
          <w:p w:rsidR="00A43D46" w:rsidRPr="00423632" w:rsidRDefault="00A43D46" w:rsidP="008D10EC">
            <w:pPr>
              <w:rPr>
                <w:rFonts w:ascii="Times New Roman" w:hAnsi="Times New Roman" w:cs="Times New Roman"/>
                <w:color w:val="000000"/>
                <w:sz w:val="28"/>
                <w:szCs w:val="28"/>
              </w:rPr>
            </w:pPr>
          </w:p>
          <w:p w:rsidR="00A43D46" w:rsidRPr="00423632" w:rsidRDefault="00A43D46" w:rsidP="008D10EC">
            <w:pPr>
              <w:rPr>
                <w:rFonts w:ascii="Times New Roman" w:hAnsi="Times New Roman" w:cs="Times New Roman"/>
                <w:color w:val="000000"/>
                <w:sz w:val="28"/>
                <w:szCs w:val="28"/>
              </w:rPr>
            </w:pPr>
          </w:p>
          <w:p w:rsidR="00A43D46" w:rsidRPr="00423632" w:rsidRDefault="00A43D46" w:rsidP="008D10EC">
            <w:pPr>
              <w:rPr>
                <w:rFonts w:ascii="Times New Roman" w:hAnsi="Times New Roman" w:cs="Times New Roman"/>
                <w:color w:val="000000"/>
                <w:sz w:val="28"/>
                <w:szCs w:val="28"/>
              </w:rPr>
            </w:pPr>
          </w:p>
          <w:p w:rsidR="00A43D46" w:rsidRPr="00423632" w:rsidRDefault="00A43D46" w:rsidP="008D10EC">
            <w:pPr>
              <w:rPr>
                <w:rFonts w:ascii="Times New Roman" w:hAnsi="Times New Roman" w:cs="Times New Roman"/>
                <w:color w:val="000000"/>
                <w:sz w:val="28"/>
                <w:szCs w:val="28"/>
              </w:rPr>
            </w:pPr>
          </w:p>
          <w:p w:rsidR="00A43D46" w:rsidRPr="00423632" w:rsidRDefault="00A43D46" w:rsidP="008D10EC">
            <w:pPr>
              <w:rPr>
                <w:rFonts w:ascii="Times New Roman" w:hAnsi="Times New Roman" w:cs="Times New Roman"/>
                <w:color w:val="000000"/>
                <w:sz w:val="28"/>
                <w:szCs w:val="28"/>
              </w:rPr>
            </w:pPr>
          </w:p>
          <w:p w:rsidR="00A43D46" w:rsidRPr="00423632" w:rsidRDefault="00A43D46" w:rsidP="008D10EC">
            <w:pPr>
              <w:rPr>
                <w:rFonts w:ascii="Times New Roman" w:hAnsi="Times New Roman" w:cs="Times New Roman"/>
                <w:color w:val="000000"/>
                <w:sz w:val="28"/>
                <w:szCs w:val="28"/>
              </w:rPr>
            </w:pPr>
          </w:p>
        </w:tc>
      </w:tr>
      <w:tr w:rsidR="00A43D46" w:rsidRPr="00423632" w:rsidTr="008D10EC">
        <w:tc>
          <w:tcPr>
            <w:tcW w:w="540" w:type="dxa"/>
            <w:vMerge/>
            <w:shd w:val="clear" w:color="auto" w:fill="auto"/>
            <w:vAlign w:val="center"/>
          </w:tcPr>
          <w:p w:rsidR="00A43D46" w:rsidRPr="00423632" w:rsidRDefault="00A43D46" w:rsidP="008D10EC">
            <w:pPr>
              <w:jc w:val="center"/>
              <w:rPr>
                <w:rFonts w:ascii="Times New Roman" w:hAnsi="Times New Roman" w:cs="Times New Roman"/>
                <w:sz w:val="28"/>
                <w:szCs w:val="28"/>
              </w:rPr>
            </w:pPr>
          </w:p>
        </w:tc>
        <w:tc>
          <w:tcPr>
            <w:tcW w:w="1871" w:type="dxa"/>
            <w:vMerge/>
            <w:shd w:val="clear" w:color="auto" w:fill="auto"/>
            <w:vAlign w:val="center"/>
          </w:tcPr>
          <w:p w:rsidR="00A43D46" w:rsidRPr="00423632" w:rsidRDefault="00A43D46" w:rsidP="008D10EC">
            <w:pPr>
              <w:rPr>
                <w:rFonts w:ascii="Times New Roman" w:hAnsi="Times New Roman" w:cs="Times New Roman"/>
                <w:sz w:val="28"/>
                <w:szCs w:val="28"/>
              </w:rPr>
            </w:pPr>
          </w:p>
        </w:tc>
        <w:tc>
          <w:tcPr>
            <w:tcW w:w="2388" w:type="dxa"/>
            <w:vMerge/>
            <w:shd w:val="clear" w:color="auto" w:fill="auto"/>
            <w:vAlign w:val="center"/>
          </w:tcPr>
          <w:p w:rsidR="00A43D46" w:rsidRPr="00423632" w:rsidRDefault="00A43D46" w:rsidP="008D10EC">
            <w:pPr>
              <w:rPr>
                <w:rFonts w:ascii="Times New Roman" w:hAnsi="Times New Roman" w:cs="Times New Roman"/>
                <w:sz w:val="28"/>
                <w:szCs w:val="28"/>
              </w:rPr>
            </w:pPr>
          </w:p>
        </w:tc>
        <w:tc>
          <w:tcPr>
            <w:tcW w:w="2715" w:type="dxa"/>
            <w:shd w:val="clear" w:color="auto" w:fill="auto"/>
            <w:vAlign w:val="center"/>
          </w:tcPr>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Трусов Александр Анатольевич,              т. 8(38575)27-4-24;</w:t>
            </w:r>
          </w:p>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 xml:space="preserve">    8(38575)27-3-54;</w:t>
            </w:r>
          </w:p>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 xml:space="preserve">    89012088701</w:t>
            </w:r>
          </w:p>
        </w:tc>
        <w:tc>
          <w:tcPr>
            <w:tcW w:w="2126" w:type="dxa"/>
            <w:vMerge/>
            <w:shd w:val="clear" w:color="auto" w:fill="auto"/>
            <w:vAlign w:val="center"/>
          </w:tcPr>
          <w:p w:rsidR="00A43D46" w:rsidRPr="00423632" w:rsidRDefault="00A43D46" w:rsidP="008D10EC">
            <w:pPr>
              <w:rPr>
                <w:rFonts w:ascii="Times New Roman" w:hAnsi="Times New Roman" w:cs="Times New Roman"/>
                <w:sz w:val="28"/>
                <w:szCs w:val="28"/>
              </w:rPr>
            </w:pPr>
          </w:p>
        </w:tc>
      </w:tr>
      <w:tr w:rsidR="00A43D46" w:rsidRPr="00423632" w:rsidTr="008D10EC">
        <w:trPr>
          <w:trHeight w:val="1004"/>
        </w:trPr>
        <w:tc>
          <w:tcPr>
            <w:tcW w:w="540" w:type="dxa"/>
            <w:vMerge/>
            <w:shd w:val="clear" w:color="auto" w:fill="auto"/>
            <w:vAlign w:val="center"/>
          </w:tcPr>
          <w:p w:rsidR="00A43D46" w:rsidRPr="00423632" w:rsidRDefault="00A43D46" w:rsidP="008D10EC">
            <w:pPr>
              <w:jc w:val="center"/>
              <w:rPr>
                <w:rFonts w:ascii="Times New Roman" w:hAnsi="Times New Roman" w:cs="Times New Roman"/>
                <w:sz w:val="28"/>
                <w:szCs w:val="28"/>
              </w:rPr>
            </w:pPr>
          </w:p>
        </w:tc>
        <w:tc>
          <w:tcPr>
            <w:tcW w:w="1871" w:type="dxa"/>
            <w:vMerge/>
            <w:shd w:val="clear" w:color="auto" w:fill="auto"/>
            <w:vAlign w:val="center"/>
          </w:tcPr>
          <w:p w:rsidR="00A43D46" w:rsidRPr="00423632" w:rsidRDefault="00A43D46" w:rsidP="008D10EC">
            <w:pPr>
              <w:rPr>
                <w:rFonts w:ascii="Times New Roman" w:hAnsi="Times New Roman" w:cs="Times New Roman"/>
                <w:sz w:val="28"/>
                <w:szCs w:val="28"/>
              </w:rPr>
            </w:pPr>
          </w:p>
        </w:tc>
        <w:tc>
          <w:tcPr>
            <w:tcW w:w="2388" w:type="dxa"/>
            <w:vMerge/>
            <w:shd w:val="clear" w:color="auto" w:fill="auto"/>
            <w:vAlign w:val="center"/>
          </w:tcPr>
          <w:p w:rsidR="00A43D46" w:rsidRPr="00423632" w:rsidRDefault="00A43D46" w:rsidP="008D10EC">
            <w:pPr>
              <w:rPr>
                <w:rFonts w:ascii="Times New Roman" w:hAnsi="Times New Roman" w:cs="Times New Roman"/>
                <w:sz w:val="28"/>
                <w:szCs w:val="28"/>
              </w:rPr>
            </w:pPr>
          </w:p>
        </w:tc>
        <w:tc>
          <w:tcPr>
            <w:tcW w:w="2715" w:type="dxa"/>
            <w:shd w:val="clear" w:color="auto" w:fill="auto"/>
            <w:vAlign w:val="center"/>
          </w:tcPr>
          <w:p w:rsidR="00A43D46" w:rsidRPr="00423632" w:rsidRDefault="00A43D46" w:rsidP="008D10EC">
            <w:pPr>
              <w:rPr>
                <w:rFonts w:ascii="Times New Roman" w:hAnsi="Times New Roman" w:cs="Times New Roman"/>
                <w:color w:val="000000"/>
                <w:sz w:val="28"/>
                <w:szCs w:val="28"/>
              </w:rPr>
            </w:pPr>
            <w:r w:rsidRPr="00423632">
              <w:rPr>
                <w:rFonts w:ascii="Times New Roman" w:hAnsi="Times New Roman" w:cs="Times New Roman"/>
                <w:color w:val="000000"/>
                <w:sz w:val="28"/>
                <w:szCs w:val="28"/>
              </w:rPr>
              <w:t>Клышин Юрий Алексеевич</w:t>
            </w:r>
          </w:p>
          <w:p w:rsidR="00A43D46" w:rsidRPr="00423632" w:rsidRDefault="00A43D46" w:rsidP="008D10EC">
            <w:pPr>
              <w:rPr>
                <w:rFonts w:ascii="Times New Roman" w:hAnsi="Times New Roman" w:cs="Times New Roman"/>
                <w:sz w:val="28"/>
                <w:szCs w:val="28"/>
              </w:rPr>
            </w:pPr>
            <w:r w:rsidRPr="00423632">
              <w:rPr>
                <w:rFonts w:ascii="Times New Roman" w:hAnsi="Times New Roman" w:cs="Times New Roman"/>
                <w:color w:val="000000"/>
                <w:sz w:val="28"/>
                <w:szCs w:val="28"/>
              </w:rPr>
              <w:t>т. 8(38575)27-3-02</w:t>
            </w:r>
          </w:p>
        </w:tc>
        <w:tc>
          <w:tcPr>
            <w:tcW w:w="2126" w:type="dxa"/>
            <w:vMerge/>
            <w:shd w:val="clear" w:color="auto" w:fill="auto"/>
            <w:vAlign w:val="center"/>
          </w:tcPr>
          <w:p w:rsidR="00A43D46" w:rsidRPr="00423632" w:rsidRDefault="00A43D46" w:rsidP="008D10EC">
            <w:pPr>
              <w:rPr>
                <w:rFonts w:ascii="Times New Roman" w:hAnsi="Times New Roman" w:cs="Times New Roman"/>
                <w:sz w:val="28"/>
                <w:szCs w:val="28"/>
              </w:rPr>
            </w:pPr>
          </w:p>
        </w:tc>
      </w:tr>
    </w:tbl>
    <w:p w:rsidR="00180789" w:rsidRPr="00423632" w:rsidRDefault="00180789" w:rsidP="00265E36">
      <w:pPr>
        <w:tabs>
          <w:tab w:val="left" w:pos="4820"/>
        </w:tabs>
        <w:jc w:val="center"/>
        <w:rPr>
          <w:rFonts w:ascii="Times New Roman" w:hAnsi="Times New Roman" w:cs="Times New Roman"/>
          <w:sz w:val="28"/>
          <w:szCs w:val="28"/>
        </w:rPr>
      </w:pPr>
    </w:p>
    <w:p w:rsidR="00265E36" w:rsidRPr="00423632" w:rsidRDefault="00265E36" w:rsidP="00633CCA">
      <w:pPr>
        <w:tabs>
          <w:tab w:val="left" w:pos="4820"/>
        </w:tabs>
        <w:jc w:val="center"/>
        <w:rPr>
          <w:rFonts w:ascii="Times New Roman" w:hAnsi="Times New Roman" w:cs="Times New Roman"/>
          <w:sz w:val="28"/>
          <w:szCs w:val="28"/>
        </w:rPr>
      </w:pPr>
      <w:r w:rsidRPr="00423632">
        <w:rPr>
          <w:rFonts w:ascii="Times New Roman" w:hAnsi="Times New Roman" w:cs="Times New Roman"/>
          <w:sz w:val="28"/>
          <w:szCs w:val="28"/>
        </w:rPr>
        <w:t xml:space="preserve"> </w:t>
      </w:r>
    </w:p>
    <w:p w:rsidR="00770A7A" w:rsidRDefault="00770A7A" w:rsidP="00770A7A"/>
    <w:p w:rsidR="00770A7A" w:rsidRDefault="00770A7A" w:rsidP="00770A7A"/>
    <w:p w:rsidR="00770A7A" w:rsidRDefault="00770A7A" w:rsidP="00770A7A"/>
    <w:p w:rsid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 xml:space="preserve">                     </w:t>
      </w:r>
    </w:p>
    <w:p w:rsidR="00770A7A" w:rsidRPr="009D02C7" w:rsidRDefault="00770A7A" w:rsidP="00770A7A">
      <w:pPr>
        <w:rPr>
          <w:rFonts w:ascii="Times New Roman" w:hAnsi="Times New Roman" w:cs="Times New Roman"/>
          <w:b/>
          <w:sz w:val="28"/>
          <w:szCs w:val="28"/>
        </w:rPr>
      </w:pPr>
      <w:r w:rsidRPr="009D02C7">
        <w:rPr>
          <w:rFonts w:ascii="Times New Roman" w:hAnsi="Times New Roman" w:cs="Times New Roman"/>
          <w:b/>
          <w:sz w:val="28"/>
          <w:szCs w:val="28"/>
        </w:rPr>
        <w:lastRenderedPageBreak/>
        <w:t xml:space="preserve">                   АДМИНИСТРАЦИЯ  СУЕТСКОГО СЕЛЬСОВЕТА</w:t>
      </w:r>
    </w:p>
    <w:p w:rsidR="00770A7A" w:rsidRPr="009D02C7" w:rsidRDefault="00770A7A" w:rsidP="00770A7A">
      <w:pPr>
        <w:jc w:val="center"/>
        <w:rPr>
          <w:rFonts w:ascii="Times New Roman" w:hAnsi="Times New Roman" w:cs="Times New Roman"/>
          <w:b/>
          <w:sz w:val="28"/>
          <w:szCs w:val="28"/>
        </w:rPr>
      </w:pPr>
      <w:r w:rsidRPr="009D02C7">
        <w:rPr>
          <w:rFonts w:ascii="Times New Roman" w:hAnsi="Times New Roman" w:cs="Times New Roman"/>
          <w:b/>
          <w:sz w:val="28"/>
          <w:szCs w:val="28"/>
        </w:rPr>
        <w:t>КРАСНОЩЁКОВСКОГО  РАЙОНА  АЛТАЙСКОГО  КРАЯ</w:t>
      </w:r>
    </w:p>
    <w:p w:rsidR="00770A7A" w:rsidRPr="009D02C7" w:rsidRDefault="00770A7A" w:rsidP="00770A7A">
      <w:pPr>
        <w:jc w:val="center"/>
        <w:rPr>
          <w:rFonts w:ascii="Times New Roman" w:hAnsi="Times New Roman" w:cs="Times New Roman"/>
          <w:b/>
          <w:sz w:val="28"/>
          <w:szCs w:val="28"/>
        </w:rPr>
      </w:pPr>
    </w:p>
    <w:p w:rsidR="009D02C7" w:rsidRPr="009D02C7" w:rsidRDefault="00770A7A" w:rsidP="00770A7A">
      <w:pPr>
        <w:rPr>
          <w:rFonts w:ascii="Times New Roman" w:hAnsi="Times New Roman" w:cs="Times New Roman"/>
          <w:b/>
          <w:sz w:val="28"/>
          <w:szCs w:val="28"/>
        </w:rPr>
      </w:pPr>
      <w:r w:rsidRPr="009D02C7">
        <w:rPr>
          <w:rFonts w:ascii="Times New Roman" w:hAnsi="Times New Roman" w:cs="Times New Roman"/>
          <w:b/>
          <w:sz w:val="28"/>
          <w:szCs w:val="28"/>
        </w:rPr>
        <w:t xml:space="preserve">                                    П О С Т А Н О В Л Е Н И Е  </w:t>
      </w:r>
    </w:p>
    <w:p w:rsidR="00770A7A" w:rsidRPr="00770A7A" w:rsidRDefault="009D02C7" w:rsidP="00770A7A">
      <w:pPr>
        <w:rPr>
          <w:rFonts w:ascii="Times New Roman" w:hAnsi="Times New Roman" w:cs="Times New Roman"/>
          <w:sz w:val="28"/>
          <w:szCs w:val="28"/>
        </w:rPr>
      </w:pPr>
      <w:r>
        <w:rPr>
          <w:rFonts w:ascii="Times New Roman" w:hAnsi="Times New Roman" w:cs="Times New Roman"/>
          <w:sz w:val="28"/>
          <w:szCs w:val="28"/>
        </w:rPr>
        <w:t xml:space="preserve">                                                       </w:t>
      </w:r>
      <w:r w:rsidR="00770A7A" w:rsidRPr="00770A7A">
        <w:rPr>
          <w:rFonts w:ascii="Times New Roman" w:hAnsi="Times New Roman" w:cs="Times New Roman"/>
          <w:sz w:val="28"/>
          <w:szCs w:val="28"/>
        </w:rPr>
        <w:t>№ 12</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 xml:space="preserve">от   30 сентября   2024 года.                                                                с. Суетка </w:t>
      </w:r>
    </w:p>
    <w:p w:rsidR="00770A7A" w:rsidRPr="00770A7A" w:rsidRDefault="00770A7A" w:rsidP="00770A7A">
      <w:pPr>
        <w:rPr>
          <w:rFonts w:ascii="Times New Roman" w:hAnsi="Times New Roman" w:cs="Times New Roman"/>
          <w:sz w:val="28"/>
          <w:szCs w:val="28"/>
        </w:rPr>
      </w:pP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О назначении публичных слушаний по</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вопросу «Об утверждении Программы профилактики</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 xml:space="preserve"> рисков причинения вреда (ущерба) охраняемым</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законом ценностям при осуществлении муниципального</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контроля в сфере благоустройства на территории</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 xml:space="preserve"> муниципального образования Суетский сельсовет</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Краснощёковского района Алтайского края на 2025 год».</w:t>
      </w:r>
    </w:p>
    <w:p w:rsidR="00770A7A" w:rsidRPr="00770A7A" w:rsidRDefault="00770A7A" w:rsidP="00770A7A">
      <w:pPr>
        <w:rPr>
          <w:rFonts w:ascii="Times New Roman" w:hAnsi="Times New Roman" w:cs="Times New Roman"/>
          <w:sz w:val="28"/>
          <w:szCs w:val="28"/>
        </w:rPr>
      </w:pP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 xml:space="preserve">        В соответствии со статьей 28 Федерального Закона от 06 октября 2003 года № 131-ФЗ «Об общих принципах организации местного самоуправления в Российской Федерации»,  Уставом муниципального образования сельское поселение Суетский  сельсовет Краснощёковского района Алтайского края </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 xml:space="preserve">                                                 </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 xml:space="preserve">                                                      ПОСТАНОВЛЯЮ:</w:t>
      </w:r>
    </w:p>
    <w:p w:rsidR="00770A7A" w:rsidRPr="00770A7A" w:rsidRDefault="00770A7A" w:rsidP="00770A7A">
      <w:pPr>
        <w:rPr>
          <w:rFonts w:ascii="Times New Roman" w:hAnsi="Times New Roman" w:cs="Times New Roman"/>
          <w:sz w:val="28"/>
          <w:szCs w:val="28"/>
        </w:rPr>
      </w:pP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1. Назначить публичные слушания по  вопросу «Об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 xml:space="preserve"> Муниципального образования Суетский сельсовет Краснощёковского района Алтайского края на 2025 год».</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lastRenderedPageBreak/>
        <w:t>2.Установить, что публичные слушания по вышеназванному вопросу будут проходить  01 ноября  2024  года в 11-00 часов по адресу: село Суетка  ул. Советская, 61 (Администрация Суетского сельсовета).</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3.Для подготовки и проведения публичных слушаний, учета предложений и рекомендаций по обсуждаемому вопросу утвердить организационную комиссию в составе 5 человек, которая будет работать в Администрации Суетского сельсовета:</w:t>
      </w:r>
    </w:p>
    <w:p w:rsidR="00770A7A" w:rsidRPr="00770A7A" w:rsidRDefault="00770A7A" w:rsidP="00770A7A">
      <w:pPr>
        <w:ind w:left="360"/>
        <w:rPr>
          <w:rFonts w:ascii="Times New Roman" w:hAnsi="Times New Roman" w:cs="Times New Roman"/>
          <w:sz w:val="28"/>
          <w:szCs w:val="28"/>
        </w:rPr>
      </w:pPr>
      <w:r w:rsidRPr="00770A7A">
        <w:rPr>
          <w:rFonts w:ascii="Times New Roman" w:hAnsi="Times New Roman" w:cs="Times New Roman"/>
          <w:sz w:val="28"/>
          <w:szCs w:val="28"/>
        </w:rPr>
        <w:t>Беспалова Т.А. – И.О. Главы Администрации Суетского сельсовета, председатель комиссии</w:t>
      </w:r>
    </w:p>
    <w:p w:rsidR="00770A7A" w:rsidRPr="00770A7A" w:rsidRDefault="00770A7A" w:rsidP="00770A7A">
      <w:pPr>
        <w:ind w:left="360"/>
        <w:rPr>
          <w:rFonts w:ascii="Times New Roman" w:hAnsi="Times New Roman" w:cs="Times New Roman"/>
          <w:sz w:val="28"/>
          <w:szCs w:val="28"/>
        </w:rPr>
      </w:pPr>
      <w:r w:rsidRPr="00770A7A">
        <w:rPr>
          <w:rFonts w:ascii="Times New Roman" w:hAnsi="Times New Roman" w:cs="Times New Roman"/>
          <w:sz w:val="28"/>
          <w:szCs w:val="28"/>
        </w:rPr>
        <w:t>Долгова Е.А. – зам. главы Администрации, секретарь комиссии</w:t>
      </w:r>
    </w:p>
    <w:p w:rsidR="00770A7A" w:rsidRPr="00770A7A" w:rsidRDefault="00770A7A" w:rsidP="00770A7A">
      <w:pPr>
        <w:ind w:left="360"/>
        <w:rPr>
          <w:rFonts w:ascii="Times New Roman" w:hAnsi="Times New Roman" w:cs="Times New Roman"/>
          <w:sz w:val="28"/>
          <w:szCs w:val="28"/>
        </w:rPr>
      </w:pPr>
      <w:r w:rsidRPr="00770A7A">
        <w:rPr>
          <w:rFonts w:ascii="Times New Roman" w:hAnsi="Times New Roman" w:cs="Times New Roman"/>
          <w:sz w:val="28"/>
          <w:szCs w:val="28"/>
        </w:rPr>
        <w:t xml:space="preserve">  Члены комиссии: </w:t>
      </w:r>
    </w:p>
    <w:p w:rsidR="00770A7A" w:rsidRPr="00770A7A" w:rsidRDefault="00770A7A" w:rsidP="00770A7A">
      <w:pPr>
        <w:ind w:left="360"/>
        <w:rPr>
          <w:rFonts w:ascii="Times New Roman" w:hAnsi="Times New Roman" w:cs="Times New Roman"/>
          <w:sz w:val="28"/>
          <w:szCs w:val="28"/>
        </w:rPr>
      </w:pPr>
      <w:r w:rsidRPr="00770A7A">
        <w:rPr>
          <w:rFonts w:ascii="Times New Roman" w:hAnsi="Times New Roman" w:cs="Times New Roman"/>
          <w:sz w:val="28"/>
          <w:szCs w:val="28"/>
        </w:rPr>
        <w:t>Поднебеснова К.Ю. – глава Суетского сельсовета</w:t>
      </w:r>
    </w:p>
    <w:p w:rsidR="00770A7A" w:rsidRPr="00770A7A" w:rsidRDefault="00770A7A" w:rsidP="00770A7A">
      <w:pPr>
        <w:ind w:left="360"/>
        <w:rPr>
          <w:rFonts w:ascii="Times New Roman" w:hAnsi="Times New Roman" w:cs="Times New Roman"/>
          <w:sz w:val="28"/>
          <w:szCs w:val="28"/>
        </w:rPr>
      </w:pPr>
      <w:r w:rsidRPr="00770A7A">
        <w:rPr>
          <w:rFonts w:ascii="Times New Roman" w:hAnsi="Times New Roman" w:cs="Times New Roman"/>
          <w:sz w:val="28"/>
          <w:szCs w:val="28"/>
        </w:rPr>
        <w:t>Гаврилова В.Г. – депутат по избирательному округу № 5</w:t>
      </w:r>
    </w:p>
    <w:p w:rsidR="00770A7A" w:rsidRPr="00770A7A" w:rsidRDefault="00770A7A" w:rsidP="00770A7A">
      <w:pPr>
        <w:ind w:left="360"/>
        <w:rPr>
          <w:rFonts w:ascii="Times New Roman" w:hAnsi="Times New Roman" w:cs="Times New Roman"/>
          <w:sz w:val="28"/>
          <w:szCs w:val="28"/>
        </w:rPr>
      </w:pPr>
      <w:r w:rsidRPr="00770A7A">
        <w:rPr>
          <w:rFonts w:ascii="Times New Roman" w:hAnsi="Times New Roman" w:cs="Times New Roman"/>
          <w:sz w:val="28"/>
          <w:szCs w:val="28"/>
        </w:rPr>
        <w:t>Шенеберг О.Н.– депутат по избирательному округу № 3</w:t>
      </w:r>
    </w:p>
    <w:p w:rsidR="00770A7A" w:rsidRPr="00770A7A" w:rsidRDefault="00770A7A" w:rsidP="00770A7A">
      <w:pPr>
        <w:ind w:left="360"/>
        <w:rPr>
          <w:rFonts w:ascii="Times New Roman" w:hAnsi="Times New Roman" w:cs="Times New Roman"/>
          <w:sz w:val="28"/>
          <w:szCs w:val="28"/>
        </w:rPr>
      </w:pP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4.Определить срок подачи предложений и рекомендаций по данному вопросу                    до  31 октября 2024   года.</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5.Обнародовать настоящее  постановление в установленном порядке.</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6.Контроль за выполнением настоящего постановления оставляю за собой.</w:t>
      </w:r>
    </w:p>
    <w:p w:rsidR="00770A7A" w:rsidRPr="00770A7A" w:rsidRDefault="00770A7A" w:rsidP="00770A7A">
      <w:pPr>
        <w:ind w:left="360"/>
        <w:rPr>
          <w:rFonts w:ascii="Times New Roman" w:hAnsi="Times New Roman" w:cs="Times New Roman"/>
          <w:sz w:val="28"/>
          <w:szCs w:val="28"/>
        </w:rPr>
      </w:pPr>
    </w:p>
    <w:p w:rsidR="00770A7A" w:rsidRPr="00770A7A" w:rsidRDefault="00770A7A" w:rsidP="00770A7A">
      <w:pPr>
        <w:rPr>
          <w:rFonts w:ascii="Times New Roman" w:hAnsi="Times New Roman" w:cs="Times New Roman"/>
          <w:sz w:val="28"/>
          <w:szCs w:val="28"/>
        </w:rPr>
      </w:pPr>
    </w:p>
    <w:p w:rsidR="00770A7A" w:rsidRPr="00770A7A" w:rsidRDefault="00770A7A" w:rsidP="00770A7A">
      <w:pPr>
        <w:rPr>
          <w:rFonts w:ascii="Times New Roman" w:hAnsi="Times New Roman" w:cs="Times New Roman"/>
          <w:sz w:val="28"/>
          <w:szCs w:val="28"/>
        </w:rPr>
      </w:pP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И.О. Главы  Администрации</w:t>
      </w:r>
    </w:p>
    <w:p w:rsidR="00770A7A" w:rsidRPr="00770A7A" w:rsidRDefault="00770A7A" w:rsidP="00770A7A">
      <w:pPr>
        <w:rPr>
          <w:rFonts w:ascii="Times New Roman" w:hAnsi="Times New Roman" w:cs="Times New Roman"/>
          <w:sz w:val="28"/>
          <w:szCs w:val="28"/>
        </w:rPr>
      </w:pPr>
      <w:r w:rsidRPr="00770A7A">
        <w:rPr>
          <w:rFonts w:ascii="Times New Roman" w:hAnsi="Times New Roman" w:cs="Times New Roman"/>
          <w:sz w:val="28"/>
          <w:szCs w:val="28"/>
        </w:rPr>
        <w:t xml:space="preserve"> Суетского сельсовета:                                                         Т.А. Беспалова</w:t>
      </w:r>
    </w:p>
    <w:p w:rsidR="00E03181" w:rsidRPr="00770A7A" w:rsidRDefault="00E03181">
      <w:pPr>
        <w:rPr>
          <w:rFonts w:ascii="Times New Roman" w:hAnsi="Times New Roman" w:cs="Times New Roman"/>
          <w:sz w:val="28"/>
          <w:szCs w:val="28"/>
        </w:rPr>
      </w:pPr>
    </w:p>
    <w:sectPr w:rsidR="00E03181" w:rsidRPr="00770A7A" w:rsidSect="00E03181">
      <w:headerReference w:type="even" r:id="rId15"/>
      <w:headerReference w:type="default" r:id="rId16"/>
      <w:footerReference w:type="even" r:id="rId17"/>
      <w:footerReference w:type="default" r:id="rId18"/>
      <w:headerReference w:type="first" r:id="rId19"/>
      <w:footerReference w:type="firs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25BA" w:rsidRDefault="007D25BA" w:rsidP="00B859DF">
      <w:pPr>
        <w:spacing w:after="0" w:line="240" w:lineRule="auto"/>
      </w:pPr>
      <w:r>
        <w:separator/>
      </w:r>
    </w:p>
  </w:endnote>
  <w:endnote w:type="continuationSeparator" w:id="1">
    <w:p w:rsidR="007D25BA" w:rsidRDefault="007D25BA" w:rsidP="00B859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PT Astra Serif">
    <w:altName w:val="Times New Roman"/>
    <w:charset w:val="CC"/>
    <w:family w:val="roman"/>
    <w:pitch w:val="variable"/>
    <w:sig w:usb0="00000001" w:usb1="5000204B" w:usb2="00000020" w:usb3="00000000" w:csb0="00000097"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2C7" w:rsidRDefault="009D02C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88047"/>
      <w:docPartObj>
        <w:docPartGallery w:val="Page Numbers (Bottom of Page)"/>
        <w:docPartUnique/>
      </w:docPartObj>
    </w:sdtPr>
    <w:sdtContent>
      <w:p w:rsidR="009D02C7" w:rsidRDefault="00E075E8">
        <w:pPr>
          <w:pStyle w:val="ad"/>
          <w:jc w:val="right"/>
        </w:pPr>
        <w:fldSimple w:instr=" PAGE   \* MERGEFORMAT ">
          <w:r w:rsidR="00F56686">
            <w:rPr>
              <w:noProof/>
            </w:rPr>
            <w:t>10</w:t>
          </w:r>
        </w:fldSimple>
      </w:p>
    </w:sdtContent>
  </w:sdt>
  <w:p w:rsidR="009D02C7" w:rsidRDefault="009D02C7">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2C7" w:rsidRDefault="009D02C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25BA" w:rsidRDefault="007D25BA" w:rsidP="00B859DF">
      <w:pPr>
        <w:spacing w:after="0" w:line="240" w:lineRule="auto"/>
      </w:pPr>
      <w:r>
        <w:separator/>
      </w:r>
    </w:p>
  </w:footnote>
  <w:footnote w:type="continuationSeparator" w:id="1">
    <w:p w:rsidR="007D25BA" w:rsidRDefault="007D25BA" w:rsidP="00B859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2C7" w:rsidRDefault="009D02C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2C7" w:rsidRDefault="009D02C7">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2C7" w:rsidRDefault="009D02C7">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F1A3E"/>
    <w:multiLevelType w:val="hybridMultilevel"/>
    <w:tmpl w:val="3C248F2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E5254"/>
    <w:rsid w:val="00045523"/>
    <w:rsid w:val="00080C99"/>
    <w:rsid w:val="00180789"/>
    <w:rsid w:val="0018374B"/>
    <w:rsid w:val="001B4978"/>
    <w:rsid w:val="001C41C0"/>
    <w:rsid w:val="001E122E"/>
    <w:rsid w:val="001F183F"/>
    <w:rsid w:val="00265E36"/>
    <w:rsid w:val="00267F28"/>
    <w:rsid w:val="00273DFE"/>
    <w:rsid w:val="002F3175"/>
    <w:rsid w:val="00301C24"/>
    <w:rsid w:val="003222B1"/>
    <w:rsid w:val="00347BAA"/>
    <w:rsid w:val="0038081E"/>
    <w:rsid w:val="00381186"/>
    <w:rsid w:val="00423632"/>
    <w:rsid w:val="00427498"/>
    <w:rsid w:val="00435C0E"/>
    <w:rsid w:val="00476880"/>
    <w:rsid w:val="004B6A6B"/>
    <w:rsid w:val="005157E1"/>
    <w:rsid w:val="005815A0"/>
    <w:rsid w:val="005E1475"/>
    <w:rsid w:val="005F23D9"/>
    <w:rsid w:val="00616DCA"/>
    <w:rsid w:val="00633CCA"/>
    <w:rsid w:val="0064197B"/>
    <w:rsid w:val="00647A2E"/>
    <w:rsid w:val="00690DFD"/>
    <w:rsid w:val="006C38D3"/>
    <w:rsid w:val="006D3D78"/>
    <w:rsid w:val="00705CB1"/>
    <w:rsid w:val="007158A8"/>
    <w:rsid w:val="0073364D"/>
    <w:rsid w:val="00765D29"/>
    <w:rsid w:val="00770A7A"/>
    <w:rsid w:val="00784FDE"/>
    <w:rsid w:val="00792711"/>
    <w:rsid w:val="007B38DA"/>
    <w:rsid w:val="007C7873"/>
    <w:rsid w:val="007D25BA"/>
    <w:rsid w:val="007E12D7"/>
    <w:rsid w:val="00816980"/>
    <w:rsid w:val="0083392F"/>
    <w:rsid w:val="008A0FC2"/>
    <w:rsid w:val="008C709F"/>
    <w:rsid w:val="008D10EC"/>
    <w:rsid w:val="008E5254"/>
    <w:rsid w:val="008F20AC"/>
    <w:rsid w:val="00951CDD"/>
    <w:rsid w:val="0097063B"/>
    <w:rsid w:val="00977DE6"/>
    <w:rsid w:val="009D02C7"/>
    <w:rsid w:val="00A00D49"/>
    <w:rsid w:val="00A43D46"/>
    <w:rsid w:val="00A77212"/>
    <w:rsid w:val="00A90D73"/>
    <w:rsid w:val="00AA5A80"/>
    <w:rsid w:val="00B74340"/>
    <w:rsid w:val="00B85154"/>
    <w:rsid w:val="00B859DF"/>
    <w:rsid w:val="00B91120"/>
    <w:rsid w:val="00BA3240"/>
    <w:rsid w:val="00C528B2"/>
    <w:rsid w:val="00C55A9D"/>
    <w:rsid w:val="00C6456B"/>
    <w:rsid w:val="00CA1DF0"/>
    <w:rsid w:val="00D062E3"/>
    <w:rsid w:val="00D221AB"/>
    <w:rsid w:val="00D25FCF"/>
    <w:rsid w:val="00DA09BC"/>
    <w:rsid w:val="00DD2B3A"/>
    <w:rsid w:val="00DE1ECB"/>
    <w:rsid w:val="00E03181"/>
    <w:rsid w:val="00E075E8"/>
    <w:rsid w:val="00EA6FBA"/>
    <w:rsid w:val="00EC2332"/>
    <w:rsid w:val="00F03D03"/>
    <w:rsid w:val="00F53EC0"/>
    <w:rsid w:val="00F56686"/>
    <w:rsid w:val="00F60DB8"/>
    <w:rsid w:val="00F622A2"/>
    <w:rsid w:val="00FB100B"/>
    <w:rsid w:val="00FE67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5254"/>
  </w:style>
  <w:style w:type="paragraph" w:styleId="1">
    <w:name w:val="heading 1"/>
    <w:basedOn w:val="a"/>
    <w:next w:val="a"/>
    <w:link w:val="10"/>
    <w:qFormat/>
    <w:rsid w:val="0038081E"/>
    <w:pPr>
      <w:keepNext/>
      <w:spacing w:after="0" w:line="360" w:lineRule="auto"/>
      <w:jc w:val="center"/>
      <w:outlineLvl w:val="0"/>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525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8E525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12">
    <w:name w:val="Font Style12"/>
    <w:rsid w:val="00265E36"/>
    <w:rPr>
      <w:rFonts w:ascii="Times New Roman" w:hAnsi="Times New Roman" w:cs="Times New Roman"/>
      <w:sz w:val="24"/>
      <w:szCs w:val="24"/>
    </w:rPr>
  </w:style>
  <w:style w:type="paragraph" w:customStyle="1" w:styleId="Style2">
    <w:name w:val="Style2"/>
    <w:basedOn w:val="a"/>
    <w:rsid w:val="00265E36"/>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styleId="a5">
    <w:name w:val="No Spacing"/>
    <w:uiPriority w:val="1"/>
    <w:qFormat/>
    <w:rsid w:val="00265E36"/>
    <w:pPr>
      <w:suppressAutoHyphens/>
      <w:spacing w:after="0" w:line="240" w:lineRule="auto"/>
    </w:pPr>
    <w:rPr>
      <w:rFonts w:ascii="Times New Roman" w:eastAsia="Times New Roman" w:hAnsi="Times New Roman" w:cs="Times New Roman"/>
      <w:sz w:val="24"/>
      <w:szCs w:val="24"/>
      <w:lang w:eastAsia="zh-CN"/>
    </w:rPr>
  </w:style>
  <w:style w:type="paragraph" w:styleId="a6">
    <w:name w:val="Body Text Indent"/>
    <w:basedOn w:val="a"/>
    <w:link w:val="a7"/>
    <w:rsid w:val="00423632"/>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7">
    <w:name w:val="Основной текст с отступом Знак"/>
    <w:basedOn w:val="a0"/>
    <w:link w:val="a6"/>
    <w:rsid w:val="00423632"/>
    <w:rPr>
      <w:rFonts w:ascii="Times New Roman" w:eastAsia="Times New Roman" w:hAnsi="Times New Roman" w:cs="Times New Roman"/>
      <w:sz w:val="28"/>
      <w:szCs w:val="20"/>
      <w:lang w:eastAsia="ru-RU"/>
    </w:rPr>
  </w:style>
  <w:style w:type="paragraph" w:customStyle="1" w:styleId="21">
    <w:name w:val="Основной текст с отступом 21"/>
    <w:basedOn w:val="a"/>
    <w:rsid w:val="00423632"/>
    <w:pPr>
      <w:spacing w:after="0" w:line="240" w:lineRule="auto"/>
      <w:ind w:firstLine="851"/>
      <w:jc w:val="both"/>
    </w:pPr>
    <w:rPr>
      <w:rFonts w:ascii="Times New Roman" w:eastAsia="Times New Roman" w:hAnsi="Times New Roman" w:cs="Times New Roman"/>
      <w:sz w:val="28"/>
      <w:szCs w:val="20"/>
      <w:lang w:eastAsia="ru-RU"/>
    </w:rPr>
  </w:style>
  <w:style w:type="paragraph" w:styleId="a8">
    <w:name w:val="Body Text"/>
    <w:basedOn w:val="a"/>
    <w:link w:val="a9"/>
    <w:uiPriority w:val="99"/>
    <w:semiHidden/>
    <w:unhideWhenUsed/>
    <w:rsid w:val="00784FDE"/>
    <w:pPr>
      <w:spacing w:after="120"/>
    </w:pPr>
  </w:style>
  <w:style w:type="character" w:customStyle="1" w:styleId="a9">
    <w:name w:val="Основной текст Знак"/>
    <w:basedOn w:val="a0"/>
    <w:link w:val="a8"/>
    <w:uiPriority w:val="99"/>
    <w:semiHidden/>
    <w:rsid w:val="00784FDE"/>
  </w:style>
  <w:style w:type="paragraph" w:customStyle="1" w:styleId="ConsPlusNormal">
    <w:name w:val="ConsPlusNormal"/>
    <w:rsid w:val="00784FDE"/>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styleId="aa">
    <w:name w:val="Hyperlink"/>
    <w:basedOn w:val="a0"/>
    <w:uiPriority w:val="99"/>
    <w:semiHidden/>
    <w:unhideWhenUsed/>
    <w:rsid w:val="00784FDE"/>
    <w:rPr>
      <w:color w:val="0000FF"/>
      <w:u w:val="single"/>
    </w:rPr>
  </w:style>
  <w:style w:type="paragraph" w:styleId="ab">
    <w:name w:val="header"/>
    <w:basedOn w:val="a"/>
    <w:link w:val="ac"/>
    <w:uiPriority w:val="99"/>
    <w:semiHidden/>
    <w:unhideWhenUsed/>
    <w:rsid w:val="00B859DF"/>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B859DF"/>
  </w:style>
  <w:style w:type="paragraph" w:styleId="ad">
    <w:name w:val="footer"/>
    <w:basedOn w:val="a"/>
    <w:link w:val="ae"/>
    <w:uiPriority w:val="99"/>
    <w:unhideWhenUsed/>
    <w:rsid w:val="00B859D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859DF"/>
  </w:style>
  <w:style w:type="character" w:customStyle="1" w:styleId="10">
    <w:name w:val="Заголовок 1 Знак"/>
    <w:basedOn w:val="a0"/>
    <w:link w:val="1"/>
    <w:rsid w:val="0038081E"/>
    <w:rPr>
      <w:rFonts w:ascii="Times New Roman" w:eastAsia="Times New Roman" w:hAnsi="Times New Roman" w:cs="Times New Roman"/>
      <w:b/>
      <w:sz w:val="28"/>
      <w:szCs w:val="20"/>
      <w:lang w:eastAsia="ru-RU"/>
    </w:rPr>
  </w:style>
  <w:style w:type="paragraph" w:customStyle="1" w:styleId="af">
    <w:name w:val="Заголовок статьи"/>
    <w:basedOn w:val="a"/>
    <w:next w:val="a"/>
    <w:rsid w:val="0038081E"/>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277681134">
      <w:bodyDiv w:val="1"/>
      <w:marLeft w:val="0"/>
      <w:marRight w:val="0"/>
      <w:marTop w:val="0"/>
      <w:marBottom w:val="0"/>
      <w:divBdr>
        <w:top w:val="none" w:sz="0" w:space="0" w:color="auto"/>
        <w:left w:val="none" w:sz="0" w:space="0" w:color="auto"/>
        <w:bottom w:val="none" w:sz="0" w:space="0" w:color="auto"/>
        <w:right w:val="none" w:sz="0" w:space="0" w:color="auto"/>
      </w:divBdr>
    </w:div>
    <w:div w:id="712926008">
      <w:bodyDiv w:val="1"/>
      <w:marLeft w:val="0"/>
      <w:marRight w:val="0"/>
      <w:marTop w:val="0"/>
      <w:marBottom w:val="0"/>
      <w:divBdr>
        <w:top w:val="none" w:sz="0" w:space="0" w:color="auto"/>
        <w:left w:val="none" w:sz="0" w:space="0" w:color="auto"/>
        <w:bottom w:val="none" w:sz="0" w:space="0" w:color="auto"/>
        <w:right w:val="none" w:sz="0" w:space="0" w:color="auto"/>
      </w:divBdr>
    </w:div>
    <w:div w:id="1080828824">
      <w:bodyDiv w:val="1"/>
      <w:marLeft w:val="0"/>
      <w:marRight w:val="0"/>
      <w:marTop w:val="0"/>
      <w:marBottom w:val="0"/>
      <w:divBdr>
        <w:top w:val="none" w:sz="0" w:space="0" w:color="auto"/>
        <w:left w:val="none" w:sz="0" w:space="0" w:color="auto"/>
        <w:bottom w:val="none" w:sz="0" w:space="0" w:color="auto"/>
        <w:right w:val="none" w:sz="0" w:space="0" w:color="auto"/>
      </w:divBdr>
    </w:div>
    <w:div w:id="121446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PC\Desktop\&#1056;&#1077;&#1096;&#1077;&#1085;&#1080;&#1103;%20&#1089;&#1077;&#1083;&#1100;&#1089;&#1086;&#1074;&#1077;&#1090;%202024\&#1056;&#1077;&#1096;&#1077;&#1085;&#1080;&#1077;%20&#8470;13%20&#1086;&#1090;%2016.09.2024%20%20&#1087;&#1086;%20&#1080;&#1089;&#1087;&#1086;&#1083;&#1085;&#1077;&#1085;&#1080;&#1102;%20&#1073;&#1102;&#1076;&#1078;&#1077;&#1090;&#1072;%20&#1079;&#1072;%201%20&#1082;&#1074;.%202024&#1075;.%20(1).doc" TargetMode="External"/><Relationship Id="rId13" Type="http://schemas.openxmlformats.org/officeDocument/2006/relationships/hyperlink" Target="consultantplus://offline/ref=C7F73A93819F3EC9A71FD7DD5DFD7F812DF9AED35B736B96244870486D002E9B031E102A7227C356A4360914h8J"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C7F73A93819F3EC9A71FC9D04B91218D2AFAF2DF597965C379172B153A0924CC4451496C3F12hCJ"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7F73A93819F3EC9A71FC9D04B91218D2AFAF2D95A7F65C379172B153A0924CC44514968362BCA501Ah3J"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C7F73A93819F3EC9A71FC9D04B91218D2AF4F2DB587B65C379172B153A10h9J"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file:///C:\Users\USER-PC\Desktop\&#1056;&#1077;&#1096;&#1077;&#1085;&#1080;&#1103;%20&#1089;&#1077;&#1083;&#1100;&#1089;&#1086;&#1074;&#1077;&#1090;%202024\&#1056;&#1077;&#1096;&#1077;&#1085;&#1080;&#1077;%20&#8470;13%20&#1086;&#1090;%2016.09.2024%20%20&#1087;&#1086;%20&#1080;&#1089;&#1087;&#1086;&#1083;&#1085;&#1077;&#1085;&#1080;&#1102;%20&#1073;&#1102;&#1076;&#1078;&#1077;&#1090;&#1072;%20&#1079;&#1072;%201%20&#1082;&#1074;.%202024&#1075;.%20(1).doc" TargetMode="External"/><Relationship Id="rId14" Type="http://schemas.openxmlformats.org/officeDocument/2006/relationships/hyperlink" Target="consultantplus://offline/ref=C7F73A93819F3EC9A71FD7DD5DFD7F812DF9AED35A786990224870486D002E9B10h3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01030-0C52-4CB6-A663-D19BD3B93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4601</Words>
  <Characters>26232</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19</cp:revision>
  <dcterms:created xsi:type="dcterms:W3CDTF">2024-10-02T03:24:00Z</dcterms:created>
  <dcterms:modified xsi:type="dcterms:W3CDTF">2024-10-21T02:11:00Z</dcterms:modified>
</cp:coreProperties>
</file>