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FA07DB" w14:textId="04609A40" w:rsidR="00E74E04" w:rsidRDefault="00733108" w:rsidP="00733108">
      <w:pPr>
        <w:spacing w:after="0"/>
        <w:jc w:val="center"/>
        <w:rPr>
          <w:rFonts w:ascii="Times New Roman" w:hAnsi="Times New Roman" w:cs="Times New Roman"/>
          <w:sz w:val="28"/>
          <w:szCs w:val="28"/>
        </w:rPr>
      </w:pPr>
      <w:r>
        <w:rPr>
          <w:rFonts w:ascii="Times New Roman" w:hAnsi="Times New Roman" w:cs="Times New Roman"/>
          <w:sz w:val="28"/>
          <w:szCs w:val="28"/>
        </w:rPr>
        <w:t>АДМИНИСТРАЦИЯ КРАСНОЩЁКОВСКОГО РАЙОНА</w:t>
      </w:r>
    </w:p>
    <w:p w14:paraId="090A4040" w14:textId="73F8DDF9" w:rsidR="00733108" w:rsidRDefault="00733108" w:rsidP="00733108">
      <w:pPr>
        <w:spacing w:after="0"/>
        <w:jc w:val="center"/>
        <w:rPr>
          <w:rFonts w:ascii="Times New Roman" w:hAnsi="Times New Roman" w:cs="Times New Roman"/>
          <w:sz w:val="28"/>
          <w:szCs w:val="28"/>
        </w:rPr>
      </w:pPr>
      <w:r>
        <w:rPr>
          <w:rFonts w:ascii="Times New Roman" w:hAnsi="Times New Roman" w:cs="Times New Roman"/>
          <w:sz w:val="28"/>
          <w:szCs w:val="28"/>
        </w:rPr>
        <w:t>АЛТАЙСКОГО КРАЯ</w:t>
      </w:r>
    </w:p>
    <w:p w14:paraId="2D688FB2" w14:textId="1F5D6B6B" w:rsidR="00733108" w:rsidRDefault="00733108" w:rsidP="00733108">
      <w:pPr>
        <w:spacing w:after="0"/>
        <w:jc w:val="center"/>
        <w:rPr>
          <w:rFonts w:ascii="Times New Roman" w:hAnsi="Times New Roman" w:cs="Times New Roman"/>
          <w:sz w:val="28"/>
          <w:szCs w:val="28"/>
        </w:rPr>
      </w:pPr>
    </w:p>
    <w:p w14:paraId="5DEEB3D9" w14:textId="6982A5D8" w:rsidR="00733108" w:rsidRPr="00B82DAD" w:rsidRDefault="00B82DAD" w:rsidP="00733108">
      <w:pPr>
        <w:spacing w:after="0"/>
        <w:jc w:val="center"/>
        <w:rPr>
          <w:rFonts w:ascii="Times New Roman" w:hAnsi="Times New Roman" w:cs="Times New Roman"/>
          <w:sz w:val="28"/>
          <w:szCs w:val="28"/>
        </w:rPr>
      </w:pPr>
      <w:r>
        <w:rPr>
          <w:rFonts w:ascii="Times New Roman" w:hAnsi="Times New Roman" w:cs="Times New Roman"/>
          <w:sz w:val="28"/>
          <w:szCs w:val="28"/>
        </w:rPr>
        <w:t>ПОСТАНОВЛЕНИЕ</w:t>
      </w:r>
    </w:p>
    <w:p w14:paraId="6DD73984" w14:textId="6F07C783" w:rsidR="00733108" w:rsidRDefault="00733108" w:rsidP="00733108">
      <w:pPr>
        <w:spacing w:after="0"/>
        <w:jc w:val="center"/>
        <w:rPr>
          <w:rFonts w:ascii="Times New Roman" w:hAnsi="Times New Roman" w:cs="Times New Roman"/>
          <w:sz w:val="28"/>
          <w:szCs w:val="28"/>
        </w:rPr>
      </w:pPr>
    </w:p>
    <w:tbl>
      <w:tblPr>
        <w:tblStyle w:val="a8"/>
        <w:tblW w:w="0" w:type="auto"/>
        <w:tblLook w:val="04A0" w:firstRow="1" w:lastRow="0" w:firstColumn="1" w:lastColumn="0" w:noHBand="0" w:noVBand="1"/>
      </w:tblPr>
      <w:tblGrid>
        <w:gridCol w:w="846"/>
        <w:gridCol w:w="1414"/>
        <w:gridCol w:w="5957"/>
        <w:gridCol w:w="567"/>
        <w:gridCol w:w="561"/>
      </w:tblGrid>
      <w:tr w:rsidR="007461FE" w14:paraId="5ACE6F59" w14:textId="77777777" w:rsidTr="007461FE">
        <w:tc>
          <w:tcPr>
            <w:tcW w:w="846" w:type="dxa"/>
            <w:tcBorders>
              <w:top w:val="nil"/>
              <w:left w:val="nil"/>
              <w:bottom w:val="nil"/>
              <w:right w:val="nil"/>
            </w:tcBorders>
            <w:tcMar>
              <w:left w:w="0" w:type="dxa"/>
              <w:right w:w="0" w:type="dxa"/>
            </w:tcMar>
          </w:tcPr>
          <w:p w14:paraId="02FD5C68" w14:textId="123368DF" w:rsidR="007461FE" w:rsidRPr="007461FE" w:rsidRDefault="007461FE" w:rsidP="007461FE">
            <w:pPr>
              <w:rPr>
                <w:rFonts w:ascii="Times New Roman" w:hAnsi="Times New Roman" w:cs="Times New Roman"/>
                <w:sz w:val="28"/>
                <w:szCs w:val="28"/>
              </w:rPr>
            </w:pPr>
            <w:r>
              <w:rPr>
                <w:rFonts w:ascii="Times New Roman" w:hAnsi="Times New Roman" w:cs="Times New Roman"/>
                <w:sz w:val="28"/>
                <w:szCs w:val="28"/>
              </w:rPr>
              <w:t>«</w:t>
            </w:r>
            <w:r w:rsidR="00837E65">
              <w:rPr>
                <w:rFonts w:ascii="Times New Roman" w:hAnsi="Times New Roman" w:cs="Times New Roman"/>
                <w:sz w:val="28"/>
                <w:szCs w:val="28"/>
              </w:rPr>
              <w:t xml:space="preserve"> </w:t>
            </w:r>
            <w:r w:rsidR="00837E65" w:rsidRPr="00837E65">
              <w:rPr>
                <w:rFonts w:ascii="Times New Roman" w:hAnsi="Times New Roman" w:cs="Times New Roman"/>
                <w:sz w:val="28"/>
                <w:szCs w:val="28"/>
                <w:u w:val="single"/>
              </w:rPr>
              <w:t xml:space="preserve"> 5 </w:t>
            </w:r>
            <w:r w:rsidR="00837E65">
              <w:rPr>
                <w:rFonts w:ascii="Times New Roman" w:hAnsi="Times New Roman" w:cs="Times New Roman"/>
                <w:sz w:val="28"/>
                <w:szCs w:val="28"/>
              </w:rPr>
              <w:t xml:space="preserve"> </w:t>
            </w:r>
            <w:r>
              <w:rPr>
                <w:rFonts w:ascii="Times New Roman" w:hAnsi="Times New Roman" w:cs="Times New Roman"/>
                <w:sz w:val="28"/>
                <w:szCs w:val="28"/>
              </w:rPr>
              <w:t>»</w:t>
            </w:r>
          </w:p>
        </w:tc>
        <w:tc>
          <w:tcPr>
            <w:tcW w:w="1414" w:type="dxa"/>
            <w:tcBorders>
              <w:top w:val="nil"/>
              <w:left w:val="nil"/>
              <w:bottom w:val="single" w:sz="4" w:space="0" w:color="auto"/>
              <w:right w:val="nil"/>
            </w:tcBorders>
            <w:tcMar>
              <w:left w:w="0" w:type="dxa"/>
              <w:right w:w="0" w:type="dxa"/>
            </w:tcMar>
          </w:tcPr>
          <w:p w14:paraId="4CCEA3F3" w14:textId="47DFBC22" w:rsidR="007461FE" w:rsidRDefault="00837E65" w:rsidP="00733108">
            <w:pPr>
              <w:jc w:val="center"/>
              <w:rPr>
                <w:rFonts w:ascii="Times New Roman" w:hAnsi="Times New Roman" w:cs="Times New Roman"/>
                <w:sz w:val="28"/>
                <w:szCs w:val="28"/>
              </w:rPr>
            </w:pPr>
            <w:r>
              <w:rPr>
                <w:rFonts w:ascii="Times New Roman" w:hAnsi="Times New Roman" w:cs="Times New Roman"/>
                <w:sz w:val="28"/>
                <w:szCs w:val="28"/>
              </w:rPr>
              <w:t>июня</w:t>
            </w:r>
          </w:p>
        </w:tc>
        <w:tc>
          <w:tcPr>
            <w:tcW w:w="5957" w:type="dxa"/>
            <w:tcBorders>
              <w:top w:val="nil"/>
              <w:left w:val="nil"/>
              <w:bottom w:val="nil"/>
              <w:right w:val="nil"/>
            </w:tcBorders>
            <w:tcMar>
              <w:left w:w="0" w:type="dxa"/>
              <w:right w:w="0" w:type="dxa"/>
            </w:tcMar>
          </w:tcPr>
          <w:p w14:paraId="2E747487" w14:textId="0EBBE28C" w:rsidR="007461FE" w:rsidRDefault="007461FE" w:rsidP="007461FE">
            <w:pPr>
              <w:rPr>
                <w:rFonts w:ascii="Times New Roman" w:hAnsi="Times New Roman" w:cs="Times New Roman"/>
                <w:sz w:val="28"/>
                <w:szCs w:val="28"/>
              </w:rPr>
            </w:pPr>
            <w:r>
              <w:rPr>
                <w:rFonts w:ascii="Times New Roman" w:hAnsi="Times New Roman" w:cs="Times New Roman"/>
                <w:sz w:val="28"/>
                <w:szCs w:val="28"/>
              </w:rPr>
              <w:t>202</w:t>
            </w:r>
            <w:r w:rsidR="00C930AB">
              <w:rPr>
                <w:rFonts w:ascii="Times New Roman" w:hAnsi="Times New Roman" w:cs="Times New Roman"/>
                <w:sz w:val="28"/>
                <w:szCs w:val="28"/>
              </w:rPr>
              <w:t>4</w:t>
            </w:r>
            <w:r>
              <w:rPr>
                <w:rFonts w:ascii="Times New Roman" w:hAnsi="Times New Roman" w:cs="Times New Roman"/>
                <w:sz w:val="28"/>
                <w:szCs w:val="28"/>
              </w:rPr>
              <w:t xml:space="preserve"> г.</w:t>
            </w:r>
          </w:p>
        </w:tc>
        <w:tc>
          <w:tcPr>
            <w:tcW w:w="567" w:type="dxa"/>
            <w:tcBorders>
              <w:top w:val="nil"/>
              <w:left w:val="nil"/>
              <w:bottom w:val="nil"/>
              <w:right w:val="nil"/>
            </w:tcBorders>
          </w:tcPr>
          <w:p w14:paraId="2F952359" w14:textId="0779D4E4" w:rsidR="007461FE" w:rsidRDefault="007461FE" w:rsidP="007461FE">
            <w:pPr>
              <w:jc w:val="right"/>
              <w:rPr>
                <w:rFonts w:ascii="Times New Roman" w:hAnsi="Times New Roman" w:cs="Times New Roman"/>
                <w:sz w:val="28"/>
                <w:szCs w:val="28"/>
              </w:rPr>
            </w:pPr>
            <w:r>
              <w:rPr>
                <w:rFonts w:ascii="Times New Roman" w:hAnsi="Times New Roman" w:cs="Times New Roman"/>
                <w:sz w:val="28"/>
                <w:szCs w:val="28"/>
              </w:rPr>
              <w:t>№</w:t>
            </w:r>
          </w:p>
        </w:tc>
        <w:tc>
          <w:tcPr>
            <w:tcW w:w="561" w:type="dxa"/>
            <w:tcBorders>
              <w:top w:val="nil"/>
              <w:left w:val="nil"/>
              <w:bottom w:val="single" w:sz="4" w:space="0" w:color="auto"/>
              <w:right w:val="nil"/>
            </w:tcBorders>
            <w:tcMar>
              <w:left w:w="0" w:type="dxa"/>
              <w:right w:w="0" w:type="dxa"/>
            </w:tcMar>
          </w:tcPr>
          <w:p w14:paraId="44A721F4" w14:textId="16AB0690" w:rsidR="007461FE" w:rsidRPr="00837E65" w:rsidRDefault="00837E65" w:rsidP="00BD5C83">
            <w:pPr>
              <w:jc w:val="center"/>
              <w:rPr>
                <w:rFonts w:ascii="Times New Roman" w:hAnsi="Times New Roman" w:cs="Times New Roman"/>
                <w:sz w:val="28"/>
                <w:szCs w:val="28"/>
                <w:lang w:val="en-US"/>
              </w:rPr>
            </w:pPr>
            <w:r>
              <w:rPr>
                <w:rFonts w:ascii="Times New Roman" w:hAnsi="Times New Roman" w:cs="Times New Roman"/>
                <w:sz w:val="28"/>
                <w:szCs w:val="28"/>
                <w:lang w:val="en-US"/>
              </w:rPr>
              <w:t>202</w:t>
            </w:r>
          </w:p>
        </w:tc>
      </w:tr>
    </w:tbl>
    <w:p w14:paraId="54A0AC3C" w14:textId="24CEA7C9" w:rsidR="00733108" w:rsidRDefault="00733108" w:rsidP="00733108">
      <w:pPr>
        <w:spacing w:after="0"/>
        <w:jc w:val="center"/>
        <w:rPr>
          <w:rFonts w:ascii="Times New Roman" w:hAnsi="Times New Roman" w:cs="Times New Roman"/>
          <w:sz w:val="28"/>
          <w:szCs w:val="28"/>
        </w:rPr>
      </w:pPr>
      <w:r>
        <w:rPr>
          <w:rFonts w:ascii="Times New Roman" w:hAnsi="Times New Roman" w:cs="Times New Roman"/>
          <w:sz w:val="28"/>
          <w:szCs w:val="28"/>
        </w:rPr>
        <w:t>с. Краснощёково</w:t>
      </w:r>
    </w:p>
    <w:p w14:paraId="27078AFC" w14:textId="676BAB87" w:rsidR="007461FE" w:rsidRDefault="007461FE" w:rsidP="00733108">
      <w:pPr>
        <w:spacing w:after="0"/>
        <w:jc w:val="center"/>
        <w:rPr>
          <w:rFonts w:ascii="Times New Roman" w:hAnsi="Times New Roman" w:cs="Times New Roman"/>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tblGrid>
      <w:tr w:rsidR="007461FE" w:rsidRPr="00376676" w14:paraId="32A625A3" w14:textId="77777777" w:rsidTr="00B82DAD">
        <w:tc>
          <w:tcPr>
            <w:tcW w:w="4253" w:type="dxa"/>
            <w:tcMar>
              <w:left w:w="0" w:type="dxa"/>
              <w:right w:w="0" w:type="dxa"/>
            </w:tcMar>
          </w:tcPr>
          <w:p w14:paraId="53565F89" w14:textId="1CD211F8" w:rsidR="00B82DAD" w:rsidRPr="00376676" w:rsidRDefault="00226D09" w:rsidP="00B82DAD">
            <w:pPr>
              <w:jc w:val="both"/>
              <w:rPr>
                <w:rFonts w:ascii="Times New Roman" w:hAnsi="Times New Roman" w:cs="Times New Roman"/>
                <w:sz w:val="28"/>
                <w:szCs w:val="28"/>
              </w:rPr>
            </w:pPr>
            <w:r w:rsidRPr="00376676">
              <w:rPr>
                <w:rFonts w:ascii="Times New Roman" w:hAnsi="Times New Roman" w:cs="Times New Roman"/>
                <w:sz w:val="28"/>
                <w:szCs w:val="28"/>
              </w:rPr>
              <w:t>О</w:t>
            </w:r>
            <w:r w:rsidR="00B82DAD">
              <w:rPr>
                <w:rFonts w:ascii="Times New Roman" w:hAnsi="Times New Roman" w:cs="Times New Roman"/>
                <w:sz w:val="28"/>
                <w:szCs w:val="28"/>
              </w:rPr>
              <w:t xml:space="preserve">б утверждении политики информационной безопасности </w:t>
            </w:r>
            <w:r w:rsidR="00C930AB">
              <w:rPr>
                <w:rFonts w:ascii="Times New Roman" w:hAnsi="Times New Roman" w:cs="Times New Roman"/>
                <w:sz w:val="28"/>
                <w:szCs w:val="28"/>
              </w:rPr>
              <w:t>А</w:t>
            </w:r>
            <w:r w:rsidR="00B82DAD">
              <w:rPr>
                <w:rFonts w:ascii="Times New Roman" w:hAnsi="Times New Roman" w:cs="Times New Roman"/>
                <w:sz w:val="28"/>
                <w:szCs w:val="28"/>
              </w:rPr>
              <w:t>дминистрации Краснощёковского района</w:t>
            </w:r>
            <w:r w:rsidR="00DC7BC8">
              <w:rPr>
                <w:rFonts w:ascii="Times New Roman" w:hAnsi="Times New Roman" w:cs="Times New Roman"/>
                <w:sz w:val="28"/>
                <w:szCs w:val="28"/>
              </w:rPr>
              <w:t xml:space="preserve"> Алтайского края</w:t>
            </w:r>
          </w:p>
          <w:p w14:paraId="381C5999" w14:textId="2EC394A1" w:rsidR="007461FE" w:rsidRPr="00376676" w:rsidRDefault="007461FE" w:rsidP="00C33C6D">
            <w:pPr>
              <w:spacing w:line="240" w:lineRule="exact"/>
              <w:jc w:val="both"/>
              <w:rPr>
                <w:rFonts w:ascii="Times New Roman" w:hAnsi="Times New Roman" w:cs="Times New Roman"/>
                <w:sz w:val="28"/>
                <w:szCs w:val="28"/>
              </w:rPr>
            </w:pPr>
          </w:p>
        </w:tc>
      </w:tr>
    </w:tbl>
    <w:p w14:paraId="28A04CE9" w14:textId="77777777" w:rsidR="007461FE" w:rsidRDefault="007461FE" w:rsidP="00733108">
      <w:pPr>
        <w:spacing w:after="0"/>
        <w:jc w:val="center"/>
        <w:rPr>
          <w:rFonts w:ascii="Times New Roman" w:hAnsi="Times New Roman" w:cs="Times New Roman"/>
          <w:sz w:val="28"/>
          <w:szCs w:val="28"/>
        </w:rPr>
      </w:pPr>
    </w:p>
    <w:p w14:paraId="36F5E24C" w14:textId="40758E86" w:rsidR="00C930AB" w:rsidRPr="00C930AB" w:rsidRDefault="00C930AB" w:rsidP="00C930AB">
      <w:pPr>
        <w:spacing w:after="0" w:line="276" w:lineRule="auto"/>
        <w:ind w:firstLine="708"/>
        <w:jc w:val="both"/>
        <w:rPr>
          <w:rFonts w:ascii="Times New Roman" w:hAnsi="Times New Roman" w:cs="Times New Roman"/>
          <w:sz w:val="28"/>
          <w:szCs w:val="28"/>
        </w:rPr>
      </w:pPr>
      <w:r w:rsidRPr="00C930AB">
        <w:rPr>
          <w:rFonts w:ascii="Times New Roman" w:hAnsi="Times New Roman" w:cs="Times New Roman"/>
          <w:sz w:val="28"/>
          <w:szCs w:val="28"/>
        </w:rPr>
        <w:t>В соответствии со статьями 6, 16 Федерального закона от 27 июля 2006 г. № 149-ФЗ «Об информации, информационных технологиях и о защите информации»</w:t>
      </w:r>
      <w:r>
        <w:rPr>
          <w:rFonts w:ascii="Times New Roman" w:hAnsi="Times New Roman" w:cs="Times New Roman"/>
          <w:sz w:val="28"/>
          <w:szCs w:val="28"/>
        </w:rPr>
        <w:t xml:space="preserve">, </w:t>
      </w:r>
      <w:r w:rsidRPr="00C930AB">
        <w:rPr>
          <w:rFonts w:ascii="Times New Roman" w:hAnsi="Times New Roman" w:cs="Times New Roman"/>
          <w:sz w:val="28"/>
          <w:szCs w:val="28"/>
        </w:rPr>
        <w:t>стать</w:t>
      </w:r>
      <w:r>
        <w:rPr>
          <w:rFonts w:ascii="Times New Roman" w:hAnsi="Times New Roman" w:cs="Times New Roman"/>
          <w:sz w:val="28"/>
          <w:szCs w:val="28"/>
        </w:rPr>
        <w:t>ей</w:t>
      </w:r>
      <w:r w:rsidRPr="00C930AB">
        <w:rPr>
          <w:rFonts w:ascii="Times New Roman" w:hAnsi="Times New Roman" w:cs="Times New Roman"/>
          <w:sz w:val="28"/>
          <w:szCs w:val="28"/>
        </w:rPr>
        <w:t xml:space="preserve"> 54 Устава муниципального образования Краснощёковский район Алтайского края </w:t>
      </w:r>
    </w:p>
    <w:p w14:paraId="111426DB" w14:textId="11F7598D" w:rsidR="00376676" w:rsidRDefault="00C930AB" w:rsidP="00C930AB">
      <w:pPr>
        <w:spacing w:after="0" w:line="276" w:lineRule="auto"/>
        <w:ind w:firstLine="708"/>
        <w:jc w:val="both"/>
        <w:rPr>
          <w:rFonts w:ascii="Times New Roman" w:hAnsi="Times New Roman" w:cs="Times New Roman"/>
          <w:sz w:val="28"/>
          <w:szCs w:val="28"/>
        </w:rPr>
      </w:pPr>
      <w:r w:rsidRPr="00C930AB">
        <w:rPr>
          <w:rFonts w:ascii="Times New Roman" w:hAnsi="Times New Roman" w:cs="Times New Roman"/>
          <w:sz w:val="28"/>
          <w:szCs w:val="28"/>
        </w:rPr>
        <w:t>ПОСТАНОВЛЯЮ:</w:t>
      </w:r>
    </w:p>
    <w:p w14:paraId="31E9AFDA" w14:textId="77777777" w:rsidR="00C930AB" w:rsidRDefault="00C930AB" w:rsidP="00C930AB">
      <w:pPr>
        <w:spacing w:after="0" w:line="276" w:lineRule="auto"/>
        <w:ind w:firstLine="708"/>
        <w:jc w:val="both"/>
        <w:rPr>
          <w:rFonts w:ascii="Times New Roman" w:hAnsi="Times New Roman" w:cs="Times New Roman"/>
          <w:sz w:val="28"/>
          <w:szCs w:val="28"/>
        </w:rPr>
      </w:pPr>
    </w:p>
    <w:p w14:paraId="0173806F" w14:textId="521FD643" w:rsidR="00C930AB" w:rsidRDefault="00C930AB" w:rsidP="00C930AB">
      <w:pPr>
        <w:pStyle w:val="a3"/>
        <w:numPr>
          <w:ilvl w:val="0"/>
          <w:numId w:val="1"/>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Утвердить п</w:t>
      </w:r>
      <w:r w:rsidRPr="00C930AB">
        <w:rPr>
          <w:rFonts w:ascii="Times New Roman" w:hAnsi="Times New Roman" w:cs="Times New Roman"/>
          <w:sz w:val="28"/>
          <w:szCs w:val="28"/>
        </w:rPr>
        <w:t xml:space="preserve">олитику информационной безопасности </w:t>
      </w:r>
      <w:r>
        <w:rPr>
          <w:rFonts w:ascii="Times New Roman" w:hAnsi="Times New Roman" w:cs="Times New Roman"/>
          <w:sz w:val="28"/>
          <w:szCs w:val="28"/>
        </w:rPr>
        <w:t>А</w:t>
      </w:r>
      <w:r w:rsidRPr="00C930AB">
        <w:rPr>
          <w:rFonts w:ascii="Times New Roman" w:hAnsi="Times New Roman" w:cs="Times New Roman"/>
          <w:sz w:val="28"/>
          <w:szCs w:val="28"/>
        </w:rPr>
        <w:t>дминистрации</w:t>
      </w:r>
      <w:r>
        <w:rPr>
          <w:rFonts w:ascii="Times New Roman" w:hAnsi="Times New Roman" w:cs="Times New Roman"/>
          <w:sz w:val="28"/>
          <w:szCs w:val="28"/>
        </w:rPr>
        <w:t xml:space="preserve"> Краснощёковского района</w:t>
      </w:r>
      <w:r w:rsidR="00DC7BC8">
        <w:rPr>
          <w:rFonts w:ascii="Times New Roman" w:hAnsi="Times New Roman" w:cs="Times New Roman"/>
          <w:sz w:val="28"/>
          <w:szCs w:val="28"/>
        </w:rPr>
        <w:t xml:space="preserve"> </w:t>
      </w:r>
      <w:r w:rsidR="00DC7BC8" w:rsidRPr="00DC7BC8">
        <w:rPr>
          <w:rFonts w:ascii="Times New Roman" w:hAnsi="Times New Roman" w:cs="Times New Roman"/>
          <w:sz w:val="28"/>
          <w:szCs w:val="28"/>
        </w:rPr>
        <w:t>Алтайского края</w:t>
      </w:r>
      <w:r>
        <w:rPr>
          <w:rFonts w:ascii="Times New Roman" w:hAnsi="Times New Roman" w:cs="Times New Roman"/>
          <w:sz w:val="28"/>
          <w:szCs w:val="28"/>
        </w:rPr>
        <w:t>.</w:t>
      </w:r>
    </w:p>
    <w:p w14:paraId="171B1478" w14:textId="7DF4937C" w:rsidR="00C930AB" w:rsidRDefault="00C930AB" w:rsidP="00C930AB">
      <w:pPr>
        <w:pStyle w:val="a3"/>
        <w:numPr>
          <w:ilvl w:val="0"/>
          <w:numId w:val="1"/>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Руководителям органов, структурных подразделений Администрации Краснощёковского района </w:t>
      </w:r>
      <w:r w:rsidR="00DC7BC8">
        <w:rPr>
          <w:rFonts w:ascii="Times New Roman" w:hAnsi="Times New Roman" w:cs="Times New Roman"/>
          <w:sz w:val="28"/>
          <w:szCs w:val="28"/>
        </w:rPr>
        <w:t xml:space="preserve">Алтайского края </w:t>
      </w:r>
      <w:r>
        <w:rPr>
          <w:rFonts w:ascii="Times New Roman" w:hAnsi="Times New Roman" w:cs="Times New Roman"/>
          <w:sz w:val="28"/>
          <w:szCs w:val="28"/>
        </w:rPr>
        <w:t xml:space="preserve">обеспечить </w:t>
      </w:r>
      <w:r w:rsidRPr="00C930AB">
        <w:rPr>
          <w:rFonts w:ascii="Times New Roman" w:hAnsi="Times New Roman" w:cs="Times New Roman"/>
          <w:sz w:val="28"/>
          <w:szCs w:val="28"/>
        </w:rPr>
        <w:t>ознакомление муниципальных служащих, иных работников</w:t>
      </w:r>
      <w:r>
        <w:rPr>
          <w:rFonts w:ascii="Times New Roman" w:hAnsi="Times New Roman" w:cs="Times New Roman"/>
          <w:sz w:val="28"/>
          <w:szCs w:val="28"/>
        </w:rPr>
        <w:t xml:space="preserve"> Администрации Краснощёковского района, </w:t>
      </w:r>
      <w:r w:rsidRPr="00C930AB">
        <w:rPr>
          <w:rFonts w:ascii="Times New Roman" w:hAnsi="Times New Roman" w:cs="Times New Roman"/>
          <w:sz w:val="28"/>
          <w:szCs w:val="28"/>
        </w:rPr>
        <w:t>замещающих должности, не отнесенные к должностям муниципальной службы, с настоящим Постановлением под роспись</w:t>
      </w:r>
      <w:r>
        <w:rPr>
          <w:rFonts w:ascii="Times New Roman" w:hAnsi="Times New Roman" w:cs="Times New Roman"/>
          <w:sz w:val="28"/>
          <w:szCs w:val="28"/>
        </w:rPr>
        <w:t>.</w:t>
      </w:r>
    </w:p>
    <w:p w14:paraId="564D29A2" w14:textId="4992A9BA" w:rsidR="00C930AB" w:rsidRDefault="00C930AB" w:rsidP="00C930AB">
      <w:pPr>
        <w:pStyle w:val="a3"/>
        <w:numPr>
          <w:ilvl w:val="0"/>
          <w:numId w:val="1"/>
        </w:numPr>
        <w:spacing w:after="0" w:line="276" w:lineRule="auto"/>
        <w:jc w:val="both"/>
        <w:rPr>
          <w:rFonts w:ascii="Times New Roman" w:hAnsi="Times New Roman" w:cs="Times New Roman"/>
          <w:sz w:val="28"/>
          <w:szCs w:val="28"/>
        </w:rPr>
      </w:pPr>
      <w:r w:rsidRPr="00C930AB">
        <w:rPr>
          <w:rFonts w:ascii="Times New Roman" w:hAnsi="Times New Roman" w:cs="Times New Roman"/>
          <w:sz w:val="28"/>
          <w:szCs w:val="28"/>
        </w:rPr>
        <w:t>Разместить настоящее постановление на официальном сайте муниципального образования Краснощековский район Алтайского края.</w:t>
      </w:r>
    </w:p>
    <w:p w14:paraId="5F68E1F6" w14:textId="5F83142E" w:rsidR="00C930AB" w:rsidRDefault="00C930AB" w:rsidP="00C930AB">
      <w:pPr>
        <w:pStyle w:val="a3"/>
        <w:numPr>
          <w:ilvl w:val="0"/>
          <w:numId w:val="1"/>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Контроль за исполнением настоящего распоряжения возложить на управляющего делами Администрации Краснощёковского района</w:t>
      </w:r>
      <w:r w:rsidR="00DC7BC8" w:rsidRPr="00DC7BC8">
        <w:rPr>
          <w:rFonts w:ascii="Times New Roman" w:hAnsi="Times New Roman" w:cs="Times New Roman"/>
          <w:sz w:val="28"/>
          <w:szCs w:val="28"/>
        </w:rPr>
        <w:t xml:space="preserve"> </w:t>
      </w:r>
      <w:r w:rsidR="00DC7BC8">
        <w:rPr>
          <w:rFonts w:ascii="Times New Roman" w:hAnsi="Times New Roman" w:cs="Times New Roman"/>
          <w:sz w:val="28"/>
          <w:szCs w:val="28"/>
        </w:rPr>
        <w:t>Алтайского края</w:t>
      </w:r>
      <w:r>
        <w:rPr>
          <w:rFonts w:ascii="Times New Roman" w:hAnsi="Times New Roman" w:cs="Times New Roman"/>
          <w:sz w:val="28"/>
          <w:szCs w:val="28"/>
        </w:rPr>
        <w:t xml:space="preserve"> (Суханова Д.В.</w:t>
      </w:r>
      <w:r w:rsidRPr="00BD5C83">
        <w:rPr>
          <w:rFonts w:ascii="Times New Roman" w:hAnsi="Times New Roman" w:cs="Times New Roman"/>
          <w:sz w:val="28"/>
          <w:szCs w:val="28"/>
        </w:rPr>
        <w:t>)</w:t>
      </w:r>
      <w:r>
        <w:rPr>
          <w:rFonts w:ascii="Times New Roman" w:hAnsi="Times New Roman" w:cs="Times New Roman"/>
          <w:sz w:val="28"/>
          <w:szCs w:val="28"/>
        </w:rPr>
        <w:t>.</w:t>
      </w:r>
    </w:p>
    <w:p w14:paraId="79BCF7EF" w14:textId="77777777" w:rsidR="00C33C6D" w:rsidRDefault="00C33C6D" w:rsidP="00C33C6D">
      <w:pPr>
        <w:spacing w:after="0" w:line="276" w:lineRule="auto"/>
        <w:ind w:firstLine="708"/>
        <w:jc w:val="both"/>
        <w:rPr>
          <w:rFonts w:ascii="Times New Roman" w:hAnsi="Times New Roman" w:cs="Times New Roman"/>
          <w:sz w:val="28"/>
          <w:szCs w:val="28"/>
        </w:rPr>
      </w:pPr>
    </w:p>
    <w:p w14:paraId="7DB6712E" w14:textId="5B20E46D" w:rsidR="00EF3685" w:rsidRDefault="00EF3685" w:rsidP="00733108">
      <w:pPr>
        <w:spacing w:after="0"/>
        <w:rPr>
          <w:rFonts w:ascii="Times New Roman" w:hAnsi="Times New Roman" w:cs="Times New Roman"/>
          <w:sz w:val="28"/>
          <w:szCs w:val="28"/>
        </w:rPr>
      </w:pPr>
    </w:p>
    <w:p w14:paraId="346368B4" w14:textId="01EEF607" w:rsidR="00BD5C83" w:rsidRDefault="00BD5C83" w:rsidP="00733108">
      <w:pPr>
        <w:spacing w:after="0"/>
        <w:rPr>
          <w:rFonts w:ascii="Times New Roman" w:hAnsi="Times New Roman" w:cs="Times New Roman"/>
          <w:sz w:val="28"/>
          <w:szCs w:val="28"/>
        </w:rPr>
      </w:pPr>
    </w:p>
    <w:p w14:paraId="47612AD5" w14:textId="77777777" w:rsidR="009F322C" w:rsidRDefault="009F322C" w:rsidP="00733108">
      <w:pPr>
        <w:spacing w:after="0"/>
        <w:rPr>
          <w:rFonts w:ascii="Times New Roman" w:hAnsi="Times New Roman" w:cs="Times New Roman"/>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BD5C83" w14:paraId="76D56554" w14:textId="77777777" w:rsidTr="00BD5C83">
        <w:tc>
          <w:tcPr>
            <w:tcW w:w="4672" w:type="dxa"/>
            <w:tcMar>
              <w:left w:w="0" w:type="dxa"/>
              <w:right w:w="0" w:type="dxa"/>
            </w:tcMar>
          </w:tcPr>
          <w:p w14:paraId="2B2989C2" w14:textId="3170DDCE" w:rsidR="00BD5C83" w:rsidRDefault="00BD5C83" w:rsidP="00733108">
            <w:pPr>
              <w:rPr>
                <w:rFonts w:ascii="Times New Roman" w:hAnsi="Times New Roman" w:cs="Times New Roman"/>
                <w:sz w:val="28"/>
                <w:szCs w:val="28"/>
              </w:rPr>
            </w:pPr>
            <w:r>
              <w:rPr>
                <w:rFonts w:ascii="Times New Roman" w:hAnsi="Times New Roman" w:cs="Times New Roman"/>
                <w:sz w:val="28"/>
                <w:szCs w:val="28"/>
              </w:rPr>
              <w:t>Глава района</w:t>
            </w:r>
          </w:p>
        </w:tc>
        <w:tc>
          <w:tcPr>
            <w:tcW w:w="4673" w:type="dxa"/>
            <w:tcMar>
              <w:left w:w="0" w:type="dxa"/>
              <w:right w:w="0" w:type="dxa"/>
            </w:tcMar>
          </w:tcPr>
          <w:p w14:paraId="7396AF71" w14:textId="161D8684" w:rsidR="00BD5C83" w:rsidRDefault="00BD5C83" w:rsidP="00BD5C83">
            <w:pPr>
              <w:jc w:val="right"/>
              <w:rPr>
                <w:rFonts w:ascii="Times New Roman" w:hAnsi="Times New Roman" w:cs="Times New Roman"/>
                <w:sz w:val="28"/>
                <w:szCs w:val="28"/>
              </w:rPr>
            </w:pPr>
            <w:r>
              <w:rPr>
                <w:rFonts w:ascii="Times New Roman" w:hAnsi="Times New Roman" w:cs="Times New Roman"/>
                <w:sz w:val="28"/>
                <w:szCs w:val="28"/>
              </w:rPr>
              <w:t>А.Ю. Бобрышев</w:t>
            </w:r>
          </w:p>
        </w:tc>
      </w:tr>
    </w:tbl>
    <w:p w14:paraId="7E63A73C" w14:textId="5E304B05" w:rsidR="00BD5C83" w:rsidRDefault="00BD5C83" w:rsidP="00733108">
      <w:pPr>
        <w:spacing w:after="0"/>
        <w:rPr>
          <w:rFonts w:ascii="Times New Roman" w:hAnsi="Times New Roman" w:cs="Times New Roman"/>
          <w:sz w:val="28"/>
          <w:szCs w:val="28"/>
        </w:rPr>
      </w:pPr>
    </w:p>
    <w:p w14:paraId="7DBAD6EE" w14:textId="77777777" w:rsidR="00BD5C83" w:rsidRDefault="00BD5C83">
      <w:pPr>
        <w:rPr>
          <w:rFonts w:ascii="Times New Roman" w:hAnsi="Times New Roman" w:cs="Times New Roman"/>
          <w:sz w:val="28"/>
          <w:szCs w:val="28"/>
        </w:rPr>
      </w:pPr>
      <w:r>
        <w:rPr>
          <w:rFonts w:ascii="Times New Roman" w:hAnsi="Times New Roman" w:cs="Times New Roman"/>
          <w:sz w:val="28"/>
          <w:szCs w:val="28"/>
        </w:rPr>
        <w:br w:type="page"/>
      </w:r>
    </w:p>
    <w:p w14:paraId="3ACE37A7" w14:textId="0F16AA6D" w:rsidR="00BD5C83" w:rsidRPr="00E043BC" w:rsidRDefault="00C930AB" w:rsidP="00C930AB">
      <w:pPr>
        <w:widowControl w:val="0"/>
        <w:spacing w:after="0" w:line="240" w:lineRule="auto"/>
        <w:ind w:left="5664"/>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УТВЕРЖДЕНА</w:t>
      </w:r>
    </w:p>
    <w:p w14:paraId="1439DC69" w14:textId="721AA8BB" w:rsidR="00BD5C83" w:rsidRPr="00E043BC" w:rsidRDefault="00C930AB" w:rsidP="00C930AB">
      <w:pPr>
        <w:widowControl w:val="0"/>
        <w:tabs>
          <w:tab w:val="left" w:pos="5812"/>
        </w:tabs>
        <w:spacing w:after="0" w:line="240" w:lineRule="auto"/>
        <w:ind w:left="5103" w:firstLine="6"/>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Постановлением Администрации Краснощёковского района от </w:t>
      </w:r>
      <w:r w:rsidR="002134AB">
        <w:rPr>
          <w:rFonts w:ascii="Times New Roman" w:eastAsia="Calibri" w:hAnsi="Times New Roman" w:cs="Times New Roman"/>
          <w:sz w:val="28"/>
          <w:szCs w:val="28"/>
        </w:rPr>
        <w:t>«</w:t>
      </w:r>
      <w:r w:rsidR="00837E65" w:rsidRPr="00837E65">
        <w:rPr>
          <w:rFonts w:ascii="Times New Roman" w:eastAsia="Calibri" w:hAnsi="Times New Roman" w:cs="Times New Roman"/>
          <w:sz w:val="28"/>
          <w:szCs w:val="28"/>
        </w:rPr>
        <w:t>5</w:t>
      </w:r>
      <w:r w:rsidR="002134AB">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837E65">
        <w:rPr>
          <w:rFonts w:ascii="Times New Roman" w:eastAsia="Calibri" w:hAnsi="Times New Roman" w:cs="Times New Roman"/>
          <w:sz w:val="28"/>
          <w:szCs w:val="28"/>
        </w:rPr>
        <w:t>июня</w:t>
      </w:r>
      <w:r>
        <w:rPr>
          <w:rFonts w:ascii="Times New Roman" w:eastAsia="Calibri" w:hAnsi="Times New Roman" w:cs="Times New Roman"/>
          <w:sz w:val="28"/>
          <w:szCs w:val="28"/>
        </w:rPr>
        <w:t xml:space="preserve"> 2024 года № </w:t>
      </w:r>
      <w:r w:rsidR="00837E65">
        <w:rPr>
          <w:rFonts w:ascii="Times New Roman" w:eastAsia="Calibri" w:hAnsi="Times New Roman" w:cs="Times New Roman"/>
          <w:sz w:val="28"/>
          <w:szCs w:val="28"/>
        </w:rPr>
        <w:t>202</w:t>
      </w:r>
    </w:p>
    <w:p w14:paraId="0AC95A5A" w14:textId="77777777" w:rsidR="00BD5C83" w:rsidRPr="00E043BC" w:rsidRDefault="00BD5C83" w:rsidP="00BD5C83">
      <w:pPr>
        <w:widowControl w:val="0"/>
        <w:spacing w:after="0" w:line="240" w:lineRule="auto"/>
        <w:ind w:left="6946" w:right="-1"/>
        <w:rPr>
          <w:rFonts w:ascii="Times New Roman" w:eastAsia="Calibri" w:hAnsi="Times New Roman" w:cs="Times New Roman"/>
          <w:sz w:val="28"/>
          <w:szCs w:val="28"/>
        </w:rPr>
      </w:pPr>
    </w:p>
    <w:p w14:paraId="401BA70D" w14:textId="77777777" w:rsidR="00C930AB" w:rsidRDefault="00C930AB" w:rsidP="00C930AB">
      <w:pPr>
        <w:widowControl w:val="0"/>
        <w:spacing w:after="0" w:line="240" w:lineRule="auto"/>
        <w:jc w:val="center"/>
        <w:rPr>
          <w:rFonts w:ascii="Times New Roman" w:eastAsia="Times New Roman" w:hAnsi="Times New Roman" w:cs="Times New Roman"/>
          <w:sz w:val="28"/>
          <w:szCs w:val="28"/>
        </w:rPr>
      </w:pPr>
    </w:p>
    <w:p w14:paraId="505CD0E9" w14:textId="474606F3" w:rsidR="00C930AB" w:rsidRDefault="00C930AB" w:rsidP="00C930AB">
      <w:pPr>
        <w:widowControl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ПОЛИТИКА</w:t>
      </w:r>
      <w:r>
        <w:rPr>
          <w:rFonts w:ascii="Times New Roman" w:eastAsia="Times New Roman" w:hAnsi="Times New Roman" w:cs="Times New Roman"/>
          <w:sz w:val="28"/>
          <w:szCs w:val="28"/>
        </w:rPr>
        <w:br/>
        <w:t>информационной безопасности</w:t>
      </w:r>
      <w:r>
        <w:rPr>
          <w:rFonts w:ascii="Times New Roman" w:eastAsia="Times New Roman" w:hAnsi="Times New Roman" w:cs="Times New Roman"/>
          <w:sz w:val="28"/>
          <w:szCs w:val="28"/>
        </w:rPr>
        <w:br/>
        <w:t>Администрации Краснощёковского района</w:t>
      </w:r>
      <w:r w:rsidR="00DC7BC8">
        <w:rPr>
          <w:rFonts w:ascii="Times New Roman" w:eastAsia="Times New Roman" w:hAnsi="Times New Roman" w:cs="Times New Roman"/>
          <w:sz w:val="28"/>
          <w:szCs w:val="28"/>
        </w:rPr>
        <w:t xml:space="preserve"> </w:t>
      </w:r>
      <w:r w:rsidR="00DC7BC8">
        <w:rPr>
          <w:rFonts w:ascii="Times New Roman" w:hAnsi="Times New Roman" w:cs="Times New Roman"/>
          <w:sz w:val="28"/>
          <w:szCs w:val="28"/>
        </w:rPr>
        <w:t>Алтайского края</w:t>
      </w:r>
    </w:p>
    <w:p w14:paraId="15F963C2" w14:textId="77777777" w:rsidR="00C930AB" w:rsidRDefault="00C930AB" w:rsidP="00C930AB">
      <w:pPr>
        <w:widowControl w:val="0"/>
        <w:spacing w:after="0" w:line="240" w:lineRule="auto"/>
        <w:jc w:val="center"/>
        <w:rPr>
          <w:rFonts w:ascii="Times New Roman" w:eastAsia="Times New Roman" w:hAnsi="Times New Roman" w:cs="Times New Roman"/>
          <w:sz w:val="28"/>
          <w:szCs w:val="28"/>
        </w:rPr>
      </w:pPr>
    </w:p>
    <w:p w14:paraId="692586F0" w14:textId="4650C732" w:rsidR="00C930AB" w:rsidRDefault="00C930AB" w:rsidP="00C930AB">
      <w:pPr>
        <w:widowControl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C930AB">
        <w:rPr>
          <w:rFonts w:ascii="Times New Roman" w:eastAsia="Times New Roman" w:hAnsi="Times New Roman" w:cs="Times New Roman"/>
          <w:sz w:val="28"/>
          <w:szCs w:val="28"/>
        </w:rPr>
        <w:t>Общие положения</w:t>
      </w:r>
    </w:p>
    <w:p w14:paraId="2FE25773" w14:textId="77777777" w:rsidR="00C930AB" w:rsidRDefault="00C930AB" w:rsidP="00C930AB">
      <w:pPr>
        <w:widowControl w:val="0"/>
        <w:spacing w:after="0" w:line="240" w:lineRule="auto"/>
        <w:jc w:val="center"/>
        <w:rPr>
          <w:rFonts w:ascii="Times New Roman" w:eastAsia="Times New Roman" w:hAnsi="Times New Roman" w:cs="Times New Roman"/>
          <w:sz w:val="28"/>
          <w:szCs w:val="28"/>
        </w:rPr>
      </w:pPr>
    </w:p>
    <w:p w14:paraId="593507F2" w14:textId="63FB6072" w:rsidR="00C930AB" w:rsidRPr="00C930AB" w:rsidRDefault="00C930AB" w:rsidP="00C930AB">
      <w:pPr>
        <w:widowControl w:val="0"/>
        <w:spacing w:after="0" w:line="240" w:lineRule="auto"/>
        <w:ind w:firstLine="708"/>
        <w:jc w:val="both"/>
        <w:rPr>
          <w:rFonts w:ascii="Times New Roman" w:eastAsia="Times New Roman" w:hAnsi="Times New Roman" w:cs="Times New Roman"/>
          <w:sz w:val="28"/>
          <w:szCs w:val="28"/>
        </w:rPr>
      </w:pPr>
      <w:r w:rsidRPr="00C930AB">
        <w:rPr>
          <w:rFonts w:ascii="Times New Roman" w:eastAsia="Times New Roman" w:hAnsi="Times New Roman" w:cs="Times New Roman"/>
          <w:sz w:val="28"/>
          <w:szCs w:val="28"/>
        </w:rPr>
        <w:t>1.1.</w:t>
      </w:r>
      <w:r w:rsidRPr="00C930AB">
        <w:rPr>
          <w:rFonts w:ascii="Times New Roman" w:eastAsia="Times New Roman" w:hAnsi="Times New Roman" w:cs="Times New Roman"/>
          <w:sz w:val="28"/>
          <w:szCs w:val="28"/>
        </w:rPr>
        <w:tab/>
        <w:t xml:space="preserve">Настоящая Политика информационной безопасности </w:t>
      </w:r>
      <w:r>
        <w:rPr>
          <w:rFonts w:ascii="Times New Roman" w:eastAsia="Times New Roman" w:hAnsi="Times New Roman" w:cs="Times New Roman"/>
          <w:sz w:val="28"/>
          <w:szCs w:val="28"/>
        </w:rPr>
        <w:t>А</w:t>
      </w:r>
      <w:r w:rsidRPr="00C930AB">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C930AB">
        <w:rPr>
          <w:rFonts w:ascii="Times New Roman" w:eastAsia="Times New Roman" w:hAnsi="Times New Roman" w:cs="Times New Roman"/>
          <w:sz w:val="28"/>
          <w:szCs w:val="28"/>
        </w:rPr>
        <w:t xml:space="preserve"> района</w:t>
      </w:r>
      <w:r w:rsidR="00DC7BC8">
        <w:rPr>
          <w:rFonts w:ascii="Times New Roman" w:eastAsia="Times New Roman" w:hAnsi="Times New Roman" w:cs="Times New Roman"/>
          <w:sz w:val="28"/>
          <w:szCs w:val="28"/>
        </w:rPr>
        <w:t xml:space="preserve"> </w:t>
      </w:r>
      <w:r w:rsidR="00DC7BC8">
        <w:rPr>
          <w:rFonts w:ascii="Times New Roman" w:hAnsi="Times New Roman" w:cs="Times New Roman"/>
          <w:sz w:val="28"/>
          <w:szCs w:val="28"/>
        </w:rPr>
        <w:t>Алтайского края</w:t>
      </w:r>
      <w:r w:rsidRPr="00C930AB">
        <w:rPr>
          <w:rFonts w:ascii="Times New Roman" w:eastAsia="Times New Roman" w:hAnsi="Times New Roman" w:cs="Times New Roman"/>
          <w:sz w:val="28"/>
          <w:szCs w:val="28"/>
        </w:rPr>
        <w:t xml:space="preserve"> (далее - Политика ИБ) разработана в целях установления безопасных способов обработки информации в электронном виде</w:t>
      </w:r>
      <w:r w:rsidR="004F7497">
        <w:rPr>
          <w:rFonts w:ascii="Times New Roman" w:eastAsia="Times New Roman" w:hAnsi="Times New Roman" w:cs="Times New Roman"/>
          <w:sz w:val="28"/>
          <w:szCs w:val="28"/>
        </w:rPr>
        <w:t xml:space="preserve"> в Администрации Краснощёковского района</w:t>
      </w:r>
      <w:r w:rsidR="00DC7BC8" w:rsidRPr="00DC7BC8">
        <w:rPr>
          <w:rFonts w:ascii="Times New Roman" w:hAnsi="Times New Roman" w:cs="Times New Roman"/>
          <w:sz w:val="28"/>
          <w:szCs w:val="28"/>
        </w:rPr>
        <w:t xml:space="preserve"> </w:t>
      </w:r>
      <w:r w:rsidR="00DC7BC8">
        <w:rPr>
          <w:rFonts w:ascii="Times New Roman" w:hAnsi="Times New Roman" w:cs="Times New Roman"/>
          <w:sz w:val="28"/>
          <w:szCs w:val="28"/>
        </w:rPr>
        <w:t xml:space="preserve">Алтайского края (далее - </w:t>
      </w:r>
      <w:r w:rsidR="00DC7BC8">
        <w:rPr>
          <w:rFonts w:ascii="Times New Roman" w:eastAsia="Times New Roman" w:hAnsi="Times New Roman" w:cs="Times New Roman"/>
          <w:sz w:val="28"/>
          <w:szCs w:val="28"/>
        </w:rPr>
        <w:t>Администрация Краснощёковского района)</w:t>
      </w:r>
      <w:r w:rsidR="004F7497">
        <w:rPr>
          <w:rFonts w:ascii="Times New Roman" w:eastAsia="Times New Roman" w:hAnsi="Times New Roman" w:cs="Times New Roman"/>
          <w:sz w:val="28"/>
          <w:szCs w:val="28"/>
        </w:rPr>
        <w:t>, ее органах и структурных подразделениях.</w:t>
      </w:r>
    </w:p>
    <w:p w14:paraId="627EB94F" w14:textId="42C7E3EA" w:rsidR="00C930AB" w:rsidRPr="00C930AB" w:rsidRDefault="00C930AB" w:rsidP="004F7497">
      <w:pPr>
        <w:widowControl w:val="0"/>
        <w:spacing w:after="0" w:line="240" w:lineRule="auto"/>
        <w:ind w:firstLine="708"/>
        <w:jc w:val="both"/>
        <w:rPr>
          <w:rFonts w:ascii="Times New Roman" w:eastAsia="Times New Roman" w:hAnsi="Times New Roman" w:cs="Times New Roman"/>
          <w:sz w:val="28"/>
          <w:szCs w:val="28"/>
        </w:rPr>
      </w:pPr>
      <w:r w:rsidRPr="00C930AB">
        <w:rPr>
          <w:rFonts w:ascii="Times New Roman" w:eastAsia="Times New Roman" w:hAnsi="Times New Roman" w:cs="Times New Roman"/>
          <w:sz w:val="28"/>
          <w:szCs w:val="28"/>
        </w:rPr>
        <w:t>1.2.</w:t>
      </w:r>
      <w:r w:rsidRPr="00C930AB">
        <w:rPr>
          <w:rFonts w:ascii="Times New Roman" w:eastAsia="Times New Roman" w:hAnsi="Times New Roman" w:cs="Times New Roman"/>
          <w:sz w:val="28"/>
          <w:szCs w:val="28"/>
        </w:rPr>
        <w:tab/>
        <w:t xml:space="preserve">Настоящая Политика ИБ определяет в </w:t>
      </w:r>
      <w:r w:rsidR="004F7497">
        <w:rPr>
          <w:rFonts w:ascii="Times New Roman" w:eastAsia="Times New Roman" w:hAnsi="Times New Roman" w:cs="Times New Roman"/>
          <w:sz w:val="28"/>
          <w:szCs w:val="28"/>
        </w:rPr>
        <w:t>А</w:t>
      </w:r>
      <w:r w:rsidRPr="00C930AB">
        <w:rPr>
          <w:rFonts w:ascii="Times New Roman" w:eastAsia="Times New Roman" w:hAnsi="Times New Roman" w:cs="Times New Roman"/>
          <w:sz w:val="28"/>
          <w:szCs w:val="28"/>
        </w:rPr>
        <w:t xml:space="preserve">дминистрации </w:t>
      </w:r>
      <w:r w:rsidR="004F7497">
        <w:rPr>
          <w:rFonts w:ascii="Times New Roman" w:eastAsia="Times New Roman" w:hAnsi="Times New Roman" w:cs="Times New Roman"/>
          <w:sz w:val="28"/>
          <w:szCs w:val="28"/>
        </w:rPr>
        <w:t>Краснощёковского</w:t>
      </w:r>
      <w:r w:rsidRPr="00C930AB">
        <w:rPr>
          <w:rFonts w:ascii="Times New Roman" w:eastAsia="Times New Roman" w:hAnsi="Times New Roman" w:cs="Times New Roman"/>
          <w:sz w:val="28"/>
          <w:szCs w:val="28"/>
        </w:rPr>
        <w:t xml:space="preserve"> района цели и задачи защиты информации, устанавливает методы защиты информации, которыми должны руководствоваться муниципальные служащие </w:t>
      </w:r>
      <w:r w:rsidR="004F7497">
        <w:rPr>
          <w:rFonts w:ascii="Times New Roman" w:eastAsia="Times New Roman" w:hAnsi="Times New Roman" w:cs="Times New Roman"/>
          <w:sz w:val="28"/>
          <w:szCs w:val="28"/>
        </w:rPr>
        <w:t>А</w:t>
      </w:r>
      <w:r w:rsidRPr="00C930AB">
        <w:rPr>
          <w:rFonts w:ascii="Times New Roman" w:eastAsia="Times New Roman" w:hAnsi="Times New Roman" w:cs="Times New Roman"/>
          <w:sz w:val="28"/>
          <w:szCs w:val="28"/>
        </w:rPr>
        <w:t xml:space="preserve">дминистрации </w:t>
      </w:r>
      <w:r w:rsidR="004F7497">
        <w:rPr>
          <w:rFonts w:ascii="Times New Roman" w:eastAsia="Times New Roman" w:hAnsi="Times New Roman" w:cs="Times New Roman"/>
          <w:sz w:val="28"/>
          <w:szCs w:val="28"/>
        </w:rPr>
        <w:t>Краснощёковского</w:t>
      </w:r>
      <w:r w:rsidRPr="00C930AB">
        <w:rPr>
          <w:rFonts w:ascii="Times New Roman" w:eastAsia="Times New Roman" w:hAnsi="Times New Roman" w:cs="Times New Roman"/>
          <w:sz w:val="28"/>
          <w:szCs w:val="28"/>
        </w:rPr>
        <w:t xml:space="preserve"> района, иные работники </w:t>
      </w:r>
      <w:r w:rsidR="004F7497">
        <w:rPr>
          <w:rFonts w:ascii="Times New Roman" w:eastAsia="Times New Roman" w:hAnsi="Times New Roman" w:cs="Times New Roman"/>
          <w:sz w:val="28"/>
          <w:szCs w:val="28"/>
        </w:rPr>
        <w:t>А</w:t>
      </w:r>
      <w:r w:rsidRPr="00C930AB">
        <w:rPr>
          <w:rFonts w:ascii="Times New Roman" w:eastAsia="Times New Roman" w:hAnsi="Times New Roman" w:cs="Times New Roman"/>
          <w:sz w:val="28"/>
          <w:szCs w:val="28"/>
        </w:rPr>
        <w:t>дминистрации, замещающие должности, не отнесенные к должностям муниципальной службы (далее - служащие), при обработке информации в электронном виде, ответственность служащих за нарушение требований настоящей Политики ИБ.</w:t>
      </w:r>
    </w:p>
    <w:p w14:paraId="32980935" w14:textId="77777777" w:rsidR="00C930AB" w:rsidRPr="00C930AB" w:rsidRDefault="00C930AB" w:rsidP="004F7497">
      <w:pPr>
        <w:widowControl w:val="0"/>
        <w:spacing w:after="0" w:line="240" w:lineRule="auto"/>
        <w:ind w:firstLine="708"/>
        <w:jc w:val="both"/>
        <w:rPr>
          <w:rFonts w:ascii="Times New Roman" w:eastAsia="Times New Roman" w:hAnsi="Times New Roman" w:cs="Times New Roman"/>
          <w:sz w:val="28"/>
          <w:szCs w:val="28"/>
        </w:rPr>
      </w:pPr>
      <w:r w:rsidRPr="00C930AB">
        <w:rPr>
          <w:rFonts w:ascii="Times New Roman" w:eastAsia="Times New Roman" w:hAnsi="Times New Roman" w:cs="Times New Roman"/>
          <w:sz w:val="28"/>
          <w:szCs w:val="28"/>
        </w:rPr>
        <w:t>Действие настоящей Политики ИБ не применяется к отношениям, связанным с обеспечением безопасности информации, составляющей государственную тайну.</w:t>
      </w:r>
    </w:p>
    <w:p w14:paraId="0DA5F340" w14:textId="709F5288" w:rsidR="00C930AB" w:rsidRPr="00C930AB" w:rsidRDefault="00C930AB" w:rsidP="004F7497">
      <w:pPr>
        <w:widowControl w:val="0"/>
        <w:spacing w:after="0" w:line="240" w:lineRule="auto"/>
        <w:ind w:firstLine="708"/>
        <w:jc w:val="both"/>
        <w:rPr>
          <w:rFonts w:ascii="Times New Roman" w:eastAsia="Times New Roman" w:hAnsi="Times New Roman" w:cs="Times New Roman"/>
          <w:sz w:val="28"/>
          <w:szCs w:val="28"/>
        </w:rPr>
      </w:pPr>
      <w:r w:rsidRPr="00C930AB">
        <w:rPr>
          <w:rFonts w:ascii="Times New Roman" w:eastAsia="Times New Roman" w:hAnsi="Times New Roman" w:cs="Times New Roman"/>
          <w:sz w:val="28"/>
          <w:szCs w:val="28"/>
        </w:rPr>
        <w:t>1.3.</w:t>
      </w:r>
      <w:r w:rsidRPr="00C930AB">
        <w:rPr>
          <w:rFonts w:ascii="Times New Roman" w:eastAsia="Times New Roman" w:hAnsi="Times New Roman" w:cs="Times New Roman"/>
          <w:sz w:val="28"/>
          <w:szCs w:val="28"/>
        </w:rPr>
        <w:tab/>
        <w:t>Настоящая Политика ИБ применима ко всем техническим средствам (автоматизированным рабочим местам</w:t>
      </w:r>
      <w:r w:rsidR="004F7497">
        <w:rPr>
          <w:rFonts w:ascii="Times New Roman" w:eastAsia="Times New Roman" w:hAnsi="Times New Roman" w:cs="Times New Roman"/>
          <w:sz w:val="28"/>
          <w:szCs w:val="28"/>
        </w:rPr>
        <w:t xml:space="preserve">, </w:t>
      </w:r>
      <w:r w:rsidR="004F7497" w:rsidRPr="00C930AB">
        <w:rPr>
          <w:rFonts w:ascii="Times New Roman" w:eastAsia="Times New Roman" w:hAnsi="Times New Roman" w:cs="Times New Roman"/>
          <w:sz w:val="28"/>
          <w:szCs w:val="28"/>
        </w:rPr>
        <w:t>периферийному оборудованию</w:t>
      </w:r>
      <w:r w:rsidRPr="00C930AB">
        <w:rPr>
          <w:rFonts w:ascii="Times New Roman" w:eastAsia="Times New Roman" w:hAnsi="Times New Roman" w:cs="Times New Roman"/>
          <w:sz w:val="28"/>
          <w:szCs w:val="28"/>
        </w:rPr>
        <w:t xml:space="preserve"> (далее - АРМ) и так далее), установленным в органах</w:t>
      </w:r>
      <w:r w:rsidR="004F7497">
        <w:rPr>
          <w:rFonts w:ascii="Times New Roman" w:eastAsia="Times New Roman" w:hAnsi="Times New Roman" w:cs="Times New Roman"/>
          <w:sz w:val="28"/>
          <w:szCs w:val="28"/>
        </w:rPr>
        <w:t xml:space="preserve"> и</w:t>
      </w:r>
      <w:r w:rsidRPr="00C930AB">
        <w:rPr>
          <w:rFonts w:ascii="Times New Roman" w:eastAsia="Times New Roman" w:hAnsi="Times New Roman" w:cs="Times New Roman"/>
          <w:sz w:val="28"/>
          <w:szCs w:val="28"/>
        </w:rPr>
        <w:t xml:space="preserve"> структурных подразделениях </w:t>
      </w:r>
      <w:r w:rsidR="004F7497">
        <w:rPr>
          <w:rFonts w:ascii="Times New Roman" w:eastAsia="Times New Roman" w:hAnsi="Times New Roman" w:cs="Times New Roman"/>
          <w:sz w:val="28"/>
          <w:szCs w:val="28"/>
        </w:rPr>
        <w:t>А</w:t>
      </w:r>
      <w:r w:rsidRPr="00C930AB">
        <w:rPr>
          <w:rFonts w:ascii="Times New Roman" w:eastAsia="Times New Roman" w:hAnsi="Times New Roman" w:cs="Times New Roman"/>
          <w:sz w:val="28"/>
          <w:szCs w:val="28"/>
        </w:rPr>
        <w:t xml:space="preserve">дминистрации </w:t>
      </w:r>
      <w:r w:rsidR="004F7497">
        <w:rPr>
          <w:rFonts w:ascii="Times New Roman" w:eastAsia="Times New Roman" w:hAnsi="Times New Roman" w:cs="Times New Roman"/>
          <w:sz w:val="28"/>
          <w:szCs w:val="28"/>
        </w:rPr>
        <w:t>Краснощёковского</w:t>
      </w:r>
      <w:r w:rsidRPr="00C930AB">
        <w:rPr>
          <w:rFonts w:ascii="Times New Roman" w:eastAsia="Times New Roman" w:hAnsi="Times New Roman" w:cs="Times New Roman"/>
          <w:sz w:val="28"/>
          <w:szCs w:val="28"/>
        </w:rPr>
        <w:t xml:space="preserve"> района, ко всем процессам обработки информации с использованием указанных технических средств, кроме технических средств, на которых обрабатывается информация, составляющая государственную тайну (далее - объекты защиты).</w:t>
      </w:r>
    </w:p>
    <w:p w14:paraId="32718C2F" w14:textId="77BC7A8E" w:rsidR="00C930AB" w:rsidRPr="00C930AB" w:rsidRDefault="00C930AB" w:rsidP="004F7497">
      <w:pPr>
        <w:widowControl w:val="0"/>
        <w:spacing w:after="0" w:line="240" w:lineRule="auto"/>
        <w:ind w:firstLine="708"/>
        <w:jc w:val="both"/>
        <w:rPr>
          <w:rFonts w:ascii="Times New Roman" w:eastAsia="Times New Roman" w:hAnsi="Times New Roman" w:cs="Times New Roman"/>
          <w:sz w:val="28"/>
          <w:szCs w:val="28"/>
        </w:rPr>
      </w:pPr>
      <w:r w:rsidRPr="00C930AB">
        <w:rPr>
          <w:rFonts w:ascii="Times New Roman" w:eastAsia="Times New Roman" w:hAnsi="Times New Roman" w:cs="Times New Roman"/>
          <w:sz w:val="28"/>
          <w:szCs w:val="28"/>
        </w:rPr>
        <w:t>1.4.</w:t>
      </w:r>
      <w:r w:rsidRPr="00C930AB">
        <w:rPr>
          <w:rFonts w:ascii="Times New Roman" w:eastAsia="Times New Roman" w:hAnsi="Times New Roman" w:cs="Times New Roman"/>
          <w:sz w:val="28"/>
          <w:szCs w:val="28"/>
        </w:rPr>
        <w:tab/>
        <w:t>Действие настоящей Политики ИБ распространяется на все органы</w:t>
      </w:r>
      <w:r w:rsidR="004F7497">
        <w:rPr>
          <w:rFonts w:ascii="Times New Roman" w:eastAsia="Times New Roman" w:hAnsi="Times New Roman" w:cs="Times New Roman"/>
          <w:sz w:val="28"/>
          <w:szCs w:val="28"/>
        </w:rPr>
        <w:t xml:space="preserve"> и</w:t>
      </w:r>
      <w:r w:rsidRPr="00C930AB">
        <w:rPr>
          <w:rFonts w:ascii="Times New Roman" w:eastAsia="Times New Roman" w:hAnsi="Times New Roman" w:cs="Times New Roman"/>
          <w:sz w:val="28"/>
          <w:szCs w:val="28"/>
        </w:rPr>
        <w:t xml:space="preserve"> структурные подразделения </w:t>
      </w:r>
      <w:r w:rsidR="004F7497">
        <w:rPr>
          <w:rFonts w:ascii="Times New Roman" w:eastAsia="Times New Roman" w:hAnsi="Times New Roman" w:cs="Times New Roman"/>
          <w:sz w:val="28"/>
          <w:szCs w:val="28"/>
        </w:rPr>
        <w:t>А</w:t>
      </w:r>
      <w:r w:rsidRPr="00C930AB">
        <w:rPr>
          <w:rFonts w:ascii="Times New Roman" w:eastAsia="Times New Roman" w:hAnsi="Times New Roman" w:cs="Times New Roman"/>
          <w:sz w:val="28"/>
          <w:szCs w:val="28"/>
        </w:rPr>
        <w:t xml:space="preserve">дминистрации </w:t>
      </w:r>
      <w:r w:rsidR="004F7497">
        <w:rPr>
          <w:rFonts w:ascii="Times New Roman" w:eastAsia="Times New Roman" w:hAnsi="Times New Roman" w:cs="Times New Roman"/>
          <w:sz w:val="28"/>
          <w:szCs w:val="28"/>
        </w:rPr>
        <w:t>Краснощёковского</w:t>
      </w:r>
      <w:r w:rsidRPr="00C930AB">
        <w:rPr>
          <w:rFonts w:ascii="Times New Roman" w:eastAsia="Times New Roman" w:hAnsi="Times New Roman" w:cs="Times New Roman"/>
          <w:sz w:val="28"/>
          <w:szCs w:val="28"/>
        </w:rPr>
        <w:t xml:space="preserve"> района.</w:t>
      </w:r>
    </w:p>
    <w:p w14:paraId="4501AE01" w14:textId="4BFE3BF4" w:rsidR="00C930AB" w:rsidRPr="00C930AB" w:rsidRDefault="00C930AB" w:rsidP="004F7497">
      <w:pPr>
        <w:widowControl w:val="0"/>
        <w:spacing w:after="0" w:line="240" w:lineRule="auto"/>
        <w:ind w:firstLine="708"/>
        <w:jc w:val="both"/>
        <w:rPr>
          <w:rFonts w:ascii="Times New Roman" w:eastAsia="Times New Roman" w:hAnsi="Times New Roman" w:cs="Times New Roman"/>
          <w:sz w:val="28"/>
          <w:szCs w:val="28"/>
        </w:rPr>
      </w:pPr>
      <w:r w:rsidRPr="00C930AB">
        <w:rPr>
          <w:rFonts w:ascii="Times New Roman" w:eastAsia="Times New Roman" w:hAnsi="Times New Roman" w:cs="Times New Roman"/>
          <w:sz w:val="28"/>
          <w:szCs w:val="28"/>
        </w:rPr>
        <w:t>При осуществлении санкционированного доступа к информационным</w:t>
      </w:r>
      <w:r w:rsidR="004F7497">
        <w:rPr>
          <w:rFonts w:ascii="Times New Roman" w:eastAsia="Times New Roman" w:hAnsi="Times New Roman" w:cs="Times New Roman"/>
          <w:sz w:val="28"/>
          <w:szCs w:val="28"/>
        </w:rPr>
        <w:t xml:space="preserve"> </w:t>
      </w:r>
      <w:r w:rsidRPr="00C930AB">
        <w:rPr>
          <w:rFonts w:ascii="Times New Roman" w:eastAsia="Times New Roman" w:hAnsi="Times New Roman" w:cs="Times New Roman"/>
          <w:sz w:val="28"/>
          <w:szCs w:val="28"/>
        </w:rPr>
        <w:t xml:space="preserve">ресурсам </w:t>
      </w:r>
      <w:r w:rsidR="004F7497">
        <w:rPr>
          <w:rFonts w:ascii="Times New Roman" w:eastAsia="Times New Roman" w:hAnsi="Times New Roman" w:cs="Times New Roman"/>
          <w:sz w:val="28"/>
          <w:szCs w:val="28"/>
        </w:rPr>
        <w:t>А</w:t>
      </w:r>
      <w:r w:rsidRPr="00C930AB">
        <w:rPr>
          <w:rFonts w:ascii="Times New Roman" w:eastAsia="Times New Roman" w:hAnsi="Times New Roman" w:cs="Times New Roman"/>
          <w:sz w:val="28"/>
          <w:szCs w:val="28"/>
        </w:rPr>
        <w:t xml:space="preserve">дминистрации </w:t>
      </w:r>
      <w:r w:rsidR="004F7497">
        <w:rPr>
          <w:rFonts w:ascii="Times New Roman" w:eastAsia="Times New Roman" w:hAnsi="Times New Roman" w:cs="Times New Roman"/>
          <w:sz w:val="28"/>
          <w:szCs w:val="28"/>
        </w:rPr>
        <w:t>Краснощёковского</w:t>
      </w:r>
      <w:r w:rsidRPr="00C930AB">
        <w:rPr>
          <w:rFonts w:ascii="Times New Roman" w:eastAsia="Times New Roman" w:hAnsi="Times New Roman" w:cs="Times New Roman"/>
          <w:sz w:val="28"/>
          <w:szCs w:val="28"/>
        </w:rPr>
        <w:t xml:space="preserve"> района органами государственной власти, иными органами местного самоуправления, государственными, муниципальными учреждениями требования по безопасности информации устанавливаются в соглашении об информационном взаимодействии.</w:t>
      </w:r>
    </w:p>
    <w:p w14:paraId="1059720D" w14:textId="6C7D353A" w:rsidR="00C930AB" w:rsidRDefault="00C930AB" w:rsidP="004F7497">
      <w:pPr>
        <w:widowControl w:val="0"/>
        <w:spacing w:after="0" w:line="240" w:lineRule="auto"/>
        <w:ind w:firstLine="708"/>
        <w:jc w:val="both"/>
        <w:rPr>
          <w:rFonts w:ascii="Times New Roman" w:eastAsia="Times New Roman" w:hAnsi="Times New Roman" w:cs="Times New Roman"/>
          <w:sz w:val="28"/>
          <w:szCs w:val="28"/>
        </w:rPr>
      </w:pPr>
      <w:r w:rsidRPr="00C930AB">
        <w:rPr>
          <w:rFonts w:ascii="Times New Roman" w:eastAsia="Times New Roman" w:hAnsi="Times New Roman" w:cs="Times New Roman"/>
          <w:sz w:val="28"/>
          <w:szCs w:val="28"/>
        </w:rPr>
        <w:t>1.5.</w:t>
      </w:r>
      <w:r w:rsidRPr="00C930AB">
        <w:rPr>
          <w:rFonts w:ascii="Times New Roman" w:eastAsia="Times New Roman" w:hAnsi="Times New Roman" w:cs="Times New Roman"/>
          <w:sz w:val="28"/>
          <w:szCs w:val="28"/>
        </w:rPr>
        <w:tab/>
        <w:t xml:space="preserve">Правовыми основаниями настоящей Политики ИБ являются </w:t>
      </w:r>
      <w:r w:rsidRPr="00C930AB">
        <w:rPr>
          <w:rFonts w:ascii="Times New Roman" w:eastAsia="Times New Roman" w:hAnsi="Times New Roman" w:cs="Times New Roman"/>
          <w:sz w:val="28"/>
          <w:szCs w:val="28"/>
        </w:rPr>
        <w:lastRenderedPageBreak/>
        <w:t>Конституция Российской Федерации, Гражданский кодекс Российской Федерации, Уголовный кодекс Российской Федерации, Кодекс Российской Федерации об административных правонарушениях, Федеральный закон от 27 июля 2006 г. № 149-ФЗ «Об информации, информационных технологиях и о защите информации», иные нормативные правовые акты Российской Федерации, акты и документы Федеральной службы по техническому и экспортному контролю, Федеральной службы безопасности, Федеральной службы по надзору в сфере связи и массовых коммуникаций.</w:t>
      </w:r>
    </w:p>
    <w:p w14:paraId="10119B9C" w14:textId="77777777" w:rsidR="00624C52" w:rsidRDefault="00624C52" w:rsidP="00624C52">
      <w:pPr>
        <w:widowControl w:val="0"/>
        <w:spacing w:after="0" w:line="240" w:lineRule="auto"/>
        <w:jc w:val="both"/>
        <w:rPr>
          <w:rFonts w:ascii="Times New Roman" w:eastAsia="Times New Roman" w:hAnsi="Times New Roman" w:cs="Times New Roman"/>
          <w:sz w:val="28"/>
          <w:szCs w:val="28"/>
        </w:rPr>
      </w:pPr>
    </w:p>
    <w:p w14:paraId="15647A9A" w14:textId="752D53B1" w:rsidR="00624C52" w:rsidRDefault="00624C52" w:rsidP="00624C52">
      <w:pPr>
        <w:widowControl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 Термины и определения</w:t>
      </w:r>
    </w:p>
    <w:p w14:paraId="36CD672F" w14:textId="77777777" w:rsidR="00624C52" w:rsidRDefault="00624C52" w:rsidP="00624C52">
      <w:pPr>
        <w:widowControl w:val="0"/>
        <w:spacing w:after="0" w:line="240" w:lineRule="auto"/>
        <w:jc w:val="both"/>
        <w:rPr>
          <w:rFonts w:ascii="Times New Roman" w:eastAsia="Times New Roman" w:hAnsi="Times New Roman" w:cs="Times New Roman"/>
          <w:sz w:val="28"/>
          <w:szCs w:val="28"/>
        </w:rPr>
      </w:pPr>
    </w:p>
    <w:p w14:paraId="1CD3B79C"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В настоящей Политике ИБ используются следующие термины и определения:</w:t>
      </w:r>
    </w:p>
    <w:p w14:paraId="0137B00C"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вирус (компьютерный, программный) - исполняемый программный код или интерпретируемый набор инструкций, обладающий свойствами несанкционированного распространения и самовоспроизведения;</w:t>
      </w:r>
    </w:p>
    <w:p w14:paraId="50695DB4"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вредоносная программа - компьютерная программа либо иная компьютерная информация, предназначенная для несанкционированного уничтожения, блокирования, модификации, копирования компьютерной информации или нейтрализации средств защиты компьютерной информации;</w:t>
      </w:r>
    </w:p>
    <w:p w14:paraId="753C95B6"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доступность информации - состояние информации, при котором субъекты, имеющие санкционированные права доступа, могут реализовать их беспрепятственно;</w:t>
      </w:r>
    </w:p>
    <w:p w14:paraId="30484BD2"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защищаемая информация - информация, являющаяся предметом собственности и подлежащая защите в соответствии с требованиями правовых актов или требованиями, устанавливаемыми собственником информации;</w:t>
      </w:r>
    </w:p>
    <w:p w14:paraId="609195EC"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идентификатор (имя, логин) - набор символов, представляющий уникальное наименование объекта или субъекта в информационной системе, позволяющее однозначно идентифицировать пользователя при входе его в систему, определить его права в ней, фиксировать действия и тому подобное;</w:t>
      </w:r>
    </w:p>
    <w:p w14:paraId="4C316862"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информационная безопасность - состояние защищенности информационной среды;</w:t>
      </w:r>
    </w:p>
    <w:p w14:paraId="1E7E55CA"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информационная среда - совокупность условий для технологической переработки и эффективного использования информационных ресурсов (в том числе технические средства, программное обеспечение, телекоммуникации,</w:t>
      </w:r>
    </w:p>
    <w:p w14:paraId="6FADE638" w14:textId="77777777" w:rsidR="00624C52" w:rsidRPr="00624C52" w:rsidRDefault="00624C52" w:rsidP="00624C52">
      <w:pPr>
        <w:widowControl w:val="0"/>
        <w:spacing w:after="0" w:line="240" w:lineRule="auto"/>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уровень подготовки пользователей, формы контроля, документопотоки, процедуры, регламенты, юридические нормы, иные факторы, воздействующие на информационные процессы и информационные системы);</w:t>
      </w:r>
    </w:p>
    <w:p w14:paraId="7D65E940"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информационные ресурсы - отдельные документы, массивы документов, в том числе содержащиеся в информационных системах (архивах, фондах, банках данных, других информационных системах);</w:t>
      </w:r>
    </w:p>
    <w:p w14:paraId="49B246A4"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инцидент информационной безопасности - любое непредвиденное или нежелательное событие, которое может нарушить деятельность или информационную безопасность;</w:t>
      </w:r>
    </w:p>
    <w:p w14:paraId="574CEE4C"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 xml:space="preserve">несанкционированное действие - действие субъекта в нарушение </w:t>
      </w:r>
      <w:r w:rsidRPr="00624C52">
        <w:rPr>
          <w:rFonts w:ascii="Times New Roman" w:eastAsia="Times New Roman" w:hAnsi="Times New Roman" w:cs="Times New Roman"/>
          <w:sz w:val="28"/>
          <w:szCs w:val="28"/>
        </w:rPr>
        <w:lastRenderedPageBreak/>
        <w:t>установленных в информационной системе регламентируемых правил обработки информации;</w:t>
      </w:r>
    </w:p>
    <w:p w14:paraId="3D5EC8F4" w14:textId="179C3663"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 xml:space="preserve">оператор информационной системы </w:t>
      </w:r>
      <w:r>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 xml:space="preserve">Краснощёковского </w:t>
      </w:r>
      <w:r w:rsidRPr="00624C52">
        <w:rPr>
          <w:rFonts w:ascii="Times New Roman" w:eastAsia="Times New Roman" w:hAnsi="Times New Roman" w:cs="Times New Roman"/>
          <w:sz w:val="28"/>
          <w:szCs w:val="28"/>
        </w:rPr>
        <w:t xml:space="preserve">района (далее - оператор информационной системы) - орган или структурное подразделение </w:t>
      </w:r>
      <w:r>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дминистрации, определяющий цели и порядок эксплуатации информационной системы;</w:t>
      </w:r>
    </w:p>
    <w:p w14:paraId="78500F54"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пароль - конфиденциальная последовательность символов, связанная с субъектом и известная только ему, позволяющая его аутентифицировать, то есть подтвердить соответствие реальной сущности субъекта предъявляемому им при входе идентификатору;</w:t>
      </w:r>
    </w:p>
    <w:p w14:paraId="32690FCA"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профиль - набор установок и конфигураций, специфичный для данного субъекта или объекта и определяющий его работу в информационной системе;</w:t>
      </w:r>
    </w:p>
    <w:p w14:paraId="038F7F0B" w14:textId="2796E78F"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 xml:space="preserve">системный администратор - лицо, обеспечивающее выполнение функций по обеспечению работы компьютерной техники, сети и программного обеспечения в </w:t>
      </w:r>
      <w:r>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района</w:t>
      </w:r>
      <w:r>
        <w:rPr>
          <w:rFonts w:ascii="Times New Roman" w:eastAsia="Times New Roman" w:hAnsi="Times New Roman" w:cs="Times New Roman"/>
          <w:sz w:val="28"/>
          <w:szCs w:val="28"/>
        </w:rPr>
        <w:t>;</w:t>
      </w:r>
    </w:p>
    <w:p w14:paraId="3309877D"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угроза безопасности информации - потенциально возможное событие, действие, процесс или явление, которое может привести к нарушению конфиденциальности, целостности, доступности информации, а также неправомерному тиражированию, которое наносит ущерб собственнику, владельцу или пользователю информации;</w:t>
      </w:r>
    </w:p>
    <w:p w14:paraId="0F9F8C9F"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уязвимость - свойство информационной системы, обусловливающее возможность реализации угроз безопасности, обрабатываемой в ней информации;</w:t>
      </w:r>
    </w:p>
    <w:p w14:paraId="76E26ACD"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целостность информации - состояние информации, при котором отсутствует любое ее изменение либо изменение осуществляется только преднамеренно субъектами, имеющими санкционированное право на изменение информации.</w:t>
      </w:r>
    </w:p>
    <w:p w14:paraId="67283FC5"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Термины «информация, информационная система, информационная система персональных данных, конфиденциальность информации, обладатель</w:t>
      </w:r>
    </w:p>
    <w:p w14:paraId="0E2347CE" w14:textId="5ACF7AED" w:rsidR="00624C52" w:rsidRPr="00624C52" w:rsidRDefault="00624C52" w:rsidP="00624C52">
      <w:pPr>
        <w:widowControl w:val="0"/>
        <w:spacing w:after="0" w:line="240" w:lineRule="auto"/>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 xml:space="preserve">информации, сайт в сети Интернет (далее - сайт), спам, обезличивание персональных данных, общедоступная информация» используются в значениях, установленных федеральными законами от 27 июля 2006 г. № 149- ФЗ «Об информации, информационных технологиях и о защите информации», от 27 июля 2006 г. № 152-ФЗ «О персональных данных», Постановлением Правительства Российской Федерации от </w:t>
      </w:r>
      <w:r>
        <w:rPr>
          <w:rFonts w:ascii="Times New Roman" w:eastAsia="Times New Roman" w:hAnsi="Times New Roman" w:cs="Times New Roman"/>
          <w:sz w:val="28"/>
          <w:szCs w:val="28"/>
        </w:rPr>
        <w:t>31</w:t>
      </w:r>
      <w:r w:rsidRPr="00624C5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декабря</w:t>
      </w:r>
      <w:r w:rsidRPr="00624C52">
        <w:rPr>
          <w:rFonts w:ascii="Times New Roman" w:eastAsia="Times New Roman" w:hAnsi="Times New Roman" w:cs="Times New Roman"/>
          <w:sz w:val="28"/>
          <w:szCs w:val="28"/>
        </w:rPr>
        <w:t xml:space="preserve"> 20</w:t>
      </w:r>
      <w:r>
        <w:rPr>
          <w:rFonts w:ascii="Times New Roman" w:eastAsia="Times New Roman" w:hAnsi="Times New Roman" w:cs="Times New Roman"/>
          <w:sz w:val="28"/>
          <w:szCs w:val="28"/>
        </w:rPr>
        <w:t>21</w:t>
      </w:r>
      <w:r w:rsidRPr="00624C52">
        <w:rPr>
          <w:rFonts w:ascii="Times New Roman" w:eastAsia="Times New Roman" w:hAnsi="Times New Roman" w:cs="Times New Roman"/>
          <w:sz w:val="28"/>
          <w:szCs w:val="28"/>
        </w:rPr>
        <w:t xml:space="preserve"> г. № </w:t>
      </w:r>
      <w:r>
        <w:rPr>
          <w:rFonts w:ascii="Times New Roman" w:eastAsia="Times New Roman" w:hAnsi="Times New Roman" w:cs="Times New Roman"/>
          <w:sz w:val="28"/>
          <w:szCs w:val="28"/>
        </w:rPr>
        <w:t>2607</w:t>
      </w:r>
      <w:r w:rsidRPr="00624C52">
        <w:rPr>
          <w:rFonts w:ascii="Times New Roman" w:eastAsia="Times New Roman" w:hAnsi="Times New Roman" w:cs="Times New Roman"/>
          <w:sz w:val="28"/>
          <w:szCs w:val="28"/>
        </w:rPr>
        <w:t xml:space="preserve"> «Об утверждении Правил оказания телематических услуг связи».</w:t>
      </w:r>
    </w:p>
    <w:p w14:paraId="6ACEF2F6" w14:textId="7A865823" w:rsid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Термины «электронная подпись, сертификат ключа проверки электронной подписи, владелец сертификата ключа проверки электронной подписи, ключ электронной подписи, ключ проверки электронной подписи, средства электронной подписи» используются в значениях, установленных Федеральным законом от 6 апреля 2011 г. № 63-ФЗ «Об электронной подписи».</w:t>
      </w:r>
    </w:p>
    <w:p w14:paraId="2B01EAEB" w14:textId="77777777" w:rsidR="00624C52" w:rsidRDefault="00624C52" w:rsidP="00624C52">
      <w:pPr>
        <w:widowControl w:val="0"/>
        <w:spacing w:after="0" w:line="240" w:lineRule="auto"/>
        <w:jc w:val="both"/>
        <w:rPr>
          <w:rFonts w:ascii="Times New Roman" w:eastAsia="Times New Roman" w:hAnsi="Times New Roman" w:cs="Times New Roman"/>
          <w:sz w:val="28"/>
          <w:szCs w:val="28"/>
        </w:rPr>
      </w:pPr>
    </w:p>
    <w:p w14:paraId="61D835D9" w14:textId="56459D6F" w:rsidR="00624C52" w:rsidRDefault="00624C52" w:rsidP="00624C52">
      <w:pPr>
        <w:widowControl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624C52">
        <w:rPr>
          <w:rFonts w:ascii="Times New Roman" w:eastAsia="Times New Roman" w:hAnsi="Times New Roman" w:cs="Times New Roman"/>
          <w:sz w:val="28"/>
          <w:szCs w:val="28"/>
        </w:rPr>
        <w:t xml:space="preserve">Цели и задачи защиты информации в </w:t>
      </w:r>
      <w:r>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района, основные виды угроз безопасности информации</w:t>
      </w:r>
    </w:p>
    <w:p w14:paraId="1BB3B78F" w14:textId="77777777" w:rsidR="00624C52" w:rsidRDefault="00624C52" w:rsidP="00624C52">
      <w:pPr>
        <w:widowControl w:val="0"/>
        <w:spacing w:after="0" w:line="240" w:lineRule="auto"/>
        <w:jc w:val="both"/>
        <w:rPr>
          <w:rFonts w:ascii="Times New Roman" w:eastAsia="Times New Roman" w:hAnsi="Times New Roman" w:cs="Times New Roman"/>
          <w:sz w:val="28"/>
          <w:szCs w:val="28"/>
        </w:rPr>
      </w:pPr>
    </w:p>
    <w:p w14:paraId="700E8C4F" w14:textId="1BE10A6B"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3.1.</w:t>
      </w:r>
      <w:r w:rsidRPr="00624C52">
        <w:rPr>
          <w:rFonts w:ascii="Times New Roman" w:eastAsia="Times New Roman" w:hAnsi="Times New Roman" w:cs="Times New Roman"/>
          <w:sz w:val="28"/>
          <w:szCs w:val="28"/>
        </w:rPr>
        <w:tab/>
        <w:t xml:space="preserve">Обеспечение информационной безопасности в </w:t>
      </w:r>
      <w:r>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района (защита информации) - деятельность, направленная на предотвращение утечки защищаемой информации, несанкционированных и (или) непреднамеренных воздействий на защищаемую информацию, ее носители, процессы обработки.</w:t>
      </w:r>
    </w:p>
    <w:p w14:paraId="79299EE4" w14:textId="0E11CF62"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3.2.</w:t>
      </w:r>
      <w:r w:rsidRPr="00624C52">
        <w:rPr>
          <w:rFonts w:ascii="Times New Roman" w:eastAsia="Times New Roman" w:hAnsi="Times New Roman" w:cs="Times New Roman"/>
          <w:sz w:val="28"/>
          <w:szCs w:val="28"/>
        </w:rPr>
        <w:tab/>
        <w:t xml:space="preserve">Защищаемой информацией в </w:t>
      </w:r>
      <w:r>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 xml:space="preserve">Краснощёковского </w:t>
      </w:r>
      <w:r w:rsidRPr="00624C52">
        <w:rPr>
          <w:rFonts w:ascii="Times New Roman" w:eastAsia="Times New Roman" w:hAnsi="Times New Roman" w:cs="Times New Roman"/>
          <w:sz w:val="28"/>
          <w:szCs w:val="28"/>
        </w:rPr>
        <w:t xml:space="preserve">района является вся информация, обрабатываемая в </w:t>
      </w:r>
      <w:r>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района (органах</w:t>
      </w:r>
      <w:r>
        <w:rPr>
          <w:rFonts w:ascii="Times New Roman" w:eastAsia="Times New Roman" w:hAnsi="Times New Roman" w:cs="Times New Roman"/>
          <w:sz w:val="28"/>
          <w:szCs w:val="28"/>
        </w:rPr>
        <w:t xml:space="preserve"> и</w:t>
      </w:r>
      <w:r w:rsidRPr="00624C52">
        <w:rPr>
          <w:rFonts w:ascii="Times New Roman" w:eastAsia="Times New Roman" w:hAnsi="Times New Roman" w:cs="Times New Roman"/>
          <w:sz w:val="28"/>
          <w:szCs w:val="28"/>
        </w:rPr>
        <w:t xml:space="preserve"> структурных подразделениях </w:t>
      </w:r>
      <w:r>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дминистрации) (далее - информация), независимо от ее местонахождения в информационной среде.</w:t>
      </w:r>
    </w:p>
    <w:p w14:paraId="4CC19C1F" w14:textId="7AF7FAA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района обрабатывается информация различных уровней конфиденциальности:</w:t>
      </w:r>
    </w:p>
    <w:p w14:paraId="3A8F1E83"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общедоступная (открытая) информация, для которой требуется обеспечение доступности и целостности;</w:t>
      </w:r>
    </w:p>
    <w:p w14:paraId="1F926BD9"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информация ограниченного распространения, доступ к которой ограничивается в соответствии с действующим законодательством Российской Федерации (далее - конфиденциальная информация), и наравне с доступностью и целостностью требуется обеспечение конфиденциальности.</w:t>
      </w:r>
    </w:p>
    <w:p w14:paraId="4F4018A8"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Уровень конфиденциальности устанавливается обладателем информации.</w:t>
      </w:r>
    </w:p>
    <w:p w14:paraId="68FEC10B" w14:textId="1AAB039B"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3.3.</w:t>
      </w:r>
      <w:r w:rsidRPr="00624C52">
        <w:rPr>
          <w:rFonts w:ascii="Times New Roman" w:eastAsia="Times New Roman" w:hAnsi="Times New Roman" w:cs="Times New Roman"/>
          <w:sz w:val="28"/>
          <w:szCs w:val="28"/>
        </w:rPr>
        <w:tab/>
        <w:t xml:space="preserve">Основными задачами защиты информации в </w:t>
      </w:r>
      <w:r>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района являются:</w:t>
      </w:r>
    </w:p>
    <w:p w14:paraId="10409EF0"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выявление и оценка потенциальных угроз информационной</w:t>
      </w:r>
    </w:p>
    <w:p w14:paraId="1A1E0BCC"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безопасности и уязвимостей объектов защиты;</w:t>
      </w:r>
    </w:p>
    <w:p w14:paraId="0DB743D7"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исключение либо минимизация выявленных угроз безопасности;</w:t>
      </w:r>
    </w:p>
    <w:p w14:paraId="4AB24175"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предотвращение инцидентов информационной безопасности.</w:t>
      </w:r>
    </w:p>
    <w:p w14:paraId="338601BE"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3.4.</w:t>
      </w:r>
      <w:r w:rsidRPr="00624C52">
        <w:rPr>
          <w:rFonts w:ascii="Times New Roman" w:eastAsia="Times New Roman" w:hAnsi="Times New Roman" w:cs="Times New Roman"/>
          <w:sz w:val="28"/>
          <w:szCs w:val="28"/>
        </w:rPr>
        <w:tab/>
        <w:t>Угрозы безопасности информации могут быть реализованы за счет:</w:t>
      </w:r>
    </w:p>
    <w:p w14:paraId="36FDA081"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утечки по техническим каналам утечки информации;</w:t>
      </w:r>
    </w:p>
    <w:p w14:paraId="3B033D78"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несанкционированного доступа с использованием соответствующего программного обеспечения.</w:t>
      </w:r>
    </w:p>
    <w:p w14:paraId="0659FED0"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3.5.</w:t>
      </w:r>
      <w:r w:rsidRPr="00624C52">
        <w:rPr>
          <w:rFonts w:ascii="Times New Roman" w:eastAsia="Times New Roman" w:hAnsi="Times New Roman" w:cs="Times New Roman"/>
          <w:sz w:val="28"/>
          <w:szCs w:val="28"/>
        </w:rPr>
        <w:tab/>
        <w:t>Угрозы безопасности информации могут проявляться в виде инцидентов информационной безопасности:</w:t>
      </w:r>
    </w:p>
    <w:p w14:paraId="45911959"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утрата информации, оборудования или устройств;</w:t>
      </w:r>
    </w:p>
    <w:p w14:paraId="6A86567A"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системные сбои или перегрузки;</w:t>
      </w:r>
    </w:p>
    <w:p w14:paraId="3EB07CC8"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противоправные и (или) ошибочные действия служащих при работе на АРМ;</w:t>
      </w:r>
    </w:p>
    <w:p w14:paraId="13AFE52B"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нарушение правил обработки информации, в том числе разглашение паролей доступа к информационным ресурсам, которые повлекли или могли повлечь нарушение конфиденциальности, целостности и (или) доступности информации;</w:t>
      </w:r>
    </w:p>
    <w:p w14:paraId="5DF7544C"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нарушение физических мер защиты;</w:t>
      </w:r>
    </w:p>
    <w:p w14:paraId="7469D1DB"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неконтролируемые изменения систем;</w:t>
      </w:r>
    </w:p>
    <w:p w14:paraId="1AA4AE21"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 xml:space="preserve">сбои программного обеспечения, отказы в обслуживании сервисов, </w:t>
      </w:r>
      <w:r w:rsidRPr="00624C52">
        <w:rPr>
          <w:rFonts w:ascii="Times New Roman" w:eastAsia="Times New Roman" w:hAnsi="Times New Roman" w:cs="Times New Roman"/>
          <w:sz w:val="28"/>
          <w:szCs w:val="28"/>
        </w:rPr>
        <w:lastRenderedPageBreak/>
        <w:t>средств обработки информации, оборудования;</w:t>
      </w:r>
    </w:p>
    <w:p w14:paraId="3AB8ED4C"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нарушение правил доступа;</w:t>
      </w:r>
    </w:p>
    <w:p w14:paraId="6374571F"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внедрение вредоносных программ.</w:t>
      </w:r>
    </w:p>
    <w:p w14:paraId="013F2A4A" w14:textId="2EAE7728"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3.6.</w:t>
      </w:r>
      <w:r w:rsidRPr="00624C52">
        <w:rPr>
          <w:rFonts w:ascii="Times New Roman" w:eastAsia="Times New Roman" w:hAnsi="Times New Roman" w:cs="Times New Roman"/>
          <w:sz w:val="28"/>
          <w:szCs w:val="28"/>
        </w:rPr>
        <w:tab/>
        <w:t xml:space="preserve">В качестве методов защиты информации в </w:t>
      </w:r>
      <w:r>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района применяются:</w:t>
      </w:r>
    </w:p>
    <w:p w14:paraId="6F460D2E" w14:textId="77777777" w:rsidR="00624C52" w:rsidRPr="00624C52" w:rsidRDefault="00624C52" w:rsidP="00624C52">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регламентация доступа в служебные помещения администрации Еловского муниципального района;</w:t>
      </w:r>
    </w:p>
    <w:p w14:paraId="6D7495AB" w14:textId="7FA97729" w:rsidR="00624C52" w:rsidRPr="00624C52" w:rsidRDefault="00624C52" w:rsidP="003322B5">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 xml:space="preserve">разграничение доступа к техническим средствам и информационным ресурсам </w:t>
      </w:r>
      <w:r w:rsidR="003322B5">
        <w:rPr>
          <w:rFonts w:ascii="Times New Roman" w:eastAsia="Times New Roman" w:hAnsi="Times New Roman" w:cs="Times New Roman"/>
          <w:sz w:val="28"/>
          <w:szCs w:val="28"/>
        </w:rPr>
        <w:t>А</w:t>
      </w:r>
      <w:r w:rsidRPr="00624C52">
        <w:rPr>
          <w:rFonts w:ascii="Times New Roman" w:eastAsia="Times New Roman" w:hAnsi="Times New Roman" w:cs="Times New Roman"/>
          <w:sz w:val="28"/>
          <w:szCs w:val="28"/>
        </w:rPr>
        <w:t xml:space="preserve">дминистрации </w:t>
      </w:r>
      <w:r w:rsidR="003322B5">
        <w:rPr>
          <w:rFonts w:ascii="Times New Roman" w:eastAsia="Times New Roman" w:hAnsi="Times New Roman" w:cs="Times New Roman"/>
          <w:sz w:val="28"/>
          <w:szCs w:val="28"/>
        </w:rPr>
        <w:t>Краснощёковского</w:t>
      </w:r>
      <w:r w:rsidR="003322B5" w:rsidRPr="00624C52">
        <w:rPr>
          <w:rFonts w:ascii="Times New Roman" w:eastAsia="Times New Roman" w:hAnsi="Times New Roman" w:cs="Times New Roman"/>
          <w:sz w:val="28"/>
          <w:szCs w:val="28"/>
        </w:rPr>
        <w:t xml:space="preserve"> </w:t>
      </w:r>
      <w:r w:rsidRPr="00624C52">
        <w:rPr>
          <w:rFonts w:ascii="Times New Roman" w:eastAsia="Times New Roman" w:hAnsi="Times New Roman" w:cs="Times New Roman"/>
          <w:sz w:val="28"/>
          <w:szCs w:val="28"/>
        </w:rPr>
        <w:t>района;</w:t>
      </w:r>
    </w:p>
    <w:p w14:paraId="2C9EC585" w14:textId="77777777" w:rsidR="00624C52" w:rsidRPr="00624C52" w:rsidRDefault="00624C52" w:rsidP="003322B5">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применение антивирусной защиты;</w:t>
      </w:r>
    </w:p>
    <w:p w14:paraId="620C57A8" w14:textId="77777777" w:rsidR="00624C52" w:rsidRPr="00624C52" w:rsidRDefault="00624C52" w:rsidP="003322B5">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применение криптографической защиты информации;</w:t>
      </w:r>
    </w:p>
    <w:p w14:paraId="0E8BA7CB" w14:textId="77777777" w:rsidR="00624C52" w:rsidRPr="00624C52" w:rsidRDefault="00624C52" w:rsidP="003322B5">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применение обезличивания персональных данных;</w:t>
      </w:r>
    </w:p>
    <w:p w14:paraId="1EB0CF78" w14:textId="77777777" w:rsidR="00624C52" w:rsidRPr="00624C52" w:rsidRDefault="00624C52" w:rsidP="003322B5">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регламентация использования электронной почты;</w:t>
      </w:r>
    </w:p>
    <w:p w14:paraId="0013F555" w14:textId="77777777" w:rsidR="00624C52" w:rsidRPr="00624C52" w:rsidRDefault="00624C52" w:rsidP="003322B5">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регламентация работы в сети Интернет;</w:t>
      </w:r>
    </w:p>
    <w:p w14:paraId="00F1D881" w14:textId="317E897D" w:rsidR="00624C52" w:rsidRDefault="00624C52" w:rsidP="003322B5">
      <w:pPr>
        <w:widowControl w:val="0"/>
        <w:spacing w:after="0" w:line="240" w:lineRule="auto"/>
        <w:ind w:firstLine="708"/>
        <w:jc w:val="both"/>
        <w:rPr>
          <w:rFonts w:ascii="Times New Roman" w:eastAsia="Times New Roman" w:hAnsi="Times New Roman" w:cs="Times New Roman"/>
          <w:sz w:val="28"/>
          <w:szCs w:val="28"/>
        </w:rPr>
      </w:pPr>
      <w:r w:rsidRPr="00624C52">
        <w:rPr>
          <w:rFonts w:ascii="Times New Roman" w:eastAsia="Times New Roman" w:hAnsi="Times New Roman" w:cs="Times New Roman"/>
          <w:sz w:val="28"/>
          <w:szCs w:val="28"/>
        </w:rPr>
        <w:t>проведение внутреннего контроля и обучение служащих</w:t>
      </w:r>
      <w:r w:rsidR="003322B5">
        <w:rPr>
          <w:rFonts w:ascii="Times New Roman" w:eastAsia="Times New Roman" w:hAnsi="Times New Roman" w:cs="Times New Roman"/>
          <w:sz w:val="28"/>
          <w:szCs w:val="28"/>
        </w:rPr>
        <w:t>.</w:t>
      </w:r>
    </w:p>
    <w:p w14:paraId="0F8450FF" w14:textId="77777777" w:rsidR="003322B5" w:rsidRDefault="003322B5" w:rsidP="003322B5">
      <w:pPr>
        <w:widowControl w:val="0"/>
        <w:spacing w:after="0" w:line="240" w:lineRule="auto"/>
        <w:jc w:val="both"/>
        <w:rPr>
          <w:rFonts w:ascii="Times New Roman" w:eastAsia="Times New Roman" w:hAnsi="Times New Roman" w:cs="Times New Roman"/>
          <w:sz w:val="28"/>
          <w:szCs w:val="28"/>
        </w:rPr>
      </w:pPr>
    </w:p>
    <w:p w14:paraId="1BCE5EB9" w14:textId="6570F42D" w:rsidR="003322B5" w:rsidRDefault="003322B5" w:rsidP="003322B5">
      <w:pPr>
        <w:widowControl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Pr="003322B5">
        <w:rPr>
          <w:rFonts w:ascii="Times New Roman" w:eastAsia="Times New Roman" w:hAnsi="Times New Roman" w:cs="Times New Roman"/>
          <w:sz w:val="28"/>
          <w:szCs w:val="28"/>
        </w:rPr>
        <w:t>Регламентация доступа в служебные помещения</w:t>
      </w:r>
      <w:r>
        <w:rPr>
          <w:rFonts w:ascii="Times New Roman" w:eastAsia="Times New Roman" w:hAnsi="Times New Roman" w:cs="Times New Roman"/>
          <w:sz w:val="28"/>
          <w:szCs w:val="28"/>
        </w:rPr>
        <w:t xml:space="preserve"> А</w:t>
      </w:r>
      <w:r w:rsidRPr="003322B5">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w:t>
      </w:r>
      <w:r w:rsidRPr="003322B5">
        <w:rPr>
          <w:rFonts w:ascii="Times New Roman" w:eastAsia="Times New Roman" w:hAnsi="Times New Roman" w:cs="Times New Roman"/>
          <w:sz w:val="28"/>
          <w:szCs w:val="28"/>
        </w:rPr>
        <w:t>района</w:t>
      </w:r>
    </w:p>
    <w:p w14:paraId="0505329A" w14:textId="77777777" w:rsidR="003322B5" w:rsidRDefault="003322B5" w:rsidP="003322B5">
      <w:pPr>
        <w:widowControl w:val="0"/>
        <w:spacing w:after="0" w:line="240" w:lineRule="auto"/>
        <w:jc w:val="both"/>
        <w:rPr>
          <w:rFonts w:ascii="Times New Roman" w:eastAsia="Times New Roman" w:hAnsi="Times New Roman" w:cs="Times New Roman"/>
          <w:sz w:val="28"/>
          <w:szCs w:val="28"/>
        </w:rPr>
      </w:pPr>
    </w:p>
    <w:p w14:paraId="3DA5CB33" w14:textId="46656F81" w:rsidR="003322B5" w:rsidRPr="003322B5" w:rsidRDefault="003322B5" w:rsidP="009D48A5">
      <w:pPr>
        <w:widowControl w:val="0"/>
        <w:spacing w:after="0" w:line="240" w:lineRule="auto"/>
        <w:ind w:firstLine="708"/>
        <w:jc w:val="both"/>
        <w:rPr>
          <w:rFonts w:ascii="Times New Roman" w:eastAsia="Times New Roman" w:hAnsi="Times New Roman" w:cs="Times New Roman"/>
          <w:sz w:val="28"/>
          <w:szCs w:val="28"/>
        </w:rPr>
      </w:pPr>
      <w:r w:rsidRPr="003322B5">
        <w:rPr>
          <w:rFonts w:ascii="Times New Roman" w:eastAsia="Times New Roman" w:hAnsi="Times New Roman" w:cs="Times New Roman"/>
          <w:sz w:val="28"/>
          <w:szCs w:val="28"/>
        </w:rPr>
        <w:t xml:space="preserve">Регламентация доступа в служебные помещения </w:t>
      </w:r>
      <w:r>
        <w:rPr>
          <w:rFonts w:ascii="Times New Roman" w:eastAsia="Times New Roman" w:hAnsi="Times New Roman" w:cs="Times New Roman"/>
          <w:sz w:val="28"/>
          <w:szCs w:val="28"/>
        </w:rPr>
        <w:t>А</w:t>
      </w:r>
      <w:r w:rsidRPr="003322B5">
        <w:rPr>
          <w:rFonts w:ascii="Times New Roman" w:eastAsia="Times New Roman" w:hAnsi="Times New Roman" w:cs="Times New Roman"/>
          <w:sz w:val="28"/>
          <w:szCs w:val="28"/>
        </w:rPr>
        <w:t>дминистрации</w:t>
      </w:r>
      <w:r w:rsidR="009D48A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w:t>
      </w:r>
      <w:r w:rsidRPr="003322B5">
        <w:rPr>
          <w:rFonts w:ascii="Times New Roman" w:eastAsia="Times New Roman" w:hAnsi="Times New Roman" w:cs="Times New Roman"/>
          <w:sz w:val="28"/>
          <w:szCs w:val="28"/>
        </w:rPr>
        <w:t>района осуществляется в целях:</w:t>
      </w:r>
    </w:p>
    <w:p w14:paraId="1C712CBC" w14:textId="77777777" w:rsidR="003322B5" w:rsidRPr="003322B5" w:rsidRDefault="003322B5" w:rsidP="003322B5">
      <w:pPr>
        <w:widowControl w:val="0"/>
        <w:spacing w:after="0" w:line="240" w:lineRule="auto"/>
        <w:ind w:firstLine="708"/>
        <w:jc w:val="both"/>
        <w:rPr>
          <w:rFonts w:ascii="Times New Roman" w:eastAsia="Times New Roman" w:hAnsi="Times New Roman" w:cs="Times New Roman"/>
          <w:sz w:val="28"/>
          <w:szCs w:val="28"/>
        </w:rPr>
      </w:pPr>
      <w:r w:rsidRPr="003322B5">
        <w:rPr>
          <w:rFonts w:ascii="Times New Roman" w:eastAsia="Times New Roman" w:hAnsi="Times New Roman" w:cs="Times New Roman"/>
          <w:sz w:val="28"/>
          <w:szCs w:val="28"/>
        </w:rPr>
        <w:t>обеспечения физической сохранности носителей информации, оборудования;</w:t>
      </w:r>
    </w:p>
    <w:p w14:paraId="3CCDED88" w14:textId="77777777" w:rsidR="003322B5" w:rsidRDefault="003322B5" w:rsidP="003322B5">
      <w:pPr>
        <w:widowControl w:val="0"/>
        <w:spacing w:after="0" w:line="240" w:lineRule="auto"/>
        <w:ind w:firstLine="708"/>
        <w:jc w:val="both"/>
        <w:rPr>
          <w:rFonts w:ascii="Times New Roman" w:eastAsia="Times New Roman" w:hAnsi="Times New Roman" w:cs="Times New Roman"/>
          <w:sz w:val="28"/>
          <w:szCs w:val="28"/>
        </w:rPr>
      </w:pPr>
      <w:r w:rsidRPr="003322B5">
        <w:rPr>
          <w:rFonts w:ascii="Times New Roman" w:eastAsia="Times New Roman" w:hAnsi="Times New Roman" w:cs="Times New Roman"/>
          <w:sz w:val="28"/>
          <w:szCs w:val="28"/>
        </w:rPr>
        <w:t>исключения возможности несанкционированного доступа в служебные помещения, в том числе в которых ведется обработка конфиденциальной информации.</w:t>
      </w:r>
    </w:p>
    <w:p w14:paraId="475BDF1A" w14:textId="77777777" w:rsidR="009D48A5" w:rsidRDefault="009D48A5" w:rsidP="009D48A5">
      <w:pPr>
        <w:widowControl w:val="0"/>
        <w:spacing w:after="0" w:line="240" w:lineRule="auto"/>
        <w:jc w:val="both"/>
        <w:rPr>
          <w:rFonts w:ascii="Times New Roman" w:eastAsia="Times New Roman" w:hAnsi="Times New Roman" w:cs="Times New Roman"/>
          <w:sz w:val="28"/>
          <w:szCs w:val="28"/>
        </w:rPr>
      </w:pPr>
    </w:p>
    <w:p w14:paraId="29CA8AFE" w14:textId="582ED54F" w:rsidR="009D48A5" w:rsidRDefault="009D48A5" w:rsidP="009D48A5">
      <w:pPr>
        <w:widowControl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sidRPr="009D48A5">
        <w:rPr>
          <w:rFonts w:ascii="Times New Roman" w:eastAsia="Times New Roman" w:hAnsi="Times New Roman" w:cs="Times New Roman"/>
          <w:sz w:val="28"/>
          <w:szCs w:val="28"/>
        </w:rPr>
        <w:t>Разграничение доступа к техническим средствам</w:t>
      </w:r>
      <w:r>
        <w:rPr>
          <w:rFonts w:ascii="Times New Roman" w:eastAsia="Times New Roman" w:hAnsi="Times New Roman" w:cs="Times New Roman"/>
          <w:sz w:val="28"/>
          <w:szCs w:val="28"/>
        </w:rPr>
        <w:t xml:space="preserve"> </w:t>
      </w:r>
      <w:r w:rsidRPr="009D48A5">
        <w:rPr>
          <w:rFonts w:ascii="Times New Roman" w:eastAsia="Times New Roman" w:hAnsi="Times New Roman" w:cs="Times New Roman"/>
          <w:sz w:val="28"/>
          <w:szCs w:val="28"/>
        </w:rPr>
        <w:t xml:space="preserve">и информационным ресурсам </w:t>
      </w:r>
      <w:r>
        <w:rPr>
          <w:rFonts w:ascii="Times New Roman" w:eastAsia="Times New Roman" w:hAnsi="Times New Roman" w:cs="Times New Roman"/>
          <w:sz w:val="28"/>
          <w:szCs w:val="28"/>
        </w:rPr>
        <w:t>А</w:t>
      </w:r>
      <w:r w:rsidRPr="009D48A5">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w:t>
      </w:r>
      <w:r w:rsidRPr="009D48A5">
        <w:rPr>
          <w:rFonts w:ascii="Times New Roman" w:eastAsia="Times New Roman" w:hAnsi="Times New Roman" w:cs="Times New Roman"/>
          <w:sz w:val="28"/>
          <w:szCs w:val="28"/>
        </w:rPr>
        <w:t>района</w:t>
      </w:r>
    </w:p>
    <w:p w14:paraId="5D57921B" w14:textId="77777777" w:rsidR="009D48A5" w:rsidRDefault="009D48A5" w:rsidP="009D48A5">
      <w:pPr>
        <w:widowControl w:val="0"/>
        <w:spacing w:after="0" w:line="240" w:lineRule="auto"/>
        <w:jc w:val="both"/>
        <w:rPr>
          <w:rFonts w:ascii="Times New Roman" w:eastAsia="Times New Roman" w:hAnsi="Times New Roman" w:cs="Times New Roman"/>
          <w:sz w:val="28"/>
          <w:szCs w:val="28"/>
        </w:rPr>
      </w:pPr>
    </w:p>
    <w:p w14:paraId="2A8058F7" w14:textId="2D59FF42"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5.1.</w:t>
      </w:r>
      <w:r w:rsidRPr="009D48A5">
        <w:rPr>
          <w:rFonts w:ascii="Times New Roman" w:eastAsia="Times New Roman" w:hAnsi="Times New Roman" w:cs="Times New Roman"/>
          <w:sz w:val="28"/>
          <w:szCs w:val="28"/>
        </w:rPr>
        <w:tab/>
        <w:t xml:space="preserve">Разграничение доступа к техническим средствам и информационным ресурсам </w:t>
      </w:r>
      <w:r>
        <w:rPr>
          <w:rFonts w:ascii="Times New Roman" w:eastAsia="Times New Roman" w:hAnsi="Times New Roman" w:cs="Times New Roman"/>
          <w:sz w:val="28"/>
          <w:szCs w:val="28"/>
        </w:rPr>
        <w:t>А</w:t>
      </w:r>
      <w:r w:rsidRPr="009D48A5">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w:t>
      </w:r>
      <w:r w:rsidRPr="009D48A5">
        <w:rPr>
          <w:rFonts w:ascii="Times New Roman" w:eastAsia="Times New Roman" w:hAnsi="Times New Roman" w:cs="Times New Roman"/>
          <w:sz w:val="28"/>
          <w:szCs w:val="28"/>
        </w:rPr>
        <w:t>района направлено на предотвращение получения информации, обрабатываемой в электронном виде с нарушением регламентируемых нормативными правовыми актами или владельцами информации правил, следствием которых может быть нарушение конфиденциальности, целостности и (или) доступности информации.</w:t>
      </w:r>
    </w:p>
    <w:p w14:paraId="18E1D233" w14:textId="28EB3A15"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5.2.</w:t>
      </w:r>
      <w:r w:rsidRPr="009D48A5">
        <w:rPr>
          <w:rFonts w:ascii="Times New Roman" w:eastAsia="Times New Roman" w:hAnsi="Times New Roman" w:cs="Times New Roman"/>
          <w:sz w:val="28"/>
          <w:szCs w:val="28"/>
        </w:rPr>
        <w:tab/>
        <w:t xml:space="preserve">Для работы с информационными ресурсами </w:t>
      </w:r>
      <w:r>
        <w:rPr>
          <w:rFonts w:ascii="Times New Roman" w:eastAsia="Times New Roman" w:hAnsi="Times New Roman" w:cs="Times New Roman"/>
          <w:sz w:val="28"/>
          <w:szCs w:val="28"/>
        </w:rPr>
        <w:t>А</w:t>
      </w:r>
      <w:r w:rsidRPr="009D48A5">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w:t>
      </w:r>
      <w:r w:rsidRPr="009D48A5">
        <w:rPr>
          <w:rFonts w:ascii="Times New Roman" w:eastAsia="Times New Roman" w:hAnsi="Times New Roman" w:cs="Times New Roman"/>
          <w:sz w:val="28"/>
          <w:szCs w:val="28"/>
        </w:rPr>
        <w:t>района служащему предоставляется АРМ.</w:t>
      </w:r>
    </w:p>
    <w:p w14:paraId="2A49B988"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Программное обеспечение (далее - ПО) АРМ устанавливается и обновляется системным администратором со специальных ресурсов или съемных носителей в соответствии с лицензионным соглашением.</w:t>
      </w:r>
    </w:p>
    <w:p w14:paraId="695F696D"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При передаче АРМ другому служащему производится удаление профиля пользователя АРМ.</w:t>
      </w:r>
    </w:p>
    <w:p w14:paraId="4E9B8D4A" w14:textId="46513D60"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5.3.</w:t>
      </w:r>
      <w:r w:rsidRPr="009D48A5">
        <w:rPr>
          <w:rFonts w:ascii="Times New Roman" w:eastAsia="Times New Roman" w:hAnsi="Times New Roman" w:cs="Times New Roman"/>
          <w:sz w:val="28"/>
          <w:szCs w:val="28"/>
        </w:rPr>
        <w:tab/>
        <w:t xml:space="preserve">Доступ к конфиденциальной информации, в том числе </w:t>
      </w:r>
      <w:r w:rsidRPr="009D48A5">
        <w:rPr>
          <w:rFonts w:ascii="Times New Roman" w:eastAsia="Times New Roman" w:hAnsi="Times New Roman" w:cs="Times New Roman"/>
          <w:sz w:val="28"/>
          <w:szCs w:val="28"/>
        </w:rPr>
        <w:lastRenderedPageBreak/>
        <w:t xml:space="preserve">персональным данным, </w:t>
      </w:r>
      <w:r>
        <w:rPr>
          <w:rFonts w:ascii="Times New Roman" w:eastAsia="Times New Roman" w:hAnsi="Times New Roman" w:cs="Times New Roman"/>
          <w:sz w:val="28"/>
          <w:szCs w:val="28"/>
        </w:rPr>
        <w:t>о</w:t>
      </w:r>
      <w:r w:rsidRPr="009D48A5">
        <w:rPr>
          <w:rFonts w:ascii="Times New Roman" w:eastAsia="Times New Roman" w:hAnsi="Times New Roman" w:cs="Times New Roman"/>
          <w:sz w:val="28"/>
          <w:szCs w:val="28"/>
        </w:rPr>
        <w:t>бработка персональных данных осуществляется в соответствии с Положени</w:t>
      </w:r>
      <w:r>
        <w:rPr>
          <w:rFonts w:ascii="Times New Roman" w:eastAsia="Times New Roman" w:hAnsi="Times New Roman" w:cs="Times New Roman"/>
          <w:sz w:val="28"/>
          <w:szCs w:val="28"/>
        </w:rPr>
        <w:t>ем</w:t>
      </w:r>
      <w:r w:rsidRPr="009D48A5">
        <w:rPr>
          <w:rFonts w:ascii="Times New Roman" w:eastAsia="Times New Roman" w:hAnsi="Times New Roman" w:cs="Times New Roman"/>
          <w:sz w:val="28"/>
          <w:szCs w:val="28"/>
        </w:rPr>
        <w:t xml:space="preserve"> об обработке персональных данных в Администрации   Краснощековского района Алтайского края, утвержденным</w:t>
      </w:r>
      <w:r>
        <w:rPr>
          <w:rFonts w:ascii="Times New Roman" w:eastAsia="Times New Roman" w:hAnsi="Times New Roman" w:cs="Times New Roman"/>
          <w:sz w:val="28"/>
          <w:szCs w:val="28"/>
        </w:rPr>
        <w:t xml:space="preserve"> </w:t>
      </w:r>
      <w:r w:rsidRPr="009D48A5">
        <w:rPr>
          <w:rFonts w:ascii="Times New Roman" w:eastAsia="Times New Roman" w:hAnsi="Times New Roman" w:cs="Times New Roman"/>
          <w:sz w:val="28"/>
          <w:szCs w:val="28"/>
        </w:rPr>
        <w:t xml:space="preserve">Постановлением </w:t>
      </w:r>
      <w:r>
        <w:rPr>
          <w:rFonts w:ascii="Times New Roman" w:eastAsia="Times New Roman" w:hAnsi="Times New Roman" w:cs="Times New Roman"/>
          <w:sz w:val="28"/>
          <w:szCs w:val="28"/>
        </w:rPr>
        <w:t>А</w:t>
      </w:r>
      <w:r w:rsidRPr="009D48A5">
        <w:rPr>
          <w:rFonts w:ascii="Times New Roman" w:eastAsia="Times New Roman" w:hAnsi="Times New Roman" w:cs="Times New Roman"/>
          <w:sz w:val="28"/>
          <w:szCs w:val="28"/>
        </w:rPr>
        <w:t>дминистрации Краснощёковского района.</w:t>
      </w:r>
    </w:p>
    <w:p w14:paraId="419BBC8E" w14:textId="4CBA9D0E"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5.4.</w:t>
      </w:r>
      <w:r w:rsidRPr="009D48A5">
        <w:rPr>
          <w:rFonts w:ascii="Times New Roman" w:eastAsia="Times New Roman" w:hAnsi="Times New Roman" w:cs="Times New Roman"/>
          <w:sz w:val="28"/>
          <w:szCs w:val="28"/>
        </w:rPr>
        <w:tab/>
        <w:t xml:space="preserve">К работе с информационными ресурсами </w:t>
      </w:r>
      <w:r>
        <w:rPr>
          <w:rFonts w:ascii="Times New Roman" w:eastAsia="Times New Roman" w:hAnsi="Times New Roman" w:cs="Times New Roman"/>
          <w:sz w:val="28"/>
          <w:szCs w:val="28"/>
        </w:rPr>
        <w:t>А</w:t>
      </w:r>
      <w:r w:rsidRPr="009D48A5">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w:t>
      </w:r>
      <w:r w:rsidRPr="009D48A5">
        <w:rPr>
          <w:rFonts w:ascii="Times New Roman" w:eastAsia="Times New Roman" w:hAnsi="Times New Roman" w:cs="Times New Roman"/>
          <w:sz w:val="28"/>
          <w:szCs w:val="28"/>
        </w:rPr>
        <w:t>района допускаются служащие, ознакомленные с настоящей Политикой ИБ.</w:t>
      </w:r>
    </w:p>
    <w:p w14:paraId="0E9D5AD9" w14:textId="4B9DF1F2"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5.5.</w:t>
      </w:r>
      <w:r w:rsidRPr="009D48A5">
        <w:rPr>
          <w:rFonts w:ascii="Times New Roman" w:eastAsia="Times New Roman" w:hAnsi="Times New Roman" w:cs="Times New Roman"/>
          <w:sz w:val="28"/>
          <w:szCs w:val="28"/>
        </w:rPr>
        <w:tab/>
        <w:t xml:space="preserve">Для осуществления доступа к информационным ресурсам </w:t>
      </w:r>
      <w:r>
        <w:rPr>
          <w:rFonts w:ascii="Times New Roman" w:eastAsia="Times New Roman" w:hAnsi="Times New Roman" w:cs="Times New Roman"/>
          <w:sz w:val="28"/>
          <w:szCs w:val="28"/>
        </w:rPr>
        <w:t>А</w:t>
      </w:r>
      <w:r w:rsidRPr="009D48A5">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624C52">
        <w:rPr>
          <w:rFonts w:ascii="Times New Roman" w:eastAsia="Times New Roman" w:hAnsi="Times New Roman" w:cs="Times New Roman"/>
          <w:sz w:val="28"/>
          <w:szCs w:val="28"/>
        </w:rPr>
        <w:t xml:space="preserve"> </w:t>
      </w:r>
      <w:r w:rsidRPr="009D48A5">
        <w:rPr>
          <w:rFonts w:ascii="Times New Roman" w:eastAsia="Times New Roman" w:hAnsi="Times New Roman" w:cs="Times New Roman"/>
          <w:sz w:val="28"/>
          <w:szCs w:val="28"/>
        </w:rPr>
        <w:t>района служащему создается учетная запись - присваивается уникальный идентификатор (имя, логин) и пароль доступа.</w:t>
      </w:r>
    </w:p>
    <w:p w14:paraId="7A555B91"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При увольнении учетная запись служащего блокируется.</w:t>
      </w:r>
    </w:p>
    <w:p w14:paraId="37A6D472"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Обязанность по созданию, блокированию учетных записей возлагается на системных администраторов.</w:t>
      </w:r>
    </w:p>
    <w:p w14:paraId="1630DC2E"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5.6.</w:t>
      </w:r>
      <w:r w:rsidRPr="009D48A5">
        <w:rPr>
          <w:rFonts w:ascii="Times New Roman" w:eastAsia="Times New Roman" w:hAnsi="Times New Roman" w:cs="Times New Roman"/>
          <w:sz w:val="28"/>
          <w:szCs w:val="28"/>
        </w:rPr>
        <w:tab/>
        <w:t>Для защиты своих паролей служащие обязаны:</w:t>
      </w:r>
    </w:p>
    <w:p w14:paraId="6B7B7E1D"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соблюдать конфиденциальность пароля - не сообщать пароль другим лицам, в том числе другим служащим, не хранить пароли в легкодоступных местах (на столе, стене, терминале и так далее);</w:t>
      </w:r>
    </w:p>
    <w:p w14:paraId="7BA22195"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выбирать трудно угадываемый пароль - использовать в пароле строчные и прописные буквы, цифры, специальные символы, не использовать в качестве пароля свои фамилию, имя, отчество, цифровые ряды или повторяющиеся цифры (123456, 111111 и так далее);</w:t>
      </w:r>
    </w:p>
    <w:p w14:paraId="15EF457F"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использовать в пароле не менее 8 символов;</w:t>
      </w:r>
    </w:p>
    <w:p w14:paraId="1749D010"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в случае компрометации пароля немедленно изменить пароль.</w:t>
      </w:r>
    </w:p>
    <w:p w14:paraId="05BFAEC3"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5.7.</w:t>
      </w:r>
      <w:r w:rsidRPr="009D48A5">
        <w:rPr>
          <w:rFonts w:ascii="Times New Roman" w:eastAsia="Times New Roman" w:hAnsi="Times New Roman" w:cs="Times New Roman"/>
          <w:sz w:val="28"/>
          <w:szCs w:val="28"/>
        </w:rPr>
        <w:tab/>
        <w:t>При работе на АРМ служащие обязаны:</w:t>
      </w:r>
    </w:p>
    <w:p w14:paraId="25A0241E"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работать только под своей учетной записью;</w:t>
      </w:r>
    </w:p>
    <w:p w14:paraId="0B964BFF" w14:textId="77777777" w:rsidR="009D48A5" w:rsidRP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блокировать доступ к АРМ при отсутствии на рабочем месте.</w:t>
      </w:r>
    </w:p>
    <w:p w14:paraId="0905509C" w14:textId="1FEE38DA" w:rsidR="009D48A5" w:rsidRDefault="009D48A5" w:rsidP="009D48A5">
      <w:pPr>
        <w:widowControl w:val="0"/>
        <w:spacing w:after="0" w:line="240" w:lineRule="auto"/>
        <w:ind w:firstLine="708"/>
        <w:jc w:val="both"/>
        <w:rPr>
          <w:rFonts w:ascii="Times New Roman" w:eastAsia="Times New Roman" w:hAnsi="Times New Roman" w:cs="Times New Roman"/>
          <w:sz w:val="28"/>
          <w:szCs w:val="28"/>
        </w:rPr>
      </w:pPr>
      <w:r w:rsidRPr="009D48A5">
        <w:rPr>
          <w:rFonts w:ascii="Times New Roman" w:eastAsia="Times New Roman" w:hAnsi="Times New Roman" w:cs="Times New Roman"/>
          <w:sz w:val="28"/>
          <w:szCs w:val="28"/>
        </w:rPr>
        <w:t>5.8.</w:t>
      </w:r>
      <w:r w:rsidRPr="009D48A5">
        <w:rPr>
          <w:rFonts w:ascii="Times New Roman" w:eastAsia="Times New Roman" w:hAnsi="Times New Roman" w:cs="Times New Roman"/>
          <w:sz w:val="28"/>
          <w:szCs w:val="28"/>
        </w:rPr>
        <w:tab/>
        <w:t>Служащим запрещается самостоятельно устанавливать на АРМ дополнительные технические средства и (или) ПО.</w:t>
      </w:r>
    </w:p>
    <w:p w14:paraId="4AF83CEE" w14:textId="77777777" w:rsidR="009D48A5" w:rsidRDefault="009D48A5" w:rsidP="009D48A5">
      <w:pPr>
        <w:widowControl w:val="0"/>
        <w:spacing w:after="0" w:line="240" w:lineRule="auto"/>
        <w:jc w:val="both"/>
        <w:rPr>
          <w:rFonts w:ascii="Times New Roman" w:eastAsia="Times New Roman" w:hAnsi="Times New Roman" w:cs="Times New Roman"/>
          <w:sz w:val="28"/>
          <w:szCs w:val="28"/>
        </w:rPr>
      </w:pPr>
    </w:p>
    <w:p w14:paraId="16E7B01A" w14:textId="3804187E" w:rsidR="009D48A5" w:rsidRDefault="009D48A5" w:rsidP="009D48A5">
      <w:pPr>
        <w:widowControl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r w:rsidRPr="009D48A5">
        <w:rPr>
          <w:rFonts w:ascii="Times New Roman" w:eastAsia="Times New Roman" w:hAnsi="Times New Roman" w:cs="Times New Roman"/>
          <w:sz w:val="28"/>
          <w:szCs w:val="28"/>
        </w:rPr>
        <w:t>Антивирусная защита</w:t>
      </w:r>
    </w:p>
    <w:p w14:paraId="13FA641B" w14:textId="77777777" w:rsidR="009D48A5" w:rsidRDefault="009D48A5" w:rsidP="009D48A5">
      <w:pPr>
        <w:widowControl w:val="0"/>
        <w:spacing w:after="0" w:line="240" w:lineRule="auto"/>
        <w:jc w:val="both"/>
        <w:rPr>
          <w:rFonts w:ascii="Times New Roman" w:eastAsia="Times New Roman" w:hAnsi="Times New Roman" w:cs="Times New Roman"/>
          <w:sz w:val="28"/>
          <w:szCs w:val="28"/>
        </w:rPr>
      </w:pPr>
    </w:p>
    <w:p w14:paraId="6CA0CDA9" w14:textId="6E61D86B"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6.1.</w:t>
      </w:r>
      <w:r w:rsidRPr="00A2304A">
        <w:rPr>
          <w:rFonts w:ascii="Times New Roman" w:eastAsia="Times New Roman" w:hAnsi="Times New Roman" w:cs="Times New Roman"/>
          <w:sz w:val="28"/>
          <w:szCs w:val="28"/>
        </w:rPr>
        <w:tab/>
        <w:t xml:space="preserve">Антивирусная защита в </w:t>
      </w:r>
      <w:r>
        <w:rPr>
          <w:rFonts w:ascii="Times New Roman" w:eastAsia="Times New Roman" w:hAnsi="Times New Roman" w:cs="Times New Roman"/>
          <w:sz w:val="28"/>
          <w:szCs w:val="28"/>
        </w:rPr>
        <w:t>А</w:t>
      </w:r>
      <w:r w:rsidRPr="00A2304A">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A2304A">
        <w:rPr>
          <w:rFonts w:ascii="Times New Roman" w:eastAsia="Times New Roman" w:hAnsi="Times New Roman" w:cs="Times New Roman"/>
          <w:sz w:val="28"/>
          <w:szCs w:val="28"/>
        </w:rPr>
        <w:t xml:space="preserve"> района применяется с целью защиты информационных ресурсов и ПО от несанкционированных действий (утраты, модификации, изменения) путем внедрения в информационную среду вирусов, вредоносных программ (далее -</w:t>
      </w:r>
    </w:p>
    <w:p w14:paraId="6FFEC0AE" w14:textId="77777777" w:rsidR="00A2304A" w:rsidRPr="00A2304A" w:rsidRDefault="00A2304A" w:rsidP="00A2304A">
      <w:pPr>
        <w:widowControl w:val="0"/>
        <w:spacing w:after="0" w:line="240" w:lineRule="auto"/>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вирус) посредством использования специализированного ПО (далее - антивирусное ПО).</w:t>
      </w:r>
    </w:p>
    <w:p w14:paraId="1B32CFD2" w14:textId="278CD8B0"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6.2.</w:t>
      </w:r>
      <w:r w:rsidRPr="00A2304A">
        <w:rPr>
          <w:rFonts w:ascii="Times New Roman" w:eastAsia="Times New Roman" w:hAnsi="Times New Roman" w:cs="Times New Roman"/>
          <w:sz w:val="28"/>
          <w:szCs w:val="28"/>
        </w:rPr>
        <w:tab/>
        <w:t>Антивирусное ПО должно быть развернуто на всех технических средствах, подверженных воздействию вирусов. Антивирусные механизмы должны быть актуальными, постоянно включенными. Должны вестись журналы протоколирования событий. Отключение антивирусного ПО или отказ от автоматического обновления антивирусных баз не допускается.</w:t>
      </w:r>
    </w:p>
    <w:p w14:paraId="075B6177" w14:textId="3E45CC54"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6.3.</w:t>
      </w:r>
      <w:r w:rsidRPr="00A2304A">
        <w:rPr>
          <w:rFonts w:ascii="Times New Roman" w:eastAsia="Times New Roman" w:hAnsi="Times New Roman" w:cs="Times New Roman"/>
          <w:sz w:val="28"/>
          <w:szCs w:val="28"/>
        </w:rPr>
        <w:tab/>
        <w:t xml:space="preserve">Обязанность по своевременному приобретению лицензионных ключей антивирусного ПО, их обновлению, установке в структурных </w:t>
      </w:r>
      <w:r w:rsidRPr="00A2304A">
        <w:rPr>
          <w:rFonts w:ascii="Times New Roman" w:eastAsia="Times New Roman" w:hAnsi="Times New Roman" w:cs="Times New Roman"/>
          <w:sz w:val="28"/>
          <w:szCs w:val="28"/>
        </w:rPr>
        <w:lastRenderedPageBreak/>
        <w:t xml:space="preserve">подразделениях </w:t>
      </w:r>
      <w:r>
        <w:rPr>
          <w:rFonts w:ascii="Times New Roman" w:eastAsia="Times New Roman" w:hAnsi="Times New Roman" w:cs="Times New Roman"/>
          <w:sz w:val="28"/>
          <w:szCs w:val="28"/>
        </w:rPr>
        <w:t>А</w:t>
      </w:r>
      <w:r w:rsidRPr="00A2304A">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A2304A">
        <w:rPr>
          <w:rFonts w:ascii="Times New Roman" w:eastAsia="Times New Roman" w:hAnsi="Times New Roman" w:cs="Times New Roman"/>
          <w:sz w:val="28"/>
          <w:szCs w:val="28"/>
        </w:rPr>
        <w:t xml:space="preserve"> района и предоставлению органам </w:t>
      </w:r>
      <w:r>
        <w:rPr>
          <w:rFonts w:ascii="Times New Roman" w:eastAsia="Times New Roman" w:hAnsi="Times New Roman" w:cs="Times New Roman"/>
          <w:sz w:val="28"/>
          <w:szCs w:val="28"/>
        </w:rPr>
        <w:t>А</w:t>
      </w:r>
      <w:r w:rsidRPr="00A2304A">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A2304A">
        <w:rPr>
          <w:rFonts w:ascii="Times New Roman" w:eastAsia="Times New Roman" w:hAnsi="Times New Roman" w:cs="Times New Roman"/>
          <w:sz w:val="28"/>
          <w:szCs w:val="28"/>
        </w:rPr>
        <w:t xml:space="preserve"> района возлагается на </w:t>
      </w:r>
      <w:r>
        <w:rPr>
          <w:rFonts w:ascii="Times New Roman" w:eastAsia="Times New Roman" w:hAnsi="Times New Roman" w:cs="Times New Roman"/>
          <w:sz w:val="28"/>
          <w:szCs w:val="28"/>
        </w:rPr>
        <w:t>отдел по информационному обеспечению Администрации Краснощёковского района</w:t>
      </w:r>
      <w:r w:rsidRPr="00A2304A">
        <w:rPr>
          <w:rFonts w:ascii="Times New Roman" w:eastAsia="Times New Roman" w:hAnsi="Times New Roman" w:cs="Times New Roman"/>
          <w:sz w:val="28"/>
          <w:szCs w:val="28"/>
        </w:rPr>
        <w:t>.</w:t>
      </w:r>
    </w:p>
    <w:p w14:paraId="57B6D238" w14:textId="65F8DCD6"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6.4.</w:t>
      </w:r>
      <w:r w:rsidRPr="00A2304A">
        <w:rPr>
          <w:rFonts w:ascii="Times New Roman" w:eastAsia="Times New Roman" w:hAnsi="Times New Roman" w:cs="Times New Roman"/>
          <w:sz w:val="28"/>
          <w:szCs w:val="28"/>
        </w:rPr>
        <w:tab/>
        <w:t>Обязанность по установке и регулярному обновлению антивирусного ПО, в том числе антивирусных баз органов</w:t>
      </w:r>
      <w:r>
        <w:rPr>
          <w:rFonts w:ascii="Times New Roman" w:eastAsia="Times New Roman" w:hAnsi="Times New Roman" w:cs="Times New Roman"/>
          <w:sz w:val="28"/>
          <w:szCs w:val="28"/>
        </w:rPr>
        <w:t xml:space="preserve"> и</w:t>
      </w:r>
      <w:r w:rsidRPr="00A2304A">
        <w:rPr>
          <w:rFonts w:ascii="Times New Roman" w:eastAsia="Times New Roman" w:hAnsi="Times New Roman" w:cs="Times New Roman"/>
          <w:sz w:val="28"/>
          <w:szCs w:val="28"/>
        </w:rPr>
        <w:t xml:space="preserve"> структурных подразделений </w:t>
      </w:r>
      <w:r>
        <w:rPr>
          <w:rFonts w:ascii="Times New Roman" w:eastAsia="Times New Roman" w:hAnsi="Times New Roman" w:cs="Times New Roman"/>
          <w:sz w:val="28"/>
          <w:szCs w:val="28"/>
        </w:rPr>
        <w:t>А</w:t>
      </w:r>
      <w:r w:rsidRPr="00A2304A">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A2304A">
        <w:rPr>
          <w:rFonts w:ascii="Times New Roman" w:eastAsia="Times New Roman" w:hAnsi="Times New Roman" w:cs="Times New Roman"/>
          <w:sz w:val="28"/>
          <w:szCs w:val="28"/>
        </w:rPr>
        <w:t xml:space="preserve"> района возлагается на соответствующих системных администраторов.</w:t>
      </w:r>
    </w:p>
    <w:p w14:paraId="1BAB8CD5"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6.5.</w:t>
      </w:r>
      <w:r w:rsidRPr="00A2304A">
        <w:rPr>
          <w:rFonts w:ascii="Times New Roman" w:eastAsia="Times New Roman" w:hAnsi="Times New Roman" w:cs="Times New Roman"/>
          <w:sz w:val="28"/>
          <w:szCs w:val="28"/>
        </w:rPr>
        <w:tab/>
        <w:t>При установке антивирусного ПО системным администратором должны выполняться следующие требования:</w:t>
      </w:r>
    </w:p>
    <w:p w14:paraId="1F467CBB" w14:textId="10B7CC71"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актуализация антивирусных баз на АРМ</w:t>
      </w:r>
      <w:r>
        <w:rPr>
          <w:rFonts w:ascii="Times New Roman" w:eastAsia="Times New Roman" w:hAnsi="Times New Roman" w:cs="Times New Roman"/>
          <w:sz w:val="28"/>
          <w:szCs w:val="28"/>
        </w:rPr>
        <w:t xml:space="preserve"> </w:t>
      </w:r>
      <w:r w:rsidRPr="00A2304A">
        <w:rPr>
          <w:rFonts w:ascii="Times New Roman" w:eastAsia="Times New Roman" w:hAnsi="Times New Roman" w:cs="Times New Roman"/>
          <w:sz w:val="28"/>
          <w:szCs w:val="28"/>
        </w:rPr>
        <w:t>должна осуществляться ежедневно в автоматическом режиме через специальный сервер обновлений;</w:t>
      </w:r>
    </w:p>
    <w:p w14:paraId="6E2BD1FF" w14:textId="12EDC3DF"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актуализация антивирусных баз на АРМ, не подключенных к сети</w:t>
      </w:r>
      <w:r>
        <w:rPr>
          <w:rFonts w:ascii="Times New Roman" w:eastAsia="Times New Roman" w:hAnsi="Times New Roman" w:cs="Times New Roman"/>
          <w:sz w:val="28"/>
          <w:szCs w:val="28"/>
        </w:rPr>
        <w:t xml:space="preserve"> «Интернет»</w:t>
      </w:r>
      <w:r w:rsidRPr="00A2304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w:t>
      </w:r>
      <w:r w:rsidRPr="00A2304A">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A2304A">
        <w:rPr>
          <w:rFonts w:ascii="Times New Roman" w:eastAsia="Times New Roman" w:hAnsi="Times New Roman" w:cs="Times New Roman"/>
          <w:sz w:val="28"/>
          <w:szCs w:val="28"/>
        </w:rPr>
        <w:t xml:space="preserve"> района, должна осуществляться с использованием съемных носителей информации не реже одного раза в неделю;</w:t>
      </w:r>
    </w:p>
    <w:p w14:paraId="22240917"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проверка критических областей АРМ, заражение которых вирусами может привести к серьезным последствиям, должна проводиться автоматически при каждой его загрузке.</w:t>
      </w:r>
    </w:p>
    <w:p w14:paraId="5B7D8F18"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6.6.</w:t>
      </w:r>
      <w:r w:rsidRPr="00A2304A">
        <w:rPr>
          <w:rFonts w:ascii="Times New Roman" w:eastAsia="Times New Roman" w:hAnsi="Times New Roman" w:cs="Times New Roman"/>
          <w:sz w:val="28"/>
          <w:szCs w:val="28"/>
        </w:rPr>
        <w:tab/>
        <w:t>Некоторые признаки проявления вируса:</w:t>
      </w:r>
    </w:p>
    <w:p w14:paraId="7AE78074"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прекращение работы или неправильная работа ранее успешно функционировавшего ПО;</w:t>
      </w:r>
    </w:p>
    <w:p w14:paraId="1E37E232"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медленная работа АРМ;</w:t>
      </w:r>
    </w:p>
    <w:p w14:paraId="60ED5BF9"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невозможность загрузки операционной системы;</w:t>
      </w:r>
    </w:p>
    <w:p w14:paraId="0CEE480F"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нетипичная работа ПО;</w:t>
      </w:r>
    </w:p>
    <w:p w14:paraId="2C4F30CE"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вывод на экран непредусмотренных сообщений или изображений;</w:t>
      </w:r>
    </w:p>
    <w:p w14:paraId="75102201"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подача непредусмотренных звуковых сигналов;</w:t>
      </w:r>
    </w:p>
    <w:p w14:paraId="06F57209"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частые зависания и сбои в работе АРМ;</w:t>
      </w:r>
    </w:p>
    <w:p w14:paraId="11246584"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частое появление сообщений о системных ошибках;</w:t>
      </w:r>
    </w:p>
    <w:p w14:paraId="3C572CCE"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исчезновение файлов, каталогов или искажение их содержимого;</w:t>
      </w:r>
    </w:p>
    <w:p w14:paraId="775EA8FC"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изменение даты и времени модификации файлов;</w:t>
      </w:r>
    </w:p>
    <w:p w14:paraId="0585B6B3"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изменение размеров файлов;</w:t>
      </w:r>
    </w:p>
    <w:p w14:paraId="75BE9AE9"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неожиданное значительное увеличение количества файлов на диске;</w:t>
      </w:r>
    </w:p>
    <w:p w14:paraId="2C49CB17"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существенное уменьшение размера свободной оперативной и дисковой памяти.</w:t>
      </w:r>
    </w:p>
    <w:p w14:paraId="2601014E"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6.7.</w:t>
      </w:r>
      <w:r w:rsidRPr="00A2304A">
        <w:rPr>
          <w:rFonts w:ascii="Times New Roman" w:eastAsia="Times New Roman" w:hAnsi="Times New Roman" w:cs="Times New Roman"/>
          <w:sz w:val="28"/>
          <w:szCs w:val="28"/>
        </w:rPr>
        <w:tab/>
        <w:t>Для исключения заражения вирусами и обеспечения надежного хранения информации в электронном виде служащие обязаны:</w:t>
      </w:r>
    </w:p>
    <w:p w14:paraId="0F9BDFE9"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убедиться, что на АРМ установлено и включено антивирусное ПО;</w:t>
      </w:r>
    </w:p>
    <w:p w14:paraId="69E9A790"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незамедлительно сообщить системному администратору о нарушениях работы антивирусного ПО;</w:t>
      </w:r>
    </w:p>
    <w:p w14:paraId="43CE28D0"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перед использованием проверять съемные носители информации на наличие вирусов средствами установленного на АРМ антивирусного ПО;</w:t>
      </w:r>
    </w:p>
    <w:p w14:paraId="570083CF"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при переносе на свой АРМ файлов в архивированном виде проверять их до и после разархивации на жестком диске, ограничивая область проверки только вновь записанными файлами;</w:t>
      </w:r>
    </w:p>
    <w:p w14:paraId="49CD8AA5"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 xml:space="preserve">использовать антивирусное ПО для входного контроля всех файлов </w:t>
      </w:r>
      <w:r w:rsidRPr="00A2304A">
        <w:rPr>
          <w:rFonts w:ascii="Times New Roman" w:eastAsia="Times New Roman" w:hAnsi="Times New Roman" w:cs="Times New Roman"/>
          <w:sz w:val="28"/>
          <w:szCs w:val="28"/>
        </w:rPr>
        <w:lastRenderedPageBreak/>
        <w:t>(исполняемых файлов, файлов данных, сообщений электронной почты и так далее), получаемых из компьютерных сетей, а также на съемных носителях информации;</w:t>
      </w:r>
    </w:p>
    <w:p w14:paraId="6D4CABBD"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в случае установки или изменения ПО при возникновении подозрения на наличие вирусов проверять на наличие вирусов жесткие диски АРМ, запуская антивирусное ПО для тестирования файлов, памяти и системных областей дисков.</w:t>
      </w:r>
    </w:p>
    <w:p w14:paraId="31655CA9"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6.8.</w:t>
      </w:r>
      <w:r w:rsidRPr="00A2304A">
        <w:rPr>
          <w:rFonts w:ascii="Times New Roman" w:eastAsia="Times New Roman" w:hAnsi="Times New Roman" w:cs="Times New Roman"/>
          <w:sz w:val="28"/>
          <w:szCs w:val="28"/>
        </w:rPr>
        <w:tab/>
        <w:t>Служащим запрещается:</w:t>
      </w:r>
    </w:p>
    <w:p w14:paraId="18A0818F"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открывать приложения и документы в письмах, получаемых по электронной почте, если имеются сомнения в надежности отправителя и (или) отправления;</w:t>
      </w:r>
    </w:p>
    <w:p w14:paraId="60970D56"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переходить по ссылкам в спам-письмах;</w:t>
      </w:r>
    </w:p>
    <w:p w14:paraId="1DE77389"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загружать файлы с сайтов, если имеются сомнения в надежности сайта и (или) загружаемого файла.</w:t>
      </w:r>
    </w:p>
    <w:p w14:paraId="534819B2"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6.9.</w:t>
      </w:r>
      <w:r w:rsidRPr="00A2304A">
        <w:rPr>
          <w:rFonts w:ascii="Times New Roman" w:eastAsia="Times New Roman" w:hAnsi="Times New Roman" w:cs="Times New Roman"/>
          <w:sz w:val="28"/>
          <w:szCs w:val="28"/>
        </w:rPr>
        <w:tab/>
        <w:t>При возникновении подозрения на наличие вирусов служащие обязаны:</w:t>
      </w:r>
    </w:p>
    <w:p w14:paraId="100EB415"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приостановить все операции, связанные с обработкой файлов на АРМ;</w:t>
      </w:r>
    </w:p>
    <w:p w14:paraId="1F1F4B1E"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запустить антивирусное ПО для тестирования файлов, памяти и системных областей дисков;</w:t>
      </w:r>
    </w:p>
    <w:p w14:paraId="0E918E4D"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о факте обнаружения вирусов немедленно сообщить системному администратору, владельцам зараженных или поврежденных вирусами файлов, другим пользователям, использующим зараженные файлы в работе;</w:t>
      </w:r>
    </w:p>
    <w:p w14:paraId="010CCFA2"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провести анализ необходимости дальнейшего использования зараженных вирусом файлов;</w:t>
      </w:r>
    </w:p>
    <w:p w14:paraId="63861B0B"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провести самостоятельно или совместно с системным администратором лечение зараженных файлов, в случае обнаружения не поддающегося лечению вируса удалить инфицированный файл и проверить работоспособность АРМ.</w:t>
      </w:r>
    </w:p>
    <w:p w14:paraId="2AC860BF" w14:textId="3D9B7156" w:rsid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6.10.</w:t>
      </w:r>
      <w:r w:rsidRPr="00A2304A">
        <w:rPr>
          <w:rFonts w:ascii="Times New Roman" w:eastAsia="Times New Roman" w:hAnsi="Times New Roman" w:cs="Times New Roman"/>
          <w:sz w:val="28"/>
          <w:szCs w:val="28"/>
        </w:rPr>
        <w:tab/>
        <w:t xml:space="preserve">Служащие допускаются к работе на АРМ только после обучения пользованию средствами антивирусного ПО в соответствии с разделом </w:t>
      </w:r>
      <w:r w:rsidR="004D08E2">
        <w:rPr>
          <w:rFonts w:ascii="Times New Roman" w:eastAsia="Times New Roman" w:hAnsi="Times New Roman" w:cs="Times New Roman"/>
          <w:sz w:val="28"/>
          <w:szCs w:val="28"/>
        </w:rPr>
        <w:t>11</w:t>
      </w:r>
      <w:r w:rsidRPr="00A2304A">
        <w:rPr>
          <w:rFonts w:ascii="Times New Roman" w:eastAsia="Times New Roman" w:hAnsi="Times New Roman" w:cs="Times New Roman"/>
          <w:sz w:val="28"/>
          <w:szCs w:val="28"/>
        </w:rPr>
        <w:t xml:space="preserve"> настоящей Политики ИБ.</w:t>
      </w:r>
    </w:p>
    <w:p w14:paraId="74F98CFE" w14:textId="77777777" w:rsidR="00A2304A" w:rsidRDefault="00A2304A" w:rsidP="00A2304A">
      <w:pPr>
        <w:widowControl w:val="0"/>
        <w:spacing w:after="0" w:line="240" w:lineRule="auto"/>
        <w:jc w:val="both"/>
        <w:rPr>
          <w:rFonts w:ascii="Times New Roman" w:eastAsia="Times New Roman" w:hAnsi="Times New Roman" w:cs="Times New Roman"/>
          <w:sz w:val="28"/>
          <w:szCs w:val="28"/>
        </w:rPr>
      </w:pPr>
    </w:p>
    <w:p w14:paraId="164BD90B" w14:textId="6541E558" w:rsidR="00A2304A" w:rsidRDefault="00A2304A" w:rsidP="00A2304A">
      <w:pPr>
        <w:widowControl w:val="0"/>
        <w:spacing w:after="0" w:line="240" w:lineRule="auto"/>
        <w:jc w:val="center"/>
        <w:rPr>
          <w:rStyle w:val="a9"/>
          <w:rFonts w:eastAsiaTheme="minorHAnsi"/>
        </w:rPr>
      </w:pPr>
      <w:r>
        <w:rPr>
          <w:rFonts w:ascii="Times New Roman" w:eastAsia="Times New Roman" w:hAnsi="Times New Roman" w:cs="Times New Roman"/>
          <w:sz w:val="28"/>
          <w:szCs w:val="28"/>
        </w:rPr>
        <w:t xml:space="preserve">7. </w:t>
      </w:r>
      <w:r>
        <w:rPr>
          <w:rStyle w:val="a9"/>
          <w:rFonts w:eastAsiaTheme="minorHAnsi"/>
        </w:rPr>
        <w:t>Криптографическая защита информации</w:t>
      </w:r>
    </w:p>
    <w:p w14:paraId="16006171" w14:textId="77777777" w:rsidR="00A2304A" w:rsidRDefault="00A2304A" w:rsidP="00A2304A">
      <w:pPr>
        <w:widowControl w:val="0"/>
        <w:spacing w:after="0" w:line="240" w:lineRule="auto"/>
        <w:jc w:val="both"/>
        <w:rPr>
          <w:rStyle w:val="a9"/>
          <w:rFonts w:eastAsiaTheme="minorHAnsi"/>
        </w:rPr>
      </w:pPr>
    </w:p>
    <w:p w14:paraId="73238EA3"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7.1.</w:t>
      </w:r>
      <w:r w:rsidRPr="00A2304A">
        <w:rPr>
          <w:rFonts w:ascii="Times New Roman" w:eastAsia="Times New Roman" w:hAnsi="Times New Roman" w:cs="Times New Roman"/>
          <w:sz w:val="28"/>
          <w:szCs w:val="28"/>
        </w:rPr>
        <w:tab/>
        <w:t>Криптографическая защита информации (шифрование) применяется для защиты информации при передаче по каналам связи и (или) для защиты информации от несанкционированного доступа при ее обработке и хранении, создания электронной подписи, проверки электронной подписи, создания ключа электронной подписи и ключа проверки электронной подписи.</w:t>
      </w:r>
    </w:p>
    <w:p w14:paraId="3623ECA4"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7.2.</w:t>
      </w:r>
      <w:r w:rsidRPr="00A2304A">
        <w:rPr>
          <w:rFonts w:ascii="Times New Roman" w:eastAsia="Times New Roman" w:hAnsi="Times New Roman" w:cs="Times New Roman"/>
          <w:sz w:val="28"/>
          <w:szCs w:val="28"/>
        </w:rPr>
        <w:tab/>
        <w:t xml:space="preserve">Применение средств криптографической защиты информации (далее СКЗИ) для шифрования конфиденциальной информации должно осуществляться с учетом требований Приказа Федеральной службы безопасности Российской Федерации от 9 февраля 2005 г. № 66 «Об утверждении Положения о разработке, производстве, реализации и эксплуатации шифровальных (криптографических) средств защиты </w:t>
      </w:r>
      <w:r w:rsidRPr="00A2304A">
        <w:rPr>
          <w:rFonts w:ascii="Times New Roman" w:eastAsia="Times New Roman" w:hAnsi="Times New Roman" w:cs="Times New Roman"/>
          <w:sz w:val="28"/>
          <w:szCs w:val="28"/>
        </w:rPr>
        <w:lastRenderedPageBreak/>
        <w:t>информации (Положение ПКЗ-2005)».</w:t>
      </w:r>
    </w:p>
    <w:p w14:paraId="1B3A18EF" w14:textId="44C742EA"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7.3.</w:t>
      </w:r>
      <w:r w:rsidRPr="00A2304A">
        <w:rPr>
          <w:rFonts w:ascii="Times New Roman" w:eastAsia="Times New Roman" w:hAnsi="Times New Roman" w:cs="Times New Roman"/>
          <w:sz w:val="28"/>
          <w:szCs w:val="28"/>
        </w:rPr>
        <w:tab/>
        <w:t>Необходимость криптографической защиты информации конфиденциального характера при ее обработке в информационной системе, выбор применяемых СКЗИ устанавливаются в зависимости от класса информационной системы</w:t>
      </w:r>
      <w:r>
        <w:rPr>
          <w:rFonts w:ascii="Times New Roman" w:eastAsia="Times New Roman" w:hAnsi="Times New Roman" w:cs="Times New Roman"/>
          <w:sz w:val="28"/>
          <w:szCs w:val="28"/>
        </w:rPr>
        <w:t>.</w:t>
      </w:r>
    </w:p>
    <w:p w14:paraId="1EDB5BFF" w14:textId="72F6E512"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7.4.</w:t>
      </w:r>
      <w:r w:rsidRPr="00A2304A">
        <w:rPr>
          <w:rFonts w:ascii="Times New Roman" w:eastAsia="Times New Roman" w:hAnsi="Times New Roman" w:cs="Times New Roman"/>
          <w:sz w:val="28"/>
          <w:szCs w:val="28"/>
        </w:rPr>
        <w:tab/>
        <w:t>Шифрование осуществляется перед отправкой данных по незащищенным каналам связи или перед помещением на хранение в ненадежных хранилищах.</w:t>
      </w:r>
    </w:p>
    <w:p w14:paraId="606510F0" w14:textId="26CB52AF"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7.5.</w:t>
      </w:r>
      <w:r w:rsidRPr="00A2304A">
        <w:rPr>
          <w:rFonts w:ascii="Times New Roman" w:eastAsia="Times New Roman" w:hAnsi="Times New Roman" w:cs="Times New Roman"/>
          <w:sz w:val="28"/>
          <w:szCs w:val="28"/>
        </w:rPr>
        <w:tab/>
        <w:t xml:space="preserve">Электронная подпись в </w:t>
      </w:r>
      <w:r>
        <w:rPr>
          <w:rFonts w:ascii="Times New Roman" w:eastAsia="Times New Roman" w:hAnsi="Times New Roman" w:cs="Times New Roman"/>
          <w:sz w:val="28"/>
          <w:szCs w:val="28"/>
        </w:rPr>
        <w:t>А</w:t>
      </w:r>
      <w:r w:rsidRPr="00A2304A">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 xml:space="preserve">Краснощёковского </w:t>
      </w:r>
      <w:r w:rsidRPr="00A2304A">
        <w:rPr>
          <w:rFonts w:ascii="Times New Roman" w:eastAsia="Times New Roman" w:hAnsi="Times New Roman" w:cs="Times New Roman"/>
          <w:sz w:val="28"/>
          <w:szCs w:val="28"/>
        </w:rPr>
        <w:t>района используется:</w:t>
      </w:r>
    </w:p>
    <w:p w14:paraId="2047B615"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при совершении уполномоченными служащими юридически значимых действий в случаях, установленных действующим законодательством Российской Федерации;</w:t>
      </w:r>
    </w:p>
    <w:p w14:paraId="7A2116DF"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для ведения электронного документооборота, информация которого не относится к информации конфиденциального характера, в соответствии с порядком эксплуатации используемой системы электронного документооборота.</w:t>
      </w:r>
    </w:p>
    <w:p w14:paraId="627761A5"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7.6.</w:t>
      </w:r>
      <w:r w:rsidRPr="00A2304A">
        <w:rPr>
          <w:rFonts w:ascii="Times New Roman" w:eastAsia="Times New Roman" w:hAnsi="Times New Roman" w:cs="Times New Roman"/>
          <w:sz w:val="28"/>
          <w:szCs w:val="28"/>
        </w:rPr>
        <w:tab/>
        <w:t>Электронная подпись выдается аккредитованным удостоверяющим центром служащим, уполномоченным обращаться за получением квалифицированного сертификата (далее - владелец сертификата ключа проверки электронной подписи), в порядке, установленном Федеральным законом от 06 апреля 2011 г. № 63-ФЗ «Об электронной подписи» и регламентом аккредитованного удостоверяющего центра.</w:t>
      </w:r>
    </w:p>
    <w:p w14:paraId="18E9E1DE" w14:textId="34351EAC"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7.7.</w:t>
      </w:r>
      <w:r w:rsidRPr="00A2304A">
        <w:rPr>
          <w:rFonts w:ascii="Times New Roman" w:eastAsia="Times New Roman" w:hAnsi="Times New Roman" w:cs="Times New Roman"/>
          <w:sz w:val="28"/>
          <w:szCs w:val="28"/>
        </w:rPr>
        <w:tab/>
        <w:t>Для хранения сертификата ключа проверки электронной подписи в форме электронного документа (далее - ключевая информация) владельцу сертификата ключа проверки электронной подписи выдается съемный носитель информации (далее - носитель ключевой информации)</w:t>
      </w:r>
      <w:r>
        <w:rPr>
          <w:rFonts w:ascii="Times New Roman" w:eastAsia="Times New Roman" w:hAnsi="Times New Roman" w:cs="Times New Roman"/>
          <w:sz w:val="28"/>
          <w:szCs w:val="28"/>
        </w:rPr>
        <w:t>.</w:t>
      </w:r>
    </w:p>
    <w:p w14:paraId="2E780A1D"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7.8.</w:t>
      </w:r>
      <w:r w:rsidRPr="00A2304A">
        <w:rPr>
          <w:rFonts w:ascii="Times New Roman" w:eastAsia="Times New Roman" w:hAnsi="Times New Roman" w:cs="Times New Roman"/>
          <w:sz w:val="28"/>
          <w:szCs w:val="28"/>
        </w:rPr>
        <w:tab/>
        <w:t>Владелец сертификата ключа проверки электронной подписи обязан:</w:t>
      </w:r>
    </w:p>
    <w:p w14:paraId="4E28B4D4"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обеспечить безопасное хранение носителя ключевой информации, исключающее бесконтрольный (несанкционированный) доступ к нему неуполномоченных лиц, а также непреднамеренное уничтожение носителя ключевой информации и (или) ключевой информации, хранящейся на нем;</w:t>
      </w:r>
    </w:p>
    <w:p w14:paraId="0AAE0EFF"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защищать паролем ключевую информацию, хранящуюся на носителе ключевой информации;</w:t>
      </w:r>
    </w:p>
    <w:p w14:paraId="52820847"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подсоединять носитель ключевой информации к АРМ только для подписания электронных документов и в обязательном порядке извлекать из АРМ сразу после окончания работы с ним;</w:t>
      </w:r>
    </w:p>
    <w:p w14:paraId="61847C1C"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соблюдать конфиденциальность ключевой информации, принимать меры для предотвращения утраты, раскрытия, искажения и несанкционированного использования ключевой информации;</w:t>
      </w:r>
    </w:p>
    <w:p w14:paraId="329A22BA"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применять для формирования электронной подписи только действующий личный ключ электронной подписи.</w:t>
      </w:r>
    </w:p>
    <w:p w14:paraId="5E330A44"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7.9.</w:t>
      </w:r>
      <w:r w:rsidRPr="00A2304A">
        <w:rPr>
          <w:rFonts w:ascii="Times New Roman" w:eastAsia="Times New Roman" w:hAnsi="Times New Roman" w:cs="Times New Roman"/>
          <w:sz w:val="28"/>
          <w:szCs w:val="28"/>
        </w:rPr>
        <w:tab/>
        <w:t>Владельцу сертификата ключа проверки электронной подписи</w:t>
      </w:r>
    </w:p>
    <w:p w14:paraId="671DC498" w14:textId="77777777" w:rsidR="00A2304A" w:rsidRPr="00A2304A" w:rsidRDefault="00A2304A" w:rsidP="00A2304A">
      <w:pPr>
        <w:widowControl w:val="0"/>
        <w:spacing w:after="0" w:line="240" w:lineRule="auto"/>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запрещается:</w:t>
      </w:r>
    </w:p>
    <w:p w14:paraId="7C0BD8A7"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lastRenderedPageBreak/>
        <w:t>отвечать на подозрительные письма с просьбой выслать ключ электронной подписи, пароль или другую конфиденциальную информацию;</w:t>
      </w:r>
    </w:p>
    <w:p w14:paraId="6D836BE9"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оставлять носители ключевой информации включенными в АРМ, в легкодоступных местах, в том числе на рабочих столах;</w:t>
      </w:r>
    </w:p>
    <w:p w14:paraId="65CFC38D"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знакомить или передавать носители ключевой информации лицам, к ним не допущенным;</w:t>
      </w:r>
    </w:p>
    <w:p w14:paraId="6E8DE671"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снимать несанкционированные копии ключевой информации;</w:t>
      </w:r>
    </w:p>
    <w:p w14:paraId="54CE5E4F"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выводить ключи электронной подписи на дисплей или принтер;</w:t>
      </w:r>
    </w:p>
    <w:p w14:paraId="0C04CDDA"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записывать на носители ключевой информации с ключами электронной подписи иную (постороннюю) информацию, в том числе рабочую.</w:t>
      </w:r>
    </w:p>
    <w:p w14:paraId="2F59CCCF"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7.10.</w:t>
      </w:r>
      <w:r w:rsidRPr="00A2304A">
        <w:rPr>
          <w:rFonts w:ascii="Times New Roman" w:eastAsia="Times New Roman" w:hAnsi="Times New Roman" w:cs="Times New Roman"/>
          <w:sz w:val="28"/>
          <w:szCs w:val="28"/>
        </w:rPr>
        <w:tab/>
        <w:t>При компрометации ключа электронной подписи - утрате доверия к тому, что используемый ключ электронной подписи обеспечивает безопасность информации, связанной с утерей (в том числе с последующим обнаружением), выходом из строя носителя ключевой информации, нарушением правил хранения, возникновением подозрений на утечку или искажение ключевой информации, владелец сертификата ключа проверки электронной подписи обязан:</w:t>
      </w:r>
    </w:p>
    <w:p w14:paraId="2312E5E9"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немедленно прекратить использование ключа электронной подписи при обмене электронными документами с другими пользователями;</w:t>
      </w:r>
    </w:p>
    <w:p w14:paraId="270AE4C7" w14:textId="77777777"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направить в установленном регламентом аккредитованного удостоверяющего центра порядке заявление об аннулировании сертификата ключа проверки электронной подписи;</w:t>
      </w:r>
    </w:p>
    <w:p w14:paraId="67F7648E" w14:textId="4C936E95" w:rsidR="00A2304A" w:rsidRPr="00A2304A" w:rsidRDefault="00A2304A" w:rsidP="00A2304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 xml:space="preserve">известить о факте утери (выходе из строя) ключа электронной подписи </w:t>
      </w:r>
      <w:r w:rsidR="00496BEA">
        <w:rPr>
          <w:rFonts w:ascii="Times New Roman" w:eastAsia="Times New Roman" w:hAnsi="Times New Roman" w:cs="Times New Roman"/>
          <w:sz w:val="28"/>
          <w:szCs w:val="28"/>
        </w:rPr>
        <w:t>отдел по информационному обеспечению Администрации Краснощёковского района.</w:t>
      </w:r>
    </w:p>
    <w:p w14:paraId="307001A6" w14:textId="120BC1FA" w:rsidR="00A2304A" w:rsidRDefault="00A2304A" w:rsidP="00496BEA">
      <w:pPr>
        <w:widowControl w:val="0"/>
        <w:spacing w:after="0" w:line="240" w:lineRule="auto"/>
        <w:ind w:firstLine="708"/>
        <w:jc w:val="both"/>
        <w:rPr>
          <w:rFonts w:ascii="Times New Roman" w:eastAsia="Times New Roman" w:hAnsi="Times New Roman" w:cs="Times New Roman"/>
          <w:sz w:val="28"/>
          <w:szCs w:val="28"/>
        </w:rPr>
      </w:pPr>
      <w:r w:rsidRPr="00A2304A">
        <w:rPr>
          <w:rFonts w:ascii="Times New Roman" w:eastAsia="Times New Roman" w:hAnsi="Times New Roman" w:cs="Times New Roman"/>
          <w:sz w:val="28"/>
          <w:szCs w:val="28"/>
        </w:rPr>
        <w:t>7.11.</w:t>
      </w:r>
      <w:r w:rsidRPr="00A2304A">
        <w:rPr>
          <w:rFonts w:ascii="Times New Roman" w:eastAsia="Times New Roman" w:hAnsi="Times New Roman" w:cs="Times New Roman"/>
          <w:sz w:val="28"/>
          <w:szCs w:val="28"/>
        </w:rPr>
        <w:tab/>
        <w:t>При увольнении или длительном отпуске владелец сертификата ключа проверки электронной подписи обязан</w:t>
      </w:r>
      <w:r w:rsidR="00496BEA">
        <w:rPr>
          <w:rFonts w:ascii="Times New Roman" w:eastAsia="Times New Roman" w:hAnsi="Times New Roman" w:cs="Times New Roman"/>
          <w:sz w:val="28"/>
          <w:szCs w:val="28"/>
        </w:rPr>
        <w:t xml:space="preserve"> </w:t>
      </w:r>
      <w:r w:rsidRPr="00A2304A">
        <w:rPr>
          <w:rFonts w:ascii="Times New Roman" w:eastAsia="Times New Roman" w:hAnsi="Times New Roman" w:cs="Times New Roman"/>
          <w:sz w:val="28"/>
          <w:szCs w:val="28"/>
        </w:rPr>
        <w:t>направить в установленном регламентом аккредитованного удостоверяющего центра порядке заявление об аннулировании сертификата ключа проверки электронной подписи.</w:t>
      </w:r>
    </w:p>
    <w:p w14:paraId="47505441" w14:textId="77777777" w:rsidR="00496BEA" w:rsidRDefault="00496BEA" w:rsidP="00496BEA">
      <w:pPr>
        <w:widowControl w:val="0"/>
        <w:spacing w:after="0" w:line="240" w:lineRule="auto"/>
        <w:jc w:val="both"/>
        <w:rPr>
          <w:rFonts w:ascii="Times New Roman" w:eastAsia="Times New Roman" w:hAnsi="Times New Roman" w:cs="Times New Roman"/>
          <w:sz w:val="28"/>
          <w:szCs w:val="28"/>
        </w:rPr>
      </w:pPr>
    </w:p>
    <w:p w14:paraId="44D022F1" w14:textId="45F17CC4" w:rsidR="00496BEA" w:rsidRDefault="00496BEA" w:rsidP="00496BEA">
      <w:pPr>
        <w:widowControl w:val="0"/>
        <w:spacing w:after="0" w:line="240" w:lineRule="auto"/>
        <w:jc w:val="center"/>
        <w:rPr>
          <w:rStyle w:val="a9"/>
          <w:rFonts w:eastAsiaTheme="minorHAnsi"/>
        </w:rPr>
      </w:pPr>
      <w:r>
        <w:rPr>
          <w:rFonts w:ascii="Times New Roman" w:eastAsia="Times New Roman" w:hAnsi="Times New Roman" w:cs="Times New Roman"/>
          <w:sz w:val="28"/>
          <w:szCs w:val="28"/>
        </w:rPr>
        <w:t xml:space="preserve">8. </w:t>
      </w:r>
      <w:r>
        <w:rPr>
          <w:rStyle w:val="a9"/>
          <w:rFonts w:eastAsiaTheme="minorHAnsi"/>
        </w:rPr>
        <w:t>Обезличивание персональных данных</w:t>
      </w:r>
    </w:p>
    <w:p w14:paraId="27C53FA8" w14:textId="77777777" w:rsidR="00496BEA" w:rsidRDefault="00496BEA" w:rsidP="00496BEA">
      <w:pPr>
        <w:widowControl w:val="0"/>
        <w:spacing w:after="0" w:line="240" w:lineRule="auto"/>
        <w:jc w:val="both"/>
        <w:rPr>
          <w:rStyle w:val="a9"/>
          <w:rFonts w:eastAsiaTheme="minorHAnsi"/>
        </w:rPr>
      </w:pPr>
    </w:p>
    <w:p w14:paraId="57021CD1" w14:textId="39AA1CF9"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8.1.</w:t>
      </w:r>
      <w:r w:rsidRPr="00496BEA">
        <w:rPr>
          <w:rFonts w:ascii="Times New Roman" w:eastAsia="Times New Roman" w:hAnsi="Times New Roman" w:cs="Times New Roman"/>
          <w:sz w:val="28"/>
          <w:szCs w:val="28"/>
        </w:rPr>
        <w:tab/>
        <w:t xml:space="preserve">Обезличивание персональных данных в </w:t>
      </w:r>
      <w:r>
        <w:rPr>
          <w:rFonts w:ascii="Times New Roman" w:eastAsia="Times New Roman" w:hAnsi="Times New Roman" w:cs="Times New Roman"/>
          <w:sz w:val="28"/>
          <w:szCs w:val="28"/>
        </w:rPr>
        <w:t>А</w:t>
      </w:r>
      <w:r w:rsidRPr="00496BEA">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96BEA">
        <w:rPr>
          <w:rFonts w:ascii="Times New Roman" w:eastAsia="Times New Roman" w:hAnsi="Times New Roman" w:cs="Times New Roman"/>
          <w:sz w:val="28"/>
          <w:szCs w:val="28"/>
        </w:rPr>
        <w:t xml:space="preserve"> района проводится в целях обеспечения защиты от несанкционированного распространения персональных данных при размещении в информационных системах, не предназначенных для обработки персональных данных (далее - открытые информационные системы), и (или) передаче по незащищенным каналам связи.</w:t>
      </w:r>
    </w:p>
    <w:p w14:paraId="071860AF" w14:textId="77777777"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8.2.</w:t>
      </w:r>
      <w:r w:rsidRPr="00496BEA">
        <w:rPr>
          <w:rFonts w:ascii="Times New Roman" w:eastAsia="Times New Roman" w:hAnsi="Times New Roman" w:cs="Times New Roman"/>
          <w:sz w:val="28"/>
          <w:szCs w:val="28"/>
        </w:rPr>
        <w:tab/>
        <w:t>Обезличивание персональных данных должно осуществляться с учетом требований и методов, утвержденных Приказом Роскомнадзора от 05 сентября 2013 г. № 996 «Об утверждении требований и методов по обезличиванию персональных данных».</w:t>
      </w:r>
    </w:p>
    <w:p w14:paraId="72B462C0" w14:textId="2DBD0572"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8.</w:t>
      </w:r>
      <w:r>
        <w:rPr>
          <w:rFonts w:ascii="Times New Roman" w:eastAsia="Times New Roman" w:hAnsi="Times New Roman" w:cs="Times New Roman"/>
          <w:sz w:val="28"/>
          <w:szCs w:val="28"/>
        </w:rPr>
        <w:t>3</w:t>
      </w:r>
      <w:r w:rsidRPr="00496BEA">
        <w:rPr>
          <w:rFonts w:ascii="Times New Roman" w:eastAsia="Times New Roman" w:hAnsi="Times New Roman" w:cs="Times New Roman"/>
          <w:sz w:val="28"/>
          <w:szCs w:val="28"/>
        </w:rPr>
        <w:t>.</w:t>
      </w:r>
      <w:r w:rsidRPr="00496BEA">
        <w:rPr>
          <w:rFonts w:ascii="Times New Roman" w:eastAsia="Times New Roman" w:hAnsi="Times New Roman" w:cs="Times New Roman"/>
          <w:sz w:val="28"/>
          <w:szCs w:val="28"/>
        </w:rPr>
        <w:tab/>
        <w:t>При использовании процедуры обезличивания не допускается совместное хранение персональных данных и обезличенных данных.</w:t>
      </w:r>
    </w:p>
    <w:p w14:paraId="729DD739" w14:textId="15CFA334" w:rsid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8.</w:t>
      </w:r>
      <w:r>
        <w:rPr>
          <w:rFonts w:ascii="Times New Roman" w:eastAsia="Times New Roman" w:hAnsi="Times New Roman" w:cs="Times New Roman"/>
          <w:sz w:val="28"/>
          <w:szCs w:val="28"/>
        </w:rPr>
        <w:t>4</w:t>
      </w:r>
      <w:r w:rsidRPr="00496BEA">
        <w:rPr>
          <w:rFonts w:ascii="Times New Roman" w:eastAsia="Times New Roman" w:hAnsi="Times New Roman" w:cs="Times New Roman"/>
          <w:sz w:val="28"/>
          <w:szCs w:val="28"/>
        </w:rPr>
        <w:t>.</w:t>
      </w:r>
      <w:r w:rsidRPr="00496BEA">
        <w:rPr>
          <w:rFonts w:ascii="Times New Roman" w:eastAsia="Times New Roman" w:hAnsi="Times New Roman" w:cs="Times New Roman"/>
          <w:sz w:val="28"/>
          <w:szCs w:val="28"/>
        </w:rPr>
        <w:tab/>
        <w:t xml:space="preserve">Обезличивание персональных данных должно производиться </w:t>
      </w:r>
      <w:r w:rsidRPr="00496BEA">
        <w:rPr>
          <w:rFonts w:ascii="Times New Roman" w:eastAsia="Times New Roman" w:hAnsi="Times New Roman" w:cs="Times New Roman"/>
          <w:sz w:val="28"/>
          <w:szCs w:val="28"/>
        </w:rPr>
        <w:lastRenderedPageBreak/>
        <w:t>перед внесением их в открытую информационную систему и (или) передачей по незащищенным каналам связи.</w:t>
      </w:r>
    </w:p>
    <w:p w14:paraId="2F640715" w14:textId="77777777" w:rsidR="00496BEA" w:rsidRDefault="00496BEA" w:rsidP="00496BEA">
      <w:pPr>
        <w:widowControl w:val="0"/>
        <w:spacing w:after="0" w:line="240" w:lineRule="auto"/>
        <w:jc w:val="both"/>
        <w:rPr>
          <w:rFonts w:ascii="Times New Roman" w:eastAsia="Times New Roman" w:hAnsi="Times New Roman" w:cs="Times New Roman"/>
          <w:sz w:val="28"/>
          <w:szCs w:val="28"/>
        </w:rPr>
      </w:pPr>
    </w:p>
    <w:p w14:paraId="1699D97C" w14:textId="6F103479" w:rsidR="00496BEA" w:rsidRDefault="00496BEA" w:rsidP="00496BEA">
      <w:pPr>
        <w:widowControl w:val="0"/>
        <w:spacing w:after="0" w:line="240" w:lineRule="auto"/>
        <w:jc w:val="center"/>
        <w:rPr>
          <w:rStyle w:val="a9"/>
          <w:rFonts w:eastAsiaTheme="minorHAnsi"/>
        </w:rPr>
      </w:pPr>
      <w:r>
        <w:rPr>
          <w:rFonts w:ascii="Times New Roman" w:eastAsia="Times New Roman" w:hAnsi="Times New Roman" w:cs="Times New Roman"/>
          <w:sz w:val="28"/>
          <w:szCs w:val="28"/>
        </w:rPr>
        <w:t xml:space="preserve">9. </w:t>
      </w:r>
      <w:r>
        <w:rPr>
          <w:rStyle w:val="a9"/>
          <w:rFonts w:eastAsiaTheme="minorHAnsi"/>
        </w:rPr>
        <w:t>Регламентация использования электронной почты</w:t>
      </w:r>
    </w:p>
    <w:p w14:paraId="0FA3D956" w14:textId="77777777" w:rsidR="00496BEA" w:rsidRDefault="00496BEA" w:rsidP="00496BEA">
      <w:pPr>
        <w:widowControl w:val="0"/>
        <w:spacing w:after="0" w:line="240" w:lineRule="auto"/>
        <w:jc w:val="both"/>
        <w:rPr>
          <w:rStyle w:val="a9"/>
          <w:rFonts w:eastAsiaTheme="minorHAnsi"/>
        </w:rPr>
      </w:pPr>
    </w:p>
    <w:p w14:paraId="1D484BB7" w14:textId="1D56ECA8"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9.1.</w:t>
      </w:r>
      <w:r w:rsidRPr="00496BEA">
        <w:rPr>
          <w:rFonts w:ascii="Times New Roman" w:eastAsia="Times New Roman" w:hAnsi="Times New Roman" w:cs="Times New Roman"/>
          <w:sz w:val="28"/>
          <w:szCs w:val="28"/>
        </w:rPr>
        <w:tab/>
      </w:r>
      <w:r>
        <w:rPr>
          <w:rFonts w:ascii="Times New Roman" w:eastAsia="Times New Roman" w:hAnsi="Times New Roman" w:cs="Times New Roman"/>
          <w:sz w:val="28"/>
          <w:szCs w:val="28"/>
        </w:rPr>
        <w:t>Э</w:t>
      </w:r>
      <w:r w:rsidRPr="00496BEA">
        <w:rPr>
          <w:rFonts w:ascii="Times New Roman" w:eastAsia="Times New Roman" w:hAnsi="Times New Roman" w:cs="Times New Roman"/>
          <w:sz w:val="28"/>
          <w:szCs w:val="28"/>
        </w:rPr>
        <w:t>лектронн</w:t>
      </w:r>
      <w:r>
        <w:rPr>
          <w:rFonts w:ascii="Times New Roman" w:eastAsia="Times New Roman" w:hAnsi="Times New Roman" w:cs="Times New Roman"/>
          <w:sz w:val="28"/>
          <w:szCs w:val="28"/>
        </w:rPr>
        <w:t>ая</w:t>
      </w:r>
      <w:r w:rsidRPr="00496BEA">
        <w:rPr>
          <w:rFonts w:ascii="Times New Roman" w:eastAsia="Times New Roman" w:hAnsi="Times New Roman" w:cs="Times New Roman"/>
          <w:sz w:val="28"/>
          <w:szCs w:val="28"/>
        </w:rPr>
        <w:t xml:space="preserve"> почт</w:t>
      </w:r>
      <w:r>
        <w:rPr>
          <w:rFonts w:ascii="Times New Roman" w:eastAsia="Times New Roman" w:hAnsi="Times New Roman" w:cs="Times New Roman"/>
          <w:sz w:val="28"/>
          <w:szCs w:val="28"/>
        </w:rPr>
        <w:t>а в органах и структурных подразделениях</w:t>
      </w:r>
      <w:r w:rsidRPr="00496BE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w:t>
      </w:r>
      <w:r w:rsidRPr="00496BEA">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96BEA">
        <w:rPr>
          <w:rFonts w:ascii="Times New Roman" w:eastAsia="Times New Roman" w:hAnsi="Times New Roman" w:cs="Times New Roman"/>
          <w:sz w:val="28"/>
          <w:szCs w:val="28"/>
        </w:rPr>
        <w:t xml:space="preserve"> района (далее - электронная почта) используется в информационных целях, в том числе оповещения, организации работы, обеспечения внутренних и внешних коммуникаций.</w:t>
      </w:r>
    </w:p>
    <w:p w14:paraId="798D5F1A" w14:textId="1C0CE9EA"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9.2.</w:t>
      </w:r>
      <w:r w:rsidRPr="00496BEA">
        <w:rPr>
          <w:rFonts w:ascii="Times New Roman" w:eastAsia="Times New Roman" w:hAnsi="Times New Roman" w:cs="Times New Roman"/>
          <w:sz w:val="28"/>
          <w:szCs w:val="28"/>
        </w:rPr>
        <w:tab/>
        <w:t xml:space="preserve">Регламентация использования электронной почты осуществляется с целью снижения риска умышленной или неумышленной несанкционированной рассылки информации, заражения информационных ресурсов </w:t>
      </w:r>
      <w:r>
        <w:rPr>
          <w:rFonts w:ascii="Times New Roman" w:eastAsia="Times New Roman" w:hAnsi="Times New Roman" w:cs="Times New Roman"/>
          <w:sz w:val="28"/>
          <w:szCs w:val="28"/>
        </w:rPr>
        <w:t>А</w:t>
      </w:r>
      <w:r w:rsidRPr="00496BEA">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96BEA">
        <w:rPr>
          <w:rFonts w:ascii="Times New Roman" w:eastAsia="Times New Roman" w:hAnsi="Times New Roman" w:cs="Times New Roman"/>
          <w:sz w:val="28"/>
          <w:szCs w:val="28"/>
        </w:rPr>
        <w:t xml:space="preserve"> района вирусами.</w:t>
      </w:r>
    </w:p>
    <w:p w14:paraId="3F866E6B" w14:textId="77777777"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9.3.</w:t>
      </w:r>
      <w:r w:rsidRPr="00496BEA">
        <w:rPr>
          <w:rFonts w:ascii="Times New Roman" w:eastAsia="Times New Roman" w:hAnsi="Times New Roman" w:cs="Times New Roman"/>
          <w:sz w:val="28"/>
          <w:szCs w:val="28"/>
        </w:rPr>
        <w:tab/>
        <w:t>Угрозы, связанные с электронной почтой:</w:t>
      </w:r>
    </w:p>
    <w:p w14:paraId="2346D005" w14:textId="77777777"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возможность создания писем с фальшивыми адресами;</w:t>
      </w:r>
    </w:p>
    <w:p w14:paraId="6EA71ECA" w14:textId="77777777"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возможность нарушения конфиденциальности электронных писем;</w:t>
      </w:r>
    </w:p>
    <w:p w14:paraId="1C551675" w14:textId="77777777"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возможность изменения в процессе передачи содержимого электронных писем;</w:t>
      </w:r>
    </w:p>
    <w:p w14:paraId="074B4FB6" w14:textId="77777777"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осуществление сетевых атак посредством отправки упакованного в архив сообщения, распаковка которого приводит к выводу системы из строя, заражению вирусами;</w:t>
      </w:r>
    </w:p>
    <w:p w14:paraId="6F3DBE59" w14:textId="77777777"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получение спама.</w:t>
      </w:r>
    </w:p>
    <w:p w14:paraId="724D2B22" w14:textId="76BDEED4"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 xml:space="preserve">9.4. Официальный адрес электронной почты </w:t>
      </w:r>
      <w:r>
        <w:rPr>
          <w:rFonts w:ascii="Times New Roman" w:eastAsia="Times New Roman" w:hAnsi="Times New Roman" w:cs="Times New Roman"/>
          <w:sz w:val="28"/>
          <w:szCs w:val="28"/>
        </w:rPr>
        <w:t>А</w:t>
      </w:r>
      <w:r w:rsidRPr="00496BEA">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96BEA">
        <w:rPr>
          <w:rFonts w:ascii="Times New Roman" w:eastAsia="Times New Roman" w:hAnsi="Times New Roman" w:cs="Times New Roman"/>
          <w:sz w:val="28"/>
          <w:szCs w:val="28"/>
        </w:rPr>
        <w:t xml:space="preserve"> района размещается на официальном Интернет-сайте </w:t>
      </w:r>
      <w:r>
        <w:rPr>
          <w:rFonts w:ascii="Times New Roman" w:eastAsia="Times New Roman" w:hAnsi="Times New Roman" w:cs="Times New Roman"/>
          <w:sz w:val="28"/>
          <w:szCs w:val="28"/>
        </w:rPr>
        <w:t>Краснощёковского</w:t>
      </w:r>
      <w:r w:rsidRPr="00496BEA">
        <w:rPr>
          <w:rFonts w:ascii="Times New Roman" w:eastAsia="Times New Roman" w:hAnsi="Times New Roman" w:cs="Times New Roman"/>
          <w:sz w:val="28"/>
          <w:szCs w:val="28"/>
        </w:rPr>
        <w:t xml:space="preserve"> района в информационно-телекоммуникационной сети Интернет,</w:t>
      </w:r>
      <w:r>
        <w:rPr>
          <w:rFonts w:ascii="Times New Roman" w:eastAsia="Times New Roman" w:hAnsi="Times New Roman" w:cs="Times New Roman"/>
          <w:sz w:val="28"/>
          <w:szCs w:val="28"/>
        </w:rPr>
        <w:t xml:space="preserve"> а также</w:t>
      </w:r>
      <w:r w:rsidRPr="00496BEA">
        <w:rPr>
          <w:rFonts w:ascii="Times New Roman" w:eastAsia="Times New Roman" w:hAnsi="Times New Roman" w:cs="Times New Roman"/>
          <w:sz w:val="28"/>
          <w:szCs w:val="28"/>
        </w:rPr>
        <w:t xml:space="preserve"> на бланках </w:t>
      </w:r>
      <w:r>
        <w:rPr>
          <w:rFonts w:ascii="Times New Roman" w:eastAsia="Times New Roman" w:hAnsi="Times New Roman" w:cs="Times New Roman"/>
          <w:sz w:val="28"/>
          <w:szCs w:val="28"/>
        </w:rPr>
        <w:t>А</w:t>
      </w:r>
      <w:r w:rsidRPr="00496BEA">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96BEA">
        <w:rPr>
          <w:rFonts w:ascii="Times New Roman" w:eastAsia="Times New Roman" w:hAnsi="Times New Roman" w:cs="Times New Roman"/>
          <w:sz w:val="28"/>
          <w:szCs w:val="28"/>
        </w:rPr>
        <w:t xml:space="preserve"> района.</w:t>
      </w:r>
    </w:p>
    <w:p w14:paraId="5F620E42" w14:textId="065E4B87" w:rsidR="00496BEA" w:rsidRPr="00496BEA" w:rsidRDefault="00496BEA" w:rsidP="00496BEA">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9.</w:t>
      </w:r>
      <w:r>
        <w:rPr>
          <w:rFonts w:ascii="Times New Roman" w:eastAsia="Times New Roman" w:hAnsi="Times New Roman" w:cs="Times New Roman"/>
          <w:sz w:val="28"/>
          <w:szCs w:val="28"/>
        </w:rPr>
        <w:t>5</w:t>
      </w:r>
      <w:r w:rsidRPr="00496BEA">
        <w:rPr>
          <w:rFonts w:ascii="Times New Roman" w:eastAsia="Times New Roman" w:hAnsi="Times New Roman" w:cs="Times New Roman"/>
          <w:sz w:val="28"/>
          <w:szCs w:val="28"/>
        </w:rPr>
        <w:t>.</w:t>
      </w:r>
      <w:r w:rsidRPr="00496BEA">
        <w:rPr>
          <w:rFonts w:ascii="Times New Roman" w:eastAsia="Times New Roman" w:hAnsi="Times New Roman" w:cs="Times New Roman"/>
          <w:sz w:val="28"/>
          <w:szCs w:val="28"/>
        </w:rPr>
        <w:tab/>
        <w:t>При работе с электронной почтой служащие обязаны:</w:t>
      </w:r>
    </w:p>
    <w:p w14:paraId="695C4BE0" w14:textId="77777777" w:rsidR="00496BEA" w:rsidRPr="00496BEA" w:rsidRDefault="00496BEA" w:rsidP="004D08E2">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проверять сообщения электронной почты на наличие вирусов;</w:t>
      </w:r>
    </w:p>
    <w:p w14:paraId="14D7C8B6" w14:textId="29B3B599" w:rsidR="00496BEA" w:rsidRDefault="00496BEA" w:rsidP="004D08E2">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использовать шифрование, обезличивание конфиденциальной информации при ее отправке</w:t>
      </w:r>
      <w:r w:rsidR="004D08E2">
        <w:rPr>
          <w:rFonts w:ascii="Times New Roman" w:eastAsia="Times New Roman" w:hAnsi="Times New Roman" w:cs="Times New Roman"/>
          <w:sz w:val="28"/>
          <w:szCs w:val="28"/>
        </w:rPr>
        <w:t>;</w:t>
      </w:r>
    </w:p>
    <w:p w14:paraId="127ED0A0" w14:textId="77777777" w:rsidR="004D08E2" w:rsidRPr="00496BEA"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периодически удалять из электронного почтового ящика ненужные сообщения и перемещать необходимые сообщения в архивные почтовые папки;</w:t>
      </w:r>
    </w:p>
    <w:p w14:paraId="353BBD05" w14:textId="76E9EA64" w:rsidR="00496BEA" w:rsidRPr="00496BEA" w:rsidRDefault="00496BEA" w:rsidP="004D08E2">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9.</w:t>
      </w:r>
      <w:r w:rsidR="004D08E2">
        <w:rPr>
          <w:rFonts w:ascii="Times New Roman" w:eastAsia="Times New Roman" w:hAnsi="Times New Roman" w:cs="Times New Roman"/>
          <w:sz w:val="28"/>
          <w:szCs w:val="28"/>
        </w:rPr>
        <w:t>6</w:t>
      </w:r>
      <w:r w:rsidRPr="00496BEA">
        <w:rPr>
          <w:rFonts w:ascii="Times New Roman" w:eastAsia="Times New Roman" w:hAnsi="Times New Roman" w:cs="Times New Roman"/>
          <w:sz w:val="28"/>
          <w:szCs w:val="28"/>
        </w:rPr>
        <w:t>.</w:t>
      </w:r>
      <w:r w:rsidRPr="00496BEA">
        <w:rPr>
          <w:rFonts w:ascii="Times New Roman" w:eastAsia="Times New Roman" w:hAnsi="Times New Roman" w:cs="Times New Roman"/>
          <w:sz w:val="28"/>
          <w:szCs w:val="28"/>
        </w:rPr>
        <w:tab/>
        <w:t>При работе с электронной почтой служащим запрещено:</w:t>
      </w:r>
    </w:p>
    <w:p w14:paraId="4FCF268F" w14:textId="4DB33873" w:rsidR="00496BEA" w:rsidRPr="00496BEA" w:rsidRDefault="00496BEA" w:rsidP="004D08E2">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 xml:space="preserve">отправлять конфиденциальную информацию без предварительного шифрования криптографическим ПО, разрешенным к использованию в </w:t>
      </w:r>
      <w:r w:rsidR="004D08E2">
        <w:rPr>
          <w:rFonts w:ascii="Times New Roman" w:eastAsia="Times New Roman" w:hAnsi="Times New Roman" w:cs="Times New Roman"/>
          <w:sz w:val="28"/>
          <w:szCs w:val="28"/>
        </w:rPr>
        <w:t>А</w:t>
      </w:r>
      <w:r w:rsidRPr="00496BEA">
        <w:rPr>
          <w:rFonts w:ascii="Times New Roman" w:eastAsia="Times New Roman" w:hAnsi="Times New Roman" w:cs="Times New Roman"/>
          <w:sz w:val="28"/>
          <w:szCs w:val="28"/>
        </w:rPr>
        <w:t xml:space="preserve">дминистрации </w:t>
      </w:r>
      <w:r w:rsidR="004D08E2">
        <w:rPr>
          <w:rFonts w:ascii="Times New Roman" w:eastAsia="Times New Roman" w:hAnsi="Times New Roman" w:cs="Times New Roman"/>
          <w:sz w:val="28"/>
          <w:szCs w:val="28"/>
        </w:rPr>
        <w:t>Краснощёковского</w:t>
      </w:r>
      <w:r w:rsidRPr="00496BEA">
        <w:rPr>
          <w:rFonts w:ascii="Times New Roman" w:eastAsia="Times New Roman" w:hAnsi="Times New Roman" w:cs="Times New Roman"/>
          <w:sz w:val="28"/>
          <w:szCs w:val="28"/>
        </w:rPr>
        <w:t xml:space="preserve"> района;</w:t>
      </w:r>
    </w:p>
    <w:p w14:paraId="59070933" w14:textId="77777777" w:rsidR="00496BEA" w:rsidRPr="00496BEA" w:rsidRDefault="00496BEA" w:rsidP="004D08E2">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отправлять персональные данные без предварительного обезличивания или шифрования;</w:t>
      </w:r>
    </w:p>
    <w:p w14:paraId="4CFB4CD8" w14:textId="05EBBBD3" w:rsidR="00496BEA" w:rsidRPr="00496BEA" w:rsidRDefault="00496BEA" w:rsidP="004D08E2">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отправлять сообщения с иного электронного почтового ящика или от</w:t>
      </w:r>
      <w:r w:rsidR="004D08E2">
        <w:rPr>
          <w:rFonts w:ascii="Times New Roman" w:eastAsia="Times New Roman" w:hAnsi="Times New Roman" w:cs="Times New Roman"/>
          <w:sz w:val="28"/>
          <w:szCs w:val="28"/>
        </w:rPr>
        <w:t xml:space="preserve"> </w:t>
      </w:r>
      <w:r w:rsidRPr="00496BEA">
        <w:rPr>
          <w:rFonts w:ascii="Times New Roman" w:eastAsia="Times New Roman" w:hAnsi="Times New Roman" w:cs="Times New Roman"/>
          <w:sz w:val="28"/>
          <w:szCs w:val="28"/>
        </w:rPr>
        <w:t>имени другого служащего без предоставления полномочий;</w:t>
      </w:r>
    </w:p>
    <w:p w14:paraId="5FBFD68E" w14:textId="77777777" w:rsidR="00496BEA" w:rsidRPr="00496BEA" w:rsidRDefault="00496BEA" w:rsidP="004D08E2">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 xml:space="preserve">использовать электронную почту для создания, отправки, пересылки или хранения любых подрывных, оскорбительных, неэтичных, незаконных материалов, включая оскорбительные комментарии по поводу расы, пола, цвета, инвалидности, возраста, сексуальной ориентации, порнографии, </w:t>
      </w:r>
      <w:r w:rsidRPr="00496BEA">
        <w:rPr>
          <w:rFonts w:ascii="Times New Roman" w:eastAsia="Times New Roman" w:hAnsi="Times New Roman" w:cs="Times New Roman"/>
          <w:sz w:val="28"/>
          <w:szCs w:val="28"/>
        </w:rPr>
        <w:lastRenderedPageBreak/>
        <w:t>терроризма, религиозных убеждений и верований, политических убеждений, национального происхождения, гиперссылок или других ссылок на веб-сайты, содержащие указанные материалы, массовые рассылки спама;</w:t>
      </w:r>
    </w:p>
    <w:p w14:paraId="5D96E87D" w14:textId="77777777" w:rsidR="00496BEA" w:rsidRPr="00496BEA" w:rsidRDefault="00496BEA" w:rsidP="004D08E2">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рассылать компьютерные коды, файлы или ПО, предназначенные для нарушения, уничтожения либо ограничения функциональности любого компьютерного или телекоммуникационного оборудования, вирусы или другое злонамеренное ПО, программы для осуществления несанкционированного доступа, серийные номера к программным продуктам и программы для их генерации, логины, пароли и прочие средства для получения несанкционированного доступа к платным ресурсам в сети Интернет, ссылки на указанную информацию;</w:t>
      </w:r>
    </w:p>
    <w:p w14:paraId="0161FAA0" w14:textId="77777777" w:rsidR="00496BEA" w:rsidRPr="00496BEA" w:rsidRDefault="00496BEA" w:rsidP="004D08E2">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перехватывать, изменять, удалять, сохранять или публиковать сообщения иных служащих, кроме случаев, санкционированных руководителями, или в целях администрирования систем;</w:t>
      </w:r>
    </w:p>
    <w:p w14:paraId="5A95A943" w14:textId="77777777" w:rsidR="00496BEA" w:rsidRDefault="00496BEA" w:rsidP="004D08E2">
      <w:pPr>
        <w:widowControl w:val="0"/>
        <w:spacing w:after="0" w:line="240" w:lineRule="auto"/>
        <w:ind w:firstLine="708"/>
        <w:jc w:val="both"/>
        <w:rPr>
          <w:rFonts w:ascii="Times New Roman" w:eastAsia="Times New Roman" w:hAnsi="Times New Roman" w:cs="Times New Roman"/>
          <w:sz w:val="28"/>
          <w:szCs w:val="28"/>
        </w:rPr>
      </w:pPr>
      <w:r w:rsidRPr="00496BEA">
        <w:rPr>
          <w:rFonts w:ascii="Times New Roman" w:eastAsia="Times New Roman" w:hAnsi="Times New Roman" w:cs="Times New Roman"/>
          <w:sz w:val="28"/>
          <w:szCs w:val="28"/>
        </w:rPr>
        <w:t>загружать и запускать исполняемые либо иные файлы без предварительной проверки на наличие вирусов установленным антивирусным ПО, переходить по активным ссылкам, полученным от отправителей, если имеются сомнения в надежности отправителя и (или) полученного сообщения.</w:t>
      </w:r>
    </w:p>
    <w:p w14:paraId="431799AD" w14:textId="77777777" w:rsidR="004D08E2" w:rsidRDefault="004D08E2" w:rsidP="004D08E2">
      <w:pPr>
        <w:widowControl w:val="0"/>
        <w:spacing w:after="0" w:line="240" w:lineRule="auto"/>
        <w:jc w:val="both"/>
        <w:rPr>
          <w:rFonts w:ascii="Times New Roman" w:eastAsia="Times New Roman" w:hAnsi="Times New Roman" w:cs="Times New Roman"/>
          <w:sz w:val="28"/>
          <w:szCs w:val="28"/>
        </w:rPr>
      </w:pPr>
    </w:p>
    <w:p w14:paraId="7B313431" w14:textId="692660A3" w:rsidR="004D08E2" w:rsidRDefault="004D08E2" w:rsidP="004D08E2">
      <w:pPr>
        <w:widowControl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 </w:t>
      </w:r>
      <w:r w:rsidRPr="004D08E2">
        <w:rPr>
          <w:rFonts w:ascii="Times New Roman" w:eastAsia="Times New Roman" w:hAnsi="Times New Roman" w:cs="Times New Roman"/>
          <w:sz w:val="28"/>
          <w:szCs w:val="28"/>
        </w:rPr>
        <w:t>Регламентация работы в сети Интернет</w:t>
      </w:r>
    </w:p>
    <w:p w14:paraId="08EABECC" w14:textId="77777777" w:rsidR="004D08E2" w:rsidRDefault="004D08E2" w:rsidP="004D08E2">
      <w:pPr>
        <w:widowControl w:val="0"/>
        <w:spacing w:after="0" w:line="240" w:lineRule="auto"/>
        <w:jc w:val="both"/>
        <w:rPr>
          <w:rFonts w:ascii="Times New Roman" w:eastAsia="Times New Roman" w:hAnsi="Times New Roman" w:cs="Times New Roman"/>
          <w:sz w:val="28"/>
          <w:szCs w:val="28"/>
        </w:rPr>
      </w:pPr>
    </w:p>
    <w:p w14:paraId="6BD752C5" w14:textId="73C5E1F5"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10.1.</w:t>
      </w:r>
      <w:r w:rsidRPr="004D08E2">
        <w:rPr>
          <w:rFonts w:ascii="Times New Roman" w:eastAsia="Times New Roman" w:hAnsi="Times New Roman" w:cs="Times New Roman"/>
          <w:sz w:val="28"/>
          <w:szCs w:val="28"/>
        </w:rPr>
        <w:tab/>
        <w:t xml:space="preserve">Сеть Интернет в </w:t>
      </w:r>
      <w:r>
        <w:rPr>
          <w:rFonts w:ascii="Times New Roman" w:eastAsia="Times New Roman" w:hAnsi="Times New Roman" w:cs="Times New Roman"/>
          <w:sz w:val="28"/>
          <w:szCs w:val="28"/>
        </w:rPr>
        <w:t>А</w:t>
      </w:r>
      <w:r w:rsidRPr="004D08E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D08E2">
        <w:rPr>
          <w:rFonts w:ascii="Times New Roman" w:eastAsia="Times New Roman" w:hAnsi="Times New Roman" w:cs="Times New Roman"/>
          <w:sz w:val="28"/>
          <w:szCs w:val="28"/>
        </w:rPr>
        <w:t xml:space="preserve"> района используется служащими для получения информации в рамках исполнения должностных обязанностей.</w:t>
      </w:r>
    </w:p>
    <w:p w14:paraId="196FFBB3" w14:textId="25B23F10"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10.2.</w:t>
      </w:r>
      <w:r w:rsidRPr="004D08E2">
        <w:rPr>
          <w:rFonts w:ascii="Times New Roman" w:eastAsia="Times New Roman" w:hAnsi="Times New Roman" w:cs="Times New Roman"/>
          <w:sz w:val="28"/>
          <w:szCs w:val="28"/>
        </w:rPr>
        <w:tab/>
        <w:t>Регламентация работы в сети Интернет осуществляется с целью</w:t>
      </w:r>
      <w:r>
        <w:rPr>
          <w:rFonts w:ascii="Times New Roman" w:eastAsia="Times New Roman" w:hAnsi="Times New Roman" w:cs="Times New Roman"/>
          <w:sz w:val="28"/>
          <w:szCs w:val="28"/>
        </w:rPr>
        <w:t xml:space="preserve"> </w:t>
      </w:r>
      <w:r w:rsidRPr="004D08E2">
        <w:rPr>
          <w:rFonts w:ascii="Times New Roman" w:eastAsia="Times New Roman" w:hAnsi="Times New Roman" w:cs="Times New Roman"/>
          <w:sz w:val="28"/>
          <w:szCs w:val="28"/>
        </w:rPr>
        <w:t>снижения риска заражения информационных ресурсов администрации Еловского муниципального района вирусами.</w:t>
      </w:r>
    </w:p>
    <w:p w14:paraId="7817C84F" w14:textId="2CD84399"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10.3.</w:t>
      </w:r>
      <w:r w:rsidRPr="004D08E2">
        <w:rPr>
          <w:rFonts w:ascii="Times New Roman" w:eastAsia="Times New Roman" w:hAnsi="Times New Roman" w:cs="Times New Roman"/>
          <w:sz w:val="28"/>
          <w:szCs w:val="28"/>
        </w:rPr>
        <w:tab/>
        <w:t xml:space="preserve">Организацию доступа к сети Интернет для нужд </w:t>
      </w:r>
      <w:r>
        <w:rPr>
          <w:rFonts w:ascii="Times New Roman" w:eastAsia="Times New Roman" w:hAnsi="Times New Roman" w:cs="Times New Roman"/>
          <w:sz w:val="28"/>
          <w:szCs w:val="28"/>
        </w:rPr>
        <w:t>А</w:t>
      </w:r>
      <w:r w:rsidRPr="004D08E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D08E2">
        <w:rPr>
          <w:rFonts w:ascii="Times New Roman" w:eastAsia="Times New Roman" w:hAnsi="Times New Roman" w:cs="Times New Roman"/>
          <w:sz w:val="28"/>
          <w:szCs w:val="28"/>
        </w:rPr>
        <w:t xml:space="preserve"> района осуществляет </w:t>
      </w:r>
      <w:r>
        <w:rPr>
          <w:rFonts w:ascii="Times New Roman" w:eastAsia="Times New Roman" w:hAnsi="Times New Roman" w:cs="Times New Roman"/>
          <w:sz w:val="28"/>
          <w:szCs w:val="28"/>
        </w:rPr>
        <w:t>отдел по информационному обеспечению Администрации Краснощёковского района.</w:t>
      </w:r>
    </w:p>
    <w:p w14:paraId="436C6713" w14:textId="77777777"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10.4.</w:t>
      </w:r>
      <w:r w:rsidRPr="004D08E2">
        <w:rPr>
          <w:rFonts w:ascii="Times New Roman" w:eastAsia="Times New Roman" w:hAnsi="Times New Roman" w:cs="Times New Roman"/>
          <w:sz w:val="28"/>
          <w:szCs w:val="28"/>
        </w:rPr>
        <w:tab/>
        <w:t>Доступ к сети Интернет предоставляется служащим с АРМ, закрепленного за служащим для исполнения должностных обязанностей, с использованием учетной записи служащего.</w:t>
      </w:r>
    </w:p>
    <w:p w14:paraId="30BB1ECB" w14:textId="77777777"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10.5.</w:t>
      </w:r>
      <w:r w:rsidRPr="004D08E2">
        <w:rPr>
          <w:rFonts w:ascii="Times New Roman" w:eastAsia="Times New Roman" w:hAnsi="Times New Roman" w:cs="Times New Roman"/>
          <w:sz w:val="28"/>
          <w:szCs w:val="28"/>
        </w:rPr>
        <w:tab/>
        <w:t>Угрозы, связанные с работой в сети Интернет:</w:t>
      </w:r>
    </w:p>
    <w:p w14:paraId="159911E3" w14:textId="48D51D7A"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 xml:space="preserve">легкость перехвата данных и фальсификации </w:t>
      </w:r>
      <w:r>
        <w:rPr>
          <w:rFonts w:ascii="Times New Roman" w:eastAsia="Times New Roman" w:hAnsi="Times New Roman" w:cs="Times New Roman"/>
          <w:sz w:val="28"/>
          <w:szCs w:val="28"/>
          <w:lang w:val="en-US"/>
        </w:rPr>
        <w:t>IP</w:t>
      </w:r>
      <w:r w:rsidRPr="004D08E2">
        <w:rPr>
          <w:rFonts w:ascii="Times New Roman" w:eastAsia="Times New Roman" w:hAnsi="Times New Roman" w:cs="Times New Roman"/>
          <w:sz w:val="28"/>
          <w:szCs w:val="28"/>
        </w:rPr>
        <w:t>-адресов в сети Интернет;</w:t>
      </w:r>
    </w:p>
    <w:p w14:paraId="2C4FF786" w14:textId="77777777"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заражение вирусами.</w:t>
      </w:r>
    </w:p>
    <w:p w14:paraId="12D7A327" w14:textId="77777777"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10.6.</w:t>
      </w:r>
      <w:r w:rsidRPr="004D08E2">
        <w:rPr>
          <w:rFonts w:ascii="Times New Roman" w:eastAsia="Times New Roman" w:hAnsi="Times New Roman" w:cs="Times New Roman"/>
          <w:sz w:val="28"/>
          <w:szCs w:val="28"/>
        </w:rPr>
        <w:tab/>
        <w:t>Служащим запрещается:</w:t>
      </w:r>
    </w:p>
    <w:p w14:paraId="759ACFFA" w14:textId="77777777"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осуществлять действия, запрещенные законодательством Российской Федерации;</w:t>
      </w:r>
    </w:p>
    <w:p w14:paraId="4F29AE98" w14:textId="0203FFB0"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 xml:space="preserve">отправлять конфиденциальную информацию без предварительного шифрования криптографическим ПО, разрешенным к использованию в </w:t>
      </w:r>
      <w:r>
        <w:rPr>
          <w:rFonts w:ascii="Times New Roman" w:eastAsia="Times New Roman" w:hAnsi="Times New Roman" w:cs="Times New Roman"/>
          <w:sz w:val="28"/>
          <w:szCs w:val="28"/>
        </w:rPr>
        <w:t>А</w:t>
      </w:r>
      <w:r w:rsidRPr="004D08E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D08E2">
        <w:rPr>
          <w:rFonts w:ascii="Times New Roman" w:eastAsia="Times New Roman" w:hAnsi="Times New Roman" w:cs="Times New Roman"/>
          <w:sz w:val="28"/>
          <w:szCs w:val="28"/>
        </w:rPr>
        <w:t xml:space="preserve"> района;</w:t>
      </w:r>
    </w:p>
    <w:p w14:paraId="0D1BD1F7" w14:textId="77777777"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 xml:space="preserve">распространять информацию, содержащую подрывные, оскорбительные, неэтичные, незаконные материалы, включая оскорбительные </w:t>
      </w:r>
      <w:r w:rsidRPr="004D08E2">
        <w:rPr>
          <w:rFonts w:ascii="Times New Roman" w:eastAsia="Times New Roman" w:hAnsi="Times New Roman" w:cs="Times New Roman"/>
          <w:sz w:val="28"/>
          <w:szCs w:val="28"/>
        </w:rPr>
        <w:lastRenderedPageBreak/>
        <w:t>комментарии по поводу расы, пола, цвета, инвалидности, возраста, сексуальной ориентации, порнографии, терроризма, религиозных убеждений и верований, политических убеждений, национального происхождения, гиперссылки или другие ссылки на веб-сайты, содержащие указанные материалы, массовые рассылки спама;</w:t>
      </w:r>
    </w:p>
    <w:p w14:paraId="7F52B4E9" w14:textId="77777777"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самостоятельно устанавливать на АРМ дополнительное ПО, полученное в сети Интернет;</w:t>
      </w:r>
    </w:p>
    <w:p w14:paraId="22F35A17" w14:textId="77777777"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загружать и запускать исполняемые либо иные файлы без предварительной проверки на наличие вирусов установленным антивирусным ПО;</w:t>
      </w:r>
    </w:p>
    <w:p w14:paraId="6CD3D92D" w14:textId="77777777"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открывать страницы сайтов, если имеются сомнения в надежности сайта и (или) имеются уведомления о возможном заражении вирусами;</w:t>
      </w:r>
    </w:p>
    <w:p w14:paraId="163F95BA" w14:textId="5EF94CDD"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 xml:space="preserve">передавать информацию, обрабатываемую в </w:t>
      </w:r>
      <w:r>
        <w:rPr>
          <w:rFonts w:ascii="Times New Roman" w:eastAsia="Times New Roman" w:hAnsi="Times New Roman" w:cs="Times New Roman"/>
          <w:sz w:val="28"/>
          <w:szCs w:val="28"/>
        </w:rPr>
        <w:t>А</w:t>
      </w:r>
      <w:r w:rsidRPr="004D08E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D08E2">
        <w:rPr>
          <w:rFonts w:ascii="Times New Roman" w:eastAsia="Times New Roman" w:hAnsi="Times New Roman" w:cs="Times New Roman"/>
          <w:sz w:val="28"/>
          <w:szCs w:val="28"/>
        </w:rPr>
        <w:t xml:space="preserve"> района, посредством иностранных интернет-сервисов</w:t>
      </w:r>
      <w:r>
        <w:rPr>
          <w:rFonts w:ascii="Times New Roman" w:eastAsia="Times New Roman" w:hAnsi="Times New Roman" w:cs="Times New Roman"/>
          <w:sz w:val="28"/>
          <w:szCs w:val="28"/>
        </w:rPr>
        <w:t>.</w:t>
      </w:r>
    </w:p>
    <w:p w14:paraId="205FB625" w14:textId="77777777"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10.7.</w:t>
      </w:r>
      <w:r w:rsidRPr="004D08E2">
        <w:rPr>
          <w:rFonts w:ascii="Times New Roman" w:eastAsia="Times New Roman" w:hAnsi="Times New Roman" w:cs="Times New Roman"/>
          <w:sz w:val="28"/>
          <w:szCs w:val="28"/>
        </w:rPr>
        <w:tab/>
        <w:t>Служащие обязаны при обнаружении попыток несанкционированного доступа и (или) при подозрении на наличие вируса немедленно прекратить работу в сети Интернет и сообщить системному администратору.</w:t>
      </w:r>
    </w:p>
    <w:p w14:paraId="789A236C" w14:textId="2167760C" w:rsid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10.</w:t>
      </w:r>
      <w:r>
        <w:rPr>
          <w:rFonts w:ascii="Times New Roman" w:eastAsia="Times New Roman" w:hAnsi="Times New Roman" w:cs="Times New Roman"/>
          <w:sz w:val="28"/>
          <w:szCs w:val="28"/>
        </w:rPr>
        <w:t>8</w:t>
      </w:r>
      <w:r w:rsidRPr="004D08E2">
        <w:rPr>
          <w:rFonts w:ascii="Times New Roman" w:eastAsia="Times New Roman" w:hAnsi="Times New Roman" w:cs="Times New Roman"/>
          <w:sz w:val="28"/>
          <w:szCs w:val="28"/>
        </w:rPr>
        <w:t>.</w:t>
      </w:r>
      <w:r w:rsidRPr="004D08E2">
        <w:rPr>
          <w:rFonts w:ascii="Times New Roman" w:eastAsia="Times New Roman" w:hAnsi="Times New Roman" w:cs="Times New Roman"/>
          <w:sz w:val="28"/>
          <w:szCs w:val="28"/>
        </w:rPr>
        <w:tab/>
        <w:t>Доступ к сети Интернет может быть блокирован системным администратором без предварительного уведомления служащего при возникновении угрозы безопасности информации.</w:t>
      </w:r>
    </w:p>
    <w:p w14:paraId="79BB537D" w14:textId="77777777" w:rsidR="004D08E2" w:rsidRDefault="004D08E2" w:rsidP="004D08E2">
      <w:pPr>
        <w:widowControl w:val="0"/>
        <w:spacing w:after="0" w:line="240" w:lineRule="auto"/>
        <w:jc w:val="both"/>
        <w:rPr>
          <w:rFonts w:ascii="Times New Roman" w:eastAsia="Times New Roman" w:hAnsi="Times New Roman" w:cs="Times New Roman"/>
          <w:sz w:val="28"/>
          <w:szCs w:val="28"/>
        </w:rPr>
      </w:pPr>
    </w:p>
    <w:p w14:paraId="3352C0FE" w14:textId="719DC330" w:rsidR="004D08E2" w:rsidRDefault="004D08E2" w:rsidP="004D08E2">
      <w:pPr>
        <w:widowControl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 </w:t>
      </w:r>
      <w:r w:rsidRPr="004D08E2">
        <w:rPr>
          <w:rFonts w:ascii="Times New Roman" w:eastAsia="Times New Roman" w:hAnsi="Times New Roman" w:cs="Times New Roman"/>
          <w:sz w:val="28"/>
          <w:szCs w:val="28"/>
        </w:rPr>
        <w:t>Проведение внутреннего контроля и обучение служащих</w:t>
      </w:r>
    </w:p>
    <w:p w14:paraId="1854B2D5" w14:textId="77777777" w:rsidR="004D08E2" w:rsidRPr="004D08E2" w:rsidRDefault="004D08E2" w:rsidP="004D08E2">
      <w:pPr>
        <w:widowControl w:val="0"/>
        <w:spacing w:after="0" w:line="240" w:lineRule="auto"/>
        <w:jc w:val="both"/>
        <w:rPr>
          <w:rFonts w:ascii="Times New Roman" w:eastAsia="Times New Roman" w:hAnsi="Times New Roman" w:cs="Times New Roman"/>
          <w:sz w:val="28"/>
          <w:szCs w:val="28"/>
        </w:rPr>
      </w:pPr>
    </w:p>
    <w:p w14:paraId="2ADA7C30" w14:textId="3417E860"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w:t>
      </w:r>
      <w:r>
        <w:rPr>
          <w:rFonts w:ascii="Times New Roman" w:eastAsia="Times New Roman" w:hAnsi="Times New Roman" w:cs="Times New Roman"/>
          <w:sz w:val="28"/>
          <w:szCs w:val="28"/>
        </w:rPr>
        <w:t>1</w:t>
      </w:r>
      <w:r w:rsidRPr="004D08E2">
        <w:rPr>
          <w:rFonts w:ascii="Times New Roman" w:eastAsia="Times New Roman" w:hAnsi="Times New Roman" w:cs="Times New Roman"/>
          <w:sz w:val="28"/>
          <w:szCs w:val="28"/>
        </w:rPr>
        <w:t>.1.</w:t>
      </w:r>
      <w:r w:rsidRPr="004D08E2">
        <w:rPr>
          <w:rFonts w:ascii="Times New Roman" w:eastAsia="Times New Roman" w:hAnsi="Times New Roman" w:cs="Times New Roman"/>
          <w:sz w:val="28"/>
          <w:szCs w:val="28"/>
        </w:rPr>
        <w:tab/>
        <w:t>В целях выявления угроз безопасности информации, нарушений настоящей Политики ИБ и принятия мер, направленных на предотвращение</w:t>
      </w:r>
      <w:r>
        <w:rPr>
          <w:rFonts w:ascii="Times New Roman" w:eastAsia="Times New Roman" w:hAnsi="Times New Roman" w:cs="Times New Roman"/>
          <w:sz w:val="28"/>
          <w:szCs w:val="28"/>
        </w:rPr>
        <w:t xml:space="preserve"> </w:t>
      </w:r>
      <w:r w:rsidRPr="004D08E2">
        <w:rPr>
          <w:rFonts w:ascii="Times New Roman" w:eastAsia="Times New Roman" w:hAnsi="Times New Roman" w:cs="Times New Roman"/>
          <w:sz w:val="28"/>
          <w:szCs w:val="28"/>
        </w:rPr>
        <w:t xml:space="preserve">угроз и нарушений, в </w:t>
      </w:r>
      <w:r>
        <w:rPr>
          <w:rFonts w:ascii="Times New Roman" w:eastAsia="Times New Roman" w:hAnsi="Times New Roman" w:cs="Times New Roman"/>
          <w:sz w:val="28"/>
          <w:szCs w:val="28"/>
        </w:rPr>
        <w:t>А</w:t>
      </w:r>
      <w:r w:rsidRPr="004D08E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D08E2">
        <w:rPr>
          <w:rFonts w:ascii="Times New Roman" w:eastAsia="Times New Roman" w:hAnsi="Times New Roman" w:cs="Times New Roman"/>
          <w:sz w:val="28"/>
          <w:szCs w:val="28"/>
        </w:rPr>
        <w:t xml:space="preserve"> района осуществляется внутренний контроль:</w:t>
      </w:r>
    </w:p>
    <w:p w14:paraId="1ADB1136" w14:textId="1B2855A7" w:rsidR="004D08E2" w:rsidRP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w:t>
      </w:r>
      <w:r>
        <w:rPr>
          <w:rFonts w:ascii="Times New Roman" w:eastAsia="Times New Roman" w:hAnsi="Times New Roman" w:cs="Times New Roman"/>
          <w:sz w:val="28"/>
          <w:szCs w:val="28"/>
        </w:rPr>
        <w:t>1</w:t>
      </w:r>
      <w:r w:rsidRPr="004D08E2">
        <w:rPr>
          <w:rFonts w:ascii="Times New Roman" w:eastAsia="Times New Roman" w:hAnsi="Times New Roman" w:cs="Times New Roman"/>
          <w:sz w:val="28"/>
          <w:szCs w:val="28"/>
        </w:rPr>
        <w:t>.1.1.</w:t>
      </w:r>
      <w:r w:rsidRPr="004D08E2">
        <w:rPr>
          <w:rFonts w:ascii="Times New Roman" w:eastAsia="Times New Roman" w:hAnsi="Times New Roman" w:cs="Times New Roman"/>
          <w:sz w:val="28"/>
          <w:szCs w:val="28"/>
        </w:rPr>
        <w:tab/>
        <w:t>использования технических средств, ПО, работы в сети Интернет в органах</w:t>
      </w:r>
      <w:r>
        <w:rPr>
          <w:rFonts w:ascii="Times New Roman" w:eastAsia="Times New Roman" w:hAnsi="Times New Roman" w:cs="Times New Roman"/>
          <w:sz w:val="28"/>
          <w:szCs w:val="28"/>
        </w:rPr>
        <w:t xml:space="preserve"> и</w:t>
      </w:r>
      <w:r w:rsidRPr="004D08E2">
        <w:rPr>
          <w:rFonts w:ascii="Times New Roman" w:eastAsia="Times New Roman" w:hAnsi="Times New Roman" w:cs="Times New Roman"/>
          <w:sz w:val="28"/>
          <w:szCs w:val="28"/>
        </w:rPr>
        <w:t xml:space="preserve"> структурных подразделениях </w:t>
      </w:r>
      <w:r>
        <w:rPr>
          <w:rFonts w:ascii="Times New Roman" w:eastAsia="Times New Roman" w:hAnsi="Times New Roman" w:cs="Times New Roman"/>
          <w:sz w:val="28"/>
          <w:szCs w:val="28"/>
        </w:rPr>
        <w:t>А</w:t>
      </w:r>
      <w:r w:rsidRPr="004D08E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D08E2">
        <w:rPr>
          <w:rFonts w:ascii="Times New Roman" w:eastAsia="Times New Roman" w:hAnsi="Times New Roman" w:cs="Times New Roman"/>
          <w:sz w:val="28"/>
          <w:szCs w:val="28"/>
        </w:rPr>
        <w:t xml:space="preserve"> района по поручению </w:t>
      </w:r>
      <w:r>
        <w:rPr>
          <w:rFonts w:ascii="Times New Roman" w:eastAsia="Times New Roman" w:hAnsi="Times New Roman" w:cs="Times New Roman"/>
          <w:sz w:val="28"/>
          <w:szCs w:val="28"/>
        </w:rPr>
        <w:t>управляющего делами</w:t>
      </w:r>
      <w:r w:rsidRPr="004D08E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w:t>
      </w:r>
      <w:r w:rsidRPr="004D08E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D08E2">
        <w:rPr>
          <w:rFonts w:ascii="Times New Roman" w:eastAsia="Times New Roman" w:hAnsi="Times New Roman" w:cs="Times New Roman"/>
          <w:sz w:val="28"/>
          <w:szCs w:val="28"/>
        </w:rPr>
        <w:t xml:space="preserve"> района, руководителей органов</w:t>
      </w:r>
      <w:r>
        <w:rPr>
          <w:rFonts w:ascii="Times New Roman" w:eastAsia="Times New Roman" w:hAnsi="Times New Roman" w:cs="Times New Roman"/>
          <w:sz w:val="28"/>
          <w:szCs w:val="28"/>
        </w:rPr>
        <w:t xml:space="preserve"> и </w:t>
      </w:r>
      <w:r w:rsidRPr="004D08E2">
        <w:rPr>
          <w:rFonts w:ascii="Times New Roman" w:eastAsia="Times New Roman" w:hAnsi="Times New Roman" w:cs="Times New Roman"/>
          <w:sz w:val="28"/>
          <w:szCs w:val="28"/>
        </w:rPr>
        <w:t xml:space="preserve">структурных подразделений </w:t>
      </w:r>
      <w:r>
        <w:rPr>
          <w:rFonts w:ascii="Times New Roman" w:eastAsia="Times New Roman" w:hAnsi="Times New Roman" w:cs="Times New Roman"/>
          <w:sz w:val="28"/>
          <w:szCs w:val="28"/>
        </w:rPr>
        <w:t>А</w:t>
      </w:r>
      <w:r w:rsidRPr="004D08E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D08E2">
        <w:rPr>
          <w:rFonts w:ascii="Times New Roman" w:eastAsia="Times New Roman" w:hAnsi="Times New Roman" w:cs="Times New Roman"/>
          <w:sz w:val="28"/>
          <w:szCs w:val="28"/>
        </w:rPr>
        <w:t xml:space="preserve"> района.</w:t>
      </w:r>
    </w:p>
    <w:p w14:paraId="0ACB0D19" w14:textId="2477F836" w:rsidR="004D08E2" w:rsidRDefault="004D08E2" w:rsidP="004D08E2">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w:t>
      </w:r>
      <w:r>
        <w:rPr>
          <w:rFonts w:ascii="Times New Roman" w:eastAsia="Times New Roman" w:hAnsi="Times New Roman" w:cs="Times New Roman"/>
          <w:sz w:val="28"/>
          <w:szCs w:val="28"/>
        </w:rPr>
        <w:t>1</w:t>
      </w:r>
      <w:r w:rsidRPr="004D08E2">
        <w:rPr>
          <w:rFonts w:ascii="Times New Roman" w:eastAsia="Times New Roman" w:hAnsi="Times New Roman" w:cs="Times New Roman"/>
          <w:sz w:val="28"/>
          <w:szCs w:val="28"/>
        </w:rPr>
        <w:t>.1.2.</w:t>
      </w:r>
      <w:r w:rsidRPr="004D08E2">
        <w:rPr>
          <w:rFonts w:ascii="Times New Roman" w:eastAsia="Times New Roman" w:hAnsi="Times New Roman" w:cs="Times New Roman"/>
          <w:sz w:val="28"/>
          <w:szCs w:val="28"/>
        </w:rPr>
        <w:tab/>
        <w:t xml:space="preserve">обработки персональных данных в </w:t>
      </w:r>
      <w:r>
        <w:rPr>
          <w:rFonts w:ascii="Times New Roman" w:eastAsia="Times New Roman" w:hAnsi="Times New Roman" w:cs="Times New Roman"/>
          <w:sz w:val="28"/>
          <w:szCs w:val="28"/>
        </w:rPr>
        <w:t>А</w:t>
      </w:r>
      <w:r w:rsidRPr="004D08E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D08E2">
        <w:rPr>
          <w:rFonts w:ascii="Times New Roman" w:eastAsia="Times New Roman" w:hAnsi="Times New Roman" w:cs="Times New Roman"/>
          <w:sz w:val="28"/>
          <w:szCs w:val="28"/>
        </w:rPr>
        <w:t xml:space="preserve"> района в соответствии с утвержденным постановлением </w:t>
      </w:r>
      <w:r>
        <w:rPr>
          <w:rFonts w:ascii="Times New Roman" w:eastAsia="Times New Roman" w:hAnsi="Times New Roman" w:cs="Times New Roman"/>
          <w:sz w:val="28"/>
          <w:szCs w:val="28"/>
        </w:rPr>
        <w:t>А</w:t>
      </w:r>
      <w:r w:rsidRPr="004D08E2">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D08E2">
        <w:rPr>
          <w:rFonts w:ascii="Times New Roman" w:eastAsia="Times New Roman" w:hAnsi="Times New Roman" w:cs="Times New Roman"/>
          <w:sz w:val="28"/>
          <w:szCs w:val="28"/>
        </w:rPr>
        <w:t xml:space="preserve"> Положени</w:t>
      </w:r>
      <w:r>
        <w:rPr>
          <w:rFonts w:ascii="Times New Roman" w:eastAsia="Times New Roman" w:hAnsi="Times New Roman" w:cs="Times New Roman"/>
          <w:sz w:val="28"/>
          <w:szCs w:val="28"/>
        </w:rPr>
        <w:t>ем</w:t>
      </w:r>
      <w:r w:rsidRPr="004D08E2">
        <w:rPr>
          <w:rFonts w:ascii="Times New Roman" w:eastAsia="Times New Roman" w:hAnsi="Times New Roman" w:cs="Times New Roman"/>
          <w:sz w:val="28"/>
          <w:szCs w:val="28"/>
        </w:rPr>
        <w:t xml:space="preserve"> об обработке персональных данных </w:t>
      </w:r>
      <w:r w:rsidR="004757A1" w:rsidRPr="004D08E2">
        <w:rPr>
          <w:rFonts w:ascii="Times New Roman" w:eastAsia="Times New Roman" w:hAnsi="Times New Roman" w:cs="Times New Roman"/>
          <w:sz w:val="28"/>
          <w:szCs w:val="28"/>
        </w:rPr>
        <w:t>в Администрации</w:t>
      </w:r>
      <w:r w:rsidR="004757A1">
        <w:rPr>
          <w:rFonts w:ascii="Times New Roman" w:eastAsia="Times New Roman" w:hAnsi="Times New Roman" w:cs="Times New Roman"/>
          <w:sz w:val="28"/>
          <w:szCs w:val="28"/>
        </w:rPr>
        <w:t xml:space="preserve"> </w:t>
      </w:r>
      <w:r w:rsidRPr="004D08E2">
        <w:rPr>
          <w:rFonts w:ascii="Times New Roman" w:eastAsia="Times New Roman" w:hAnsi="Times New Roman" w:cs="Times New Roman"/>
          <w:sz w:val="28"/>
          <w:szCs w:val="28"/>
        </w:rPr>
        <w:t>Краснощековского района Алтайского края</w:t>
      </w:r>
    </w:p>
    <w:p w14:paraId="08BABD7B" w14:textId="1A5FCC75" w:rsidR="004D08E2" w:rsidRPr="004D08E2" w:rsidRDefault="004D08E2" w:rsidP="004757A1">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w:t>
      </w:r>
      <w:r w:rsidR="004757A1">
        <w:rPr>
          <w:rFonts w:ascii="Times New Roman" w:eastAsia="Times New Roman" w:hAnsi="Times New Roman" w:cs="Times New Roman"/>
          <w:sz w:val="28"/>
          <w:szCs w:val="28"/>
        </w:rPr>
        <w:t>1</w:t>
      </w:r>
      <w:r w:rsidRPr="004D08E2">
        <w:rPr>
          <w:rFonts w:ascii="Times New Roman" w:eastAsia="Times New Roman" w:hAnsi="Times New Roman" w:cs="Times New Roman"/>
          <w:sz w:val="28"/>
          <w:szCs w:val="28"/>
        </w:rPr>
        <w:t>.2.</w:t>
      </w:r>
      <w:r w:rsidRPr="004D08E2">
        <w:rPr>
          <w:rFonts w:ascii="Times New Roman" w:eastAsia="Times New Roman" w:hAnsi="Times New Roman" w:cs="Times New Roman"/>
          <w:sz w:val="28"/>
          <w:szCs w:val="28"/>
        </w:rPr>
        <w:tab/>
        <w:t>Ознакомление</w:t>
      </w:r>
      <w:r w:rsidR="004757A1">
        <w:rPr>
          <w:rFonts w:ascii="Times New Roman" w:eastAsia="Times New Roman" w:hAnsi="Times New Roman" w:cs="Times New Roman"/>
          <w:sz w:val="28"/>
          <w:szCs w:val="28"/>
        </w:rPr>
        <w:t xml:space="preserve"> </w:t>
      </w:r>
      <w:r w:rsidR="004757A1" w:rsidRPr="004D08E2">
        <w:rPr>
          <w:rFonts w:ascii="Times New Roman" w:eastAsia="Times New Roman" w:hAnsi="Times New Roman" w:cs="Times New Roman"/>
          <w:sz w:val="28"/>
          <w:szCs w:val="28"/>
        </w:rPr>
        <w:t>служащих</w:t>
      </w:r>
      <w:r w:rsidR="004757A1">
        <w:rPr>
          <w:rFonts w:ascii="Times New Roman" w:eastAsia="Times New Roman" w:hAnsi="Times New Roman" w:cs="Times New Roman"/>
          <w:sz w:val="28"/>
          <w:szCs w:val="28"/>
        </w:rPr>
        <w:t xml:space="preserve"> </w:t>
      </w:r>
      <w:r w:rsidRPr="004D08E2">
        <w:rPr>
          <w:rFonts w:ascii="Times New Roman" w:eastAsia="Times New Roman" w:hAnsi="Times New Roman" w:cs="Times New Roman"/>
          <w:sz w:val="28"/>
          <w:szCs w:val="28"/>
        </w:rPr>
        <w:t>настоящей</w:t>
      </w:r>
      <w:r w:rsidR="004757A1">
        <w:rPr>
          <w:rFonts w:ascii="Times New Roman" w:eastAsia="Times New Roman" w:hAnsi="Times New Roman" w:cs="Times New Roman"/>
          <w:sz w:val="28"/>
          <w:szCs w:val="28"/>
        </w:rPr>
        <w:t xml:space="preserve"> </w:t>
      </w:r>
      <w:r w:rsidRPr="004D08E2">
        <w:rPr>
          <w:rFonts w:ascii="Times New Roman" w:eastAsia="Times New Roman" w:hAnsi="Times New Roman" w:cs="Times New Roman"/>
          <w:sz w:val="28"/>
          <w:szCs w:val="28"/>
        </w:rPr>
        <w:t>Политикой</w:t>
      </w:r>
      <w:r w:rsidR="004757A1">
        <w:rPr>
          <w:rFonts w:ascii="Times New Roman" w:eastAsia="Times New Roman" w:hAnsi="Times New Roman" w:cs="Times New Roman"/>
          <w:sz w:val="28"/>
          <w:szCs w:val="28"/>
        </w:rPr>
        <w:t xml:space="preserve"> </w:t>
      </w:r>
      <w:r w:rsidRPr="004D08E2">
        <w:rPr>
          <w:rFonts w:ascii="Times New Roman" w:eastAsia="Times New Roman" w:hAnsi="Times New Roman" w:cs="Times New Roman"/>
          <w:sz w:val="28"/>
          <w:szCs w:val="28"/>
        </w:rPr>
        <w:t>ИБ</w:t>
      </w:r>
      <w:r w:rsidR="004757A1">
        <w:rPr>
          <w:rFonts w:ascii="Times New Roman" w:eastAsia="Times New Roman" w:hAnsi="Times New Roman" w:cs="Times New Roman"/>
          <w:sz w:val="28"/>
          <w:szCs w:val="28"/>
        </w:rPr>
        <w:t xml:space="preserve"> </w:t>
      </w:r>
      <w:r w:rsidRPr="004D08E2">
        <w:rPr>
          <w:rFonts w:ascii="Times New Roman" w:eastAsia="Times New Roman" w:hAnsi="Times New Roman" w:cs="Times New Roman"/>
          <w:sz w:val="28"/>
          <w:szCs w:val="28"/>
        </w:rPr>
        <w:t>производится при:</w:t>
      </w:r>
    </w:p>
    <w:p w14:paraId="7F03C78F" w14:textId="77777777" w:rsidR="004D08E2" w:rsidRPr="004D08E2" w:rsidRDefault="004D08E2" w:rsidP="004757A1">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приеме на работу;</w:t>
      </w:r>
    </w:p>
    <w:p w14:paraId="4F0BBBC6" w14:textId="77777777" w:rsidR="004D08E2" w:rsidRPr="004D08E2" w:rsidRDefault="004D08E2" w:rsidP="004757A1">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изменении настоящей Политики ИБ;</w:t>
      </w:r>
    </w:p>
    <w:p w14:paraId="102F7A77" w14:textId="77777777" w:rsidR="004D08E2" w:rsidRPr="004D08E2" w:rsidRDefault="004D08E2" w:rsidP="004757A1">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обнаружении действий служащих, которые повлекли или могли повлечь нарушение безопасности информации.</w:t>
      </w:r>
    </w:p>
    <w:p w14:paraId="0879F16A" w14:textId="17B427FA" w:rsidR="004D08E2" w:rsidRPr="004D08E2" w:rsidRDefault="004D08E2" w:rsidP="004757A1">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w:t>
      </w:r>
      <w:r w:rsidR="004757A1">
        <w:rPr>
          <w:rFonts w:ascii="Times New Roman" w:eastAsia="Times New Roman" w:hAnsi="Times New Roman" w:cs="Times New Roman"/>
          <w:sz w:val="28"/>
          <w:szCs w:val="28"/>
        </w:rPr>
        <w:t>1</w:t>
      </w:r>
      <w:r w:rsidRPr="004D08E2">
        <w:rPr>
          <w:rFonts w:ascii="Times New Roman" w:eastAsia="Times New Roman" w:hAnsi="Times New Roman" w:cs="Times New Roman"/>
          <w:sz w:val="28"/>
          <w:szCs w:val="28"/>
        </w:rPr>
        <w:t>.3.</w:t>
      </w:r>
      <w:r w:rsidRPr="004D08E2">
        <w:rPr>
          <w:rFonts w:ascii="Times New Roman" w:eastAsia="Times New Roman" w:hAnsi="Times New Roman" w:cs="Times New Roman"/>
          <w:sz w:val="28"/>
          <w:szCs w:val="28"/>
        </w:rPr>
        <w:tab/>
        <w:t>Обучение служащих пользованию средствами антивирусного ПО производится при:</w:t>
      </w:r>
    </w:p>
    <w:p w14:paraId="492F1C3D" w14:textId="77777777" w:rsidR="004D08E2" w:rsidRPr="004D08E2" w:rsidRDefault="004D08E2" w:rsidP="004757A1">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lastRenderedPageBreak/>
        <w:t>приеме на работу;</w:t>
      </w:r>
    </w:p>
    <w:p w14:paraId="2F5B3ADC" w14:textId="77777777" w:rsidR="004D08E2" w:rsidRPr="004D08E2" w:rsidRDefault="004D08E2" w:rsidP="004757A1">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изменении антивирусного ПО;</w:t>
      </w:r>
    </w:p>
    <w:p w14:paraId="59EDD692" w14:textId="77777777" w:rsidR="004D08E2" w:rsidRPr="004D08E2" w:rsidRDefault="004D08E2" w:rsidP="004757A1">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заражении АРМ вирусами.</w:t>
      </w:r>
    </w:p>
    <w:p w14:paraId="144D9847" w14:textId="23E520A1" w:rsidR="004D08E2" w:rsidRPr="004D08E2" w:rsidRDefault="004D08E2" w:rsidP="004757A1">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1</w:t>
      </w:r>
      <w:r w:rsidR="004757A1">
        <w:rPr>
          <w:rFonts w:ascii="Times New Roman" w:eastAsia="Times New Roman" w:hAnsi="Times New Roman" w:cs="Times New Roman"/>
          <w:sz w:val="28"/>
          <w:szCs w:val="28"/>
        </w:rPr>
        <w:t>1</w:t>
      </w:r>
      <w:r w:rsidRPr="004D08E2">
        <w:rPr>
          <w:rFonts w:ascii="Times New Roman" w:eastAsia="Times New Roman" w:hAnsi="Times New Roman" w:cs="Times New Roman"/>
          <w:sz w:val="28"/>
          <w:szCs w:val="28"/>
        </w:rPr>
        <w:t>.4.</w:t>
      </w:r>
      <w:r w:rsidRPr="004D08E2">
        <w:rPr>
          <w:rFonts w:ascii="Times New Roman" w:eastAsia="Times New Roman" w:hAnsi="Times New Roman" w:cs="Times New Roman"/>
          <w:sz w:val="28"/>
          <w:szCs w:val="28"/>
        </w:rPr>
        <w:tab/>
        <w:t>Ознакомление служащих с настоящей Политикой ИБ и обучение пользованию средствами антивирусного ПО осуществляется под подпись в листе ознакомления (прохождения обучения) либо журнале ознакомления (прохождения обучения) с указанием фамилии, имени, отчества служащего и даты ознакомления (прохождения обучения).</w:t>
      </w:r>
    </w:p>
    <w:p w14:paraId="7FD78B38" w14:textId="01CEA459" w:rsidR="004D08E2" w:rsidRPr="004D08E2" w:rsidRDefault="004D08E2" w:rsidP="004757A1">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Обязанность по организации ознакомления служащих с настоящей Политикой ИБ возлагается на руководителей органов</w:t>
      </w:r>
      <w:r w:rsidR="004757A1">
        <w:rPr>
          <w:rFonts w:ascii="Times New Roman" w:eastAsia="Times New Roman" w:hAnsi="Times New Roman" w:cs="Times New Roman"/>
          <w:sz w:val="28"/>
          <w:szCs w:val="28"/>
        </w:rPr>
        <w:t xml:space="preserve"> и</w:t>
      </w:r>
      <w:r w:rsidRPr="004D08E2">
        <w:rPr>
          <w:rFonts w:ascii="Times New Roman" w:eastAsia="Times New Roman" w:hAnsi="Times New Roman" w:cs="Times New Roman"/>
          <w:sz w:val="28"/>
          <w:szCs w:val="28"/>
        </w:rPr>
        <w:t xml:space="preserve"> структурных подразделений </w:t>
      </w:r>
      <w:r w:rsidR="004757A1">
        <w:rPr>
          <w:rFonts w:ascii="Times New Roman" w:eastAsia="Times New Roman" w:hAnsi="Times New Roman" w:cs="Times New Roman"/>
          <w:sz w:val="28"/>
          <w:szCs w:val="28"/>
        </w:rPr>
        <w:t>А</w:t>
      </w:r>
      <w:r w:rsidRPr="004D08E2">
        <w:rPr>
          <w:rFonts w:ascii="Times New Roman" w:eastAsia="Times New Roman" w:hAnsi="Times New Roman" w:cs="Times New Roman"/>
          <w:sz w:val="28"/>
          <w:szCs w:val="28"/>
        </w:rPr>
        <w:t xml:space="preserve">дминистрации </w:t>
      </w:r>
      <w:r w:rsidR="004757A1">
        <w:rPr>
          <w:rFonts w:ascii="Times New Roman" w:eastAsia="Times New Roman" w:hAnsi="Times New Roman" w:cs="Times New Roman"/>
          <w:sz w:val="28"/>
          <w:szCs w:val="28"/>
        </w:rPr>
        <w:t>Краснощёковского</w:t>
      </w:r>
      <w:r w:rsidRPr="004D08E2">
        <w:rPr>
          <w:rFonts w:ascii="Times New Roman" w:eastAsia="Times New Roman" w:hAnsi="Times New Roman" w:cs="Times New Roman"/>
          <w:sz w:val="28"/>
          <w:szCs w:val="28"/>
        </w:rPr>
        <w:t xml:space="preserve"> района.</w:t>
      </w:r>
    </w:p>
    <w:p w14:paraId="7583F856" w14:textId="0B04E2BA" w:rsidR="004D08E2" w:rsidRDefault="004D08E2" w:rsidP="004757A1">
      <w:pPr>
        <w:widowControl w:val="0"/>
        <w:spacing w:after="0" w:line="240" w:lineRule="auto"/>
        <w:ind w:firstLine="708"/>
        <w:jc w:val="both"/>
        <w:rPr>
          <w:rFonts w:ascii="Times New Roman" w:eastAsia="Times New Roman" w:hAnsi="Times New Roman" w:cs="Times New Roman"/>
          <w:sz w:val="28"/>
          <w:szCs w:val="28"/>
        </w:rPr>
      </w:pPr>
      <w:r w:rsidRPr="004D08E2">
        <w:rPr>
          <w:rFonts w:ascii="Times New Roman" w:eastAsia="Times New Roman" w:hAnsi="Times New Roman" w:cs="Times New Roman"/>
          <w:sz w:val="28"/>
          <w:szCs w:val="28"/>
        </w:rPr>
        <w:t>Обязанность по обучению пользованию средствами антивирусного ПО возлагается на системных администраторов.</w:t>
      </w:r>
    </w:p>
    <w:p w14:paraId="24AC1E02" w14:textId="77777777" w:rsidR="004757A1" w:rsidRDefault="004757A1" w:rsidP="004757A1">
      <w:pPr>
        <w:widowControl w:val="0"/>
        <w:spacing w:after="0" w:line="240" w:lineRule="auto"/>
        <w:jc w:val="both"/>
        <w:rPr>
          <w:rFonts w:ascii="Times New Roman" w:eastAsia="Times New Roman" w:hAnsi="Times New Roman" w:cs="Times New Roman"/>
          <w:sz w:val="28"/>
          <w:szCs w:val="28"/>
        </w:rPr>
      </w:pPr>
    </w:p>
    <w:p w14:paraId="2D1FBCE0" w14:textId="3585EE9F" w:rsidR="004757A1" w:rsidRPr="004757A1" w:rsidRDefault="004757A1" w:rsidP="004757A1">
      <w:pPr>
        <w:widowControl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w:t>
      </w:r>
      <w:r w:rsidRPr="004757A1">
        <w:rPr>
          <w:rFonts w:ascii="Times New Roman" w:eastAsia="Times New Roman" w:hAnsi="Times New Roman" w:cs="Times New Roman"/>
          <w:sz w:val="28"/>
          <w:szCs w:val="28"/>
        </w:rPr>
        <w:t>Ответственность за нарушения настоящей Политики ИБ</w:t>
      </w:r>
    </w:p>
    <w:p w14:paraId="608FCD4C" w14:textId="77777777" w:rsidR="004757A1" w:rsidRDefault="004757A1" w:rsidP="004757A1">
      <w:pPr>
        <w:widowControl w:val="0"/>
        <w:spacing w:after="0" w:line="240" w:lineRule="auto"/>
        <w:jc w:val="both"/>
        <w:rPr>
          <w:rFonts w:ascii="Times New Roman" w:eastAsia="Times New Roman" w:hAnsi="Times New Roman" w:cs="Times New Roman"/>
          <w:sz w:val="28"/>
          <w:szCs w:val="28"/>
        </w:rPr>
      </w:pPr>
    </w:p>
    <w:p w14:paraId="359DB99D" w14:textId="7F1AB351" w:rsidR="004757A1" w:rsidRPr="004757A1" w:rsidRDefault="004757A1" w:rsidP="004757A1">
      <w:pPr>
        <w:widowControl w:val="0"/>
        <w:spacing w:after="0" w:line="240" w:lineRule="auto"/>
        <w:ind w:firstLine="708"/>
        <w:jc w:val="both"/>
        <w:rPr>
          <w:rFonts w:ascii="Times New Roman" w:eastAsia="Times New Roman" w:hAnsi="Times New Roman" w:cs="Times New Roman"/>
          <w:sz w:val="28"/>
          <w:szCs w:val="28"/>
        </w:rPr>
      </w:pPr>
      <w:r w:rsidRPr="004757A1">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4757A1">
        <w:rPr>
          <w:rFonts w:ascii="Times New Roman" w:eastAsia="Times New Roman" w:hAnsi="Times New Roman" w:cs="Times New Roman"/>
          <w:sz w:val="28"/>
          <w:szCs w:val="28"/>
        </w:rPr>
        <w:t>.1.</w:t>
      </w:r>
      <w:r w:rsidRPr="004757A1">
        <w:rPr>
          <w:rFonts w:ascii="Times New Roman" w:eastAsia="Times New Roman" w:hAnsi="Times New Roman" w:cs="Times New Roman"/>
          <w:sz w:val="28"/>
          <w:szCs w:val="28"/>
        </w:rPr>
        <w:tab/>
        <w:t>Служащие в рамках должностных обязанностей и полномочий несут ответственность в соответствии с действующим законодательством Российской Федерации за:</w:t>
      </w:r>
    </w:p>
    <w:p w14:paraId="7EE68683" w14:textId="77777777" w:rsidR="004757A1" w:rsidRPr="004757A1" w:rsidRDefault="004757A1" w:rsidP="004757A1">
      <w:pPr>
        <w:widowControl w:val="0"/>
        <w:spacing w:after="0" w:line="240" w:lineRule="auto"/>
        <w:ind w:firstLine="708"/>
        <w:jc w:val="both"/>
        <w:rPr>
          <w:rFonts w:ascii="Times New Roman" w:eastAsia="Times New Roman" w:hAnsi="Times New Roman" w:cs="Times New Roman"/>
          <w:sz w:val="28"/>
          <w:szCs w:val="28"/>
        </w:rPr>
      </w:pPr>
      <w:r w:rsidRPr="004757A1">
        <w:rPr>
          <w:rFonts w:ascii="Times New Roman" w:eastAsia="Times New Roman" w:hAnsi="Times New Roman" w:cs="Times New Roman"/>
          <w:sz w:val="28"/>
          <w:szCs w:val="28"/>
        </w:rPr>
        <w:t>невыполнение требований настоящей Политики ИБ;</w:t>
      </w:r>
    </w:p>
    <w:p w14:paraId="6CC33E8E" w14:textId="77777777" w:rsidR="004757A1" w:rsidRPr="004757A1" w:rsidRDefault="004757A1" w:rsidP="004757A1">
      <w:pPr>
        <w:widowControl w:val="0"/>
        <w:spacing w:after="0" w:line="240" w:lineRule="auto"/>
        <w:ind w:firstLine="708"/>
        <w:jc w:val="both"/>
        <w:rPr>
          <w:rFonts w:ascii="Times New Roman" w:eastAsia="Times New Roman" w:hAnsi="Times New Roman" w:cs="Times New Roman"/>
          <w:sz w:val="28"/>
          <w:szCs w:val="28"/>
        </w:rPr>
      </w:pPr>
      <w:r w:rsidRPr="004757A1">
        <w:rPr>
          <w:rFonts w:ascii="Times New Roman" w:eastAsia="Times New Roman" w:hAnsi="Times New Roman" w:cs="Times New Roman"/>
          <w:sz w:val="28"/>
          <w:szCs w:val="28"/>
        </w:rPr>
        <w:t>действия или бездействие, ведущие к нарушению информационной безопасности;</w:t>
      </w:r>
    </w:p>
    <w:p w14:paraId="1943CE3E" w14:textId="77777777" w:rsidR="004757A1" w:rsidRPr="004757A1" w:rsidRDefault="004757A1" w:rsidP="004757A1">
      <w:pPr>
        <w:widowControl w:val="0"/>
        <w:spacing w:after="0" w:line="240" w:lineRule="auto"/>
        <w:ind w:firstLine="708"/>
        <w:jc w:val="both"/>
        <w:rPr>
          <w:rFonts w:ascii="Times New Roman" w:eastAsia="Times New Roman" w:hAnsi="Times New Roman" w:cs="Times New Roman"/>
          <w:sz w:val="28"/>
          <w:szCs w:val="28"/>
        </w:rPr>
      </w:pPr>
      <w:r w:rsidRPr="004757A1">
        <w:rPr>
          <w:rFonts w:ascii="Times New Roman" w:eastAsia="Times New Roman" w:hAnsi="Times New Roman" w:cs="Times New Roman"/>
          <w:sz w:val="28"/>
          <w:szCs w:val="28"/>
        </w:rPr>
        <w:t>действия или бездействие, ведущие к нарушению действующего законодательства Российской Федерации в области информационных технологий.</w:t>
      </w:r>
    </w:p>
    <w:p w14:paraId="594BCF5A" w14:textId="6D18F717" w:rsidR="004757A1" w:rsidRPr="004757A1" w:rsidRDefault="004757A1" w:rsidP="004757A1">
      <w:pPr>
        <w:widowControl w:val="0"/>
        <w:spacing w:after="0" w:line="240" w:lineRule="auto"/>
        <w:ind w:firstLine="708"/>
        <w:jc w:val="both"/>
        <w:rPr>
          <w:rFonts w:ascii="Times New Roman" w:eastAsia="Times New Roman" w:hAnsi="Times New Roman" w:cs="Times New Roman"/>
          <w:sz w:val="28"/>
          <w:szCs w:val="28"/>
        </w:rPr>
      </w:pPr>
      <w:r w:rsidRPr="004757A1">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4757A1">
        <w:rPr>
          <w:rFonts w:ascii="Times New Roman" w:eastAsia="Times New Roman" w:hAnsi="Times New Roman" w:cs="Times New Roman"/>
          <w:sz w:val="28"/>
          <w:szCs w:val="28"/>
        </w:rPr>
        <w:t>.2.</w:t>
      </w:r>
      <w:r w:rsidRPr="004757A1">
        <w:rPr>
          <w:rFonts w:ascii="Times New Roman" w:eastAsia="Times New Roman" w:hAnsi="Times New Roman" w:cs="Times New Roman"/>
          <w:sz w:val="28"/>
          <w:szCs w:val="28"/>
        </w:rPr>
        <w:tab/>
        <w:t>При обнаружении нарушения служащими настоящей Политики ИБ системный администратор устанавливает причины возникновения нарушения и направляет служебную записку о выявленном нарушении руководителю органа</w:t>
      </w:r>
      <w:r>
        <w:rPr>
          <w:rFonts w:ascii="Times New Roman" w:eastAsia="Times New Roman" w:hAnsi="Times New Roman" w:cs="Times New Roman"/>
          <w:sz w:val="28"/>
          <w:szCs w:val="28"/>
        </w:rPr>
        <w:t xml:space="preserve"> или</w:t>
      </w:r>
      <w:r w:rsidRPr="004757A1">
        <w:rPr>
          <w:rFonts w:ascii="Times New Roman" w:eastAsia="Times New Roman" w:hAnsi="Times New Roman" w:cs="Times New Roman"/>
          <w:sz w:val="28"/>
          <w:szCs w:val="28"/>
        </w:rPr>
        <w:t xml:space="preserve"> структурного подразделения </w:t>
      </w:r>
      <w:r>
        <w:rPr>
          <w:rFonts w:ascii="Times New Roman" w:eastAsia="Times New Roman" w:hAnsi="Times New Roman" w:cs="Times New Roman"/>
          <w:sz w:val="28"/>
          <w:szCs w:val="28"/>
        </w:rPr>
        <w:t>А</w:t>
      </w:r>
      <w:r w:rsidRPr="004757A1">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757A1">
        <w:rPr>
          <w:rFonts w:ascii="Times New Roman" w:eastAsia="Times New Roman" w:hAnsi="Times New Roman" w:cs="Times New Roman"/>
          <w:sz w:val="28"/>
          <w:szCs w:val="28"/>
        </w:rPr>
        <w:t xml:space="preserve"> района.</w:t>
      </w:r>
    </w:p>
    <w:p w14:paraId="4C5E9DB1" w14:textId="29019973" w:rsidR="004757A1" w:rsidRPr="004757A1" w:rsidRDefault="004757A1" w:rsidP="004757A1">
      <w:pPr>
        <w:widowControl w:val="0"/>
        <w:spacing w:after="0" w:line="240" w:lineRule="auto"/>
        <w:ind w:firstLine="708"/>
        <w:jc w:val="both"/>
        <w:rPr>
          <w:rFonts w:ascii="Times New Roman" w:eastAsia="Times New Roman" w:hAnsi="Times New Roman" w:cs="Times New Roman"/>
          <w:sz w:val="28"/>
          <w:szCs w:val="28"/>
        </w:rPr>
      </w:pPr>
      <w:r w:rsidRPr="004757A1">
        <w:rPr>
          <w:rFonts w:ascii="Times New Roman" w:eastAsia="Times New Roman" w:hAnsi="Times New Roman" w:cs="Times New Roman"/>
          <w:sz w:val="28"/>
          <w:szCs w:val="28"/>
        </w:rPr>
        <w:t xml:space="preserve">Руководитель органа, структурного подразделения </w:t>
      </w:r>
      <w:r>
        <w:rPr>
          <w:rFonts w:ascii="Times New Roman" w:eastAsia="Times New Roman" w:hAnsi="Times New Roman" w:cs="Times New Roman"/>
          <w:sz w:val="28"/>
          <w:szCs w:val="28"/>
        </w:rPr>
        <w:t>А</w:t>
      </w:r>
      <w:r w:rsidRPr="004757A1">
        <w:rPr>
          <w:rFonts w:ascii="Times New Roman" w:eastAsia="Times New Roman" w:hAnsi="Times New Roman" w:cs="Times New Roman"/>
          <w:sz w:val="28"/>
          <w:szCs w:val="28"/>
        </w:rPr>
        <w:t xml:space="preserve">дминистрации </w:t>
      </w:r>
      <w:r>
        <w:rPr>
          <w:rFonts w:ascii="Times New Roman" w:eastAsia="Times New Roman" w:hAnsi="Times New Roman" w:cs="Times New Roman"/>
          <w:sz w:val="28"/>
          <w:szCs w:val="28"/>
        </w:rPr>
        <w:t>Краснощёковского</w:t>
      </w:r>
      <w:r w:rsidRPr="004757A1">
        <w:rPr>
          <w:rFonts w:ascii="Times New Roman" w:eastAsia="Times New Roman" w:hAnsi="Times New Roman" w:cs="Times New Roman"/>
          <w:sz w:val="28"/>
          <w:szCs w:val="28"/>
        </w:rPr>
        <w:t xml:space="preserve"> района принимает решение о необходимости привлечения служащего к ответственности.</w:t>
      </w:r>
    </w:p>
    <w:p w14:paraId="1FA381B3" w14:textId="64D45BA7" w:rsidR="004757A1" w:rsidRPr="00496BEA" w:rsidRDefault="004757A1" w:rsidP="004757A1">
      <w:pPr>
        <w:widowControl w:val="0"/>
        <w:spacing w:after="0" w:line="240" w:lineRule="auto"/>
        <w:ind w:firstLine="708"/>
        <w:jc w:val="both"/>
        <w:rPr>
          <w:rFonts w:ascii="Times New Roman" w:eastAsia="Times New Roman" w:hAnsi="Times New Roman" w:cs="Times New Roman"/>
          <w:sz w:val="28"/>
          <w:szCs w:val="28"/>
        </w:rPr>
      </w:pPr>
      <w:r w:rsidRPr="004757A1">
        <w:rPr>
          <w:rFonts w:ascii="Times New Roman" w:eastAsia="Times New Roman" w:hAnsi="Times New Roman" w:cs="Times New Roman"/>
          <w:sz w:val="28"/>
          <w:szCs w:val="28"/>
        </w:rPr>
        <w:t>Системный администратор ведет учет всех выявленных случаев нарушения безопасности информации.</w:t>
      </w:r>
    </w:p>
    <w:sectPr w:rsidR="004757A1" w:rsidRPr="00496BEA">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D1544C" w14:textId="77777777" w:rsidR="00996D1B" w:rsidRDefault="00996D1B" w:rsidP="00371869">
      <w:pPr>
        <w:spacing w:after="0" w:line="240" w:lineRule="auto"/>
      </w:pPr>
      <w:r>
        <w:separator/>
      </w:r>
    </w:p>
  </w:endnote>
  <w:endnote w:type="continuationSeparator" w:id="0">
    <w:p w14:paraId="591F2AA8" w14:textId="77777777" w:rsidR="00996D1B" w:rsidRDefault="00996D1B" w:rsidP="00371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default"/>
  </w:font>
  <w:font w:name="Helvetica Neue">
    <w:altName w:val="Arial"/>
    <w:charset w:val="00"/>
    <w:family w:val="roman"/>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5C2F3" w14:textId="77777777" w:rsidR="00371869" w:rsidRDefault="00371869">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C13230" w14:textId="77777777" w:rsidR="00371869" w:rsidRDefault="00371869">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7D31D" w14:textId="77777777" w:rsidR="00371869" w:rsidRDefault="0037186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A40BFB" w14:textId="77777777" w:rsidR="00996D1B" w:rsidRDefault="00996D1B" w:rsidP="00371869">
      <w:pPr>
        <w:spacing w:after="0" w:line="240" w:lineRule="auto"/>
      </w:pPr>
      <w:r>
        <w:separator/>
      </w:r>
    </w:p>
  </w:footnote>
  <w:footnote w:type="continuationSeparator" w:id="0">
    <w:p w14:paraId="767404C7" w14:textId="77777777" w:rsidR="00996D1B" w:rsidRDefault="00996D1B" w:rsidP="003718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22343" w14:textId="77777777" w:rsidR="00371869" w:rsidRDefault="00371869">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934EC" w14:textId="77777777" w:rsidR="00371869" w:rsidRDefault="00371869">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CD495" w14:textId="77777777" w:rsidR="00371869" w:rsidRDefault="00371869">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112C4B"/>
    <w:multiLevelType w:val="hybridMultilevel"/>
    <w:tmpl w:val="E4704C0C"/>
    <w:lvl w:ilvl="0" w:tplc="0730FC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472260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108"/>
    <w:rsid w:val="000D2AF4"/>
    <w:rsid w:val="00103CA0"/>
    <w:rsid w:val="00161349"/>
    <w:rsid w:val="00175342"/>
    <w:rsid w:val="001D5D12"/>
    <w:rsid w:val="002134AB"/>
    <w:rsid w:val="00226D09"/>
    <w:rsid w:val="00291F84"/>
    <w:rsid w:val="002E3AE0"/>
    <w:rsid w:val="003322B5"/>
    <w:rsid w:val="00371869"/>
    <w:rsid w:val="00376676"/>
    <w:rsid w:val="004757A1"/>
    <w:rsid w:val="00496BEA"/>
    <w:rsid w:val="004D08E2"/>
    <w:rsid w:val="004F7497"/>
    <w:rsid w:val="00624C52"/>
    <w:rsid w:val="00657685"/>
    <w:rsid w:val="00733108"/>
    <w:rsid w:val="007461FE"/>
    <w:rsid w:val="00782981"/>
    <w:rsid w:val="007C5A0F"/>
    <w:rsid w:val="00837E65"/>
    <w:rsid w:val="00996D1B"/>
    <w:rsid w:val="009D48A5"/>
    <w:rsid w:val="009F322C"/>
    <w:rsid w:val="00A2304A"/>
    <w:rsid w:val="00B82DAD"/>
    <w:rsid w:val="00BD5C83"/>
    <w:rsid w:val="00BE44A3"/>
    <w:rsid w:val="00C33C6D"/>
    <w:rsid w:val="00C930AB"/>
    <w:rsid w:val="00CE27E9"/>
    <w:rsid w:val="00DC7BC8"/>
    <w:rsid w:val="00DD2102"/>
    <w:rsid w:val="00E43BBB"/>
    <w:rsid w:val="00E74E04"/>
    <w:rsid w:val="00EF3685"/>
    <w:rsid w:val="00F83E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D86E5"/>
  <w15:chartTrackingRefBased/>
  <w15:docId w15:val="{8BB3E0E0-6DEE-42E1-AC90-157E293A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5A0F"/>
    <w:pPr>
      <w:ind w:left="720"/>
      <w:contextualSpacing/>
    </w:pPr>
  </w:style>
  <w:style w:type="paragraph" w:customStyle="1" w:styleId="Standard">
    <w:name w:val="Standard"/>
    <w:rsid w:val="00371869"/>
    <w:pPr>
      <w:widowControl w:val="0"/>
      <w:suppressAutoHyphens/>
      <w:autoSpaceDN w:val="0"/>
      <w:spacing w:after="0" w:line="240" w:lineRule="auto"/>
      <w:textAlignment w:val="baseline"/>
    </w:pPr>
    <w:rPr>
      <w:rFonts w:ascii="Calibri" w:eastAsia="Segoe UI" w:hAnsi="Calibri" w:cs="Tahoma"/>
      <w:color w:val="000000"/>
      <w:kern w:val="3"/>
      <w:sz w:val="24"/>
      <w:szCs w:val="24"/>
      <w:lang w:val="en-US" w:bidi="en-US"/>
    </w:rPr>
  </w:style>
  <w:style w:type="paragraph" w:styleId="a4">
    <w:name w:val="header"/>
    <w:basedOn w:val="a"/>
    <w:link w:val="a5"/>
    <w:uiPriority w:val="99"/>
    <w:unhideWhenUsed/>
    <w:rsid w:val="0037186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71869"/>
  </w:style>
  <w:style w:type="paragraph" w:styleId="a6">
    <w:name w:val="footer"/>
    <w:basedOn w:val="a"/>
    <w:link w:val="a7"/>
    <w:uiPriority w:val="99"/>
    <w:unhideWhenUsed/>
    <w:rsid w:val="0037186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71869"/>
  </w:style>
  <w:style w:type="table" w:styleId="a8">
    <w:name w:val="Table Grid"/>
    <w:basedOn w:val="a1"/>
    <w:uiPriority w:val="39"/>
    <w:rsid w:val="00746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BD5C8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2">
    <w:name w:val="Стиль таблицы 2"/>
    <w:rsid w:val="00BD5C83"/>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ru-RU"/>
      <w14:textOutline w14:w="0" w14:cap="flat" w14:cmpd="sng" w14:algn="ctr">
        <w14:noFill/>
        <w14:prstDash w14:val="solid"/>
        <w14:bevel/>
      </w14:textOutline>
    </w:rPr>
  </w:style>
  <w:style w:type="character" w:customStyle="1" w:styleId="a9">
    <w:name w:val="Основной текст_"/>
    <w:basedOn w:val="a0"/>
    <w:link w:val="1"/>
    <w:rsid w:val="00A2304A"/>
    <w:rPr>
      <w:rFonts w:ascii="Times New Roman" w:eastAsia="Times New Roman" w:hAnsi="Times New Roman" w:cs="Times New Roman"/>
      <w:sz w:val="28"/>
      <w:szCs w:val="28"/>
    </w:rPr>
  </w:style>
  <w:style w:type="paragraph" w:customStyle="1" w:styleId="1">
    <w:name w:val="Основной текст1"/>
    <w:basedOn w:val="a"/>
    <w:link w:val="a9"/>
    <w:rsid w:val="00A2304A"/>
    <w:pPr>
      <w:widowControl w:val="0"/>
      <w:spacing w:after="0" w:line="266" w:lineRule="auto"/>
      <w:ind w:firstLine="400"/>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691817">
      <w:bodyDiv w:val="1"/>
      <w:marLeft w:val="0"/>
      <w:marRight w:val="0"/>
      <w:marTop w:val="0"/>
      <w:marBottom w:val="0"/>
      <w:divBdr>
        <w:top w:val="none" w:sz="0" w:space="0" w:color="auto"/>
        <w:left w:val="none" w:sz="0" w:space="0" w:color="auto"/>
        <w:bottom w:val="none" w:sz="0" w:space="0" w:color="auto"/>
        <w:right w:val="none" w:sz="0" w:space="0" w:color="auto"/>
      </w:divBdr>
    </w:div>
    <w:div w:id="273902148">
      <w:bodyDiv w:val="1"/>
      <w:marLeft w:val="0"/>
      <w:marRight w:val="0"/>
      <w:marTop w:val="0"/>
      <w:marBottom w:val="0"/>
      <w:divBdr>
        <w:top w:val="none" w:sz="0" w:space="0" w:color="auto"/>
        <w:left w:val="none" w:sz="0" w:space="0" w:color="auto"/>
        <w:bottom w:val="none" w:sz="0" w:space="0" w:color="auto"/>
        <w:right w:val="none" w:sz="0" w:space="0" w:color="auto"/>
      </w:divBdr>
    </w:div>
    <w:div w:id="311058224">
      <w:bodyDiv w:val="1"/>
      <w:marLeft w:val="0"/>
      <w:marRight w:val="0"/>
      <w:marTop w:val="0"/>
      <w:marBottom w:val="0"/>
      <w:divBdr>
        <w:top w:val="none" w:sz="0" w:space="0" w:color="auto"/>
        <w:left w:val="none" w:sz="0" w:space="0" w:color="auto"/>
        <w:bottom w:val="none" w:sz="0" w:space="0" w:color="auto"/>
        <w:right w:val="none" w:sz="0" w:space="0" w:color="auto"/>
      </w:divBdr>
    </w:div>
    <w:div w:id="373580184">
      <w:bodyDiv w:val="1"/>
      <w:marLeft w:val="0"/>
      <w:marRight w:val="0"/>
      <w:marTop w:val="0"/>
      <w:marBottom w:val="0"/>
      <w:divBdr>
        <w:top w:val="none" w:sz="0" w:space="0" w:color="auto"/>
        <w:left w:val="none" w:sz="0" w:space="0" w:color="auto"/>
        <w:bottom w:val="none" w:sz="0" w:space="0" w:color="auto"/>
        <w:right w:val="none" w:sz="0" w:space="0" w:color="auto"/>
      </w:divBdr>
    </w:div>
    <w:div w:id="467092793">
      <w:bodyDiv w:val="1"/>
      <w:marLeft w:val="0"/>
      <w:marRight w:val="0"/>
      <w:marTop w:val="0"/>
      <w:marBottom w:val="0"/>
      <w:divBdr>
        <w:top w:val="none" w:sz="0" w:space="0" w:color="auto"/>
        <w:left w:val="none" w:sz="0" w:space="0" w:color="auto"/>
        <w:bottom w:val="none" w:sz="0" w:space="0" w:color="auto"/>
        <w:right w:val="none" w:sz="0" w:space="0" w:color="auto"/>
      </w:divBdr>
    </w:div>
    <w:div w:id="484007020">
      <w:bodyDiv w:val="1"/>
      <w:marLeft w:val="0"/>
      <w:marRight w:val="0"/>
      <w:marTop w:val="0"/>
      <w:marBottom w:val="0"/>
      <w:divBdr>
        <w:top w:val="none" w:sz="0" w:space="0" w:color="auto"/>
        <w:left w:val="none" w:sz="0" w:space="0" w:color="auto"/>
        <w:bottom w:val="none" w:sz="0" w:space="0" w:color="auto"/>
        <w:right w:val="none" w:sz="0" w:space="0" w:color="auto"/>
      </w:divBdr>
    </w:div>
    <w:div w:id="491482362">
      <w:bodyDiv w:val="1"/>
      <w:marLeft w:val="0"/>
      <w:marRight w:val="0"/>
      <w:marTop w:val="0"/>
      <w:marBottom w:val="0"/>
      <w:divBdr>
        <w:top w:val="none" w:sz="0" w:space="0" w:color="auto"/>
        <w:left w:val="none" w:sz="0" w:space="0" w:color="auto"/>
        <w:bottom w:val="none" w:sz="0" w:space="0" w:color="auto"/>
        <w:right w:val="none" w:sz="0" w:space="0" w:color="auto"/>
      </w:divBdr>
    </w:div>
    <w:div w:id="602953162">
      <w:bodyDiv w:val="1"/>
      <w:marLeft w:val="0"/>
      <w:marRight w:val="0"/>
      <w:marTop w:val="0"/>
      <w:marBottom w:val="0"/>
      <w:divBdr>
        <w:top w:val="none" w:sz="0" w:space="0" w:color="auto"/>
        <w:left w:val="none" w:sz="0" w:space="0" w:color="auto"/>
        <w:bottom w:val="none" w:sz="0" w:space="0" w:color="auto"/>
        <w:right w:val="none" w:sz="0" w:space="0" w:color="auto"/>
      </w:divBdr>
    </w:div>
    <w:div w:id="619075571">
      <w:bodyDiv w:val="1"/>
      <w:marLeft w:val="0"/>
      <w:marRight w:val="0"/>
      <w:marTop w:val="0"/>
      <w:marBottom w:val="0"/>
      <w:divBdr>
        <w:top w:val="none" w:sz="0" w:space="0" w:color="auto"/>
        <w:left w:val="none" w:sz="0" w:space="0" w:color="auto"/>
        <w:bottom w:val="none" w:sz="0" w:space="0" w:color="auto"/>
        <w:right w:val="none" w:sz="0" w:space="0" w:color="auto"/>
      </w:divBdr>
    </w:div>
    <w:div w:id="628439032">
      <w:bodyDiv w:val="1"/>
      <w:marLeft w:val="0"/>
      <w:marRight w:val="0"/>
      <w:marTop w:val="0"/>
      <w:marBottom w:val="0"/>
      <w:divBdr>
        <w:top w:val="none" w:sz="0" w:space="0" w:color="auto"/>
        <w:left w:val="none" w:sz="0" w:space="0" w:color="auto"/>
        <w:bottom w:val="none" w:sz="0" w:space="0" w:color="auto"/>
        <w:right w:val="none" w:sz="0" w:space="0" w:color="auto"/>
      </w:divBdr>
    </w:div>
    <w:div w:id="708536031">
      <w:bodyDiv w:val="1"/>
      <w:marLeft w:val="0"/>
      <w:marRight w:val="0"/>
      <w:marTop w:val="0"/>
      <w:marBottom w:val="0"/>
      <w:divBdr>
        <w:top w:val="none" w:sz="0" w:space="0" w:color="auto"/>
        <w:left w:val="none" w:sz="0" w:space="0" w:color="auto"/>
        <w:bottom w:val="none" w:sz="0" w:space="0" w:color="auto"/>
        <w:right w:val="none" w:sz="0" w:space="0" w:color="auto"/>
      </w:divBdr>
    </w:div>
    <w:div w:id="762533618">
      <w:bodyDiv w:val="1"/>
      <w:marLeft w:val="0"/>
      <w:marRight w:val="0"/>
      <w:marTop w:val="0"/>
      <w:marBottom w:val="0"/>
      <w:divBdr>
        <w:top w:val="none" w:sz="0" w:space="0" w:color="auto"/>
        <w:left w:val="none" w:sz="0" w:space="0" w:color="auto"/>
        <w:bottom w:val="none" w:sz="0" w:space="0" w:color="auto"/>
        <w:right w:val="none" w:sz="0" w:space="0" w:color="auto"/>
      </w:divBdr>
    </w:div>
    <w:div w:id="807674050">
      <w:bodyDiv w:val="1"/>
      <w:marLeft w:val="0"/>
      <w:marRight w:val="0"/>
      <w:marTop w:val="0"/>
      <w:marBottom w:val="0"/>
      <w:divBdr>
        <w:top w:val="none" w:sz="0" w:space="0" w:color="auto"/>
        <w:left w:val="none" w:sz="0" w:space="0" w:color="auto"/>
        <w:bottom w:val="none" w:sz="0" w:space="0" w:color="auto"/>
        <w:right w:val="none" w:sz="0" w:space="0" w:color="auto"/>
      </w:divBdr>
    </w:div>
    <w:div w:id="816997248">
      <w:bodyDiv w:val="1"/>
      <w:marLeft w:val="0"/>
      <w:marRight w:val="0"/>
      <w:marTop w:val="0"/>
      <w:marBottom w:val="0"/>
      <w:divBdr>
        <w:top w:val="none" w:sz="0" w:space="0" w:color="auto"/>
        <w:left w:val="none" w:sz="0" w:space="0" w:color="auto"/>
        <w:bottom w:val="none" w:sz="0" w:space="0" w:color="auto"/>
        <w:right w:val="none" w:sz="0" w:space="0" w:color="auto"/>
      </w:divBdr>
    </w:div>
    <w:div w:id="926958386">
      <w:bodyDiv w:val="1"/>
      <w:marLeft w:val="0"/>
      <w:marRight w:val="0"/>
      <w:marTop w:val="0"/>
      <w:marBottom w:val="0"/>
      <w:divBdr>
        <w:top w:val="none" w:sz="0" w:space="0" w:color="auto"/>
        <w:left w:val="none" w:sz="0" w:space="0" w:color="auto"/>
        <w:bottom w:val="none" w:sz="0" w:space="0" w:color="auto"/>
        <w:right w:val="none" w:sz="0" w:space="0" w:color="auto"/>
      </w:divBdr>
    </w:div>
    <w:div w:id="1118061984">
      <w:bodyDiv w:val="1"/>
      <w:marLeft w:val="0"/>
      <w:marRight w:val="0"/>
      <w:marTop w:val="0"/>
      <w:marBottom w:val="0"/>
      <w:divBdr>
        <w:top w:val="none" w:sz="0" w:space="0" w:color="auto"/>
        <w:left w:val="none" w:sz="0" w:space="0" w:color="auto"/>
        <w:bottom w:val="none" w:sz="0" w:space="0" w:color="auto"/>
        <w:right w:val="none" w:sz="0" w:space="0" w:color="auto"/>
      </w:divBdr>
    </w:div>
    <w:div w:id="1125002404">
      <w:bodyDiv w:val="1"/>
      <w:marLeft w:val="0"/>
      <w:marRight w:val="0"/>
      <w:marTop w:val="0"/>
      <w:marBottom w:val="0"/>
      <w:divBdr>
        <w:top w:val="none" w:sz="0" w:space="0" w:color="auto"/>
        <w:left w:val="none" w:sz="0" w:space="0" w:color="auto"/>
        <w:bottom w:val="none" w:sz="0" w:space="0" w:color="auto"/>
        <w:right w:val="none" w:sz="0" w:space="0" w:color="auto"/>
      </w:divBdr>
    </w:div>
    <w:div w:id="1213300651">
      <w:bodyDiv w:val="1"/>
      <w:marLeft w:val="0"/>
      <w:marRight w:val="0"/>
      <w:marTop w:val="0"/>
      <w:marBottom w:val="0"/>
      <w:divBdr>
        <w:top w:val="none" w:sz="0" w:space="0" w:color="auto"/>
        <w:left w:val="none" w:sz="0" w:space="0" w:color="auto"/>
        <w:bottom w:val="none" w:sz="0" w:space="0" w:color="auto"/>
        <w:right w:val="none" w:sz="0" w:space="0" w:color="auto"/>
      </w:divBdr>
    </w:div>
    <w:div w:id="1279214329">
      <w:bodyDiv w:val="1"/>
      <w:marLeft w:val="0"/>
      <w:marRight w:val="0"/>
      <w:marTop w:val="0"/>
      <w:marBottom w:val="0"/>
      <w:divBdr>
        <w:top w:val="none" w:sz="0" w:space="0" w:color="auto"/>
        <w:left w:val="none" w:sz="0" w:space="0" w:color="auto"/>
        <w:bottom w:val="none" w:sz="0" w:space="0" w:color="auto"/>
        <w:right w:val="none" w:sz="0" w:space="0" w:color="auto"/>
      </w:divBdr>
    </w:div>
    <w:div w:id="1293243523">
      <w:bodyDiv w:val="1"/>
      <w:marLeft w:val="0"/>
      <w:marRight w:val="0"/>
      <w:marTop w:val="0"/>
      <w:marBottom w:val="0"/>
      <w:divBdr>
        <w:top w:val="none" w:sz="0" w:space="0" w:color="auto"/>
        <w:left w:val="none" w:sz="0" w:space="0" w:color="auto"/>
        <w:bottom w:val="none" w:sz="0" w:space="0" w:color="auto"/>
        <w:right w:val="none" w:sz="0" w:space="0" w:color="auto"/>
      </w:divBdr>
    </w:div>
    <w:div w:id="1323192550">
      <w:bodyDiv w:val="1"/>
      <w:marLeft w:val="0"/>
      <w:marRight w:val="0"/>
      <w:marTop w:val="0"/>
      <w:marBottom w:val="0"/>
      <w:divBdr>
        <w:top w:val="none" w:sz="0" w:space="0" w:color="auto"/>
        <w:left w:val="none" w:sz="0" w:space="0" w:color="auto"/>
        <w:bottom w:val="none" w:sz="0" w:space="0" w:color="auto"/>
        <w:right w:val="none" w:sz="0" w:space="0" w:color="auto"/>
      </w:divBdr>
    </w:div>
    <w:div w:id="1336882071">
      <w:bodyDiv w:val="1"/>
      <w:marLeft w:val="0"/>
      <w:marRight w:val="0"/>
      <w:marTop w:val="0"/>
      <w:marBottom w:val="0"/>
      <w:divBdr>
        <w:top w:val="none" w:sz="0" w:space="0" w:color="auto"/>
        <w:left w:val="none" w:sz="0" w:space="0" w:color="auto"/>
        <w:bottom w:val="none" w:sz="0" w:space="0" w:color="auto"/>
        <w:right w:val="none" w:sz="0" w:space="0" w:color="auto"/>
      </w:divBdr>
    </w:div>
    <w:div w:id="1345329800">
      <w:bodyDiv w:val="1"/>
      <w:marLeft w:val="0"/>
      <w:marRight w:val="0"/>
      <w:marTop w:val="0"/>
      <w:marBottom w:val="0"/>
      <w:divBdr>
        <w:top w:val="none" w:sz="0" w:space="0" w:color="auto"/>
        <w:left w:val="none" w:sz="0" w:space="0" w:color="auto"/>
        <w:bottom w:val="none" w:sz="0" w:space="0" w:color="auto"/>
        <w:right w:val="none" w:sz="0" w:space="0" w:color="auto"/>
      </w:divBdr>
    </w:div>
    <w:div w:id="1535852527">
      <w:bodyDiv w:val="1"/>
      <w:marLeft w:val="0"/>
      <w:marRight w:val="0"/>
      <w:marTop w:val="0"/>
      <w:marBottom w:val="0"/>
      <w:divBdr>
        <w:top w:val="none" w:sz="0" w:space="0" w:color="auto"/>
        <w:left w:val="none" w:sz="0" w:space="0" w:color="auto"/>
        <w:bottom w:val="none" w:sz="0" w:space="0" w:color="auto"/>
        <w:right w:val="none" w:sz="0" w:space="0" w:color="auto"/>
      </w:divBdr>
    </w:div>
    <w:div w:id="1560747819">
      <w:bodyDiv w:val="1"/>
      <w:marLeft w:val="0"/>
      <w:marRight w:val="0"/>
      <w:marTop w:val="0"/>
      <w:marBottom w:val="0"/>
      <w:divBdr>
        <w:top w:val="none" w:sz="0" w:space="0" w:color="auto"/>
        <w:left w:val="none" w:sz="0" w:space="0" w:color="auto"/>
        <w:bottom w:val="none" w:sz="0" w:space="0" w:color="auto"/>
        <w:right w:val="none" w:sz="0" w:space="0" w:color="auto"/>
      </w:divBdr>
    </w:div>
    <w:div w:id="1648436591">
      <w:bodyDiv w:val="1"/>
      <w:marLeft w:val="0"/>
      <w:marRight w:val="0"/>
      <w:marTop w:val="0"/>
      <w:marBottom w:val="0"/>
      <w:divBdr>
        <w:top w:val="none" w:sz="0" w:space="0" w:color="auto"/>
        <w:left w:val="none" w:sz="0" w:space="0" w:color="auto"/>
        <w:bottom w:val="none" w:sz="0" w:space="0" w:color="auto"/>
        <w:right w:val="none" w:sz="0" w:space="0" w:color="auto"/>
      </w:divBdr>
    </w:div>
    <w:div w:id="1746488216">
      <w:bodyDiv w:val="1"/>
      <w:marLeft w:val="0"/>
      <w:marRight w:val="0"/>
      <w:marTop w:val="0"/>
      <w:marBottom w:val="0"/>
      <w:divBdr>
        <w:top w:val="none" w:sz="0" w:space="0" w:color="auto"/>
        <w:left w:val="none" w:sz="0" w:space="0" w:color="auto"/>
        <w:bottom w:val="none" w:sz="0" w:space="0" w:color="auto"/>
        <w:right w:val="none" w:sz="0" w:space="0" w:color="auto"/>
      </w:divBdr>
    </w:div>
    <w:div w:id="1871406695">
      <w:bodyDiv w:val="1"/>
      <w:marLeft w:val="0"/>
      <w:marRight w:val="0"/>
      <w:marTop w:val="0"/>
      <w:marBottom w:val="0"/>
      <w:divBdr>
        <w:top w:val="none" w:sz="0" w:space="0" w:color="auto"/>
        <w:left w:val="none" w:sz="0" w:space="0" w:color="auto"/>
        <w:bottom w:val="none" w:sz="0" w:space="0" w:color="auto"/>
        <w:right w:val="none" w:sz="0" w:space="0" w:color="auto"/>
      </w:divBdr>
    </w:div>
    <w:div w:id="1951087328">
      <w:bodyDiv w:val="1"/>
      <w:marLeft w:val="0"/>
      <w:marRight w:val="0"/>
      <w:marTop w:val="0"/>
      <w:marBottom w:val="0"/>
      <w:divBdr>
        <w:top w:val="none" w:sz="0" w:space="0" w:color="auto"/>
        <w:left w:val="none" w:sz="0" w:space="0" w:color="auto"/>
        <w:bottom w:val="none" w:sz="0" w:space="0" w:color="auto"/>
        <w:right w:val="none" w:sz="0" w:space="0" w:color="auto"/>
      </w:divBdr>
    </w:div>
    <w:div w:id="1961378982">
      <w:bodyDiv w:val="1"/>
      <w:marLeft w:val="0"/>
      <w:marRight w:val="0"/>
      <w:marTop w:val="0"/>
      <w:marBottom w:val="0"/>
      <w:divBdr>
        <w:top w:val="none" w:sz="0" w:space="0" w:color="auto"/>
        <w:left w:val="none" w:sz="0" w:space="0" w:color="auto"/>
        <w:bottom w:val="none" w:sz="0" w:space="0" w:color="auto"/>
        <w:right w:val="none" w:sz="0" w:space="0" w:color="auto"/>
      </w:divBdr>
    </w:div>
    <w:div w:id="1975675907">
      <w:bodyDiv w:val="1"/>
      <w:marLeft w:val="0"/>
      <w:marRight w:val="0"/>
      <w:marTop w:val="0"/>
      <w:marBottom w:val="0"/>
      <w:divBdr>
        <w:top w:val="none" w:sz="0" w:space="0" w:color="auto"/>
        <w:left w:val="none" w:sz="0" w:space="0" w:color="auto"/>
        <w:bottom w:val="none" w:sz="0" w:space="0" w:color="auto"/>
        <w:right w:val="none" w:sz="0" w:space="0" w:color="auto"/>
      </w:divBdr>
    </w:div>
    <w:div w:id="1979989393">
      <w:bodyDiv w:val="1"/>
      <w:marLeft w:val="0"/>
      <w:marRight w:val="0"/>
      <w:marTop w:val="0"/>
      <w:marBottom w:val="0"/>
      <w:divBdr>
        <w:top w:val="none" w:sz="0" w:space="0" w:color="auto"/>
        <w:left w:val="none" w:sz="0" w:space="0" w:color="auto"/>
        <w:bottom w:val="none" w:sz="0" w:space="0" w:color="auto"/>
        <w:right w:val="none" w:sz="0" w:space="0" w:color="auto"/>
      </w:divBdr>
    </w:div>
    <w:div w:id="2038891568">
      <w:bodyDiv w:val="1"/>
      <w:marLeft w:val="0"/>
      <w:marRight w:val="0"/>
      <w:marTop w:val="0"/>
      <w:marBottom w:val="0"/>
      <w:divBdr>
        <w:top w:val="none" w:sz="0" w:space="0" w:color="auto"/>
        <w:left w:val="none" w:sz="0" w:space="0" w:color="auto"/>
        <w:bottom w:val="none" w:sz="0" w:space="0" w:color="auto"/>
        <w:right w:val="none" w:sz="0" w:space="0" w:color="auto"/>
      </w:divBdr>
      <w:divsChild>
        <w:div w:id="1129736987">
          <w:marLeft w:val="0"/>
          <w:marRight w:val="0"/>
          <w:marTop w:val="0"/>
          <w:marBottom w:val="0"/>
          <w:divBdr>
            <w:top w:val="none" w:sz="0" w:space="0" w:color="auto"/>
            <w:left w:val="none" w:sz="0" w:space="0" w:color="auto"/>
            <w:bottom w:val="none" w:sz="0" w:space="0" w:color="auto"/>
            <w:right w:val="none" w:sz="0" w:space="0" w:color="auto"/>
          </w:divBdr>
        </w:div>
        <w:div w:id="29384196">
          <w:marLeft w:val="0"/>
          <w:marRight w:val="0"/>
          <w:marTop w:val="0"/>
          <w:marBottom w:val="0"/>
          <w:divBdr>
            <w:top w:val="none" w:sz="0" w:space="0" w:color="auto"/>
            <w:left w:val="none" w:sz="0" w:space="0" w:color="auto"/>
            <w:bottom w:val="none" w:sz="0" w:space="0" w:color="auto"/>
            <w:right w:val="none" w:sz="0" w:space="0" w:color="auto"/>
          </w:divBdr>
        </w:div>
        <w:div w:id="1863392491">
          <w:marLeft w:val="0"/>
          <w:marRight w:val="0"/>
          <w:marTop w:val="0"/>
          <w:marBottom w:val="0"/>
          <w:divBdr>
            <w:top w:val="none" w:sz="0" w:space="0" w:color="auto"/>
            <w:left w:val="none" w:sz="0" w:space="0" w:color="auto"/>
            <w:bottom w:val="none" w:sz="0" w:space="0" w:color="auto"/>
            <w:right w:val="none" w:sz="0" w:space="0" w:color="auto"/>
          </w:divBdr>
        </w:div>
        <w:div w:id="1881284476">
          <w:marLeft w:val="0"/>
          <w:marRight w:val="0"/>
          <w:marTop w:val="0"/>
          <w:marBottom w:val="0"/>
          <w:divBdr>
            <w:top w:val="none" w:sz="0" w:space="0" w:color="auto"/>
            <w:left w:val="none" w:sz="0" w:space="0" w:color="auto"/>
            <w:bottom w:val="none" w:sz="0" w:space="0" w:color="auto"/>
            <w:right w:val="none" w:sz="0" w:space="0" w:color="auto"/>
          </w:divBdr>
        </w:div>
        <w:div w:id="1673950066">
          <w:marLeft w:val="0"/>
          <w:marRight w:val="0"/>
          <w:marTop w:val="0"/>
          <w:marBottom w:val="0"/>
          <w:divBdr>
            <w:top w:val="none" w:sz="0" w:space="0" w:color="auto"/>
            <w:left w:val="none" w:sz="0" w:space="0" w:color="auto"/>
            <w:bottom w:val="none" w:sz="0" w:space="0" w:color="auto"/>
            <w:right w:val="none" w:sz="0" w:space="0" w:color="auto"/>
          </w:divBdr>
        </w:div>
        <w:div w:id="363289823">
          <w:marLeft w:val="0"/>
          <w:marRight w:val="0"/>
          <w:marTop w:val="0"/>
          <w:marBottom w:val="0"/>
          <w:divBdr>
            <w:top w:val="none" w:sz="0" w:space="0" w:color="auto"/>
            <w:left w:val="none" w:sz="0" w:space="0" w:color="auto"/>
            <w:bottom w:val="none" w:sz="0" w:space="0" w:color="auto"/>
            <w:right w:val="none" w:sz="0" w:space="0" w:color="auto"/>
          </w:divBdr>
        </w:div>
      </w:divsChild>
    </w:div>
    <w:div w:id="2139836019">
      <w:bodyDiv w:val="1"/>
      <w:marLeft w:val="0"/>
      <w:marRight w:val="0"/>
      <w:marTop w:val="0"/>
      <w:marBottom w:val="0"/>
      <w:divBdr>
        <w:top w:val="none" w:sz="0" w:space="0" w:color="auto"/>
        <w:left w:val="none" w:sz="0" w:space="0" w:color="auto"/>
        <w:bottom w:val="none" w:sz="0" w:space="0" w:color="auto"/>
        <w:right w:val="none" w:sz="0" w:space="0" w:color="auto"/>
      </w:divBdr>
    </w:div>
    <w:div w:id="2141192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1987E-1071-4AC8-9B57-991501990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15</Pages>
  <Words>4979</Words>
  <Characters>28386</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groodnov</dc:creator>
  <cp:keywords/>
  <dc:description/>
  <cp:lastModifiedBy>Dmitry Groodnov</cp:lastModifiedBy>
  <cp:revision>9</cp:revision>
  <cp:lastPrinted>2022-12-20T04:59:00Z</cp:lastPrinted>
  <dcterms:created xsi:type="dcterms:W3CDTF">2024-05-22T04:20:00Z</dcterms:created>
  <dcterms:modified xsi:type="dcterms:W3CDTF">2024-06-06T03:11:00Z</dcterms:modified>
</cp:coreProperties>
</file>