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2E08" w:rsidRPr="00FB4882" w:rsidRDefault="00182E08" w:rsidP="00182E08">
      <w:pPr>
        <w:tabs>
          <w:tab w:val="left" w:pos="8190"/>
        </w:tabs>
        <w:rPr>
          <w:rFonts w:ascii="Arial" w:hAnsi="Arial" w:cs="Arial"/>
        </w:rPr>
      </w:pPr>
      <w:r w:rsidRPr="00FB4882">
        <w:rPr>
          <w:rFonts w:ascii="Arial" w:hAnsi="Arial" w:cs="Arial"/>
        </w:rPr>
        <w:tab/>
      </w:r>
    </w:p>
    <w:p w:rsidR="006961D0" w:rsidRDefault="006961D0" w:rsidP="006961D0">
      <w:pPr>
        <w:jc w:val="center"/>
        <w:rPr>
          <w:sz w:val="28"/>
          <w:szCs w:val="28"/>
        </w:rPr>
      </w:pPr>
      <w:r>
        <w:rPr>
          <w:sz w:val="28"/>
          <w:szCs w:val="28"/>
        </w:rPr>
        <w:t>СОВЕТ ДЕПУТАТОВ ЧИНЕТИНСКОГО СЕЛЬСОВЕТА</w:t>
      </w:r>
    </w:p>
    <w:p w:rsidR="006961D0" w:rsidRDefault="006961D0" w:rsidP="006961D0">
      <w:pPr>
        <w:jc w:val="center"/>
        <w:rPr>
          <w:sz w:val="28"/>
          <w:szCs w:val="28"/>
        </w:rPr>
      </w:pPr>
      <w:r>
        <w:rPr>
          <w:sz w:val="28"/>
          <w:szCs w:val="28"/>
        </w:rPr>
        <w:t>КРАСНОЩЁКОВСКОГО РАЙОНА АЛТАЙСКОГО КРАЯ</w:t>
      </w:r>
    </w:p>
    <w:p w:rsidR="006961D0" w:rsidRDefault="006961D0" w:rsidP="006961D0">
      <w:pPr>
        <w:jc w:val="center"/>
        <w:rPr>
          <w:sz w:val="28"/>
          <w:szCs w:val="28"/>
        </w:rPr>
      </w:pPr>
    </w:p>
    <w:p w:rsidR="006961D0" w:rsidRDefault="006961D0" w:rsidP="006961D0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РЕШЕНИЕ </w:t>
      </w:r>
    </w:p>
    <w:p w:rsidR="006961D0" w:rsidRDefault="006961D0" w:rsidP="006961D0">
      <w:pPr>
        <w:jc w:val="center"/>
        <w:rPr>
          <w:sz w:val="28"/>
          <w:szCs w:val="28"/>
        </w:rPr>
      </w:pPr>
      <w:r>
        <w:rPr>
          <w:sz w:val="28"/>
          <w:szCs w:val="28"/>
        </w:rPr>
        <w:t>27.05.2024</w:t>
      </w:r>
      <w:r>
        <w:rPr>
          <w:sz w:val="28"/>
          <w:szCs w:val="28"/>
        </w:rPr>
        <w:tab/>
        <w:t xml:space="preserve">                            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                                     № 8 </w:t>
      </w:r>
      <w:proofErr w:type="spellStart"/>
      <w:r>
        <w:rPr>
          <w:sz w:val="28"/>
          <w:szCs w:val="28"/>
        </w:rPr>
        <w:t>с</w:t>
      </w:r>
      <w:proofErr w:type="gramStart"/>
      <w:r>
        <w:rPr>
          <w:sz w:val="28"/>
          <w:szCs w:val="28"/>
        </w:rPr>
        <w:t>.Ч</w:t>
      </w:r>
      <w:proofErr w:type="gramEnd"/>
      <w:r>
        <w:rPr>
          <w:sz w:val="28"/>
          <w:szCs w:val="28"/>
        </w:rPr>
        <w:t>инета</w:t>
      </w:r>
      <w:proofErr w:type="spellEnd"/>
    </w:p>
    <w:p w:rsidR="00182E08" w:rsidRPr="00A526FD" w:rsidRDefault="00182E08" w:rsidP="00182E08">
      <w:pPr>
        <w:pStyle w:val="a7"/>
        <w:shd w:val="clear" w:color="auto" w:fill="FFFFFF"/>
        <w:spacing w:before="0" w:beforeAutospacing="0" w:after="0" w:afterAutospacing="0"/>
        <w:jc w:val="center"/>
        <w:rPr>
          <w:sz w:val="28"/>
          <w:szCs w:val="28"/>
        </w:rPr>
      </w:pPr>
    </w:p>
    <w:p w:rsidR="006961D0" w:rsidRDefault="00182E08" w:rsidP="00182E08">
      <w:pPr>
        <w:pStyle w:val="a7"/>
        <w:shd w:val="clear" w:color="auto" w:fill="FFFFFF"/>
        <w:spacing w:before="0" w:beforeAutospacing="0" w:after="0" w:afterAutospacing="0"/>
        <w:rPr>
          <w:sz w:val="28"/>
          <w:szCs w:val="28"/>
        </w:rPr>
      </w:pPr>
      <w:bookmarkStart w:id="0" w:name="_Hlk164163826"/>
      <w:r w:rsidRPr="00A526FD">
        <w:rPr>
          <w:sz w:val="28"/>
          <w:szCs w:val="28"/>
        </w:rPr>
        <w:t>О дополнительных основаниях</w:t>
      </w:r>
      <w:r w:rsidR="006961D0">
        <w:rPr>
          <w:sz w:val="28"/>
          <w:szCs w:val="28"/>
        </w:rPr>
        <w:t xml:space="preserve"> </w:t>
      </w:r>
      <w:r w:rsidRPr="00A526FD">
        <w:rPr>
          <w:sz w:val="28"/>
          <w:szCs w:val="28"/>
        </w:rPr>
        <w:t>признания</w:t>
      </w:r>
    </w:p>
    <w:p w:rsidR="00182E08" w:rsidRPr="00A526FD" w:rsidRDefault="00182E08" w:rsidP="00182E08">
      <w:pPr>
        <w:pStyle w:val="a7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A526FD">
        <w:rPr>
          <w:sz w:val="28"/>
          <w:szCs w:val="28"/>
        </w:rPr>
        <w:t xml:space="preserve"> </w:t>
      </w:r>
      <w:proofErr w:type="gramStart"/>
      <w:r w:rsidRPr="00A526FD">
        <w:rPr>
          <w:sz w:val="28"/>
          <w:szCs w:val="28"/>
        </w:rPr>
        <w:t>безнадежными</w:t>
      </w:r>
      <w:proofErr w:type="gramEnd"/>
      <w:r w:rsidRPr="00A526FD">
        <w:rPr>
          <w:sz w:val="28"/>
          <w:szCs w:val="28"/>
        </w:rPr>
        <w:t xml:space="preserve"> к взысканию задолженности </w:t>
      </w:r>
    </w:p>
    <w:p w:rsidR="00182E08" w:rsidRPr="00A526FD" w:rsidRDefault="00182E08" w:rsidP="00182E08">
      <w:pPr>
        <w:pStyle w:val="a7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A526FD">
        <w:rPr>
          <w:sz w:val="28"/>
          <w:szCs w:val="28"/>
        </w:rPr>
        <w:t>в части сумм  местных налогов</w:t>
      </w:r>
    </w:p>
    <w:bookmarkEnd w:id="0"/>
    <w:p w:rsidR="00182E08" w:rsidRPr="00A526FD" w:rsidRDefault="00182E08" w:rsidP="007C4363">
      <w:pPr>
        <w:pStyle w:val="a7"/>
        <w:shd w:val="clear" w:color="auto" w:fill="FFFFFF"/>
        <w:spacing w:before="0" w:beforeAutospacing="0" w:after="0" w:afterAutospacing="0"/>
        <w:ind w:firstLine="709"/>
        <w:rPr>
          <w:sz w:val="28"/>
          <w:szCs w:val="28"/>
        </w:rPr>
      </w:pPr>
      <w:r w:rsidRPr="00A526FD">
        <w:rPr>
          <w:sz w:val="28"/>
          <w:szCs w:val="28"/>
        </w:rPr>
        <w:t>    </w:t>
      </w:r>
    </w:p>
    <w:p w:rsidR="00182E08" w:rsidRPr="00A526FD" w:rsidRDefault="00182E08" w:rsidP="007C4363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proofErr w:type="gramStart"/>
      <w:r w:rsidRPr="00A526FD">
        <w:rPr>
          <w:rFonts w:eastAsiaTheme="minorHAnsi"/>
          <w:sz w:val="28"/>
          <w:szCs w:val="28"/>
          <w:lang w:eastAsia="en-US"/>
        </w:rPr>
        <w:t xml:space="preserve">В соответствии с </w:t>
      </w:r>
      <w:hyperlink r:id="rId4" w:history="1">
        <w:r w:rsidRPr="00A526FD">
          <w:rPr>
            <w:rFonts w:eastAsiaTheme="minorHAnsi"/>
            <w:sz w:val="28"/>
            <w:szCs w:val="28"/>
            <w:lang w:eastAsia="en-US"/>
          </w:rPr>
          <w:t>пунктом 3 статьи 59</w:t>
        </w:r>
      </w:hyperlink>
      <w:r w:rsidRPr="00A526FD">
        <w:rPr>
          <w:rFonts w:eastAsiaTheme="minorHAnsi"/>
          <w:sz w:val="28"/>
          <w:szCs w:val="28"/>
          <w:lang w:eastAsia="en-US"/>
        </w:rPr>
        <w:t xml:space="preserve"> части первой Налогового кодекса Российской Федерации, </w:t>
      </w:r>
      <w:r w:rsidR="00EE152B" w:rsidRPr="00A526FD">
        <w:rPr>
          <w:rFonts w:eastAsiaTheme="minorHAnsi"/>
          <w:sz w:val="28"/>
          <w:szCs w:val="28"/>
          <w:lang w:eastAsia="en-US"/>
        </w:rPr>
        <w:t xml:space="preserve">Законом Алтайского края за № 20-ЗС «О внесении изменений в статью 1 закона Алтайского края « О дополнительных основаниях признания безнадежной к взысканию задолженности в части сумм региональных налогов», </w:t>
      </w:r>
      <w:r w:rsidRPr="00A526FD">
        <w:rPr>
          <w:rFonts w:eastAsiaTheme="minorHAnsi"/>
          <w:sz w:val="28"/>
          <w:szCs w:val="28"/>
          <w:lang w:eastAsia="en-US"/>
        </w:rPr>
        <w:t xml:space="preserve">руководствуясь </w:t>
      </w:r>
      <w:hyperlink r:id="rId5" w:history="1">
        <w:r w:rsidRPr="00A526FD">
          <w:rPr>
            <w:rFonts w:eastAsiaTheme="minorHAnsi"/>
            <w:sz w:val="28"/>
            <w:szCs w:val="28"/>
            <w:lang w:eastAsia="en-US"/>
          </w:rPr>
          <w:t>Уставом</w:t>
        </w:r>
      </w:hyperlink>
      <w:r w:rsidR="007C4363">
        <w:rPr>
          <w:sz w:val="28"/>
          <w:szCs w:val="28"/>
        </w:rPr>
        <w:t xml:space="preserve"> </w:t>
      </w:r>
      <w:r w:rsidRPr="00A526FD">
        <w:rPr>
          <w:sz w:val="28"/>
          <w:szCs w:val="28"/>
        </w:rPr>
        <w:t xml:space="preserve">муниципального образования </w:t>
      </w:r>
      <w:proofErr w:type="spellStart"/>
      <w:r w:rsidR="00B17E7D">
        <w:rPr>
          <w:sz w:val="28"/>
          <w:szCs w:val="28"/>
        </w:rPr>
        <w:t>Чинетинский</w:t>
      </w:r>
      <w:proofErr w:type="spellEnd"/>
      <w:r w:rsidRPr="00A526FD">
        <w:rPr>
          <w:sz w:val="28"/>
          <w:szCs w:val="28"/>
        </w:rPr>
        <w:t xml:space="preserve"> сельсовет </w:t>
      </w:r>
      <w:proofErr w:type="spellStart"/>
      <w:r w:rsidR="007C4363">
        <w:rPr>
          <w:sz w:val="28"/>
          <w:szCs w:val="28"/>
        </w:rPr>
        <w:t>Краснощёковского</w:t>
      </w:r>
      <w:proofErr w:type="spellEnd"/>
      <w:r w:rsidRPr="00A526FD">
        <w:rPr>
          <w:sz w:val="28"/>
          <w:szCs w:val="28"/>
        </w:rPr>
        <w:t xml:space="preserve"> района Алтайского края, Совет депутатов</w:t>
      </w:r>
      <w:r w:rsidR="007B2E17">
        <w:rPr>
          <w:sz w:val="28"/>
          <w:szCs w:val="28"/>
        </w:rPr>
        <w:t xml:space="preserve"> </w:t>
      </w:r>
      <w:proofErr w:type="spellStart"/>
      <w:r w:rsidR="00B17E7D">
        <w:rPr>
          <w:sz w:val="28"/>
          <w:szCs w:val="28"/>
        </w:rPr>
        <w:t>Чинетинского</w:t>
      </w:r>
      <w:proofErr w:type="spellEnd"/>
      <w:r w:rsidR="007B2E17">
        <w:rPr>
          <w:sz w:val="28"/>
          <w:szCs w:val="28"/>
        </w:rPr>
        <w:t xml:space="preserve"> сельсовета</w:t>
      </w:r>
      <w:r w:rsidR="006961D0">
        <w:rPr>
          <w:sz w:val="28"/>
          <w:szCs w:val="28"/>
        </w:rPr>
        <w:t xml:space="preserve"> </w:t>
      </w:r>
      <w:proofErr w:type="spellStart"/>
      <w:r w:rsidR="006961D0">
        <w:rPr>
          <w:sz w:val="28"/>
          <w:szCs w:val="28"/>
        </w:rPr>
        <w:t>Краснощёковского</w:t>
      </w:r>
      <w:proofErr w:type="spellEnd"/>
      <w:r w:rsidR="006961D0">
        <w:rPr>
          <w:sz w:val="28"/>
          <w:szCs w:val="28"/>
        </w:rPr>
        <w:t xml:space="preserve"> района Алтайского края</w:t>
      </w:r>
      <w:r w:rsidRPr="00A526FD">
        <w:rPr>
          <w:sz w:val="28"/>
          <w:szCs w:val="28"/>
        </w:rPr>
        <w:t>,</w:t>
      </w:r>
      <w:proofErr w:type="gramEnd"/>
    </w:p>
    <w:p w:rsidR="00182E08" w:rsidRPr="00A526FD" w:rsidRDefault="00182E08" w:rsidP="007C4363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182E08" w:rsidRPr="00A526FD" w:rsidRDefault="00182E08" w:rsidP="007C4363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182E08" w:rsidRPr="00A526FD" w:rsidRDefault="00182E08" w:rsidP="007C4363">
      <w:pPr>
        <w:autoSpaceDE w:val="0"/>
        <w:autoSpaceDN w:val="0"/>
        <w:adjustRightInd w:val="0"/>
        <w:ind w:firstLine="709"/>
        <w:jc w:val="center"/>
        <w:rPr>
          <w:sz w:val="28"/>
          <w:szCs w:val="28"/>
        </w:rPr>
      </w:pPr>
      <w:r w:rsidRPr="00A526FD">
        <w:rPr>
          <w:sz w:val="28"/>
          <w:szCs w:val="28"/>
        </w:rPr>
        <w:t>РЕШИЛ:</w:t>
      </w:r>
    </w:p>
    <w:p w:rsidR="00FD198D" w:rsidRPr="00A526FD" w:rsidRDefault="00FD198D" w:rsidP="007C4363">
      <w:pPr>
        <w:autoSpaceDE w:val="0"/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182E08" w:rsidRPr="00A526FD" w:rsidRDefault="00182E08" w:rsidP="007C4363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A526FD">
        <w:rPr>
          <w:rFonts w:eastAsiaTheme="minorHAnsi"/>
          <w:sz w:val="28"/>
          <w:szCs w:val="28"/>
          <w:lang w:eastAsia="en-US"/>
        </w:rPr>
        <w:t xml:space="preserve">1. Утвердить </w:t>
      </w:r>
      <w:hyperlink r:id="rId6" w:history="1">
        <w:r w:rsidRPr="00A526FD">
          <w:rPr>
            <w:rFonts w:eastAsiaTheme="minorHAnsi"/>
            <w:sz w:val="28"/>
            <w:szCs w:val="28"/>
            <w:lang w:eastAsia="en-US"/>
          </w:rPr>
          <w:t>Перечень</w:t>
        </w:r>
      </w:hyperlink>
      <w:r w:rsidRPr="00A526FD">
        <w:rPr>
          <w:rFonts w:eastAsiaTheme="minorHAnsi"/>
          <w:sz w:val="28"/>
          <w:szCs w:val="28"/>
          <w:lang w:eastAsia="en-US"/>
        </w:rPr>
        <w:t xml:space="preserve"> дополнительных оснований признания безнадежной к взысканию задолженности в части </w:t>
      </w:r>
      <w:r w:rsidR="006961D0">
        <w:rPr>
          <w:rFonts w:eastAsiaTheme="minorHAnsi"/>
          <w:sz w:val="28"/>
          <w:szCs w:val="28"/>
          <w:lang w:eastAsia="en-US"/>
        </w:rPr>
        <w:t>сумм местных налогов (прилагается</w:t>
      </w:r>
      <w:r w:rsidRPr="00A526FD">
        <w:rPr>
          <w:rFonts w:eastAsiaTheme="minorHAnsi"/>
          <w:sz w:val="28"/>
          <w:szCs w:val="28"/>
          <w:lang w:eastAsia="en-US"/>
        </w:rPr>
        <w:t>)</w:t>
      </w:r>
      <w:r w:rsidR="00FD198D" w:rsidRPr="00A526FD">
        <w:rPr>
          <w:rFonts w:eastAsiaTheme="minorHAnsi"/>
          <w:sz w:val="28"/>
          <w:szCs w:val="28"/>
          <w:lang w:eastAsia="en-US"/>
        </w:rPr>
        <w:t>.</w:t>
      </w:r>
    </w:p>
    <w:p w:rsidR="0084182E" w:rsidRDefault="0042246A" w:rsidP="007C4363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sz w:val="28"/>
          <w:szCs w:val="28"/>
        </w:rPr>
        <w:t>2</w:t>
      </w:r>
      <w:r w:rsidR="0084182E" w:rsidRPr="00A526FD">
        <w:rPr>
          <w:sz w:val="28"/>
          <w:szCs w:val="28"/>
        </w:rPr>
        <w:t>.</w:t>
      </w:r>
      <w:r w:rsidR="0084182E" w:rsidRPr="00A526FD">
        <w:rPr>
          <w:rFonts w:eastAsiaTheme="minorHAnsi"/>
          <w:sz w:val="28"/>
          <w:szCs w:val="28"/>
          <w:lang w:eastAsia="en-US"/>
        </w:rPr>
        <w:t xml:space="preserve"> Настоящее решение вступает в силу с </w:t>
      </w:r>
      <w:r w:rsidR="00446648" w:rsidRPr="00A526FD">
        <w:rPr>
          <w:rFonts w:eastAsiaTheme="minorHAnsi"/>
          <w:sz w:val="28"/>
          <w:szCs w:val="28"/>
          <w:lang w:eastAsia="en-US"/>
        </w:rPr>
        <w:t>момента его подписания.</w:t>
      </w:r>
    </w:p>
    <w:p w:rsidR="006961D0" w:rsidRPr="001D7481" w:rsidRDefault="006961D0" w:rsidP="006961D0">
      <w:pPr>
        <w:pStyle w:val="a7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D7481">
        <w:rPr>
          <w:sz w:val="28"/>
          <w:szCs w:val="28"/>
        </w:rPr>
        <w:t xml:space="preserve">3. Настоящее решение обнародовать в установленном Уставом муниципального образования </w:t>
      </w:r>
      <w:proofErr w:type="spellStart"/>
      <w:r>
        <w:rPr>
          <w:sz w:val="28"/>
          <w:szCs w:val="28"/>
        </w:rPr>
        <w:t>Чинетинский</w:t>
      </w:r>
      <w:proofErr w:type="spellEnd"/>
      <w:r w:rsidRPr="001D7481">
        <w:rPr>
          <w:sz w:val="28"/>
          <w:szCs w:val="28"/>
        </w:rPr>
        <w:t xml:space="preserve"> сельсовет </w:t>
      </w:r>
      <w:proofErr w:type="spellStart"/>
      <w:r w:rsidRPr="001D7481">
        <w:rPr>
          <w:sz w:val="28"/>
          <w:szCs w:val="28"/>
        </w:rPr>
        <w:t>Краснощёковского</w:t>
      </w:r>
      <w:proofErr w:type="spellEnd"/>
      <w:r w:rsidRPr="001D7481">
        <w:rPr>
          <w:sz w:val="28"/>
          <w:szCs w:val="28"/>
        </w:rPr>
        <w:t xml:space="preserve"> района Алтайского края порядке.</w:t>
      </w:r>
    </w:p>
    <w:p w:rsidR="006961D0" w:rsidRPr="00A526FD" w:rsidRDefault="006961D0" w:rsidP="007C4363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</w:p>
    <w:p w:rsidR="0084182E" w:rsidRPr="00A526FD" w:rsidRDefault="0084182E" w:rsidP="007C4363">
      <w:pPr>
        <w:pStyle w:val="a7"/>
        <w:shd w:val="clear" w:color="auto" w:fill="FFFFFF"/>
        <w:spacing w:before="0" w:beforeAutospacing="0" w:after="0" w:afterAutospacing="0"/>
        <w:ind w:firstLine="709"/>
        <w:rPr>
          <w:sz w:val="28"/>
          <w:szCs w:val="28"/>
        </w:rPr>
      </w:pPr>
    </w:p>
    <w:p w:rsidR="00182E08" w:rsidRPr="00A526FD" w:rsidRDefault="00182E08" w:rsidP="00182E08">
      <w:pPr>
        <w:pStyle w:val="ConsPlusNormal"/>
        <w:ind w:firstLine="540"/>
        <w:jc w:val="both"/>
        <w:rPr>
          <w:sz w:val="28"/>
          <w:szCs w:val="28"/>
        </w:rPr>
      </w:pPr>
    </w:p>
    <w:p w:rsidR="00182E08" w:rsidRPr="006961D0" w:rsidRDefault="003F0250" w:rsidP="006961D0">
      <w:pPr>
        <w:pStyle w:val="a7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6961D0">
        <w:rPr>
          <w:sz w:val="28"/>
          <w:szCs w:val="28"/>
        </w:rPr>
        <w:t>Глава сельсовета</w:t>
      </w:r>
      <w:r w:rsidR="00182E08" w:rsidRPr="006961D0">
        <w:rPr>
          <w:sz w:val="28"/>
          <w:szCs w:val="28"/>
        </w:rPr>
        <w:t xml:space="preserve">                 </w:t>
      </w:r>
      <w:r w:rsidR="006961D0">
        <w:rPr>
          <w:sz w:val="28"/>
          <w:szCs w:val="28"/>
        </w:rPr>
        <w:t xml:space="preserve">                                          </w:t>
      </w:r>
      <w:proofErr w:type="spellStart"/>
      <w:r w:rsidR="006961D0">
        <w:rPr>
          <w:sz w:val="28"/>
          <w:szCs w:val="28"/>
        </w:rPr>
        <w:t>Сухно</w:t>
      </w:r>
      <w:proofErr w:type="spellEnd"/>
      <w:r w:rsidR="006961D0">
        <w:rPr>
          <w:sz w:val="28"/>
          <w:szCs w:val="28"/>
        </w:rPr>
        <w:t xml:space="preserve"> А.А.</w:t>
      </w:r>
    </w:p>
    <w:p w:rsidR="00182E08" w:rsidRPr="003F0250" w:rsidRDefault="00182E08" w:rsidP="00182E08">
      <w:pPr>
        <w:pStyle w:val="a7"/>
        <w:shd w:val="clear" w:color="auto" w:fill="FFFFFF"/>
        <w:spacing w:before="0" w:beforeAutospacing="0" w:after="0" w:afterAutospacing="0"/>
        <w:rPr>
          <w:color w:val="FF0000"/>
          <w:sz w:val="28"/>
          <w:szCs w:val="28"/>
        </w:rPr>
      </w:pPr>
      <w:r w:rsidRPr="003F0250">
        <w:rPr>
          <w:color w:val="FF0000"/>
          <w:sz w:val="28"/>
          <w:szCs w:val="28"/>
        </w:rPr>
        <w:t> </w:t>
      </w:r>
    </w:p>
    <w:p w:rsidR="00BC7F1B" w:rsidRPr="00A526FD" w:rsidRDefault="00C33E54" w:rsidP="00182E08">
      <w:pPr>
        <w:rPr>
          <w:sz w:val="28"/>
          <w:szCs w:val="28"/>
        </w:rPr>
      </w:pPr>
    </w:p>
    <w:p w:rsidR="00A373EE" w:rsidRDefault="00A373EE" w:rsidP="00182E08">
      <w:pPr>
        <w:rPr>
          <w:sz w:val="28"/>
          <w:szCs w:val="28"/>
        </w:rPr>
      </w:pPr>
    </w:p>
    <w:p w:rsidR="0042246A" w:rsidRDefault="0042246A" w:rsidP="00182E08">
      <w:pPr>
        <w:rPr>
          <w:sz w:val="28"/>
          <w:szCs w:val="28"/>
        </w:rPr>
      </w:pPr>
    </w:p>
    <w:p w:rsidR="0042246A" w:rsidRDefault="0042246A" w:rsidP="00182E08">
      <w:pPr>
        <w:rPr>
          <w:sz w:val="28"/>
          <w:szCs w:val="28"/>
        </w:rPr>
      </w:pPr>
    </w:p>
    <w:p w:rsidR="0042246A" w:rsidRDefault="0042246A" w:rsidP="00182E08">
      <w:pPr>
        <w:rPr>
          <w:sz w:val="28"/>
          <w:szCs w:val="28"/>
        </w:rPr>
      </w:pPr>
    </w:p>
    <w:p w:rsidR="0042246A" w:rsidRDefault="0042246A" w:rsidP="00182E08">
      <w:pPr>
        <w:rPr>
          <w:sz w:val="28"/>
          <w:szCs w:val="28"/>
        </w:rPr>
      </w:pPr>
    </w:p>
    <w:p w:rsidR="0042246A" w:rsidRDefault="0042246A" w:rsidP="00182E08">
      <w:pPr>
        <w:rPr>
          <w:sz w:val="28"/>
          <w:szCs w:val="28"/>
        </w:rPr>
      </w:pPr>
    </w:p>
    <w:p w:rsidR="0042246A" w:rsidRDefault="0042246A" w:rsidP="00182E08">
      <w:pPr>
        <w:rPr>
          <w:sz w:val="28"/>
          <w:szCs w:val="28"/>
        </w:rPr>
      </w:pPr>
    </w:p>
    <w:p w:rsidR="0042246A" w:rsidRPr="00A526FD" w:rsidRDefault="0042246A" w:rsidP="00182E08">
      <w:pPr>
        <w:rPr>
          <w:sz w:val="28"/>
          <w:szCs w:val="28"/>
        </w:rPr>
      </w:pPr>
    </w:p>
    <w:p w:rsidR="006961D0" w:rsidRDefault="006961D0" w:rsidP="006961D0">
      <w:pPr>
        <w:pStyle w:val="a7"/>
        <w:spacing w:after="0" w:afterAutospacing="0"/>
        <w:jc w:val="right"/>
        <w:rPr>
          <w:sz w:val="28"/>
        </w:rPr>
      </w:pPr>
      <w:r>
        <w:rPr>
          <w:sz w:val="28"/>
        </w:rPr>
        <w:lastRenderedPageBreak/>
        <w:t xml:space="preserve">Приложение </w:t>
      </w:r>
    </w:p>
    <w:p w:rsidR="006961D0" w:rsidRDefault="006961D0" w:rsidP="006961D0">
      <w:pPr>
        <w:pStyle w:val="a7"/>
        <w:spacing w:before="0" w:beforeAutospacing="0" w:after="0" w:afterAutospacing="0"/>
        <w:jc w:val="right"/>
        <w:rPr>
          <w:sz w:val="28"/>
        </w:rPr>
      </w:pPr>
      <w:r>
        <w:rPr>
          <w:sz w:val="28"/>
        </w:rPr>
        <w:t xml:space="preserve">к </w:t>
      </w:r>
      <w:r w:rsidRPr="00A81A21">
        <w:rPr>
          <w:sz w:val="28"/>
        </w:rPr>
        <w:t>р</w:t>
      </w:r>
      <w:r>
        <w:rPr>
          <w:sz w:val="28"/>
        </w:rPr>
        <w:t xml:space="preserve">ешению </w:t>
      </w:r>
      <w:r w:rsidRPr="00A81A21">
        <w:rPr>
          <w:sz w:val="28"/>
        </w:rPr>
        <w:t xml:space="preserve"> Совета депутатов </w:t>
      </w:r>
      <w:proofErr w:type="spellStart"/>
      <w:r w:rsidRPr="00A81A21">
        <w:rPr>
          <w:sz w:val="28"/>
        </w:rPr>
        <w:t>Чинетинского</w:t>
      </w:r>
      <w:proofErr w:type="spellEnd"/>
      <w:r w:rsidRPr="00A81A21">
        <w:rPr>
          <w:sz w:val="28"/>
        </w:rPr>
        <w:t xml:space="preserve">  сельсовета </w:t>
      </w:r>
      <w:proofErr w:type="spellStart"/>
      <w:r w:rsidRPr="00A81A21">
        <w:rPr>
          <w:sz w:val="28"/>
        </w:rPr>
        <w:t>Краснощековскогорайона</w:t>
      </w:r>
      <w:proofErr w:type="spellEnd"/>
      <w:r w:rsidRPr="00A81A21">
        <w:rPr>
          <w:sz w:val="28"/>
        </w:rPr>
        <w:t xml:space="preserve"> Алтайского края </w:t>
      </w:r>
      <w:r>
        <w:rPr>
          <w:sz w:val="28"/>
        </w:rPr>
        <w:t xml:space="preserve"> </w:t>
      </w:r>
    </w:p>
    <w:p w:rsidR="006961D0" w:rsidRPr="00A81A21" w:rsidRDefault="006961D0" w:rsidP="006961D0">
      <w:pPr>
        <w:pStyle w:val="a7"/>
        <w:spacing w:before="0" w:beforeAutospacing="0"/>
        <w:jc w:val="right"/>
        <w:rPr>
          <w:sz w:val="28"/>
        </w:rPr>
      </w:pPr>
      <w:r w:rsidRPr="00A81A21">
        <w:rPr>
          <w:sz w:val="28"/>
        </w:rPr>
        <w:t>от 27. 05.2024 №  8 </w:t>
      </w:r>
    </w:p>
    <w:p w:rsidR="00A373EE" w:rsidRPr="00A526FD" w:rsidRDefault="00A373EE" w:rsidP="00A373EE">
      <w:pPr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</w:p>
    <w:p w:rsidR="00A373EE" w:rsidRPr="00A526FD" w:rsidRDefault="00A373EE" w:rsidP="00A373EE">
      <w:pPr>
        <w:autoSpaceDE w:val="0"/>
        <w:autoSpaceDN w:val="0"/>
        <w:adjustRightInd w:val="0"/>
        <w:jc w:val="center"/>
        <w:rPr>
          <w:rFonts w:eastAsiaTheme="minorHAnsi"/>
          <w:b/>
          <w:bCs/>
          <w:sz w:val="28"/>
          <w:szCs w:val="28"/>
          <w:lang w:eastAsia="en-US"/>
        </w:rPr>
      </w:pPr>
      <w:r w:rsidRPr="00A526FD">
        <w:rPr>
          <w:rFonts w:eastAsiaTheme="minorHAnsi"/>
          <w:b/>
          <w:bCs/>
          <w:sz w:val="28"/>
          <w:szCs w:val="28"/>
          <w:lang w:eastAsia="en-US"/>
        </w:rPr>
        <w:t>ПЕРЕЧЕНЬ</w:t>
      </w:r>
    </w:p>
    <w:p w:rsidR="00A373EE" w:rsidRPr="00A526FD" w:rsidRDefault="00A373EE" w:rsidP="00A373EE">
      <w:pPr>
        <w:autoSpaceDE w:val="0"/>
        <w:autoSpaceDN w:val="0"/>
        <w:adjustRightInd w:val="0"/>
        <w:jc w:val="center"/>
        <w:rPr>
          <w:rFonts w:eastAsiaTheme="minorHAnsi"/>
          <w:b/>
          <w:bCs/>
          <w:sz w:val="28"/>
          <w:szCs w:val="28"/>
          <w:lang w:eastAsia="en-US"/>
        </w:rPr>
      </w:pPr>
      <w:r w:rsidRPr="00A526FD">
        <w:rPr>
          <w:rFonts w:eastAsiaTheme="minorHAnsi"/>
          <w:b/>
          <w:bCs/>
          <w:sz w:val="28"/>
          <w:szCs w:val="28"/>
          <w:lang w:eastAsia="en-US"/>
        </w:rPr>
        <w:t>ДОПОЛНИТЕЛЬНЫХ ОСНОВАНИЙ ПРИЗНАНИЯ БЕЗНАДЕЖНОЙ К ВЗЫСКАНИЮ</w:t>
      </w:r>
      <w:r w:rsidR="006961D0">
        <w:rPr>
          <w:rFonts w:eastAsiaTheme="minorHAnsi"/>
          <w:b/>
          <w:bCs/>
          <w:sz w:val="28"/>
          <w:szCs w:val="28"/>
          <w:lang w:eastAsia="en-US"/>
        </w:rPr>
        <w:t xml:space="preserve"> </w:t>
      </w:r>
      <w:r w:rsidRPr="00A526FD">
        <w:rPr>
          <w:rFonts w:eastAsiaTheme="minorHAnsi"/>
          <w:b/>
          <w:bCs/>
          <w:sz w:val="28"/>
          <w:szCs w:val="28"/>
          <w:lang w:eastAsia="en-US"/>
        </w:rPr>
        <w:t>ЗАДОЛЖЕННОСТИ В ЧАСТИ СУММ МЕСТНЫХ НАЛОГОВ</w:t>
      </w:r>
    </w:p>
    <w:p w:rsidR="00A373EE" w:rsidRPr="00A526FD" w:rsidRDefault="00A373EE" w:rsidP="00A373EE">
      <w:pPr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</w:p>
    <w:p w:rsidR="00A373EE" w:rsidRPr="00A526FD" w:rsidRDefault="00A373EE" w:rsidP="00A373EE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  <w:r w:rsidRPr="00A526FD">
        <w:rPr>
          <w:rFonts w:eastAsiaTheme="minorHAnsi"/>
          <w:sz w:val="28"/>
          <w:szCs w:val="28"/>
          <w:lang w:eastAsia="en-US"/>
        </w:rPr>
        <w:t>Признаются безнадежными к взысканию и подлежат списанию:</w:t>
      </w:r>
    </w:p>
    <w:p w:rsidR="006961D0" w:rsidRDefault="00A373EE" w:rsidP="00A373EE">
      <w:pPr>
        <w:autoSpaceDE w:val="0"/>
        <w:autoSpaceDN w:val="0"/>
        <w:adjustRightInd w:val="0"/>
        <w:spacing w:before="240"/>
        <w:ind w:firstLine="540"/>
        <w:jc w:val="both"/>
        <w:rPr>
          <w:rFonts w:eastAsiaTheme="minorHAnsi"/>
          <w:sz w:val="28"/>
          <w:szCs w:val="28"/>
          <w:lang w:eastAsia="en-US"/>
        </w:rPr>
      </w:pPr>
      <w:r w:rsidRPr="00A526FD">
        <w:rPr>
          <w:rFonts w:eastAsiaTheme="minorHAnsi"/>
          <w:sz w:val="28"/>
          <w:szCs w:val="28"/>
          <w:lang w:eastAsia="en-US"/>
        </w:rPr>
        <w:t xml:space="preserve">1. Задолженность в части сумм местных налогов у физических лиц, выбывших на постоянное место жительство за пределы Российской Федерации, с момента возникновения </w:t>
      </w:r>
      <w:proofErr w:type="gramStart"/>
      <w:r w:rsidRPr="00A526FD">
        <w:rPr>
          <w:rFonts w:eastAsiaTheme="minorHAnsi"/>
          <w:sz w:val="28"/>
          <w:szCs w:val="28"/>
          <w:lang w:eastAsia="en-US"/>
        </w:rPr>
        <w:t>обязанности</w:t>
      </w:r>
      <w:proofErr w:type="gramEnd"/>
      <w:r w:rsidRPr="00A526FD">
        <w:rPr>
          <w:rFonts w:eastAsiaTheme="minorHAnsi"/>
          <w:sz w:val="28"/>
          <w:szCs w:val="28"/>
          <w:lang w:eastAsia="en-US"/>
        </w:rPr>
        <w:t xml:space="preserve"> по уплате которой прошло не менее трех лет, на основании выписки из Единого государственного реестра налогоплательщиков;</w:t>
      </w:r>
    </w:p>
    <w:p w:rsidR="00A373EE" w:rsidRPr="00A526FD" w:rsidRDefault="00A373EE" w:rsidP="00A373EE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  <w:r w:rsidRPr="00A526FD">
        <w:rPr>
          <w:rFonts w:eastAsiaTheme="minorHAnsi"/>
          <w:sz w:val="28"/>
          <w:szCs w:val="28"/>
          <w:lang w:eastAsia="en-US"/>
        </w:rPr>
        <w:t xml:space="preserve">2. Задолженность в части сумм местных налогов у физических лиц, по которым истек срок предъявления к исполнению исполнительных документов, если </w:t>
      </w:r>
      <w:proofErr w:type="gramStart"/>
      <w:r w:rsidRPr="00A526FD">
        <w:rPr>
          <w:rFonts w:eastAsiaTheme="minorHAnsi"/>
          <w:sz w:val="28"/>
          <w:szCs w:val="28"/>
          <w:lang w:eastAsia="en-US"/>
        </w:rPr>
        <w:t>с даты образования</w:t>
      </w:r>
      <w:proofErr w:type="gramEnd"/>
      <w:r w:rsidRPr="00A526FD">
        <w:rPr>
          <w:rFonts w:eastAsiaTheme="minorHAnsi"/>
          <w:sz w:val="28"/>
          <w:szCs w:val="28"/>
          <w:lang w:eastAsia="en-US"/>
        </w:rPr>
        <w:t xml:space="preserve"> задолженности прошло не менее трех лет, на основании копии исполнительного документа;</w:t>
      </w:r>
    </w:p>
    <w:p w:rsidR="00446648" w:rsidRPr="00A526FD" w:rsidRDefault="00446648" w:rsidP="00EE152B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  <w:r w:rsidRPr="00A526FD">
        <w:rPr>
          <w:rFonts w:eastAsiaTheme="minorHAnsi"/>
          <w:sz w:val="28"/>
          <w:szCs w:val="28"/>
          <w:lang w:eastAsia="en-US"/>
        </w:rPr>
        <w:t>3</w:t>
      </w:r>
      <w:r w:rsidR="00A373EE" w:rsidRPr="00A526FD">
        <w:rPr>
          <w:rFonts w:eastAsiaTheme="minorHAnsi"/>
          <w:sz w:val="28"/>
          <w:szCs w:val="28"/>
          <w:lang w:eastAsia="en-US"/>
        </w:rPr>
        <w:t xml:space="preserve">. Задолженность в части сумм отмененных местных налогов у налогоплательщиков, в отношении которых не возбуждено производство по делу о банкротстве в соответствии с Федеральным </w:t>
      </w:r>
      <w:hyperlink r:id="rId7" w:history="1">
        <w:r w:rsidR="00A373EE" w:rsidRPr="00A526FD">
          <w:rPr>
            <w:rFonts w:eastAsiaTheme="minorHAnsi"/>
            <w:sz w:val="28"/>
            <w:szCs w:val="28"/>
            <w:lang w:eastAsia="en-US"/>
          </w:rPr>
          <w:t>законом</w:t>
        </w:r>
      </w:hyperlink>
      <w:r w:rsidR="00A373EE" w:rsidRPr="00A526FD">
        <w:rPr>
          <w:rFonts w:eastAsiaTheme="minorHAnsi"/>
          <w:sz w:val="28"/>
          <w:szCs w:val="28"/>
          <w:lang w:eastAsia="en-US"/>
        </w:rPr>
        <w:t xml:space="preserve"> от 26.10.2002 N 127-ФЗ "О несостоятельности (банкротстве)", при условии, если с момента отмены налога прошло не менее трех лет и (</w:t>
      </w:r>
      <w:proofErr w:type="gramStart"/>
      <w:r w:rsidR="00A373EE" w:rsidRPr="00A526FD">
        <w:rPr>
          <w:rFonts w:eastAsiaTheme="minorHAnsi"/>
          <w:sz w:val="28"/>
          <w:szCs w:val="28"/>
          <w:lang w:eastAsia="en-US"/>
        </w:rPr>
        <w:t xml:space="preserve">или) </w:t>
      </w:r>
      <w:proofErr w:type="gramEnd"/>
      <w:r w:rsidR="00A373EE" w:rsidRPr="00A526FD">
        <w:rPr>
          <w:rFonts w:eastAsiaTheme="minorHAnsi"/>
          <w:sz w:val="28"/>
          <w:szCs w:val="28"/>
          <w:lang w:eastAsia="en-US"/>
        </w:rPr>
        <w:t xml:space="preserve">задолженность не реструктуризирована, срок ее уплаты не изменен в соответствии с </w:t>
      </w:r>
      <w:hyperlink r:id="rId8" w:history="1">
        <w:r w:rsidR="00A373EE" w:rsidRPr="00A526FD">
          <w:rPr>
            <w:rFonts w:eastAsiaTheme="minorHAnsi"/>
            <w:sz w:val="28"/>
            <w:szCs w:val="28"/>
            <w:lang w:eastAsia="en-US"/>
          </w:rPr>
          <w:t>главой 9</w:t>
        </w:r>
      </w:hyperlink>
      <w:r w:rsidR="00A373EE" w:rsidRPr="00A526FD">
        <w:rPr>
          <w:rFonts w:eastAsiaTheme="minorHAnsi"/>
          <w:sz w:val="28"/>
          <w:szCs w:val="28"/>
          <w:lang w:eastAsia="en-US"/>
        </w:rPr>
        <w:t xml:space="preserve"> Налогового кодекса Российской Федерации, на основании нормативного правового акта, которым налог был отменен</w:t>
      </w:r>
      <w:r w:rsidRPr="00A526FD">
        <w:rPr>
          <w:rFonts w:eastAsiaTheme="minorHAnsi"/>
          <w:sz w:val="28"/>
          <w:szCs w:val="28"/>
          <w:lang w:eastAsia="en-US"/>
        </w:rPr>
        <w:t>.</w:t>
      </w:r>
    </w:p>
    <w:p w:rsidR="00446648" w:rsidRPr="00A526FD" w:rsidRDefault="006961D0" w:rsidP="00EE152B">
      <w:pPr>
        <w:tabs>
          <w:tab w:val="left" w:pos="426"/>
          <w:tab w:val="left" w:pos="1134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446648" w:rsidRPr="00A526FD">
        <w:rPr>
          <w:sz w:val="28"/>
          <w:szCs w:val="28"/>
        </w:rPr>
        <w:t>4.</w:t>
      </w:r>
      <w:r w:rsidR="00EE152B" w:rsidRPr="00A526FD">
        <w:rPr>
          <w:color w:val="000000" w:themeColor="text1"/>
          <w:sz w:val="28"/>
          <w:szCs w:val="28"/>
        </w:rPr>
        <w:t>З</w:t>
      </w:r>
      <w:r w:rsidR="00446648" w:rsidRPr="00A526FD">
        <w:rPr>
          <w:color w:val="000000" w:themeColor="text1"/>
          <w:sz w:val="28"/>
          <w:szCs w:val="28"/>
        </w:rPr>
        <w:t>адолженность по уплате налогов, образовавшаяся у физических лиц по состоянию на 1 января 2019 года, на основании справки налогового органа о сумме задолженности по уплате налогов, утвержденной Управлением Федеральной налоговой службы по Алтайскому краю</w:t>
      </w:r>
      <w:r w:rsidR="00446648" w:rsidRPr="00A526FD">
        <w:rPr>
          <w:sz w:val="28"/>
          <w:szCs w:val="28"/>
        </w:rPr>
        <w:t>;</w:t>
      </w:r>
    </w:p>
    <w:p w:rsidR="00446648" w:rsidRPr="00A526FD" w:rsidRDefault="006961D0" w:rsidP="00446648">
      <w:pPr>
        <w:pStyle w:val="ConsPlusNormal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proofErr w:type="gramStart"/>
      <w:r w:rsidR="00EE152B" w:rsidRPr="00A526FD">
        <w:rPr>
          <w:sz w:val="28"/>
          <w:szCs w:val="28"/>
        </w:rPr>
        <w:t>5.З</w:t>
      </w:r>
      <w:r w:rsidR="00446648" w:rsidRPr="00A526FD">
        <w:rPr>
          <w:sz w:val="28"/>
          <w:szCs w:val="28"/>
        </w:rPr>
        <w:t xml:space="preserve">адолженность по пени в размере, не превышающем 100 рублей, при условии отсутствия у налогоплательщика недоимки по налогу, не урегулированная в переходный период, установленный Федеральным законом от 14 июля 2022 года № 263-ФЗ «О внесении изменений в части первую и вторую Налогового кодекса Российской Федерации», на основании справки налогового органа о сумме задолженности по уплате налогов, утвержденной </w:t>
      </w:r>
      <w:r w:rsidR="00446648" w:rsidRPr="00A526FD">
        <w:rPr>
          <w:color w:val="000000" w:themeColor="text1"/>
          <w:sz w:val="28"/>
          <w:szCs w:val="28"/>
        </w:rPr>
        <w:t>Управлением Федеральной налоговой службы</w:t>
      </w:r>
      <w:proofErr w:type="gramEnd"/>
      <w:r w:rsidR="00446648" w:rsidRPr="00A526FD">
        <w:rPr>
          <w:sz w:val="28"/>
          <w:szCs w:val="28"/>
        </w:rPr>
        <w:t xml:space="preserve"> по Алтайскому краю;</w:t>
      </w:r>
    </w:p>
    <w:p w:rsidR="00446648" w:rsidRPr="00A526FD" w:rsidRDefault="006961D0" w:rsidP="00446648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EE152B" w:rsidRPr="00A526FD">
        <w:rPr>
          <w:sz w:val="28"/>
          <w:szCs w:val="28"/>
        </w:rPr>
        <w:t>6.З</w:t>
      </w:r>
      <w:r w:rsidR="00446648" w:rsidRPr="00A526FD">
        <w:rPr>
          <w:sz w:val="28"/>
          <w:szCs w:val="28"/>
        </w:rPr>
        <w:t xml:space="preserve">адолженность физических лиц по пеням со сроком образования свыше 3 лет, при отсутствии задолженности по соответствующему налогу на дату принятия решения о списании, на основании справки налогового органа о </w:t>
      </w:r>
      <w:r w:rsidR="00446648" w:rsidRPr="00A526FD">
        <w:rPr>
          <w:sz w:val="28"/>
          <w:szCs w:val="28"/>
        </w:rPr>
        <w:lastRenderedPageBreak/>
        <w:t>сумме</w:t>
      </w:r>
      <w:r>
        <w:rPr>
          <w:sz w:val="28"/>
          <w:szCs w:val="28"/>
        </w:rPr>
        <w:t xml:space="preserve"> </w:t>
      </w:r>
      <w:r w:rsidR="00446648" w:rsidRPr="00A526FD">
        <w:rPr>
          <w:sz w:val="28"/>
          <w:szCs w:val="28"/>
        </w:rPr>
        <w:t xml:space="preserve">задолженности по уплате налогов, утвержденной </w:t>
      </w:r>
      <w:r w:rsidR="00446648" w:rsidRPr="00A526FD">
        <w:rPr>
          <w:color w:val="000000" w:themeColor="text1"/>
          <w:sz w:val="28"/>
          <w:szCs w:val="28"/>
        </w:rPr>
        <w:t>Управлением Федеральной налоговой службы</w:t>
      </w:r>
      <w:r w:rsidR="00446648" w:rsidRPr="00A526FD">
        <w:rPr>
          <w:sz w:val="28"/>
          <w:szCs w:val="28"/>
        </w:rPr>
        <w:t xml:space="preserve"> по Алтайскому краю; </w:t>
      </w:r>
    </w:p>
    <w:p w:rsidR="00446648" w:rsidRPr="00A526FD" w:rsidRDefault="006961D0" w:rsidP="00EE152B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proofErr w:type="gramStart"/>
      <w:r w:rsidR="00EE152B" w:rsidRPr="00A526FD">
        <w:rPr>
          <w:sz w:val="28"/>
          <w:szCs w:val="28"/>
        </w:rPr>
        <w:t>7.З</w:t>
      </w:r>
      <w:r w:rsidR="00446648" w:rsidRPr="00A526FD">
        <w:rPr>
          <w:sz w:val="28"/>
          <w:szCs w:val="28"/>
        </w:rPr>
        <w:t>адолженность погибших (умерших) при исполнении обязанностей военной службы в ходе проведения специальной военной операции граждан, проходивших военную службу в Вооруженных Силах Российской Федерации по контракту, граждан, заключивших контракт (имевших иные правоотношения) с организациями, содействующими выполнению задач, возложенных на Вооруженные Силы Российской Федерации, граждан, находившихся на военной службе в войсках национальной гвардии Российской Федерации, в воинских формированиях и органах, указанных</w:t>
      </w:r>
      <w:proofErr w:type="gramEnd"/>
      <w:r w:rsidR="00446648" w:rsidRPr="00A526FD">
        <w:rPr>
          <w:sz w:val="28"/>
          <w:szCs w:val="28"/>
        </w:rPr>
        <w:t xml:space="preserve"> </w:t>
      </w:r>
      <w:proofErr w:type="gramStart"/>
      <w:r w:rsidR="00446648" w:rsidRPr="00A526FD">
        <w:rPr>
          <w:sz w:val="28"/>
          <w:szCs w:val="28"/>
        </w:rPr>
        <w:t>в пункте 6 статьи 1 Федерального закона от 31 мая 1996 года № 61-ФЗ «Об обороне», граждан, призванных на военную службу в Вооруженные Силы Российской Федерации по мобилизации, граждан, непосредственно выполнявших задачи по охране государственной границы Российской Федерации на участках, примыкающих к районам проведения специальной военной операции на территориях Донецкой Народной Республики, Луганской Народной Республики и Украины;</w:t>
      </w:r>
      <w:proofErr w:type="gramEnd"/>
      <w:r w:rsidR="00EE152B" w:rsidRPr="00A526FD">
        <w:rPr>
          <w:sz w:val="28"/>
          <w:szCs w:val="28"/>
        </w:rPr>
        <w:t xml:space="preserve">  </w:t>
      </w:r>
      <w:r>
        <w:rPr>
          <w:sz w:val="28"/>
          <w:szCs w:val="28"/>
        </w:rPr>
        <w:tab/>
      </w:r>
      <w:r w:rsidR="00EE152B" w:rsidRPr="00A526FD">
        <w:rPr>
          <w:sz w:val="28"/>
          <w:szCs w:val="28"/>
        </w:rPr>
        <w:t>8.З</w:t>
      </w:r>
      <w:r w:rsidR="00446648" w:rsidRPr="00A526FD">
        <w:rPr>
          <w:sz w:val="28"/>
          <w:szCs w:val="28"/>
        </w:rPr>
        <w:t xml:space="preserve">адолженность умерших физических лиц в случае, если в течение 1 года </w:t>
      </w:r>
      <w:proofErr w:type="gramStart"/>
      <w:r w:rsidR="00446648" w:rsidRPr="00A526FD">
        <w:rPr>
          <w:sz w:val="28"/>
          <w:szCs w:val="28"/>
        </w:rPr>
        <w:t>с даты открытия</w:t>
      </w:r>
      <w:proofErr w:type="gramEnd"/>
      <w:r w:rsidR="00446648" w:rsidRPr="00A526FD">
        <w:rPr>
          <w:sz w:val="28"/>
          <w:szCs w:val="28"/>
        </w:rPr>
        <w:t xml:space="preserve"> наследства не установлены наследники имущества должника, на основании справки налогового органа о сумме задолженности по уплате налогов, утвержденной </w:t>
      </w:r>
      <w:r w:rsidR="00446648" w:rsidRPr="00A526FD">
        <w:rPr>
          <w:color w:val="000000" w:themeColor="text1"/>
          <w:sz w:val="28"/>
          <w:szCs w:val="28"/>
        </w:rPr>
        <w:t>Управлением Федеральной налоговой службы</w:t>
      </w:r>
      <w:r w:rsidR="00446648" w:rsidRPr="00A526FD">
        <w:rPr>
          <w:sz w:val="28"/>
          <w:szCs w:val="28"/>
        </w:rPr>
        <w:t xml:space="preserve"> по Алтайскому краю;</w:t>
      </w:r>
    </w:p>
    <w:p w:rsidR="00EE152B" w:rsidRPr="00A526FD" w:rsidRDefault="00EE152B" w:rsidP="00EE152B">
      <w:pPr>
        <w:jc w:val="both"/>
        <w:rPr>
          <w:sz w:val="28"/>
          <w:szCs w:val="28"/>
        </w:rPr>
      </w:pPr>
    </w:p>
    <w:p w:rsidR="00A373EE" w:rsidRPr="00A526FD" w:rsidRDefault="00A373EE" w:rsidP="00A373EE">
      <w:pPr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</w:p>
    <w:p w:rsidR="00A373EE" w:rsidRPr="00A526FD" w:rsidRDefault="00A373EE" w:rsidP="00182E08">
      <w:pPr>
        <w:rPr>
          <w:sz w:val="28"/>
          <w:szCs w:val="28"/>
        </w:rPr>
      </w:pPr>
    </w:p>
    <w:p w:rsidR="00A373EE" w:rsidRPr="00A526FD" w:rsidRDefault="00A373EE" w:rsidP="00182E08">
      <w:pPr>
        <w:rPr>
          <w:sz w:val="28"/>
          <w:szCs w:val="28"/>
        </w:rPr>
      </w:pPr>
    </w:p>
    <w:p w:rsidR="00A373EE" w:rsidRPr="00A526FD" w:rsidRDefault="00A373EE" w:rsidP="00182E08">
      <w:pPr>
        <w:rPr>
          <w:sz w:val="28"/>
          <w:szCs w:val="28"/>
        </w:rPr>
      </w:pPr>
    </w:p>
    <w:p w:rsidR="00A373EE" w:rsidRPr="00A526FD" w:rsidRDefault="00A373EE" w:rsidP="00182E08">
      <w:pPr>
        <w:rPr>
          <w:sz w:val="28"/>
          <w:szCs w:val="28"/>
        </w:rPr>
      </w:pPr>
    </w:p>
    <w:p w:rsidR="00A373EE" w:rsidRPr="00A526FD" w:rsidRDefault="00A373EE" w:rsidP="00182E08">
      <w:pPr>
        <w:rPr>
          <w:sz w:val="28"/>
          <w:szCs w:val="28"/>
        </w:rPr>
      </w:pPr>
    </w:p>
    <w:sectPr w:rsidR="00A373EE" w:rsidRPr="00A526FD" w:rsidSect="006961D0">
      <w:pgSz w:w="11906" w:h="16838"/>
      <w:pgMar w:top="1134" w:right="851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37A70"/>
    <w:rsid w:val="00054959"/>
    <w:rsid w:val="000B06CA"/>
    <w:rsid w:val="00170056"/>
    <w:rsid w:val="00182E08"/>
    <w:rsid w:val="002079F5"/>
    <w:rsid w:val="002F292B"/>
    <w:rsid w:val="003F0250"/>
    <w:rsid w:val="0042246A"/>
    <w:rsid w:val="00446648"/>
    <w:rsid w:val="00530969"/>
    <w:rsid w:val="005541DB"/>
    <w:rsid w:val="005E7337"/>
    <w:rsid w:val="00672C53"/>
    <w:rsid w:val="006961D0"/>
    <w:rsid w:val="006B4EB4"/>
    <w:rsid w:val="006B5771"/>
    <w:rsid w:val="007B2E17"/>
    <w:rsid w:val="007C1C7C"/>
    <w:rsid w:val="007C4363"/>
    <w:rsid w:val="0083649C"/>
    <w:rsid w:val="0084182E"/>
    <w:rsid w:val="008555CB"/>
    <w:rsid w:val="00907C63"/>
    <w:rsid w:val="00920445"/>
    <w:rsid w:val="00937A70"/>
    <w:rsid w:val="00944F59"/>
    <w:rsid w:val="009A3BE5"/>
    <w:rsid w:val="009E5B51"/>
    <w:rsid w:val="00A373EE"/>
    <w:rsid w:val="00A526FD"/>
    <w:rsid w:val="00A663D2"/>
    <w:rsid w:val="00B06415"/>
    <w:rsid w:val="00B17E7D"/>
    <w:rsid w:val="00B2172F"/>
    <w:rsid w:val="00B31B35"/>
    <w:rsid w:val="00B57510"/>
    <w:rsid w:val="00C33E54"/>
    <w:rsid w:val="00C4163C"/>
    <w:rsid w:val="00CF7C96"/>
    <w:rsid w:val="00DD2F47"/>
    <w:rsid w:val="00DF2CDC"/>
    <w:rsid w:val="00E23AFD"/>
    <w:rsid w:val="00E26317"/>
    <w:rsid w:val="00E53B0B"/>
    <w:rsid w:val="00EE152B"/>
    <w:rsid w:val="00EF60E0"/>
    <w:rsid w:val="00EF6EAA"/>
    <w:rsid w:val="00F06515"/>
    <w:rsid w:val="00F35E8A"/>
    <w:rsid w:val="00FD198D"/>
    <w:rsid w:val="00FF32D2"/>
    <w:rsid w:val="00FF5D5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2C5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672C53"/>
    <w:pPr>
      <w:keepNext/>
      <w:outlineLvl w:val="0"/>
    </w:pPr>
    <w:rPr>
      <w:sz w:val="28"/>
    </w:rPr>
  </w:style>
  <w:style w:type="paragraph" w:styleId="2">
    <w:name w:val="heading 2"/>
    <w:basedOn w:val="a"/>
    <w:next w:val="a"/>
    <w:link w:val="20"/>
    <w:qFormat/>
    <w:rsid w:val="00672C53"/>
    <w:pPr>
      <w:keepNext/>
      <w:jc w:val="center"/>
      <w:outlineLvl w:val="1"/>
    </w:pPr>
    <w:rPr>
      <w:b/>
      <w:sz w:val="28"/>
    </w:rPr>
  </w:style>
  <w:style w:type="paragraph" w:styleId="3">
    <w:name w:val="heading 3"/>
    <w:basedOn w:val="a"/>
    <w:next w:val="a"/>
    <w:link w:val="30"/>
    <w:qFormat/>
    <w:rsid w:val="00672C53"/>
    <w:pPr>
      <w:keepNext/>
      <w:jc w:val="center"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672C53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672C53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672C53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3">
    <w:name w:val="Body Text"/>
    <w:basedOn w:val="a"/>
    <w:link w:val="a4"/>
    <w:rsid w:val="00672C53"/>
    <w:rPr>
      <w:sz w:val="28"/>
    </w:rPr>
  </w:style>
  <w:style w:type="character" w:customStyle="1" w:styleId="a4">
    <w:name w:val="Основной текст Знак"/>
    <w:basedOn w:val="a0"/>
    <w:link w:val="a3"/>
    <w:rsid w:val="00672C53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caption"/>
    <w:basedOn w:val="a"/>
    <w:qFormat/>
    <w:rsid w:val="00672C53"/>
    <w:pPr>
      <w:jc w:val="center"/>
    </w:pPr>
    <w:rPr>
      <w:sz w:val="40"/>
    </w:rPr>
  </w:style>
  <w:style w:type="character" w:customStyle="1" w:styleId="a6">
    <w:name w:val="Основной текст_"/>
    <w:link w:val="11"/>
    <w:rsid w:val="00672C53"/>
    <w:rPr>
      <w:sz w:val="28"/>
      <w:szCs w:val="28"/>
      <w:shd w:val="clear" w:color="auto" w:fill="FFFFFF"/>
    </w:rPr>
  </w:style>
  <w:style w:type="paragraph" w:customStyle="1" w:styleId="11">
    <w:name w:val="Основной текст1"/>
    <w:basedOn w:val="a"/>
    <w:link w:val="a6"/>
    <w:rsid w:val="00672C53"/>
    <w:pPr>
      <w:widowControl w:val="0"/>
      <w:shd w:val="clear" w:color="auto" w:fill="FFFFFF"/>
      <w:spacing w:line="0" w:lineRule="atLeast"/>
    </w:pPr>
    <w:rPr>
      <w:rFonts w:asciiTheme="minorHAnsi" w:eastAsiaTheme="minorHAnsi" w:hAnsiTheme="minorHAnsi" w:cstheme="minorBidi"/>
      <w:sz w:val="28"/>
      <w:szCs w:val="28"/>
      <w:lang w:eastAsia="en-US"/>
    </w:rPr>
  </w:style>
  <w:style w:type="paragraph" w:styleId="a7">
    <w:name w:val="Normal (Web)"/>
    <w:basedOn w:val="a"/>
    <w:uiPriority w:val="99"/>
    <w:rsid w:val="00182E08"/>
    <w:pPr>
      <w:spacing w:before="100" w:beforeAutospacing="1" w:after="100" w:afterAutospacing="1"/>
    </w:pPr>
    <w:rPr>
      <w:sz w:val="24"/>
      <w:szCs w:val="24"/>
    </w:rPr>
  </w:style>
  <w:style w:type="paragraph" w:customStyle="1" w:styleId="ConsPlusNormal">
    <w:name w:val="ConsPlusNormal"/>
    <w:rsid w:val="00182E08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ConsPlusTitle">
    <w:name w:val="ConsPlusTitle"/>
    <w:rsid w:val="00182E08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b/>
      <w:sz w:val="24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7268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294104766BB18CB16936CB4659DFAF13A7BDEB3DE3D46C1D242032E6D1678A0CCB3F335C53316F984AC9039D016CA827E85D23D065E3T1r8D" TargetMode="Externa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294104766BB18CB16936CB4659DFAF13A7BFED34EED26C1D242032E6D1678A0CD93F6B525A3273931D8645C80ET6rFD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3B9F65E8FA9E89239E080A98980185176B08FA9978A91A813B728764DB68AE72B9C47AB5B23BD5B18D8D2B363417BCCDCD0244699A628130E60E2C52K1pCD" TargetMode="External"/><Relationship Id="rId5" Type="http://schemas.openxmlformats.org/officeDocument/2006/relationships/hyperlink" Target="consultantplus://offline/ref=338F7B31014C9F581B4F35C752E96A4D093DE63F7F60C00BCC5737E6780C2A258E4C7C28B31144612EAD64E6948057FB270Am6D" TargetMode="External"/><Relationship Id="rId10" Type="http://schemas.openxmlformats.org/officeDocument/2006/relationships/theme" Target="theme/theme1.xml"/><Relationship Id="rId4" Type="http://schemas.openxmlformats.org/officeDocument/2006/relationships/hyperlink" Target="consultantplus://offline/ref=338F7B31014C9F581B4F2BCA448534410B37BB337B65CA5C900031B1275C2C70CE0C7A7DE35414677AFB3EB39A9E52E525A64AA0769F0Fm0D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1</Pages>
  <Words>853</Words>
  <Characters>4865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RePack by SPecialiST</cp:lastModifiedBy>
  <cp:revision>34</cp:revision>
  <cp:lastPrinted>2024-05-28T10:15:00Z</cp:lastPrinted>
  <dcterms:created xsi:type="dcterms:W3CDTF">2023-03-07T03:12:00Z</dcterms:created>
  <dcterms:modified xsi:type="dcterms:W3CDTF">2024-05-28T10:16:00Z</dcterms:modified>
</cp:coreProperties>
</file>