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0B6766" w:rsidP="00B45101">
      <w:pPr>
        <w:spacing w:after="0" w:line="240" w:lineRule="auto"/>
        <w:ind w:firstLine="709"/>
        <w:jc w:val="center"/>
        <w:rPr>
          <w:rFonts w:ascii="Times New Roman" w:eastAsia="Times New Roman" w:hAnsi="Times New Roman" w:cs="Times New Roman"/>
          <w:caps/>
          <w:color w:val="000000"/>
          <w:sz w:val="24"/>
          <w:szCs w:val="24"/>
          <w:lang w:eastAsia="ru-RU"/>
        </w:rPr>
      </w:pPr>
      <w:r>
        <w:rPr>
          <w:rFonts w:ascii="Times New Roman" w:eastAsia="Times New Roman" w:hAnsi="Times New Roman" w:cs="Times New Roman"/>
          <w:caps/>
          <w:color w:val="000000"/>
          <w:sz w:val="24"/>
          <w:szCs w:val="24"/>
          <w:lang w:eastAsia="ru-RU"/>
        </w:rPr>
        <w:t xml:space="preserve">Администрация  ВЕРХ-КАМЫШЕНСКОГО </w:t>
      </w:r>
      <w:r w:rsidR="00B45101" w:rsidRPr="00B45101">
        <w:rPr>
          <w:rFonts w:ascii="Times New Roman" w:eastAsia="Times New Roman" w:hAnsi="Times New Roman" w:cs="Times New Roman"/>
          <w:caps/>
          <w:color w:val="000000"/>
          <w:sz w:val="24"/>
          <w:szCs w:val="24"/>
          <w:lang w:eastAsia="ru-RU"/>
        </w:rPr>
        <w:t xml:space="preserve"> сельсовета</w:t>
      </w: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ПОСТАНОВЛЕНИЕ</w:t>
      </w:r>
    </w:p>
    <w:p w:rsidR="000B6766" w:rsidRPr="00B45101" w:rsidRDefault="000B6766"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firstRow="1" w:lastRow="0" w:firstColumn="1" w:lastColumn="0" w:noHBand="0" w:noVBand="1"/>
      </w:tblPr>
      <w:tblGrid>
        <w:gridCol w:w="4831"/>
        <w:gridCol w:w="4740"/>
      </w:tblGrid>
      <w:tr w:rsidR="00B45101" w:rsidRPr="00B45101" w:rsidTr="00B45101">
        <w:tc>
          <w:tcPr>
            <w:tcW w:w="5068" w:type="dxa"/>
          </w:tcPr>
          <w:p w:rsidR="00B45101" w:rsidRPr="00B45101" w:rsidRDefault="000B6766" w:rsidP="00B4510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ar-SA"/>
              </w:rPr>
              <w:t xml:space="preserve">От 23 </w:t>
            </w:r>
            <w:r w:rsidR="00B45101" w:rsidRPr="00B45101">
              <w:rPr>
                <w:rFonts w:ascii="Times New Roman" w:eastAsia="Times New Roman" w:hAnsi="Times New Roman" w:cs="Times New Roman"/>
                <w:color w:val="000000"/>
                <w:sz w:val="24"/>
                <w:szCs w:val="24"/>
                <w:lang w:eastAsia="ar-SA"/>
              </w:rPr>
              <w:t xml:space="preserve"> </w:t>
            </w:r>
            <w:r w:rsidR="0006216C">
              <w:rPr>
                <w:rFonts w:ascii="Times New Roman" w:eastAsia="Times New Roman" w:hAnsi="Times New Roman" w:cs="Times New Roman"/>
                <w:color w:val="000000"/>
                <w:sz w:val="24"/>
                <w:szCs w:val="24"/>
                <w:lang w:eastAsia="ar-SA"/>
              </w:rPr>
              <w:t>мая</w:t>
            </w:r>
            <w:r w:rsidR="00B45101" w:rsidRPr="00B45101">
              <w:rPr>
                <w:rFonts w:ascii="Times New Roman" w:eastAsia="Times New Roman" w:hAnsi="Times New Roman" w:cs="Times New Roman"/>
                <w:color w:val="000000"/>
                <w:sz w:val="24"/>
                <w:szCs w:val="24"/>
                <w:lang w:eastAsia="ar-SA"/>
              </w:rPr>
              <w:t xml:space="preserve">  2</w:t>
            </w:r>
            <w:r w:rsidR="00B45101" w:rsidRPr="00B45101">
              <w:rPr>
                <w:rFonts w:ascii="Times New Roman" w:eastAsia="Times New Roman" w:hAnsi="Times New Roman" w:cs="Times New Roman"/>
                <w:color w:val="000000"/>
                <w:spacing w:val="-6"/>
                <w:sz w:val="24"/>
                <w:szCs w:val="24"/>
                <w:lang w:eastAsia="ar-SA"/>
              </w:rPr>
              <w:t>0</w:t>
            </w:r>
            <w:r w:rsidR="00B45101">
              <w:rPr>
                <w:rFonts w:ascii="Times New Roman" w:eastAsia="Times New Roman" w:hAnsi="Times New Roman" w:cs="Times New Roman"/>
                <w:color w:val="000000"/>
                <w:spacing w:val="-6"/>
                <w:sz w:val="24"/>
                <w:szCs w:val="24"/>
                <w:lang w:eastAsia="ar-SA"/>
              </w:rPr>
              <w:t>2</w:t>
            </w:r>
            <w:r w:rsidR="00256072">
              <w:rPr>
                <w:rFonts w:ascii="Times New Roman" w:eastAsia="Times New Roman" w:hAnsi="Times New Roman" w:cs="Times New Roman"/>
                <w:color w:val="000000"/>
                <w:spacing w:val="-6"/>
                <w:sz w:val="24"/>
                <w:szCs w:val="24"/>
                <w:lang w:eastAsia="ar-SA"/>
              </w:rPr>
              <w:t>4</w:t>
            </w:r>
            <w:bookmarkStart w:id="0" w:name="_GoBack"/>
            <w:bookmarkEnd w:id="0"/>
            <w:r w:rsidR="00B45101">
              <w:rPr>
                <w:rFonts w:ascii="Times New Roman" w:eastAsia="Times New Roman" w:hAnsi="Times New Roman" w:cs="Times New Roman"/>
                <w:color w:val="000000"/>
                <w:spacing w:val="-6"/>
                <w:sz w:val="24"/>
                <w:szCs w:val="24"/>
                <w:lang w:eastAsia="ar-SA"/>
              </w:rPr>
              <w:t xml:space="preserve"> </w:t>
            </w:r>
            <w:r w:rsidR="00B45101" w:rsidRPr="00B45101">
              <w:rPr>
                <w:rFonts w:ascii="Times New Roman" w:eastAsia="Times New Roman" w:hAnsi="Times New Roman" w:cs="Times New Roman"/>
                <w:color w:val="000000"/>
                <w:spacing w:val="-6"/>
                <w:sz w:val="24"/>
                <w:szCs w:val="24"/>
                <w:lang w:eastAsia="ar-SA"/>
              </w:rPr>
              <w:t>года</w:t>
            </w:r>
            <w:r>
              <w:rPr>
                <w:rFonts w:ascii="Times New Roman" w:eastAsia="Times New Roman" w:hAnsi="Times New Roman" w:cs="Times New Roman"/>
                <w:color w:val="000000"/>
                <w:spacing w:val="-6"/>
                <w:sz w:val="24"/>
                <w:szCs w:val="24"/>
                <w:lang w:eastAsia="ar-SA"/>
              </w:rPr>
              <w:t xml:space="preserve">      </w:t>
            </w:r>
            <w:r w:rsidR="00B45101" w:rsidRPr="00B45101">
              <w:rPr>
                <w:rFonts w:ascii="Times New Roman" w:eastAsia="Times New Roman" w:hAnsi="Times New Roman" w:cs="Times New Roman"/>
                <w:color w:val="000000"/>
                <w:spacing w:val="-6"/>
                <w:sz w:val="24"/>
                <w:szCs w:val="24"/>
                <w:lang w:eastAsia="ar-SA"/>
              </w:rPr>
              <w:t>№</w:t>
            </w:r>
            <w:r w:rsidR="00DC2BAC">
              <w:rPr>
                <w:rFonts w:ascii="Times New Roman" w:eastAsia="Times New Roman" w:hAnsi="Times New Roman" w:cs="Times New Roman"/>
                <w:color w:val="000000"/>
                <w:spacing w:val="-6"/>
                <w:sz w:val="24"/>
                <w:szCs w:val="24"/>
                <w:lang w:eastAsia="ar-SA"/>
              </w:rPr>
              <w:t xml:space="preserve"> </w:t>
            </w:r>
            <w:r>
              <w:rPr>
                <w:rFonts w:ascii="Times New Roman" w:eastAsia="Times New Roman" w:hAnsi="Times New Roman" w:cs="Times New Roman"/>
                <w:color w:val="000000"/>
                <w:spacing w:val="-6"/>
                <w:sz w:val="24"/>
                <w:szCs w:val="24"/>
                <w:lang w:eastAsia="ar-SA"/>
              </w:rPr>
              <w:t xml:space="preserve"> 13</w:t>
            </w:r>
          </w:p>
        </w:tc>
        <w:tc>
          <w:tcPr>
            <w:tcW w:w="5069" w:type="dxa"/>
          </w:tcPr>
          <w:p w:rsidR="00B45101" w:rsidRPr="00B45101" w:rsidRDefault="000B6766" w:rsidP="000B676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ar-SA"/>
              </w:rPr>
              <w:t xml:space="preserve">            с. Верх-Камышенка</w:t>
            </w:r>
          </w:p>
        </w:tc>
      </w:tr>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w:t>
            </w:r>
            <w:r w:rsidR="000B6766">
              <w:rPr>
                <w:rFonts w:ascii="Times New Roman" w:eastAsia="Times New Roman" w:hAnsi="Times New Roman" w:cs="Times New Roman"/>
                <w:b/>
                <w:color w:val="000000"/>
                <w:sz w:val="24"/>
                <w:szCs w:val="24"/>
                <w:lang w:eastAsia="ru-RU"/>
              </w:rPr>
              <w:t xml:space="preserve">и Административного регламента </w:t>
            </w:r>
            <w:r w:rsidRPr="00B45101">
              <w:rPr>
                <w:rFonts w:ascii="Times New Roman" w:eastAsia="Times New Roman" w:hAnsi="Times New Roman" w:cs="Times New Roman"/>
                <w:b/>
                <w:color w:val="000000"/>
                <w:sz w:val="24"/>
                <w:szCs w:val="24"/>
                <w:lang w:eastAsia="ru-RU"/>
              </w:rPr>
              <w:t xml:space="preserve">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w:t>
            </w:r>
            <w:r w:rsidR="00C1218B">
              <w:rPr>
                <w:rFonts w:ascii="Times New Roman" w:eastAsia="Times New Roman" w:hAnsi="Times New Roman" w:cs="Times New Roman"/>
                <w:b/>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0B6766" w:rsidP="000B6766">
      <w:pPr>
        <w:shd w:val="clear" w:color="auto" w:fill="FFFFFF"/>
        <w:tabs>
          <w:tab w:val="left" w:leader="underscore" w:pos="830"/>
          <w:tab w:val="left" w:leader="underscore" w:pos="2803"/>
          <w:tab w:val="left" w:pos="7099"/>
        </w:tabs>
        <w:spacing w:before="302"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ar-SA"/>
        </w:rPr>
        <w:t xml:space="preserve">              </w:t>
      </w:r>
      <w:r w:rsidR="00B45101" w:rsidRPr="00B45101">
        <w:rPr>
          <w:rFonts w:ascii="Times New Roman" w:eastAsia="Times New Roman" w:hAnsi="Times New Roman"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w:t>
      </w:r>
      <w:r>
        <w:rPr>
          <w:rFonts w:ascii="Times New Roman" w:eastAsia="Times New Roman" w:hAnsi="Times New Roman" w:cs="Times New Roman"/>
          <w:color w:val="000000"/>
          <w:sz w:val="24"/>
          <w:szCs w:val="24"/>
          <w:lang w:eastAsia="ru-RU"/>
        </w:rPr>
        <w:t>ипального образования  Верх-Камышенский</w:t>
      </w:r>
      <w:r w:rsidR="00B45101" w:rsidRPr="00B45101">
        <w:rPr>
          <w:rFonts w:ascii="Times New Roman" w:eastAsia="Times New Roman" w:hAnsi="Times New Roman" w:cs="Times New Roman"/>
          <w:color w:val="000000"/>
          <w:sz w:val="24"/>
          <w:szCs w:val="24"/>
          <w:lang w:eastAsia="ru-RU"/>
        </w:rPr>
        <w:t xml:space="preserve"> 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sz w:val="24"/>
          <w:szCs w:val="24"/>
          <w:lang w:eastAsia="ru-RU"/>
        </w:rPr>
        <w:t>1. Утвердить административный регламент п</w:t>
      </w:r>
      <w:r w:rsidR="00C1218B">
        <w:rPr>
          <w:rFonts w:ascii="Times New Roman" w:eastAsia="Times New Roman" w:hAnsi="Times New Roman" w:cs="Times New Roman"/>
          <w:sz w:val="24"/>
          <w:szCs w:val="24"/>
          <w:lang w:eastAsia="ru-RU"/>
        </w:rPr>
        <w:t xml:space="preserve">редоставления </w:t>
      </w:r>
      <w:r w:rsidRPr="00B45101">
        <w:rPr>
          <w:rFonts w:ascii="Times New Roman" w:eastAsia="Times New Roman" w:hAnsi="Times New Roman" w:cs="Times New Roman"/>
          <w:sz w:val="24"/>
          <w:szCs w:val="24"/>
          <w:lang w:eastAsia="ru-RU"/>
        </w:rPr>
        <w:t xml:space="preserve">муниципальной услуги  </w:t>
      </w: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w:t>
      </w:r>
      <w:r w:rsidR="008C1459">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sz w:val="24"/>
          <w:szCs w:val="24"/>
          <w:lang w:eastAsia="ru-RU"/>
        </w:rPr>
        <w:t>для собственных нужд»</w:t>
      </w:r>
      <w:r w:rsidR="008C1459">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0B6766">
        <w:rPr>
          <w:rFonts w:ascii="Times New Roman" w:eastAsia="Times New Roman" w:hAnsi="Times New Roman" w:cs="Times New Roman"/>
          <w:color w:val="000000"/>
          <w:spacing w:val="-1"/>
          <w:sz w:val="24"/>
          <w:szCs w:val="24"/>
          <w:lang w:eastAsia="ar-SA"/>
        </w:rPr>
        <w:t>Верх-Камышенский</w:t>
      </w:r>
      <w:r w:rsidR="000B6766">
        <w:rPr>
          <w:rFonts w:ascii="Times New Roman" w:eastAsia="Times New Roman" w:hAnsi="Times New Roman" w:cs="Times New Roman"/>
          <w:color w:val="000000"/>
          <w:sz w:val="24"/>
          <w:szCs w:val="24"/>
          <w:lang w:eastAsia="ru-RU"/>
        </w:rPr>
        <w:t xml:space="preserve"> сельсовет</w:t>
      </w:r>
      <w:r w:rsidRPr="00B45101">
        <w:rPr>
          <w:rFonts w:ascii="Times New Roman" w:eastAsia="Times New Roman" w:hAnsi="Times New Roman" w:cs="Times New Roman"/>
          <w:color w:val="000000"/>
          <w:sz w:val="24"/>
          <w:szCs w:val="24"/>
          <w:lang w:eastAsia="ru-RU"/>
        </w:rPr>
        <w:t xml:space="preserve"> Краснощёковского района Алтайского края порядке.   </w:t>
      </w:r>
    </w:p>
    <w:p w:rsidR="005102DB"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3. Признать утратившим силу</w:t>
      </w:r>
      <w:r w:rsidR="005102DB">
        <w:rPr>
          <w:rFonts w:ascii="Times New Roman" w:eastAsia="Times New Roman" w:hAnsi="Times New Roman" w:cs="Times New Roman"/>
          <w:color w:val="000000"/>
          <w:sz w:val="24"/>
          <w:szCs w:val="24"/>
          <w:lang w:eastAsia="ru-RU"/>
        </w:rPr>
        <w:t>:</w:t>
      </w:r>
    </w:p>
    <w:p w:rsidR="00030A71" w:rsidRPr="00390EFB" w:rsidRDefault="00390EFB" w:rsidP="00030A71">
      <w:pPr>
        <w:spacing w:after="0" w:line="240" w:lineRule="auto"/>
        <w:ind w:firstLine="709"/>
        <w:jc w:val="both"/>
        <w:rPr>
          <w:rFonts w:ascii="Times New Roman" w:eastAsia="Times New Roman" w:hAnsi="Times New Roman" w:cs="Times New Roman"/>
          <w:sz w:val="24"/>
          <w:szCs w:val="24"/>
          <w:lang w:eastAsia="ru-RU"/>
        </w:rPr>
      </w:pPr>
      <w:r w:rsidRPr="00390EFB">
        <w:rPr>
          <w:rFonts w:ascii="Times New Roman" w:eastAsia="Times New Roman" w:hAnsi="Times New Roman" w:cs="Times New Roman"/>
          <w:sz w:val="24"/>
          <w:szCs w:val="24"/>
          <w:lang w:eastAsia="ru-RU"/>
        </w:rPr>
        <w:t xml:space="preserve">            - </w:t>
      </w:r>
      <w:r w:rsidR="00B45101" w:rsidRPr="00390EFB">
        <w:rPr>
          <w:rFonts w:ascii="Times New Roman" w:eastAsia="Times New Roman" w:hAnsi="Times New Roman" w:cs="Times New Roman"/>
          <w:sz w:val="24"/>
          <w:szCs w:val="24"/>
          <w:lang w:eastAsia="ru-RU"/>
        </w:rPr>
        <w:t xml:space="preserve">постановление Администрации </w:t>
      </w:r>
      <w:r w:rsidR="000B6766" w:rsidRPr="00390EFB">
        <w:rPr>
          <w:rFonts w:ascii="Times New Roman" w:eastAsia="Times New Roman" w:hAnsi="Times New Roman" w:cs="Times New Roman"/>
          <w:spacing w:val="-1"/>
          <w:sz w:val="24"/>
          <w:szCs w:val="24"/>
          <w:lang w:eastAsia="ar-SA"/>
        </w:rPr>
        <w:t>Верх-Камышенского</w:t>
      </w:r>
      <w:r w:rsidR="00B45101" w:rsidRPr="00390EFB">
        <w:rPr>
          <w:rFonts w:ascii="Times New Roman" w:eastAsia="Times New Roman" w:hAnsi="Times New Roman" w:cs="Times New Roman"/>
          <w:sz w:val="24"/>
          <w:szCs w:val="24"/>
          <w:lang w:eastAsia="ru-RU"/>
        </w:rPr>
        <w:t xml:space="preserve"> сельсовета</w:t>
      </w:r>
      <w:r w:rsidR="008C1459" w:rsidRPr="00390EFB">
        <w:rPr>
          <w:rFonts w:ascii="Times New Roman" w:eastAsia="Times New Roman" w:hAnsi="Times New Roman" w:cs="Times New Roman"/>
          <w:sz w:val="24"/>
          <w:szCs w:val="24"/>
          <w:lang w:eastAsia="ru-RU"/>
        </w:rPr>
        <w:t xml:space="preserve"> </w:t>
      </w:r>
      <w:r w:rsidR="00B45101" w:rsidRPr="00390EFB">
        <w:rPr>
          <w:rFonts w:ascii="Times New Roman" w:eastAsia="Times New Roman" w:hAnsi="Times New Roman" w:cs="Times New Roman"/>
          <w:sz w:val="24"/>
          <w:szCs w:val="24"/>
          <w:lang w:eastAsia="ru-RU"/>
        </w:rPr>
        <w:t xml:space="preserve">Краснощёковского района Алтайского края № </w:t>
      </w:r>
      <w:r w:rsidR="005102DB" w:rsidRPr="00390EFB">
        <w:rPr>
          <w:rFonts w:ascii="Times New Roman" w:eastAsia="Times New Roman" w:hAnsi="Times New Roman" w:cs="Times New Roman"/>
          <w:sz w:val="24"/>
          <w:szCs w:val="24"/>
          <w:lang w:eastAsia="ru-RU"/>
        </w:rPr>
        <w:t>4</w:t>
      </w:r>
      <w:r w:rsidR="000B6766" w:rsidRPr="00390EFB">
        <w:rPr>
          <w:rFonts w:ascii="Times New Roman" w:eastAsia="Times New Roman" w:hAnsi="Times New Roman" w:cs="Times New Roman"/>
          <w:sz w:val="24"/>
          <w:szCs w:val="24"/>
          <w:lang w:eastAsia="ru-RU"/>
        </w:rPr>
        <w:t xml:space="preserve"> от 24</w:t>
      </w:r>
      <w:r w:rsidR="00B45101" w:rsidRPr="00390EFB">
        <w:rPr>
          <w:rFonts w:ascii="Times New Roman" w:eastAsia="Times New Roman" w:hAnsi="Times New Roman" w:cs="Times New Roman"/>
          <w:sz w:val="24"/>
          <w:szCs w:val="24"/>
          <w:lang w:eastAsia="ru-RU"/>
        </w:rPr>
        <w:t>.0</w:t>
      </w:r>
      <w:r w:rsidR="00C15612" w:rsidRPr="00390EFB">
        <w:rPr>
          <w:rFonts w:ascii="Times New Roman" w:eastAsia="Times New Roman" w:hAnsi="Times New Roman" w:cs="Times New Roman"/>
          <w:sz w:val="24"/>
          <w:szCs w:val="24"/>
          <w:lang w:eastAsia="ru-RU"/>
        </w:rPr>
        <w:t>2</w:t>
      </w:r>
      <w:r w:rsidR="00B45101" w:rsidRPr="00390EFB">
        <w:rPr>
          <w:rFonts w:ascii="Times New Roman" w:eastAsia="Times New Roman" w:hAnsi="Times New Roman" w:cs="Times New Roman"/>
          <w:sz w:val="24"/>
          <w:szCs w:val="24"/>
          <w:lang w:eastAsia="ru-RU"/>
        </w:rPr>
        <w:t>.20</w:t>
      </w:r>
      <w:r w:rsidR="00C15612" w:rsidRPr="00390EFB">
        <w:rPr>
          <w:rFonts w:ascii="Times New Roman" w:eastAsia="Times New Roman" w:hAnsi="Times New Roman" w:cs="Times New Roman"/>
          <w:sz w:val="24"/>
          <w:szCs w:val="24"/>
          <w:lang w:eastAsia="ru-RU"/>
        </w:rPr>
        <w:t>22</w:t>
      </w:r>
      <w:r w:rsidR="00B45101" w:rsidRPr="00390EFB">
        <w:rPr>
          <w:rFonts w:ascii="Times New Roman" w:eastAsia="Times New Roman" w:hAnsi="Times New Roman" w:cs="Times New Roman"/>
          <w:sz w:val="24"/>
          <w:szCs w:val="24"/>
          <w:lang w:eastAsia="ru-RU"/>
        </w:rPr>
        <w:t xml:space="preserve"> «Об утверждении административного регламента</w:t>
      </w:r>
      <w:r w:rsidR="00C15612" w:rsidRPr="00390EFB">
        <w:rPr>
          <w:rFonts w:ascii="Times New Roman" w:eastAsia="Times New Roman" w:hAnsi="Times New Roman" w:cs="Times New Roman"/>
          <w:sz w:val="24"/>
          <w:szCs w:val="24"/>
          <w:lang w:eastAsia="ru-RU"/>
        </w:rPr>
        <w:t xml:space="preserve"> по предоставлению муниципальной услуги</w:t>
      </w:r>
      <w:r w:rsidR="00B45101" w:rsidRPr="00390EFB">
        <w:rPr>
          <w:rFonts w:ascii="Times New Roman" w:eastAsia="Times New Roman" w:hAnsi="Times New Roman" w:cs="Times New Roman"/>
          <w:sz w:val="24"/>
          <w:szCs w:val="24"/>
          <w:lang w:eastAsia="ru-RU"/>
        </w:rPr>
        <w:t xml:space="preserve"> «Постановка на учет граждан, испытывающих потребность в древесине</w:t>
      </w:r>
      <w:r w:rsidR="008C1459" w:rsidRPr="00390EFB">
        <w:rPr>
          <w:rFonts w:ascii="Times New Roman" w:eastAsia="Times New Roman" w:hAnsi="Times New Roman" w:cs="Times New Roman"/>
          <w:sz w:val="24"/>
          <w:szCs w:val="24"/>
          <w:lang w:eastAsia="ru-RU"/>
        </w:rPr>
        <w:t xml:space="preserve"> </w:t>
      </w:r>
      <w:r w:rsidR="00B45101" w:rsidRPr="00390EFB">
        <w:rPr>
          <w:rFonts w:ascii="Times New Roman" w:eastAsia="Times New Roman" w:hAnsi="Times New Roman" w:cs="Times New Roman"/>
          <w:sz w:val="24"/>
          <w:szCs w:val="24"/>
          <w:lang w:eastAsia="ru-RU"/>
        </w:rPr>
        <w:t>для собственных нужд»</w:t>
      </w:r>
      <w:r w:rsidR="000B6766" w:rsidRPr="00390EFB">
        <w:rPr>
          <w:rFonts w:ascii="Times New Roman" w:eastAsia="Times New Roman" w:hAnsi="Times New Roman" w:cs="Times New Roman"/>
          <w:sz w:val="24"/>
          <w:szCs w:val="24"/>
          <w:lang w:eastAsia="ru-RU"/>
        </w:rPr>
        <w:t>;</w:t>
      </w:r>
    </w:p>
    <w:p w:rsidR="00B45101" w:rsidRPr="00390EFB" w:rsidRDefault="00390EFB" w:rsidP="00030A71">
      <w:pPr>
        <w:spacing w:after="0" w:line="240" w:lineRule="auto"/>
        <w:ind w:firstLine="709"/>
        <w:jc w:val="both"/>
        <w:rPr>
          <w:rFonts w:ascii="Times New Roman" w:eastAsia="Times New Roman" w:hAnsi="Times New Roman" w:cs="Times New Roman"/>
          <w:sz w:val="24"/>
          <w:szCs w:val="24"/>
          <w:lang w:eastAsia="ru-RU"/>
        </w:rPr>
      </w:pPr>
      <w:r w:rsidRPr="00390EFB">
        <w:rPr>
          <w:rFonts w:ascii="Times New Roman" w:eastAsia="Times New Roman" w:hAnsi="Times New Roman" w:cs="Times New Roman"/>
          <w:sz w:val="24"/>
          <w:szCs w:val="24"/>
          <w:lang w:eastAsia="ru-RU"/>
        </w:rPr>
        <w:t xml:space="preserve">           -  п</w:t>
      </w:r>
      <w:r w:rsidR="005102DB" w:rsidRPr="00390EFB">
        <w:rPr>
          <w:rFonts w:ascii="Times New Roman" w:eastAsia="Times New Roman" w:hAnsi="Times New Roman" w:cs="Times New Roman"/>
          <w:sz w:val="24"/>
          <w:szCs w:val="24"/>
          <w:lang w:eastAsia="ru-RU"/>
        </w:rPr>
        <w:t>остановление от 1</w:t>
      </w:r>
      <w:r w:rsidR="000B6766" w:rsidRPr="00390EFB">
        <w:rPr>
          <w:rFonts w:ascii="Times New Roman" w:eastAsia="Times New Roman" w:hAnsi="Times New Roman" w:cs="Times New Roman"/>
          <w:sz w:val="24"/>
          <w:szCs w:val="24"/>
          <w:lang w:eastAsia="ru-RU"/>
        </w:rPr>
        <w:t>4</w:t>
      </w:r>
      <w:r w:rsidR="005102DB" w:rsidRPr="00390EFB">
        <w:rPr>
          <w:rFonts w:ascii="Times New Roman" w:eastAsia="Times New Roman" w:hAnsi="Times New Roman" w:cs="Times New Roman"/>
          <w:sz w:val="24"/>
          <w:szCs w:val="24"/>
          <w:lang w:eastAsia="ru-RU"/>
        </w:rPr>
        <w:t>.03.202</w:t>
      </w:r>
      <w:r w:rsidR="00C15612" w:rsidRPr="00390EFB">
        <w:rPr>
          <w:rFonts w:ascii="Times New Roman" w:eastAsia="Times New Roman" w:hAnsi="Times New Roman" w:cs="Times New Roman"/>
          <w:sz w:val="24"/>
          <w:szCs w:val="24"/>
          <w:lang w:eastAsia="ru-RU"/>
        </w:rPr>
        <w:t>3</w:t>
      </w:r>
      <w:r w:rsidR="005102DB" w:rsidRPr="00390EFB">
        <w:rPr>
          <w:rFonts w:ascii="Times New Roman" w:eastAsia="Times New Roman" w:hAnsi="Times New Roman" w:cs="Times New Roman"/>
          <w:sz w:val="24"/>
          <w:szCs w:val="24"/>
          <w:lang w:eastAsia="ru-RU"/>
        </w:rPr>
        <w:t xml:space="preserve">  № </w:t>
      </w:r>
      <w:r w:rsidR="000B6766" w:rsidRPr="00390EFB">
        <w:rPr>
          <w:rFonts w:ascii="Times New Roman" w:eastAsia="Times New Roman" w:hAnsi="Times New Roman" w:cs="Times New Roman"/>
          <w:sz w:val="24"/>
          <w:szCs w:val="24"/>
          <w:lang w:eastAsia="ru-RU"/>
        </w:rPr>
        <w:t>13</w:t>
      </w:r>
      <w:r w:rsidR="005102DB" w:rsidRPr="00390EFB">
        <w:rPr>
          <w:rFonts w:ascii="Times New Roman" w:eastAsia="Times New Roman" w:hAnsi="Times New Roman" w:cs="Times New Roman"/>
          <w:sz w:val="24"/>
          <w:szCs w:val="24"/>
          <w:lang w:eastAsia="ru-RU"/>
        </w:rPr>
        <w:t xml:space="preserve"> «О внесении изменений в  административный регламент по </w:t>
      </w:r>
      <w:r w:rsidR="007714A7" w:rsidRPr="00390EFB">
        <w:rPr>
          <w:rFonts w:ascii="Times New Roman" w:eastAsia="Times New Roman" w:hAnsi="Times New Roman" w:cs="Times New Roman"/>
          <w:sz w:val="24"/>
          <w:szCs w:val="24"/>
          <w:lang w:eastAsia="ru-RU"/>
        </w:rPr>
        <w:t>предоставлению</w:t>
      </w:r>
      <w:r w:rsidR="005102DB" w:rsidRPr="00390EFB">
        <w:rPr>
          <w:rFonts w:ascii="Times New Roman" w:eastAsia="Times New Roman" w:hAnsi="Times New Roman" w:cs="Times New Roman"/>
          <w:sz w:val="24"/>
          <w:szCs w:val="24"/>
          <w:lang w:eastAsia="ru-RU"/>
        </w:rPr>
        <w:t xml:space="preserve"> муниципальной услуги  </w:t>
      </w:r>
      <w:r w:rsidR="005102DB" w:rsidRPr="00390EFB">
        <w:rPr>
          <w:rFonts w:ascii="Times New Roman" w:eastAsia="Times New Roman" w:hAnsi="Times New Roman" w:cs="Times New Roman"/>
          <w:b/>
          <w:bCs/>
          <w:sz w:val="24"/>
          <w:szCs w:val="24"/>
          <w:lang w:eastAsia="ru-RU"/>
        </w:rPr>
        <w:t xml:space="preserve"> «</w:t>
      </w:r>
      <w:r w:rsidR="005102DB" w:rsidRPr="00390EFB">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w:t>
      </w:r>
      <w:r w:rsidR="000B6766" w:rsidRPr="00390EFB">
        <w:rPr>
          <w:rFonts w:ascii="Times New Roman" w:eastAsia="Times New Roman" w:hAnsi="Times New Roman" w:cs="Times New Roman"/>
          <w:sz w:val="24"/>
          <w:szCs w:val="24"/>
          <w:lang w:eastAsia="ru-RU"/>
        </w:rPr>
        <w:t>собственных нужд», утвержденный постановлением А</w:t>
      </w:r>
      <w:r w:rsidR="005102DB" w:rsidRPr="00390EFB">
        <w:rPr>
          <w:rFonts w:ascii="Times New Roman" w:eastAsia="Times New Roman" w:hAnsi="Times New Roman" w:cs="Times New Roman"/>
          <w:sz w:val="24"/>
          <w:szCs w:val="24"/>
          <w:lang w:eastAsia="ru-RU"/>
        </w:rPr>
        <w:t>дминистр</w:t>
      </w:r>
      <w:r w:rsidR="000B6766" w:rsidRPr="00390EFB">
        <w:rPr>
          <w:rFonts w:ascii="Times New Roman" w:eastAsia="Times New Roman" w:hAnsi="Times New Roman" w:cs="Times New Roman"/>
          <w:sz w:val="24"/>
          <w:szCs w:val="24"/>
          <w:lang w:eastAsia="ru-RU"/>
        </w:rPr>
        <w:t>ации  Верх-Камышенского сельсовета от 24</w:t>
      </w:r>
      <w:r w:rsidR="005102DB" w:rsidRPr="00390EFB">
        <w:rPr>
          <w:rFonts w:ascii="Times New Roman" w:eastAsia="Times New Roman" w:hAnsi="Times New Roman" w:cs="Times New Roman"/>
          <w:sz w:val="24"/>
          <w:szCs w:val="24"/>
          <w:lang w:eastAsia="ru-RU"/>
        </w:rPr>
        <w:t>.0</w:t>
      </w:r>
      <w:r w:rsidR="007714A7" w:rsidRPr="00390EFB">
        <w:rPr>
          <w:rFonts w:ascii="Times New Roman" w:eastAsia="Times New Roman" w:hAnsi="Times New Roman" w:cs="Times New Roman"/>
          <w:sz w:val="24"/>
          <w:szCs w:val="24"/>
          <w:lang w:eastAsia="ru-RU"/>
        </w:rPr>
        <w:t>2</w:t>
      </w:r>
      <w:r w:rsidR="005102DB" w:rsidRPr="00390EFB">
        <w:rPr>
          <w:rFonts w:ascii="Times New Roman" w:eastAsia="Times New Roman" w:hAnsi="Times New Roman" w:cs="Times New Roman"/>
          <w:sz w:val="24"/>
          <w:szCs w:val="24"/>
          <w:lang w:eastAsia="ru-RU"/>
        </w:rPr>
        <w:t>.20</w:t>
      </w:r>
      <w:r w:rsidR="007714A7" w:rsidRPr="00390EFB">
        <w:rPr>
          <w:rFonts w:ascii="Times New Roman" w:eastAsia="Times New Roman" w:hAnsi="Times New Roman" w:cs="Times New Roman"/>
          <w:sz w:val="24"/>
          <w:szCs w:val="24"/>
          <w:lang w:eastAsia="ru-RU"/>
        </w:rPr>
        <w:t>22</w:t>
      </w:r>
      <w:r w:rsidR="005102DB" w:rsidRPr="00390EFB">
        <w:rPr>
          <w:rFonts w:ascii="Times New Roman" w:eastAsia="Times New Roman" w:hAnsi="Times New Roman" w:cs="Times New Roman"/>
          <w:sz w:val="24"/>
          <w:szCs w:val="24"/>
          <w:lang w:eastAsia="ru-RU"/>
        </w:rPr>
        <w:t xml:space="preserve"> № 4»</w:t>
      </w:r>
      <w:r w:rsidR="00030A71" w:rsidRPr="00390EFB">
        <w:rPr>
          <w:rFonts w:ascii="Times New Roman" w:eastAsia="Times New Roman" w:hAnsi="Times New Roman" w:cs="Times New Roman"/>
          <w:sz w:val="24"/>
          <w:szCs w:val="24"/>
          <w:lang w:eastAsia="ru-RU"/>
        </w:rPr>
        <w:t>.</w:t>
      </w:r>
    </w:p>
    <w:p w:rsidR="00B45101" w:rsidRPr="00390EFB" w:rsidRDefault="00EF3BD7" w:rsidP="00B45101">
      <w:pPr>
        <w:spacing w:after="0" w:line="240" w:lineRule="auto"/>
        <w:ind w:firstLine="709"/>
        <w:jc w:val="both"/>
        <w:rPr>
          <w:rFonts w:ascii="Times New Roman" w:eastAsia="Times New Roman" w:hAnsi="Times New Roman" w:cs="Times New Roman"/>
          <w:sz w:val="24"/>
          <w:szCs w:val="24"/>
          <w:lang w:eastAsia="ru-RU"/>
        </w:rPr>
      </w:pPr>
      <w:r w:rsidRPr="00390EFB">
        <w:rPr>
          <w:rFonts w:ascii="Times New Roman" w:eastAsia="Times New Roman" w:hAnsi="Times New Roman" w:cs="Times New Roman"/>
          <w:sz w:val="24"/>
          <w:szCs w:val="24"/>
          <w:lang w:eastAsia="ru-RU"/>
        </w:rPr>
        <w:t>4</w:t>
      </w:r>
      <w:r w:rsidR="00B45101" w:rsidRPr="00390EFB">
        <w:rPr>
          <w:rFonts w:ascii="Times New Roman" w:eastAsia="Times New Roman" w:hAnsi="Times New Roman" w:cs="Times New Roman"/>
          <w:sz w:val="24"/>
          <w:szCs w:val="24"/>
          <w:lang w:eastAsia="ru-RU"/>
        </w:rPr>
        <w:t>. Контроль за исполнением настоящего постановления оставляю за собой.</w:t>
      </w:r>
    </w:p>
    <w:p w:rsidR="00DC2BAC" w:rsidRDefault="00DC2BAC" w:rsidP="00B45101">
      <w:pPr>
        <w:spacing w:after="0" w:line="240" w:lineRule="auto"/>
        <w:ind w:firstLine="709"/>
        <w:jc w:val="both"/>
        <w:rPr>
          <w:rFonts w:ascii="Times New Roman" w:eastAsia="Times New Roman" w:hAnsi="Times New Roman" w:cs="Times New Roman"/>
          <w:sz w:val="24"/>
          <w:szCs w:val="24"/>
          <w:lang w:eastAsia="ru-RU"/>
        </w:rPr>
      </w:pPr>
    </w:p>
    <w:p w:rsidR="00390EFB" w:rsidRDefault="00390EFB" w:rsidP="00B45101">
      <w:pPr>
        <w:spacing w:after="0" w:line="240" w:lineRule="auto"/>
        <w:ind w:firstLine="709"/>
        <w:jc w:val="both"/>
        <w:rPr>
          <w:rFonts w:ascii="Times New Roman" w:eastAsia="Times New Roman" w:hAnsi="Times New Roman" w:cs="Times New Roman"/>
          <w:sz w:val="24"/>
          <w:szCs w:val="24"/>
          <w:lang w:eastAsia="ru-RU"/>
        </w:rPr>
      </w:pPr>
    </w:p>
    <w:p w:rsidR="00390EFB" w:rsidRPr="00390EFB" w:rsidRDefault="00390EFB" w:rsidP="00B45101">
      <w:pPr>
        <w:spacing w:after="0" w:line="240" w:lineRule="auto"/>
        <w:ind w:firstLine="709"/>
        <w:jc w:val="both"/>
        <w:rPr>
          <w:rFonts w:ascii="Times New Roman" w:eastAsia="Times New Roman" w:hAnsi="Times New Roman" w:cs="Times New Roman"/>
          <w:sz w:val="24"/>
          <w:szCs w:val="24"/>
          <w:lang w:eastAsia="ru-RU"/>
        </w:rPr>
      </w:pPr>
    </w:p>
    <w:p w:rsidR="00DC2BAC" w:rsidRPr="00390EFB" w:rsidRDefault="00DC2BAC" w:rsidP="00E07174">
      <w:pPr>
        <w:spacing w:after="0" w:line="240" w:lineRule="auto"/>
        <w:jc w:val="both"/>
        <w:rPr>
          <w:rFonts w:ascii="Times New Roman" w:eastAsia="Times New Roman" w:hAnsi="Times New Roman" w:cs="Times New Roman"/>
          <w:sz w:val="24"/>
          <w:szCs w:val="24"/>
          <w:lang w:eastAsia="ru-RU"/>
        </w:rPr>
      </w:pPr>
    </w:p>
    <w:p w:rsidR="00DC2BAC" w:rsidRPr="00390EFB" w:rsidRDefault="000B6766" w:rsidP="00E07174">
      <w:pPr>
        <w:spacing w:after="0" w:line="240" w:lineRule="auto"/>
        <w:jc w:val="both"/>
        <w:rPr>
          <w:rFonts w:ascii="Times New Roman" w:eastAsia="Times New Roman" w:hAnsi="Times New Roman" w:cs="Times New Roman"/>
          <w:sz w:val="24"/>
          <w:szCs w:val="24"/>
          <w:lang w:eastAsia="ru-RU"/>
        </w:rPr>
      </w:pPr>
      <w:r w:rsidRPr="00390EFB">
        <w:rPr>
          <w:rFonts w:ascii="Times New Roman" w:eastAsia="Times New Roman" w:hAnsi="Times New Roman" w:cs="Times New Roman"/>
          <w:sz w:val="24"/>
          <w:szCs w:val="24"/>
          <w:lang w:eastAsia="ru-RU"/>
        </w:rPr>
        <w:t>Г</w:t>
      </w:r>
      <w:r w:rsidR="00B45101" w:rsidRPr="00390EFB">
        <w:rPr>
          <w:rFonts w:ascii="Times New Roman" w:eastAsia="Times New Roman" w:hAnsi="Times New Roman" w:cs="Times New Roman"/>
          <w:sz w:val="24"/>
          <w:szCs w:val="24"/>
          <w:lang w:eastAsia="ru-RU"/>
        </w:rPr>
        <w:t>лав</w:t>
      </w:r>
      <w:r w:rsidRPr="00390EFB">
        <w:rPr>
          <w:rFonts w:ascii="Times New Roman" w:eastAsia="Times New Roman" w:hAnsi="Times New Roman" w:cs="Times New Roman"/>
          <w:sz w:val="24"/>
          <w:szCs w:val="24"/>
          <w:lang w:eastAsia="ru-RU"/>
        </w:rPr>
        <w:t>а</w:t>
      </w:r>
      <w:r w:rsidR="00B45101" w:rsidRPr="00390EFB">
        <w:rPr>
          <w:rFonts w:ascii="Times New Roman" w:eastAsia="Times New Roman" w:hAnsi="Times New Roman" w:cs="Times New Roman"/>
          <w:sz w:val="24"/>
          <w:szCs w:val="24"/>
          <w:lang w:eastAsia="ru-RU"/>
        </w:rPr>
        <w:t xml:space="preserve"> Администрации</w:t>
      </w:r>
    </w:p>
    <w:p w:rsidR="00B45101" w:rsidRPr="00B45101" w:rsidRDefault="000B6766"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Верх-Камышенского </w:t>
      </w:r>
      <w:r w:rsidR="00DC2BAC">
        <w:rPr>
          <w:rFonts w:ascii="Times New Roman" w:eastAsia="Times New Roman" w:hAnsi="Times New Roman" w:cs="Times New Roman"/>
          <w:sz w:val="24"/>
          <w:szCs w:val="24"/>
          <w:lang w:eastAsia="ru-RU"/>
        </w:rPr>
        <w:t xml:space="preserve"> сельсовета</w:t>
      </w:r>
      <w:r>
        <w:rPr>
          <w:rFonts w:ascii="Times New Roman" w:eastAsia="Times New Roman" w:hAnsi="Times New Roman" w:cs="Times New Roman"/>
          <w:sz w:val="24"/>
          <w:szCs w:val="24"/>
          <w:lang w:eastAsia="ru-RU"/>
        </w:rPr>
        <w:t xml:space="preserve"> </w:t>
      </w:r>
      <w:r w:rsid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В.А.Кретинин</w:t>
      </w:r>
    </w:p>
    <w:p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1"/>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FF40F4">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FF40F4"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F40F4">
        <w:rPr>
          <w:rFonts w:ascii="Times New Roman" w:eastAsia="Times New Roman" w:hAnsi="Times New Roman" w:cs="Times New Roman"/>
          <w:sz w:val="24"/>
          <w:szCs w:val="24"/>
          <w:lang w:eastAsia="ru-RU"/>
        </w:rPr>
        <w:t>1.2. Описание заявителей.</w:t>
      </w:r>
    </w:p>
    <w:p w:rsidR="00BC225A" w:rsidRPr="00FF40F4"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F40F4">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FF40F4"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F40F4">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FF40F4"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F40F4">
        <w:rPr>
          <w:rFonts w:ascii="Times New Roman" w:eastAsia="Times New Roman" w:hAnsi="Times New Roman" w:cs="Times New Roman"/>
          <w:sz w:val="24"/>
          <w:szCs w:val="24"/>
          <w:lang w:eastAsia="ru-RU"/>
        </w:rPr>
        <w:t xml:space="preserve">1.2.1 </w:t>
      </w:r>
      <w:r w:rsidR="00B45101" w:rsidRPr="00FF40F4">
        <w:rPr>
          <w:rFonts w:ascii="Times New Roman" w:eastAsia="Times New Roman" w:hAnsi="Times New Roman"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2B4B22" w:rsidRDefault="00030A71" w:rsidP="008D4857">
      <w:pPr>
        <w:spacing w:after="0"/>
        <w:ind w:firstLine="540"/>
        <w:jc w:val="both"/>
        <w:rPr>
          <w:rFonts w:ascii="Times New Roman" w:hAnsi="Times New Roman" w:cs="Times New Roman"/>
        </w:rPr>
      </w:pPr>
      <w:bookmarkStart w:id="1" w:name="_Hlk96262320"/>
      <w:r w:rsidRPr="00FF40F4">
        <w:rPr>
          <w:rFonts w:ascii="Times New Roman" w:hAnsi="Times New Roman" w:cs="Times New Roman"/>
        </w:rPr>
        <w:t xml:space="preserve">1) </w:t>
      </w:r>
      <w:bookmarkStart w:id="2" w:name="_Hlk96261773"/>
      <w:r w:rsidRPr="00FF40F4">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w:t>
      </w:r>
      <w:r w:rsidRPr="00BC225A">
        <w:rPr>
          <w:rFonts w:ascii="Times New Roman" w:hAnsi="Times New Roman" w:cs="Times New Roman"/>
          <w:color w:val="FF0000"/>
        </w:rPr>
        <w:t xml:space="preserve"> </w:t>
      </w:r>
      <w:r w:rsidRPr="002B4B22">
        <w:rPr>
          <w:rFonts w:ascii="Times New Roman" w:hAnsi="Times New Roman" w:cs="Times New Roman"/>
        </w:rPr>
        <w:lastRenderedPageBreak/>
        <w:t>подсобного хозяйства на землях населенных пунктов, и получившие документы, разрешающие строительство;</w:t>
      </w:r>
      <w:bookmarkEnd w:id="1"/>
      <w:bookmarkEnd w:id="2"/>
    </w:p>
    <w:p w:rsidR="00B45101" w:rsidRPr="002B4B22" w:rsidRDefault="00B45101" w:rsidP="008D4857">
      <w:pPr>
        <w:spacing w:after="0"/>
        <w:ind w:firstLine="540"/>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Pr="002B4B22">
        <w:rPr>
          <w:rFonts w:ascii="Times New Roman" w:eastAsia="Times New Roman" w:hAnsi="Times New Roman" w:cs="Times New Roman"/>
          <w:sz w:val="24"/>
          <w:szCs w:val="24"/>
          <w:u w:val="single"/>
          <w:lang w:eastAsia="ru-RU"/>
        </w:rPr>
        <w:t xml:space="preserve"> Администрации </w:t>
      </w:r>
      <w:r w:rsidR="00FF40F4" w:rsidRPr="002B4B22">
        <w:rPr>
          <w:rFonts w:ascii="Times New Roman" w:eastAsia="Times New Roman" w:hAnsi="Times New Roman" w:cs="Times New Roman"/>
          <w:spacing w:val="-1"/>
          <w:sz w:val="24"/>
          <w:szCs w:val="24"/>
          <w:u w:val="single"/>
          <w:lang w:eastAsia="ar-SA"/>
        </w:rPr>
        <w:t>Верх-Камышенского</w:t>
      </w:r>
      <w:r w:rsidR="006F36C6" w:rsidRPr="002B4B22">
        <w:rPr>
          <w:rFonts w:ascii="Times New Roman" w:eastAsia="Times New Roman" w:hAnsi="Times New Roman" w:cs="Times New Roman"/>
          <w:sz w:val="24"/>
          <w:szCs w:val="24"/>
          <w:u w:val="single"/>
          <w:lang w:eastAsia="ru-RU"/>
        </w:rPr>
        <w:t xml:space="preserve"> </w:t>
      </w:r>
      <w:r w:rsidRPr="002B4B22">
        <w:rPr>
          <w:rFonts w:ascii="Times New Roman" w:eastAsia="Times New Roman" w:hAnsi="Times New Roman" w:cs="Times New Roman"/>
          <w:sz w:val="24"/>
          <w:szCs w:val="24"/>
          <w:u w:val="single"/>
          <w:lang w:eastAsia="ru-RU"/>
        </w:rPr>
        <w:t xml:space="preserve">сельсовета  </w:t>
      </w:r>
      <w:r w:rsidRPr="002B4B22">
        <w:rPr>
          <w:rFonts w:ascii="Times New Roman" w:eastAsia="Times New Roman" w:hAnsi="Times New Roman" w:cs="Times New Roman"/>
          <w:sz w:val="24"/>
          <w:szCs w:val="24"/>
          <w:lang w:eastAsia="ru-RU"/>
        </w:rPr>
        <w:t>бюджетные средства на строительство жилого помещения и не реализовавшие своего права на строительство жилого помещения;</w:t>
      </w:r>
    </w:p>
    <w:p w:rsidR="00B45101" w:rsidRPr="002B4B22"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2B4B22" w:rsidRDefault="009959FB" w:rsidP="009959FB">
      <w:pPr>
        <w:pStyle w:val="a9"/>
        <w:spacing w:before="0" w:beforeAutospacing="0" w:after="0" w:afterAutospacing="0" w:line="288" w:lineRule="atLeast"/>
        <w:ind w:firstLine="540"/>
        <w:jc w:val="both"/>
      </w:pPr>
      <w:r w:rsidRPr="002B4B22">
        <w:t>1.2.2 Граждане, указанные в п</w:t>
      </w:r>
      <w:r w:rsidR="008C1459" w:rsidRPr="002B4B22">
        <w:t>од</w:t>
      </w:r>
      <w:r w:rsidRPr="002B4B22">
        <w:t>. 1.2</w:t>
      </w:r>
      <w:r w:rsidR="003C386D" w:rsidRPr="002B4B22">
        <w:t>.</w:t>
      </w:r>
      <w:r w:rsidRPr="002B4B22">
        <w:t xml:space="preserve">1. </w:t>
      </w:r>
      <w:r w:rsidR="008C1459" w:rsidRPr="002B4B22">
        <w:t xml:space="preserve">п. 1.2. </w:t>
      </w:r>
      <w:r w:rsidRPr="002B4B22">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2B4B22" w:rsidRDefault="009959FB" w:rsidP="009959FB">
      <w:pPr>
        <w:pStyle w:val="a9"/>
        <w:spacing w:before="0" w:beforeAutospacing="0" w:after="0" w:afterAutospacing="0" w:line="288" w:lineRule="atLeast"/>
        <w:ind w:firstLine="540"/>
        <w:jc w:val="both"/>
      </w:pPr>
      <w:r w:rsidRPr="002B4B22">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2B4B22">
        <w:t>№</w:t>
      </w:r>
      <w:r w:rsidRPr="002B4B22">
        <w:t xml:space="preserve"> 53-ФЗ </w:t>
      </w:r>
      <w:r w:rsidR="0062417F" w:rsidRPr="002B4B22">
        <w:t>«</w:t>
      </w:r>
      <w:r w:rsidRPr="002B4B22">
        <w:t>О воинской обязанности и военной службе</w:t>
      </w:r>
      <w:r w:rsidR="0062417F" w:rsidRPr="002B4B22">
        <w:t>»</w:t>
      </w:r>
      <w:r w:rsidRPr="002B4B22">
        <w:t xml:space="preserve"> контракт о прохождении военной службы, при условии их участия в специальной военной операции; </w:t>
      </w:r>
    </w:p>
    <w:p w:rsidR="009959FB" w:rsidRPr="002B4B22" w:rsidRDefault="009959FB" w:rsidP="009959FB">
      <w:pPr>
        <w:pStyle w:val="a9"/>
        <w:spacing w:before="0" w:beforeAutospacing="0" w:after="0" w:afterAutospacing="0" w:line="288" w:lineRule="atLeast"/>
        <w:ind w:firstLine="540"/>
        <w:jc w:val="both"/>
      </w:pPr>
      <w:r w:rsidRPr="002B4B22">
        <w:t xml:space="preserve">б) членов семьи (дети, родители, супруг (супруга) граждан, указанных в подпункте </w:t>
      </w:r>
      <w:r w:rsidR="0062417F" w:rsidRPr="002B4B22">
        <w:t>«</w:t>
      </w:r>
      <w:r w:rsidRPr="002B4B22">
        <w:t>а</w:t>
      </w:r>
      <w:r w:rsidR="0062417F" w:rsidRPr="002B4B22">
        <w:t>» под. 1.2.2. п. 1.2 Административного регламента</w:t>
      </w:r>
      <w:r w:rsidRPr="002B4B22">
        <w:t xml:space="preserve">, в том числе погибших (умерших). </w:t>
      </w:r>
    </w:p>
    <w:p w:rsidR="003C386D" w:rsidRPr="002B4B22" w:rsidRDefault="003C386D" w:rsidP="003C386D">
      <w:pPr>
        <w:pStyle w:val="a9"/>
        <w:spacing w:before="0" w:beforeAutospacing="0" w:after="0" w:afterAutospacing="0" w:line="288" w:lineRule="atLeast"/>
        <w:ind w:firstLine="540"/>
        <w:jc w:val="both"/>
      </w:pPr>
      <w:r w:rsidRPr="002B4B22">
        <w:t xml:space="preserve">1.2.3. По основанию, указанному в </w:t>
      </w:r>
      <w:bookmarkStart w:id="3" w:name="_Hlk167050983"/>
      <w:r w:rsidRPr="002B4B22">
        <w:t>п</w:t>
      </w:r>
      <w:r w:rsidR="008C1459" w:rsidRPr="002B4B22">
        <w:t>од</w:t>
      </w:r>
      <w:r w:rsidRPr="002B4B22">
        <w:t xml:space="preserve">. 1.2.2. </w:t>
      </w:r>
      <w:r w:rsidR="0062417F" w:rsidRPr="002B4B22">
        <w:t>п. 1.2.</w:t>
      </w:r>
      <w:r w:rsidRPr="002B4B22">
        <w:t>Административного регламента</w:t>
      </w:r>
      <w:bookmarkEnd w:id="3"/>
      <w:r w:rsidRPr="002B4B22">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2B4B22" w:rsidRDefault="005B0C0F" w:rsidP="005B0C0F">
      <w:pPr>
        <w:pStyle w:val="a9"/>
        <w:spacing w:before="0" w:beforeAutospacing="0" w:after="0" w:afterAutospacing="0" w:line="288" w:lineRule="atLeast"/>
        <w:ind w:firstLine="540"/>
        <w:jc w:val="both"/>
      </w:pPr>
      <w:r w:rsidRPr="002B4B22">
        <w:t>1.2.4</w:t>
      </w:r>
      <w:r w:rsidR="003C386D" w:rsidRPr="002B4B22">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2B4B22">
        <w:t>№</w:t>
      </w:r>
      <w:r w:rsidR="003C386D" w:rsidRPr="002B4B22">
        <w:t xml:space="preserve"> 5242-1 </w:t>
      </w:r>
      <w:r w:rsidR="0062417F" w:rsidRPr="002B4B22">
        <w:t>«</w:t>
      </w:r>
      <w:r w:rsidR="003C386D" w:rsidRPr="002B4B22">
        <w:t>О праве граждан Российской Федерации на свободу передвижения, выбор места пребывания и жительства в пределах Российской Федерации</w:t>
      </w:r>
      <w:r w:rsidR="0062417F" w:rsidRPr="002B4B22">
        <w:t>»</w:t>
      </w:r>
      <w:r w:rsidR="003C386D" w:rsidRPr="002B4B22">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2B4B22" w:rsidRDefault="00BC225A" w:rsidP="005B0C0F">
      <w:pPr>
        <w:pStyle w:val="a9"/>
        <w:spacing w:before="0" w:beforeAutospacing="0" w:after="0" w:afterAutospacing="0" w:line="288" w:lineRule="atLeast"/>
        <w:ind w:firstLine="540"/>
        <w:jc w:val="both"/>
      </w:pPr>
      <w:r w:rsidRPr="002B4B22">
        <w:t>1.2.5</w:t>
      </w:r>
      <w:r w:rsidR="003C386D" w:rsidRPr="002B4B22">
        <w:t xml:space="preserve">. Граждане имеют право на заготовку или приобретение древесины по указанному в </w:t>
      </w:r>
      <w:r w:rsidR="005B0C0F" w:rsidRPr="002B4B22">
        <w:t>п</w:t>
      </w:r>
      <w:r w:rsidR="008C1459" w:rsidRPr="002B4B22">
        <w:t>од</w:t>
      </w:r>
      <w:r w:rsidR="005B0C0F" w:rsidRPr="002B4B22">
        <w:t>. 1.2.4.</w:t>
      </w:r>
      <w:r w:rsidR="0072697F" w:rsidRPr="002B4B22">
        <w:t xml:space="preserve"> п. 1.2.</w:t>
      </w:r>
      <w:r w:rsidR="005B0C0F" w:rsidRPr="002B4B22">
        <w:t xml:space="preserve"> Административного регламента </w:t>
      </w:r>
      <w:r w:rsidR="003C386D" w:rsidRPr="002B4B22">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2B4B22"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lang w:eastAsia="ru-RU"/>
        </w:rPr>
        <w:t xml:space="preserve"> </w:t>
      </w:r>
      <w:r w:rsidRPr="00FF40F4">
        <w:rPr>
          <w:rFonts w:ascii="Times New Roman" w:eastAsia="Times New Roman" w:hAnsi="Times New Roman" w:cs="Times New Roman"/>
          <w:sz w:val="24"/>
          <w:szCs w:val="24"/>
          <w:u w:val="single"/>
          <w:lang w:eastAsia="ru-RU"/>
        </w:rPr>
        <w:t xml:space="preserve">Администрацией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006F36C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и городских округов по месту жительства</w:t>
      </w:r>
      <w:r w:rsidRPr="00DC2BAC">
        <w:rPr>
          <w:rFonts w:ascii="Times New Roman" w:eastAsia="Times New Roman" w:hAnsi="Times New Roman" w:cs="Times New Roman"/>
          <w:sz w:val="24"/>
          <w:szCs w:val="24"/>
          <w:lang w:eastAsia="ru-RU"/>
        </w:rPr>
        <w:t xml:space="preserve"> 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наименование структурного подразделения</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u w:val="single"/>
          <w:lang w:eastAsia="ru-RU"/>
        </w:rPr>
        <w:t xml:space="preserve"> 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006F36C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2BAC">
        <w:rPr>
          <w:rFonts w:ascii="Times New Roman" w:eastAsia="Times New Roman" w:hAnsi="Times New Roman" w:cs="Times New Roman"/>
          <w:sz w:val="24"/>
          <w:szCs w:val="24"/>
          <w:u w:val="single"/>
          <w:lang w:eastAsia="ru-RU"/>
        </w:rPr>
        <w:t xml:space="preserve"> 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lang w:eastAsia="ru-RU"/>
        </w:rPr>
        <w:t xml:space="preserve"> се</w:t>
      </w:r>
      <w:r w:rsidRPr="00DC2BAC">
        <w:rPr>
          <w:rFonts w:ascii="Times New Roman" w:eastAsia="Times New Roman" w:hAnsi="Times New Roman" w:cs="Times New Roman"/>
          <w:sz w:val="24"/>
          <w:szCs w:val="24"/>
          <w:u w:val="single"/>
          <w:lang w:eastAsia="ru-RU"/>
        </w:rPr>
        <w:t>льсовета</w:t>
      </w:r>
      <w:r w:rsidRPr="00DC2BAC">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2.3.2. Сведения о месте нахождения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FF40F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специалисты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DC2BAC">
        <w:rPr>
          <w:rFonts w:ascii="Times New Roman" w:eastAsia="Times New Roman" w:hAnsi="Times New Roman" w:cs="Times New Roman"/>
          <w:sz w:val="24"/>
          <w:szCs w:val="24"/>
          <w:u w:val="single"/>
          <w:lang w:eastAsia="ru-RU"/>
        </w:rPr>
        <w:t xml:space="preserve">Администрации </w:t>
      </w:r>
      <w:r w:rsidR="00FF40F4" w:rsidRPr="00FF40F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00FF40F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Pr="00391824">
        <w:rPr>
          <w:rFonts w:ascii="Times New Roman" w:eastAsia="Times New Roman" w:hAnsi="Times New Roman" w:cs="Times New Roman"/>
          <w:sz w:val="24"/>
          <w:szCs w:val="24"/>
          <w:u w:val="single"/>
          <w:lang w:eastAsia="ru-RU"/>
        </w:rPr>
        <w:t xml:space="preserve"> сельсове</w:t>
      </w:r>
      <w:r w:rsidRPr="00DC2BAC">
        <w:rPr>
          <w:rFonts w:ascii="Times New Roman" w:eastAsia="Times New Roman" w:hAnsi="Times New Roman" w:cs="Times New Roman"/>
          <w:sz w:val="24"/>
          <w:szCs w:val="24"/>
          <w:u w:val="single"/>
          <w:lang w:eastAsia="ru-RU"/>
        </w:rPr>
        <w:t>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0018737A">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 xml:space="preserve">14) Положением об 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0039182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15)</w:t>
      </w:r>
      <w:r w:rsidRPr="00DC2BAC">
        <w:rPr>
          <w:rFonts w:ascii="Times New Roman" w:eastAsia="Times New Roman" w:hAnsi="Times New Roman" w:cs="Times New Roman"/>
          <w:sz w:val="24"/>
          <w:szCs w:val="24"/>
          <w:lang w:eastAsia="ru-RU"/>
        </w:rPr>
        <w:t> </w:t>
      </w:r>
      <w:r w:rsidRPr="00DC2BAC">
        <w:rPr>
          <w:rFonts w:ascii="Times New Roman" w:eastAsia="Times New Roman" w:hAnsi="Times New Roman" w:cs="Times New Roman"/>
          <w:sz w:val="24"/>
          <w:szCs w:val="24"/>
          <w:u w:val="single"/>
          <w:lang w:eastAsia="ru-RU"/>
        </w:rPr>
        <w:t>иными муниципальными правовыми актами (при наличии)</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w:t>
      </w:r>
      <w:r w:rsidRPr="00DC2BAC">
        <w:rPr>
          <w:rFonts w:ascii="Times New Roman" w:eastAsia="Times New Roman" w:hAnsi="Times New Roman" w:cs="Times New Roman"/>
          <w:sz w:val="24"/>
          <w:szCs w:val="24"/>
          <w:lang w:eastAsia="ru-RU"/>
        </w:rPr>
        <w:lastRenderedPageBreak/>
        <w:t>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167817" w:rsidRPr="002B4B22"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а) </w:t>
      </w:r>
      <w:r w:rsidR="00F710E4" w:rsidRPr="002B4B22">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2B4B22">
        <w:rPr>
          <w:rFonts w:ascii="Times New Roman" w:eastAsia="Times New Roman" w:hAnsi="Times New Roman" w:cs="Times New Roman"/>
          <w:sz w:val="24"/>
          <w:szCs w:val="24"/>
          <w:lang w:eastAsia="ru-RU"/>
        </w:rPr>
        <w:t>(далее – ЕГРН);</w:t>
      </w:r>
    </w:p>
    <w:p w:rsidR="00B45101" w:rsidRPr="002B4B22"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lang w:eastAsia="ru-RU"/>
        </w:rPr>
        <w:t xml:space="preserve">б) </w:t>
      </w:r>
      <w:r w:rsidR="002D7081" w:rsidRPr="002B4B22">
        <w:rPr>
          <w:rFonts w:ascii="Times New Roman" w:hAnsi="Times New Roman" w:cs="Times New Roman"/>
          <w:sz w:val="24"/>
          <w:szCs w:val="24"/>
        </w:rPr>
        <w:t xml:space="preserve">копии документов, разрешающих строительство (для категорий граждан, указанных в </w:t>
      </w:r>
      <w:r w:rsidR="00373F9A" w:rsidRPr="002B4B22">
        <w:rPr>
          <w:rFonts w:ascii="Times New Roman" w:hAnsi="Times New Roman" w:cs="Times New Roman"/>
          <w:sz w:val="24"/>
          <w:szCs w:val="24"/>
        </w:rPr>
        <w:t>п</w:t>
      </w:r>
      <w:r w:rsidR="00D97C59" w:rsidRPr="002B4B22">
        <w:rPr>
          <w:rFonts w:ascii="Times New Roman" w:hAnsi="Times New Roman" w:cs="Times New Roman"/>
          <w:sz w:val="24"/>
          <w:szCs w:val="24"/>
        </w:rPr>
        <w:t>од</w:t>
      </w:r>
      <w:r w:rsidR="00373F9A" w:rsidRPr="002B4B22">
        <w:rPr>
          <w:rFonts w:ascii="Times New Roman" w:hAnsi="Times New Roman" w:cs="Times New Roman"/>
          <w:sz w:val="24"/>
          <w:szCs w:val="24"/>
        </w:rPr>
        <w:t>.</w:t>
      </w:r>
      <w:r w:rsidR="002D7081" w:rsidRPr="002B4B22">
        <w:rPr>
          <w:rFonts w:ascii="Times New Roman" w:hAnsi="Times New Roman" w:cs="Times New Roman"/>
          <w:sz w:val="24"/>
          <w:szCs w:val="24"/>
        </w:rPr>
        <w:t xml:space="preserve"> </w:t>
      </w:r>
      <w:r w:rsidR="0018737A" w:rsidRPr="002B4B22">
        <w:rPr>
          <w:rFonts w:ascii="Times New Roman" w:hAnsi="Times New Roman" w:cs="Times New Roman"/>
          <w:sz w:val="24"/>
          <w:szCs w:val="24"/>
        </w:rPr>
        <w:t>1.</w:t>
      </w:r>
      <w:r w:rsidR="002D7081" w:rsidRPr="002B4B22">
        <w:rPr>
          <w:rFonts w:ascii="Times New Roman" w:hAnsi="Times New Roman" w:cs="Times New Roman"/>
          <w:sz w:val="24"/>
          <w:szCs w:val="24"/>
        </w:rPr>
        <w:t>2</w:t>
      </w:r>
      <w:r w:rsidR="0018737A" w:rsidRPr="002B4B22">
        <w:rPr>
          <w:rFonts w:ascii="Times New Roman" w:hAnsi="Times New Roman" w:cs="Times New Roman"/>
          <w:sz w:val="24"/>
          <w:szCs w:val="24"/>
        </w:rPr>
        <w:t>.1</w:t>
      </w:r>
      <w:r w:rsidR="002D7081" w:rsidRPr="002B4B22">
        <w:rPr>
          <w:rFonts w:ascii="Times New Roman" w:hAnsi="Times New Roman" w:cs="Times New Roman"/>
          <w:sz w:val="24"/>
          <w:szCs w:val="24"/>
        </w:rPr>
        <w:t xml:space="preserve"> и </w:t>
      </w:r>
      <w:r w:rsidR="00373F9A" w:rsidRPr="002B4B22">
        <w:rPr>
          <w:rFonts w:ascii="Times New Roman" w:hAnsi="Times New Roman" w:cs="Times New Roman"/>
          <w:sz w:val="24"/>
          <w:szCs w:val="24"/>
        </w:rPr>
        <w:t>п</w:t>
      </w:r>
      <w:r w:rsidR="004A3650" w:rsidRPr="002B4B22">
        <w:rPr>
          <w:rFonts w:ascii="Times New Roman" w:hAnsi="Times New Roman" w:cs="Times New Roman"/>
          <w:sz w:val="24"/>
          <w:szCs w:val="24"/>
        </w:rPr>
        <w:t>од</w:t>
      </w:r>
      <w:r w:rsidR="00373F9A" w:rsidRPr="002B4B22">
        <w:rPr>
          <w:rFonts w:ascii="Times New Roman" w:hAnsi="Times New Roman" w:cs="Times New Roman"/>
          <w:sz w:val="24"/>
          <w:szCs w:val="24"/>
        </w:rPr>
        <w:t xml:space="preserve">. </w:t>
      </w:r>
      <w:r w:rsidR="0018737A" w:rsidRPr="002B4B22">
        <w:rPr>
          <w:rFonts w:ascii="Times New Roman" w:hAnsi="Times New Roman" w:cs="Times New Roman"/>
          <w:sz w:val="24"/>
          <w:szCs w:val="24"/>
        </w:rPr>
        <w:t>1.2.2.</w:t>
      </w:r>
      <w:r w:rsidR="002D7081" w:rsidRPr="002B4B22">
        <w:rPr>
          <w:rFonts w:ascii="Times New Roman" w:hAnsi="Times New Roman" w:cs="Times New Roman"/>
          <w:sz w:val="24"/>
          <w:szCs w:val="24"/>
        </w:rPr>
        <w:t xml:space="preserve"> </w:t>
      </w:r>
      <w:r w:rsidR="004A3650" w:rsidRPr="002B4B22">
        <w:rPr>
          <w:rFonts w:ascii="Times New Roman" w:hAnsi="Times New Roman" w:cs="Times New Roman"/>
          <w:sz w:val="24"/>
          <w:szCs w:val="24"/>
        </w:rPr>
        <w:t xml:space="preserve"> п. 1.2. </w:t>
      </w:r>
      <w:r w:rsidR="0018737A" w:rsidRPr="002B4B22">
        <w:rPr>
          <w:rFonts w:ascii="Times New Roman" w:hAnsi="Times New Roman" w:cs="Times New Roman"/>
          <w:sz w:val="24"/>
          <w:szCs w:val="24"/>
        </w:rPr>
        <w:t>Административного регламента</w:t>
      </w:r>
      <w:r w:rsidR="002D7081" w:rsidRPr="002B4B22">
        <w:rPr>
          <w:rFonts w:ascii="Times New Roman" w:hAnsi="Times New Roman" w:cs="Times New Roman"/>
          <w:sz w:val="24"/>
          <w:szCs w:val="24"/>
        </w:rPr>
        <w:t>)</w:t>
      </w:r>
    </w:p>
    <w:p w:rsidR="00B45101" w:rsidRPr="002B4B22"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lang w:eastAsia="ru-RU"/>
        </w:rPr>
        <w:t xml:space="preserve">в) </w:t>
      </w:r>
      <w:r w:rsidR="00373F9A" w:rsidRPr="002B4B22">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2B4B22">
        <w:rPr>
          <w:rFonts w:ascii="Times New Roman" w:hAnsi="Times New Roman" w:cs="Times New Roman"/>
          <w:sz w:val="24"/>
          <w:szCs w:val="24"/>
        </w:rPr>
        <w:t>. 2</w:t>
      </w:r>
      <w:r w:rsidR="00373F9A" w:rsidRPr="002B4B22">
        <w:rPr>
          <w:rFonts w:ascii="Times New Roman" w:hAnsi="Times New Roman" w:cs="Times New Roman"/>
          <w:sz w:val="24"/>
          <w:szCs w:val="24"/>
        </w:rPr>
        <w:t xml:space="preserve"> </w:t>
      </w:r>
      <w:r w:rsidR="00C3441A" w:rsidRPr="002B4B22">
        <w:rPr>
          <w:rFonts w:ascii="Times New Roman" w:hAnsi="Times New Roman" w:cs="Times New Roman"/>
          <w:sz w:val="24"/>
          <w:szCs w:val="24"/>
        </w:rPr>
        <w:t>п</w:t>
      </w:r>
      <w:r w:rsidR="00310370" w:rsidRPr="002B4B22">
        <w:rPr>
          <w:rFonts w:ascii="Times New Roman" w:hAnsi="Times New Roman" w:cs="Times New Roman"/>
          <w:sz w:val="24"/>
          <w:szCs w:val="24"/>
        </w:rPr>
        <w:t>од</w:t>
      </w:r>
      <w:r w:rsidR="00C3441A" w:rsidRPr="002B4B22">
        <w:rPr>
          <w:rFonts w:ascii="Times New Roman" w:hAnsi="Times New Roman" w:cs="Times New Roman"/>
          <w:sz w:val="24"/>
          <w:szCs w:val="24"/>
        </w:rPr>
        <w:t xml:space="preserve">. </w:t>
      </w:r>
      <w:r w:rsidR="00373F9A" w:rsidRPr="002B4B22">
        <w:rPr>
          <w:rFonts w:ascii="Times New Roman" w:hAnsi="Times New Roman" w:cs="Times New Roman"/>
          <w:sz w:val="24"/>
          <w:szCs w:val="24"/>
        </w:rPr>
        <w:t xml:space="preserve">1.2.1 и </w:t>
      </w:r>
      <w:r w:rsidR="00C3441A" w:rsidRPr="002B4B22">
        <w:rPr>
          <w:rFonts w:ascii="Times New Roman" w:hAnsi="Times New Roman" w:cs="Times New Roman"/>
          <w:sz w:val="24"/>
          <w:szCs w:val="24"/>
        </w:rPr>
        <w:t>п</w:t>
      </w:r>
      <w:r w:rsidR="00310370" w:rsidRPr="002B4B22">
        <w:rPr>
          <w:rFonts w:ascii="Times New Roman" w:hAnsi="Times New Roman" w:cs="Times New Roman"/>
          <w:sz w:val="24"/>
          <w:szCs w:val="24"/>
        </w:rPr>
        <w:t>од</w:t>
      </w:r>
      <w:r w:rsidR="00C3441A" w:rsidRPr="002B4B22">
        <w:rPr>
          <w:rFonts w:ascii="Times New Roman" w:hAnsi="Times New Roman" w:cs="Times New Roman"/>
          <w:sz w:val="24"/>
          <w:szCs w:val="24"/>
        </w:rPr>
        <w:t>.</w:t>
      </w:r>
      <w:r w:rsidR="00373F9A" w:rsidRPr="002B4B22">
        <w:rPr>
          <w:rFonts w:ascii="Times New Roman" w:hAnsi="Times New Roman" w:cs="Times New Roman"/>
          <w:sz w:val="24"/>
          <w:szCs w:val="24"/>
        </w:rPr>
        <w:t xml:space="preserve">1.2.2. </w:t>
      </w:r>
      <w:r w:rsidR="00310370" w:rsidRPr="002B4B22">
        <w:rPr>
          <w:rFonts w:ascii="Times New Roman" w:hAnsi="Times New Roman" w:cs="Times New Roman"/>
          <w:sz w:val="24"/>
          <w:szCs w:val="24"/>
        </w:rPr>
        <w:t xml:space="preserve">п. 1.2. </w:t>
      </w:r>
      <w:r w:rsidR="00373F9A" w:rsidRPr="002B4B22">
        <w:rPr>
          <w:rFonts w:ascii="Times New Roman" w:hAnsi="Times New Roman" w:cs="Times New Roman"/>
          <w:sz w:val="24"/>
          <w:szCs w:val="24"/>
        </w:rPr>
        <w:t>Административного регламента)</w:t>
      </w:r>
      <w:r w:rsidRPr="002B4B22">
        <w:rPr>
          <w:rFonts w:ascii="Times New Roman" w:eastAsia="Times New Roman" w:hAnsi="Times New Roman" w:cs="Times New Roman"/>
          <w:sz w:val="24"/>
          <w:szCs w:val="24"/>
          <w:lang w:eastAsia="ru-RU"/>
        </w:rPr>
        <w:t>;</w:t>
      </w:r>
    </w:p>
    <w:p w:rsidR="00140BC8" w:rsidRPr="002B4B22"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eastAsia="Times New Roman" w:hAnsi="Times New Roman" w:cs="Times New Roman"/>
          <w:sz w:val="24"/>
          <w:szCs w:val="24"/>
          <w:lang w:eastAsia="ru-RU"/>
        </w:rPr>
        <w:t xml:space="preserve">г) </w:t>
      </w:r>
      <w:r w:rsidR="00C3441A" w:rsidRPr="002B4B22">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2B4B22">
        <w:rPr>
          <w:rFonts w:ascii="Times New Roman" w:hAnsi="Times New Roman" w:cs="Times New Roman"/>
          <w:sz w:val="24"/>
          <w:szCs w:val="24"/>
        </w:rPr>
        <w:t xml:space="preserve">под. 2 под. 1.2.1 и под.1.2.2. п. 1.2. </w:t>
      </w:r>
      <w:r w:rsidR="00140BC8" w:rsidRPr="002B4B22">
        <w:rPr>
          <w:rFonts w:ascii="Times New Roman" w:hAnsi="Times New Roman" w:cs="Times New Roman"/>
          <w:sz w:val="24"/>
          <w:szCs w:val="24"/>
        </w:rPr>
        <w:t>Административного регламента);</w:t>
      </w:r>
    </w:p>
    <w:p w:rsidR="00334BFC" w:rsidRPr="002B4B22"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2B4B22">
        <w:rPr>
          <w:rFonts w:ascii="Times New Roman" w:hAnsi="Times New Roman" w:cs="Times New Roman"/>
          <w:sz w:val="24"/>
          <w:szCs w:val="24"/>
        </w:rPr>
        <w:t>под. 3 п</w:t>
      </w:r>
      <w:r w:rsidR="00C5560E" w:rsidRPr="002B4B22">
        <w:rPr>
          <w:rFonts w:ascii="Times New Roman" w:hAnsi="Times New Roman" w:cs="Times New Roman"/>
          <w:sz w:val="24"/>
          <w:szCs w:val="24"/>
        </w:rPr>
        <w:t>од</w:t>
      </w:r>
      <w:r w:rsidR="00334BFC" w:rsidRPr="002B4B22">
        <w:rPr>
          <w:rFonts w:ascii="Times New Roman" w:hAnsi="Times New Roman" w:cs="Times New Roman"/>
          <w:sz w:val="24"/>
          <w:szCs w:val="24"/>
        </w:rPr>
        <w:t>. 1.2.1 и п</w:t>
      </w:r>
      <w:r w:rsidR="00C5560E" w:rsidRPr="002B4B22">
        <w:rPr>
          <w:rFonts w:ascii="Times New Roman" w:hAnsi="Times New Roman" w:cs="Times New Roman"/>
          <w:sz w:val="24"/>
          <w:szCs w:val="24"/>
        </w:rPr>
        <w:t>од</w:t>
      </w:r>
      <w:r w:rsidR="00334BFC" w:rsidRPr="002B4B22">
        <w:rPr>
          <w:rFonts w:ascii="Times New Roman" w:hAnsi="Times New Roman" w:cs="Times New Roman"/>
          <w:sz w:val="24"/>
          <w:szCs w:val="24"/>
        </w:rPr>
        <w:t>.</w:t>
      </w:r>
      <w:r w:rsidR="00C5560E" w:rsidRPr="002B4B22">
        <w:rPr>
          <w:rFonts w:ascii="Times New Roman" w:hAnsi="Times New Roman" w:cs="Times New Roman"/>
          <w:sz w:val="24"/>
          <w:szCs w:val="24"/>
        </w:rPr>
        <w:t xml:space="preserve"> </w:t>
      </w:r>
      <w:r w:rsidR="00334BFC" w:rsidRPr="002B4B22">
        <w:rPr>
          <w:rFonts w:ascii="Times New Roman" w:hAnsi="Times New Roman" w:cs="Times New Roman"/>
          <w:sz w:val="24"/>
          <w:szCs w:val="24"/>
        </w:rPr>
        <w:t xml:space="preserve">1.2.2. </w:t>
      </w:r>
      <w:r w:rsidR="00C5560E" w:rsidRPr="002B4B22">
        <w:rPr>
          <w:rFonts w:ascii="Times New Roman" w:hAnsi="Times New Roman" w:cs="Times New Roman"/>
          <w:sz w:val="24"/>
          <w:szCs w:val="24"/>
        </w:rPr>
        <w:t xml:space="preserve">п. 1.2. </w:t>
      </w:r>
      <w:r w:rsidR="00334BFC" w:rsidRPr="002B4B22">
        <w:rPr>
          <w:rFonts w:ascii="Times New Roman" w:hAnsi="Times New Roman" w:cs="Times New Roman"/>
          <w:sz w:val="24"/>
          <w:szCs w:val="24"/>
        </w:rPr>
        <w:t>Административного регламента);</w:t>
      </w:r>
    </w:p>
    <w:p w:rsidR="008027AB" w:rsidRPr="002B4B22"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2B4B22">
        <w:rPr>
          <w:rFonts w:ascii="Times New Roman" w:hAnsi="Times New Roman" w:cs="Times New Roman"/>
          <w:sz w:val="24"/>
          <w:szCs w:val="24"/>
        </w:rPr>
        <w:t>п</w:t>
      </w:r>
      <w:r w:rsidR="00C5560E" w:rsidRPr="002B4B22">
        <w:rPr>
          <w:rFonts w:ascii="Times New Roman" w:hAnsi="Times New Roman" w:cs="Times New Roman"/>
          <w:sz w:val="24"/>
          <w:szCs w:val="24"/>
        </w:rPr>
        <w:t>од</w:t>
      </w:r>
      <w:r w:rsidR="00F34727" w:rsidRPr="002B4B22">
        <w:rPr>
          <w:rFonts w:ascii="Times New Roman" w:hAnsi="Times New Roman" w:cs="Times New Roman"/>
          <w:sz w:val="24"/>
          <w:szCs w:val="24"/>
        </w:rPr>
        <w:t>.</w:t>
      </w:r>
      <w:r w:rsidR="00C5560E" w:rsidRPr="002B4B22">
        <w:rPr>
          <w:rFonts w:ascii="Times New Roman" w:hAnsi="Times New Roman" w:cs="Times New Roman"/>
          <w:sz w:val="24"/>
          <w:szCs w:val="24"/>
        </w:rPr>
        <w:t xml:space="preserve"> </w:t>
      </w:r>
      <w:r w:rsidR="00F34727" w:rsidRPr="002B4B22">
        <w:rPr>
          <w:rFonts w:ascii="Times New Roman" w:hAnsi="Times New Roman" w:cs="Times New Roman"/>
          <w:sz w:val="24"/>
          <w:szCs w:val="24"/>
        </w:rPr>
        <w:t xml:space="preserve">1.2.4. </w:t>
      </w:r>
      <w:r w:rsidR="00C5560E" w:rsidRPr="002B4B22">
        <w:rPr>
          <w:rFonts w:ascii="Times New Roman" w:hAnsi="Times New Roman" w:cs="Times New Roman"/>
          <w:sz w:val="24"/>
          <w:szCs w:val="24"/>
        </w:rPr>
        <w:t xml:space="preserve">п. 1.2. </w:t>
      </w:r>
      <w:r w:rsidR="00F34727" w:rsidRPr="002B4B22">
        <w:rPr>
          <w:rFonts w:ascii="Times New Roman" w:hAnsi="Times New Roman" w:cs="Times New Roman"/>
          <w:sz w:val="24"/>
          <w:szCs w:val="24"/>
        </w:rPr>
        <w:t>Административного регламента</w:t>
      </w:r>
      <w:r w:rsidR="0088546D" w:rsidRPr="002B4B22">
        <w:rPr>
          <w:rFonts w:ascii="Times New Roman" w:hAnsi="Times New Roman" w:cs="Times New Roman"/>
          <w:sz w:val="24"/>
          <w:szCs w:val="24"/>
        </w:rPr>
        <w:t>);</w:t>
      </w:r>
    </w:p>
    <w:p w:rsidR="008027AB" w:rsidRPr="002B4B22"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2B4B22">
        <w:rPr>
          <w:rFonts w:ascii="Times New Roman" w:hAnsi="Times New Roman" w:cs="Times New Roman"/>
          <w:sz w:val="24"/>
          <w:szCs w:val="24"/>
        </w:rPr>
        <w:t>под. 1.2.4. п. 1.2. Административного регламента</w:t>
      </w:r>
      <w:r w:rsidRPr="002B4B22">
        <w:rPr>
          <w:rFonts w:ascii="Times New Roman" w:hAnsi="Times New Roman" w:cs="Times New Roman"/>
          <w:sz w:val="24"/>
          <w:szCs w:val="24"/>
        </w:rPr>
        <w:t xml:space="preserve">); </w:t>
      </w:r>
    </w:p>
    <w:p w:rsidR="008027AB" w:rsidRPr="002B4B22"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2B4B22">
        <w:rPr>
          <w:rFonts w:ascii="Times New Roman" w:hAnsi="Times New Roman" w:cs="Times New Roman"/>
          <w:sz w:val="24"/>
          <w:szCs w:val="24"/>
        </w:rPr>
        <w:t>под. 1.2.4. п. 1.2. Административного регламента</w:t>
      </w:r>
      <w:r w:rsidRPr="002B4B22">
        <w:rPr>
          <w:rFonts w:ascii="Times New Roman" w:hAnsi="Times New Roman" w:cs="Times New Roman"/>
          <w:sz w:val="24"/>
          <w:szCs w:val="24"/>
        </w:rPr>
        <w:t xml:space="preserve">); </w:t>
      </w:r>
    </w:p>
    <w:p w:rsidR="008027AB" w:rsidRPr="002B4B22"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2B4B22">
        <w:rPr>
          <w:rFonts w:ascii="Times New Roman" w:hAnsi="Times New Roman" w:cs="Times New Roman"/>
          <w:sz w:val="24"/>
          <w:szCs w:val="24"/>
        </w:rPr>
        <w:t>№</w:t>
      </w:r>
      <w:r w:rsidRPr="002B4B22">
        <w:rPr>
          <w:rFonts w:ascii="Times New Roman" w:hAnsi="Times New Roman" w:cs="Times New Roman"/>
          <w:sz w:val="24"/>
          <w:szCs w:val="24"/>
        </w:rPr>
        <w:t xml:space="preserve"> 53-ФЗ </w:t>
      </w:r>
      <w:r w:rsidR="00167817" w:rsidRPr="002B4B22">
        <w:rPr>
          <w:rFonts w:ascii="Times New Roman" w:hAnsi="Times New Roman" w:cs="Times New Roman"/>
          <w:sz w:val="24"/>
          <w:szCs w:val="24"/>
        </w:rPr>
        <w:t>«</w:t>
      </w:r>
      <w:r w:rsidRPr="002B4B22">
        <w:rPr>
          <w:rFonts w:ascii="Times New Roman" w:hAnsi="Times New Roman" w:cs="Times New Roman"/>
          <w:sz w:val="24"/>
          <w:szCs w:val="24"/>
        </w:rPr>
        <w:t>О воинской обязанности и военной службе</w:t>
      </w:r>
      <w:r w:rsidR="00167817" w:rsidRPr="002B4B22">
        <w:rPr>
          <w:rFonts w:ascii="Times New Roman" w:hAnsi="Times New Roman" w:cs="Times New Roman"/>
          <w:sz w:val="24"/>
          <w:szCs w:val="24"/>
        </w:rPr>
        <w:t>»</w:t>
      </w:r>
      <w:r w:rsidRPr="002B4B22">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2B4B22">
        <w:rPr>
          <w:rFonts w:ascii="Times New Roman" w:hAnsi="Times New Roman" w:cs="Times New Roman"/>
          <w:sz w:val="24"/>
          <w:szCs w:val="24"/>
        </w:rPr>
        <w:t>под. 1.2.</w:t>
      </w:r>
      <w:r w:rsidR="002D6857" w:rsidRPr="002B4B22">
        <w:rPr>
          <w:rFonts w:ascii="Times New Roman" w:hAnsi="Times New Roman" w:cs="Times New Roman"/>
          <w:sz w:val="24"/>
          <w:szCs w:val="24"/>
        </w:rPr>
        <w:t>2</w:t>
      </w:r>
      <w:r w:rsidR="00330A41" w:rsidRPr="002B4B22">
        <w:rPr>
          <w:rFonts w:ascii="Times New Roman" w:hAnsi="Times New Roman" w:cs="Times New Roman"/>
          <w:sz w:val="24"/>
          <w:szCs w:val="24"/>
        </w:rPr>
        <w:t>. п. 1.2. Административного регламента)</w:t>
      </w:r>
      <w:r w:rsidRPr="002B4B22">
        <w:rPr>
          <w:rFonts w:ascii="Times New Roman" w:hAnsi="Times New Roman" w:cs="Times New Roman"/>
          <w:sz w:val="24"/>
          <w:szCs w:val="24"/>
        </w:rPr>
        <w:t xml:space="preserve">; </w:t>
      </w:r>
    </w:p>
    <w:p w:rsidR="008027AB" w:rsidRPr="002B4B22"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2B4B22">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2B4B22">
        <w:rPr>
          <w:rFonts w:ascii="Times New Roman" w:hAnsi="Times New Roman" w:cs="Times New Roman"/>
          <w:sz w:val="24"/>
          <w:szCs w:val="24"/>
        </w:rPr>
        <w:t>«</w:t>
      </w:r>
      <w:r w:rsidRPr="002B4B22">
        <w:rPr>
          <w:rFonts w:ascii="Times New Roman" w:hAnsi="Times New Roman" w:cs="Times New Roman"/>
          <w:sz w:val="24"/>
          <w:szCs w:val="24"/>
        </w:rPr>
        <w:t>а</w:t>
      </w:r>
      <w:r w:rsidR="002D6857" w:rsidRPr="002B4B22">
        <w:rPr>
          <w:rFonts w:ascii="Times New Roman" w:hAnsi="Times New Roman" w:cs="Times New Roman"/>
          <w:sz w:val="24"/>
          <w:szCs w:val="24"/>
        </w:rPr>
        <w:t>»</w:t>
      </w:r>
      <w:r w:rsidRPr="002B4B22">
        <w:rPr>
          <w:rFonts w:ascii="Times New Roman" w:hAnsi="Times New Roman" w:cs="Times New Roman"/>
          <w:sz w:val="24"/>
          <w:szCs w:val="24"/>
        </w:rPr>
        <w:t xml:space="preserve"> </w:t>
      </w:r>
      <w:r w:rsidR="002D6857" w:rsidRPr="002B4B22">
        <w:rPr>
          <w:rFonts w:ascii="Times New Roman" w:hAnsi="Times New Roman" w:cs="Times New Roman"/>
          <w:sz w:val="24"/>
          <w:szCs w:val="24"/>
        </w:rPr>
        <w:t xml:space="preserve">под. 1.2.2. п. 1.2. </w:t>
      </w:r>
      <w:r w:rsidR="002D6857" w:rsidRPr="002B4B22">
        <w:rPr>
          <w:rFonts w:ascii="Times New Roman" w:hAnsi="Times New Roman" w:cs="Times New Roman"/>
          <w:sz w:val="24"/>
          <w:szCs w:val="24"/>
        </w:rPr>
        <w:lastRenderedPageBreak/>
        <w:t xml:space="preserve">Административного регламента  </w:t>
      </w:r>
      <w:r w:rsidRPr="002B4B22">
        <w:rPr>
          <w:rFonts w:ascii="Times New Roman" w:hAnsi="Times New Roman" w:cs="Times New Roman"/>
          <w:sz w:val="24"/>
          <w:szCs w:val="24"/>
        </w:rPr>
        <w:t xml:space="preserve">(для категории граждан, указанной в подпункте </w:t>
      </w:r>
      <w:r w:rsidR="002D6857" w:rsidRPr="002B4B22">
        <w:rPr>
          <w:rFonts w:ascii="Times New Roman" w:hAnsi="Times New Roman" w:cs="Times New Roman"/>
          <w:sz w:val="24"/>
          <w:szCs w:val="24"/>
        </w:rPr>
        <w:t>«</w:t>
      </w:r>
      <w:r w:rsidRPr="002B4B22">
        <w:rPr>
          <w:rFonts w:ascii="Times New Roman" w:hAnsi="Times New Roman" w:cs="Times New Roman"/>
          <w:sz w:val="24"/>
          <w:szCs w:val="24"/>
        </w:rPr>
        <w:t>б</w:t>
      </w:r>
      <w:r w:rsidR="002D6857" w:rsidRPr="002B4B22">
        <w:rPr>
          <w:rFonts w:ascii="Times New Roman" w:hAnsi="Times New Roman" w:cs="Times New Roman"/>
          <w:sz w:val="24"/>
          <w:szCs w:val="24"/>
        </w:rPr>
        <w:t>»</w:t>
      </w:r>
      <w:r w:rsidRPr="002B4B22">
        <w:rPr>
          <w:rFonts w:ascii="Times New Roman" w:hAnsi="Times New Roman" w:cs="Times New Roman"/>
          <w:sz w:val="24"/>
          <w:szCs w:val="24"/>
        </w:rPr>
        <w:t xml:space="preserve"> </w:t>
      </w:r>
      <w:r w:rsidR="004614DE" w:rsidRPr="002B4B22">
        <w:rPr>
          <w:rFonts w:ascii="Times New Roman" w:hAnsi="Times New Roman" w:cs="Times New Roman"/>
          <w:sz w:val="24"/>
          <w:szCs w:val="24"/>
        </w:rPr>
        <w:t>под. 1.2.2. п. 1.2. Административного регламента)</w:t>
      </w:r>
      <w:r w:rsidRPr="002B4B22">
        <w:rPr>
          <w:rFonts w:ascii="Times New Roman" w:hAnsi="Times New Roman" w:cs="Times New Roman"/>
          <w:sz w:val="24"/>
          <w:szCs w:val="24"/>
        </w:rPr>
        <w:t xml:space="preserve">; </w:t>
      </w:r>
    </w:p>
    <w:p w:rsidR="00CF1106" w:rsidRPr="002B4B22" w:rsidRDefault="00CF1106" w:rsidP="00167817">
      <w:pPr>
        <w:autoSpaceDE w:val="0"/>
        <w:autoSpaceDN w:val="0"/>
        <w:adjustRightInd w:val="0"/>
        <w:spacing w:line="240" w:lineRule="auto"/>
        <w:ind w:firstLine="709"/>
        <w:jc w:val="both"/>
        <w:rPr>
          <w:rFonts w:ascii="Times New Roman" w:hAnsi="Times New Roman" w:cs="Times New Roman"/>
          <w:sz w:val="24"/>
          <w:szCs w:val="24"/>
        </w:rPr>
      </w:pPr>
    </w:p>
    <w:p w:rsidR="00C3441A" w:rsidRPr="002B4B22" w:rsidRDefault="00C3441A" w:rsidP="00C3441A">
      <w:pPr>
        <w:autoSpaceDE w:val="0"/>
        <w:autoSpaceDN w:val="0"/>
        <w:adjustRightInd w:val="0"/>
        <w:spacing w:line="240" w:lineRule="auto"/>
        <w:ind w:firstLine="709"/>
      </w:pPr>
    </w:p>
    <w:p w:rsidR="00B45101" w:rsidRPr="002B4B22"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л</w:t>
      </w:r>
      <w:r w:rsidR="00B45101" w:rsidRPr="002B4B22">
        <w:rPr>
          <w:rFonts w:ascii="Times New Roman" w:eastAsia="Times New Roman" w:hAnsi="Times New Roman" w:cs="Times New Roman"/>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2B4B22" w:rsidRDefault="006B5072"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м</w:t>
      </w:r>
      <w:r w:rsidR="00B45101" w:rsidRPr="002B4B22">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2B4B22"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4" w:name="sub_1082"/>
      <w:r w:rsidRPr="002B4B22">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B4B22">
        <w:rPr>
          <w:rFonts w:ascii="Times New Roman" w:eastAsia="Calibri" w:hAnsi="Times New Roman" w:cs="Times New Roman"/>
          <w:sz w:val="24"/>
          <w:szCs w:val="24"/>
          <w:lang w:eastAsia="ru-RU"/>
        </w:rPr>
        <w:t>:</w:t>
      </w:r>
    </w:p>
    <w:p w:rsidR="00421AE4" w:rsidRPr="002B4B22"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2B4B22"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2B4B22">
        <w:rPr>
          <w:rFonts w:ascii="Times New Roman" w:eastAsia="Calibri" w:hAnsi="Times New Roman" w:cs="Times New Roman"/>
          <w:sz w:val="24"/>
          <w:szCs w:val="24"/>
          <w:lang w:eastAsia="ru-RU"/>
        </w:rPr>
        <w:t>в под. 1.2.4. п. 1.2. Административного регламента</w:t>
      </w:r>
      <w:r w:rsidRPr="002B4B22">
        <w:rPr>
          <w:rFonts w:ascii="Times New Roman" w:eastAsia="Calibri" w:hAnsi="Times New Roman" w:cs="Times New Roman"/>
          <w:sz w:val="24"/>
          <w:szCs w:val="24"/>
          <w:lang w:eastAsia="ru-RU"/>
        </w:rPr>
        <w:t xml:space="preserve">); </w:t>
      </w:r>
    </w:p>
    <w:p w:rsidR="00B53F34" w:rsidRPr="002B4B22"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2B4B22"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г</w:t>
      </w:r>
      <w:r w:rsidR="00B45101" w:rsidRPr="002B4B22">
        <w:rPr>
          <w:rFonts w:ascii="Times New Roman" w:eastAsia="Times New Roman" w:hAnsi="Times New Roman" w:cs="Times New Roman"/>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2B4B22"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д</w:t>
      </w:r>
      <w:r w:rsidR="00B45101" w:rsidRPr="002B4B22">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4"/>
    <w:p w:rsidR="00B45101" w:rsidRPr="002B4B22"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2B4B22"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 xml:space="preserve">а) </w:t>
      </w:r>
      <w:r w:rsidR="00E93227" w:rsidRPr="002B4B22">
        <w:rPr>
          <w:rFonts w:ascii="Times New Roman" w:eastAsia="Calibri" w:hAnsi="Times New Roman"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2B4B22">
        <w:rPr>
          <w:rFonts w:ascii="Times New Roman" w:eastAsia="Calibri" w:hAnsi="Times New Roman" w:cs="Times New Roman"/>
          <w:sz w:val="24"/>
          <w:szCs w:val="24"/>
          <w:lang w:eastAsia="ru-RU"/>
        </w:rPr>
        <w:t>;</w:t>
      </w:r>
    </w:p>
    <w:p w:rsidR="00B45101" w:rsidRPr="002B4B22"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2B4B22"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2B4B22"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2B4B22"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2.7.2.</w:t>
      </w:r>
      <w:r w:rsidRPr="002B4B22">
        <w:rPr>
          <w:rFonts w:ascii="Times New Roman" w:eastAsia="Times New Roman" w:hAnsi="Times New Roman" w:cs="Times New Roman"/>
          <w:sz w:val="24"/>
          <w:szCs w:val="24"/>
          <w:u w:val="single"/>
          <w:lang w:eastAsia="ru-RU"/>
        </w:rPr>
        <w:t xml:space="preserve"> Администрации </w:t>
      </w:r>
      <w:r w:rsidR="00391824" w:rsidRPr="002B4B22">
        <w:rPr>
          <w:rFonts w:ascii="Times New Roman" w:eastAsia="Times New Roman" w:hAnsi="Times New Roman" w:cs="Times New Roman"/>
          <w:spacing w:val="-1"/>
          <w:sz w:val="24"/>
          <w:szCs w:val="24"/>
          <w:u w:val="single"/>
          <w:lang w:eastAsia="ar-SA"/>
        </w:rPr>
        <w:t>Верх-Камышенского</w:t>
      </w:r>
      <w:r w:rsidR="00E93227" w:rsidRPr="002B4B22">
        <w:rPr>
          <w:rFonts w:ascii="Times New Roman" w:eastAsia="Times New Roman" w:hAnsi="Times New Roman" w:cs="Times New Roman"/>
          <w:sz w:val="24"/>
          <w:szCs w:val="24"/>
          <w:u w:val="single"/>
          <w:lang w:eastAsia="ru-RU"/>
        </w:rPr>
        <w:t xml:space="preserve"> </w:t>
      </w:r>
      <w:r w:rsidRPr="002B4B22">
        <w:rPr>
          <w:rFonts w:ascii="Times New Roman" w:eastAsia="Times New Roman" w:hAnsi="Times New Roman" w:cs="Times New Roman"/>
          <w:sz w:val="24"/>
          <w:szCs w:val="24"/>
          <w:u w:val="single"/>
          <w:lang w:eastAsia="ru-RU"/>
        </w:rPr>
        <w:t>сельсовета</w:t>
      </w:r>
      <w:r w:rsidRPr="002B4B22">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2B4B22">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б) копии документов, разрешающих строительство</w:t>
      </w:r>
      <w:r w:rsidRPr="002B4B22">
        <w:rPr>
          <w:rFonts w:ascii="Times New Roman" w:eastAsia="Times New Roman" w:hAnsi="Times New Roman" w:cs="Times New Roman"/>
          <w:sz w:val="24"/>
          <w:szCs w:val="24"/>
          <w:vertAlign w:val="superscript"/>
          <w:lang w:eastAsia="ru-RU"/>
        </w:rPr>
        <w:footnoteReference w:id="3"/>
      </w:r>
      <w:r w:rsidRPr="002B4B22">
        <w:rPr>
          <w:rFonts w:ascii="Times New Roman" w:eastAsia="Times New Roman" w:hAnsi="Times New Roman" w:cs="Times New Roman"/>
          <w:sz w:val="24"/>
          <w:szCs w:val="24"/>
          <w:lang w:eastAsia="ru-RU"/>
        </w:rPr>
        <w:t>;</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2B4B22">
        <w:rPr>
          <w:rFonts w:ascii="Times New Roman" w:eastAsia="Times New Roman" w:hAnsi="Times New Roman" w:cs="Times New Roman"/>
          <w:sz w:val="24"/>
          <w:szCs w:val="24"/>
          <w:lang w:eastAsia="ru-RU"/>
        </w:rPr>
        <w:t xml:space="preserve"> п</w:t>
      </w:r>
      <w:r w:rsidR="00A272E9" w:rsidRPr="002B4B22">
        <w:rPr>
          <w:rFonts w:ascii="Times New Roman" w:eastAsia="Times New Roman" w:hAnsi="Times New Roman" w:cs="Times New Roman"/>
          <w:sz w:val="24"/>
          <w:szCs w:val="24"/>
          <w:lang w:eastAsia="ru-RU"/>
        </w:rPr>
        <w:t>од</w:t>
      </w:r>
      <w:r w:rsidR="00AE05AF" w:rsidRPr="002B4B22">
        <w:rPr>
          <w:rFonts w:ascii="Times New Roman" w:eastAsia="Times New Roman" w:hAnsi="Times New Roman" w:cs="Times New Roman"/>
          <w:sz w:val="24"/>
          <w:szCs w:val="24"/>
          <w:lang w:eastAsia="ru-RU"/>
        </w:rPr>
        <w:t xml:space="preserve">. </w:t>
      </w:r>
      <w:r w:rsidR="00A272E9" w:rsidRPr="002B4B22">
        <w:rPr>
          <w:rFonts w:ascii="Times New Roman" w:eastAsia="Times New Roman" w:hAnsi="Times New Roman" w:cs="Times New Roman"/>
          <w:sz w:val="24"/>
          <w:szCs w:val="24"/>
          <w:lang w:eastAsia="ru-RU"/>
        </w:rPr>
        <w:t>1.2.1</w:t>
      </w:r>
      <w:r w:rsidR="004A03C8" w:rsidRPr="002B4B22">
        <w:rPr>
          <w:rFonts w:ascii="Times New Roman" w:eastAsia="Times New Roman" w:hAnsi="Times New Roman" w:cs="Times New Roman"/>
          <w:sz w:val="24"/>
          <w:szCs w:val="24"/>
          <w:lang w:eastAsia="ru-RU"/>
        </w:rPr>
        <w:t>.</w:t>
      </w:r>
      <w:r w:rsidRPr="002B4B22">
        <w:rPr>
          <w:rFonts w:ascii="Times New Roman" w:eastAsia="Times New Roman" w:hAnsi="Times New Roman" w:cs="Times New Roman"/>
          <w:sz w:val="24"/>
          <w:szCs w:val="24"/>
          <w:lang w:eastAsia="ru-RU"/>
        </w:rPr>
        <w:t xml:space="preserve"> пункта 1.2 Административного регламента);</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2B4B22">
        <w:rPr>
          <w:rFonts w:ascii="Times New Roman" w:eastAsia="Times New Roman" w:hAnsi="Times New Roman" w:cs="Times New Roman"/>
          <w:sz w:val="24"/>
          <w:szCs w:val="24"/>
          <w:lang w:eastAsia="ru-RU"/>
        </w:rPr>
        <w:t xml:space="preserve">под. 1.2.1 </w:t>
      </w:r>
      <w:r w:rsidRPr="002B4B22">
        <w:rPr>
          <w:rFonts w:ascii="Times New Roman" w:eastAsia="Times New Roman" w:hAnsi="Times New Roman" w:cs="Times New Roman"/>
          <w:sz w:val="24"/>
          <w:szCs w:val="24"/>
          <w:lang w:eastAsia="ru-RU"/>
        </w:rPr>
        <w:t xml:space="preserve">пункта 1.2, </w:t>
      </w:r>
      <w:r w:rsidR="00A272E9" w:rsidRPr="002B4B22">
        <w:rPr>
          <w:rFonts w:ascii="Times New Roman" w:eastAsia="Times New Roman" w:hAnsi="Times New Roman" w:cs="Times New Roman"/>
          <w:sz w:val="24"/>
          <w:szCs w:val="24"/>
          <w:lang w:eastAsia="ru-RU"/>
        </w:rPr>
        <w:t xml:space="preserve">под. 1.2.4. </w:t>
      </w:r>
      <w:r w:rsidRPr="002B4B22">
        <w:rPr>
          <w:rFonts w:ascii="Times New Roman" w:eastAsia="Times New Roman" w:hAnsi="Times New Roman" w:cs="Times New Roman"/>
          <w:sz w:val="24"/>
          <w:szCs w:val="24"/>
          <w:lang w:eastAsia="ru-RU"/>
        </w:rPr>
        <w:t>пункта 1.2 Административного регламента);</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2B4B22">
        <w:rPr>
          <w:rFonts w:ascii="Times New Roman" w:eastAsia="Times New Roman" w:hAnsi="Times New Roman" w:cs="Times New Roman"/>
          <w:sz w:val="24"/>
          <w:szCs w:val="24"/>
          <w:lang w:eastAsia="ru-RU"/>
        </w:rPr>
        <w:t xml:space="preserve">под. 1.2.4. </w:t>
      </w:r>
      <w:r w:rsidRPr="002B4B22">
        <w:rPr>
          <w:rFonts w:ascii="Times New Roman" w:eastAsia="Times New Roman" w:hAnsi="Times New Roman" w:cs="Times New Roman"/>
          <w:sz w:val="24"/>
          <w:szCs w:val="24"/>
          <w:lang w:eastAsia="ru-RU"/>
        </w:rPr>
        <w:t>пункта 1.2 Административного регламента);</w:t>
      </w:r>
    </w:p>
    <w:p w:rsidR="00B45101" w:rsidRPr="002B4B22"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2B4B22"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2B4B22">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2B4B22"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2B4B22"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2B4B22">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2B4B22">
        <w:rPr>
          <w:rFonts w:ascii="Times New Roman" w:eastAsia="Times New Roman" w:hAnsi="Times New Roman" w:cs="Times New Roman"/>
          <w:sz w:val="24"/>
          <w:szCs w:val="24"/>
          <w:lang w:eastAsia="ru-RU"/>
        </w:rPr>
        <w:t xml:space="preserve">для категории граждан, указанной в </w:t>
      </w:r>
      <w:r w:rsidR="00A272E9" w:rsidRPr="002B4B22">
        <w:rPr>
          <w:rFonts w:ascii="Times New Roman" w:eastAsia="Times New Roman" w:hAnsi="Times New Roman" w:cs="Times New Roman"/>
          <w:sz w:val="24"/>
          <w:szCs w:val="24"/>
          <w:lang w:eastAsia="ru-RU"/>
        </w:rPr>
        <w:t xml:space="preserve">под. 1.2.4. </w:t>
      </w:r>
      <w:r w:rsidRPr="002B4B22">
        <w:rPr>
          <w:rFonts w:ascii="Times New Roman" w:eastAsia="Times New Roman" w:hAnsi="Times New Roman" w:cs="Times New Roman"/>
          <w:sz w:val="24"/>
          <w:szCs w:val="24"/>
          <w:lang w:eastAsia="ru-RU"/>
        </w:rPr>
        <w:t>пункта 1.2 Административного регламента</w:t>
      </w:r>
      <w:r w:rsidRPr="002B4B22">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2.7.3.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w:t>
      </w:r>
      <w:r w:rsidRPr="00DC2BAC">
        <w:rPr>
          <w:rFonts w:ascii="Times New Roman" w:eastAsia="Times New Roman" w:hAnsi="Times New Roman" w:cs="Times New Roman"/>
          <w:sz w:val="24"/>
          <w:szCs w:val="24"/>
          <w:lang w:eastAsia="ru-RU"/>
        </w:rPr>
        <w:lastRenderedPageBreak/>
        <w:t xml:space="preserve">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0E3AD6" w:rsidRDefault="00E163E7" w:rsidP="000E3AD6">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DC2BA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2B4B2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2B4B2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B4B2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2B4B2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B4B2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B4B22">
        <w:rPr>
          <w:rFonts w:ascii="Times New Roman" w:eastAsia="Times New Roman" w:hAnsi="Times New Roman"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2B4B22" w:rsidRDefault="00D31693" w:rsidP="00D31693">
      <w:pPr>
        <w:pStyle w:val="a9"/>
        <w:spacing w:before="0" w:beforeAutospacing="0" w:after="0" w:afterAutospacing="0" w:line="288" w:lineRule="atLeast"/>
        <w:ind w:firstLine="540"/>
        <w:jc w:val="both"/>
      </w:pPr>
      <w:r w:rsidRPr="002B4B22">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w:t>
      </w:r>
      <w:r w:rsidRPr="002B4B22">
        <w:lastRenderedPageBreak/>
        <w:t>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B45101" w:rsidRPr="000E3AD6"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0E3AD6"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0E3AD6" w:rsidRDefault="0018473D" w:rsidP="0018473D">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lastRenderedPageBreak/>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0E3AD6"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5"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5"/>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00391824">
        <w:rPr>
          <w:rFonts w:ascii="Times New Roman" w:eastAsia="Times New Roman" w:hAnsi="Times New Roman" w:cs="Times New Roman"/>
          <w:spacing w:val="-1"/>
          <w:sz w:val="24"/>
          <w:szCs w:val="24"/>
          <w:lang w:eastAsia="ar-SA"/>
        </w:rPr>
        <w:t xml:space="preserve"> </w:t>
      </w:r>
      <w:r w:rsidR="0039182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2.16.5. На информационных стендах </w:t>
      </w:r>
      <w:r w:rsidRPr="00DC2BAC">
        <w:rPr>
          <w:rFonts w:ascii="Times New Roman" w:eastAsia="Times New Roman" w:hAnsi="Times New Roman" w:cs="Times New Roman"/>
          <w:sz w:val="24"/>
          <w:szCs w:val="24"/>
          <w:u w:val="single"/>
          <w:lang w:eastAsia="ru-RU"/>
        </w:rPr>
        <w:t xml:space="preserve">Администрации </w:t>
      </w:r>
      <w:r w:rsidR="00391824" w:rsidRPr="00391824">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DC2BAC">
        <w:rPr>
          <w:rFonts w:ascii="Times New Roman" w:eastAsia="Times New Roman" w:hAnsi="Times New Roman" w:cs="Times New Roman"/>
          <w:sz w:val="24"/>
          <w:szCs w:val="24"/>
          <w:u w:val="single"/>
          <w:lang w:eastAsia="ru-RU"/>
        </w:rPr>
        <w:t xml:space="preserve"> 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00E06000">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00E06000">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06000" w:rsidRDefault="00E06000"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06000" w:rsidRPr="00DC2BAC" w:rsidRDefault="00E06000"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w:t>
      </w:r>
      <w:r w:rsidRPr="00DC2BAC">
        <w:rPr>
          <w:rFonts w:ascii="Times New Roman" w:eastAsia="Times New Roman" w:hAnsi="Times New Roman" w:cs="Times New Roman"/>
          <w:sz w:val="24"/>
          <w:szCs w:val="24"/>
          <w:lang w:eastAsia="ru-RU"/>
        </w:rPr>
        <w:lastRenderedPageBreak/>
        <w:t>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lang w:eastAsia="ru-RU"/>
        </w:rPr>
        <w:t xml:space="preserve">Администрации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E06000">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При направлении запроса в электронной форме в автоматическом режиме </w:t>
      </w:r>
      <w:r w:rsidRPr="00DC2BAC">
        <w:rPr>
          <w:rFonts w:ascii="Times New Roman" w:eastAsia="Calibri" w:hAnsi="Times New Roman" w:cs="Times New Roman"/>
          <w:sz w:val="24"/>
          <w:szCs w:val="24"/>
        </w:rPr>
        <w:lastRenderedPageBreak/>
        <w:t>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r w:rsidR="00E06000">
        <w:rPr>
          <w:rFonts w:ascii="Times New Roman" w:eastAsia="Times New Roman" w:hAnsi="Times New Roman" w:cs="Times New Roman"/>
          <w:spacing w:val="-1"/>
          <w:sz w:val="24"/>
          <w:szCs w:val="24"/>
          <w:lang w:eastAsia="ar-SA"/>
        </w:rPr>
        <w:t xml:space="preserve"> </w:t>
      </w:r>
      <w:r w:rsidR="00E06000" w:rsidRPr="00E06000">
        <w:rPr>
          <w:rFonts w:ascii="Times New Roman" w:eastAsia="Times New Roman" w:hAnsi="Times New Roman" w:cs="Times New Roman"/>
          <w:spacing w:val="-1"/>
          <w:sz w:val="24"/>
          <w:szCs w:val="24"/>
          <w:u w:val="single"/>
          <w:lang w:eastAsia="ar-SA"/>
        </w:rPr>
        <w:t>Верх-Камышенского</w:t>
      </w:r>
      <w:r w:rsidR="00E06000">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DC2BAC">
        <w:rPr>
          <w:rFonts w:ascii="Times New Roman" w:eastAsia="Times New Roman" w:hAnsi="Times New Roman" w:cs="Times New Roman"/>
          <w:sz w:val="24"/>
          <w:szCs w:val="24"/>
          <w:u w:val="single"/>
          <w:lang w:eastAsia="ru-RU"/>
        </w:rPr>
        <w:t xml:space="preserve">Администрации </w:t>
      </w:r>
      <w:r w:rsidR="00E06000">
        <w:rPr>
          <w:rFonts w:ascii="Times New Roman" w:eastAsia="Times New Roman" w:hAnsi="Times New Roman" w:cs="Times New Roman"/>
          <w:spacing w:val="-1"/>
          <w:sz w:val="24"/>
          <w:szCs w:val="24"/>
          <w:lang w:eastAsia="ar-SA"/>
        </w:rPr>
        <w:t xml:space="preserve"> </w:t>
      </w:r>
      <w:r w:rsidR="00E06000" w:rsidRPr="00E06000">
        <w:rPr>
          <w:rFonts w:ascii="Times New Roman" w:eastAsia="Times New Roman" w:hAnsi="Times New Roman" w:cs="Times New Roman"/>
          <w:spacing w:val="-1"/>
          <w:sz w:val="24"/>
          <w:szCs w:val="24"/>
          <w:u w:val="single"/>
          <w:lang w:eastAsia="ar-SA"/>
        </w:rPr>
        <w:t>Верх-Камышенского</w:t>
      </w:r>
      <w:r w:rsidR="00E06000">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DC2BAC">
        <w:rPr>
          <w:rFonts w:ascii="Times New Roman" w:eastAsia="Calibri" w:hAnsi="Times New Roman" w:cs="Times New Roman"/>
          <w:sz w:val="24"/>
          <w:szCs w:val="24"/>
          <w:u w:val="single"/>
          <w:lang w:eastAsia="ru-RU"/>
        </w:rPr>
        <w:t>уполномоченного специалиста</w:t>
      </w:r>
      <w:r w:rsidRPr="00DC2BAC">
        <w:rPr>
          <w:rFonts w:ascii="Times New Roman" w:eastAsia="Calibri" w:hAnsi="Times New Roman" w:cs="Times New Roman"/>
          <w:sz w:val="24"/>
          <w:szCs w:val="24"/>
          <w:lang w:eastAsia="ru-RU"/>
        </w:rPr>
        <w:t>.</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Администрации </w:t>
      </w:r>
      <w:r w:rsidR="00E06000">
        <w:rPr>
          <w:rFonts w:ascii="Times New Roman" w:eastAsia="Times New Roman" w:hAnsi="Times New Roman" w:cs="Times New Roman"/>
          <w:spacing w:val="-1"/>
          <w:sz w:val="24"/>
          <w:szCs w:val="24"/>
          <w:lang w:eastAsia="ar-SA"/>
        </w:rPr>
        <w:t xml:space="preserve"> </w:t>
      </w:r>
      <w:r w:rsidR="00E06000" w:rsidRPr="00E06000">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Согласованный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4C7666">
        <w:rPr>
          <w:rFonts w:ascii="Times New Roman" w:eastAsia="Times New Roman" w:hAnsi="Times New Roman" w:cs="Times New Roman"/>
          <w:spacing w:val="-1"/>
          <w:sz w:val="24"/>
          <w:szCs w:val="24"/>
          <w:lang w:eastAsia="ar-SA"/>
        </w:rPr>
        <w:t xml:space="preserve">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i/>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4C7666">
        <w:rPr>
          <w:rFonts w:ascii="Times New Roman" w:hAnsi="Times New Roman" w:cs="Times New Roman"/>
          <w:sz w:val="24"/>
          <w:szCs w:val="24"/>
        </w:rPr>
        <w:t>Глава Администрации Верх-Камышенского</w:t>
      </w:r>
      <w:r w:rsidR="00DB4F8C"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FC3C62">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lang w:eastAsia="ru-RU"/>
        </w:rPr>
        <w:t xml:space="preserve">Администрация </w:t>
      </w:r>
      <w:r w:rsidR="004C7666">
        <w:rPr>
          <w:rFonts w:ascii="Times New Roman" w:eastAsia="Times New Roman" w:hAnsi="Times New Roman" w:cs="Times New Roman"/>
          <w:spacing w:val="-1"/>
          <w:sz w:val="24"/>
          <w:szCs w:val="24"/>
          <w:lang w:eastAsia="ar-SA"/>
        </w:rPr>
        <w:t xml:space="preserve">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u w:val="single"/>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 xml:space="preserve">уведомление, в котором раскрывает суть решения, принятого по </w:t>
      </w:r>
      <w:r w:rsidRPr="00DC2BAC">
        <w:rPr>
          <w:rFonts w:ascii="Times New Roman" w:eastAsia="Times New Roman" w:hAnsi="Times New Roman" w:cs="Times New Roman"/>
          <w:sz w:val="24"/>
          <w:szCs w:val="24"/>
          <w:lang w:eastAsia="ru-RU"/>
        </w:rPr>
        <w:lastRenderedPageBreak/>
        <w:t>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lang w:eastAsia="ru-RU"/>
        </w:rPr>
        <w:t xml:space="preserve">Администрацией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FC3C62"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FC3C62">
        <w:rPr>
          <w:rFonts w:ascii="Times New Roman" w:eastAsia="Times New Roman" w:hAnsi="Times New Roman" w:cs="Times New Roman"/>
          <w:sz w:val="24"/>
          <w:szCs w:val="24"/>
          <w:lang w:eastAsia="ru-RU"/>
        </w:rPr>
        <w:t>3.5. </w:t>
      </w:r>
      <w:r w:rsidR="001162D2" w:rsidRPr="00FC3C62">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FC3C62" w:rsidRDefault="00B45101" w:rsidP="005B181A">
      <w:pPr>
        <w:spacing w:line="240" w:lineRule="auto"/>
        <w:ind w:firstLine="709"/>
        <w:jc w:val="both"/>
        <w:rPr>
          <w:rFonts w:ascii="Times New Roman" w:hAnsi="Times New Roman" w:cs="Times New Roman"/>
          <w:sz w:val="24"/>
          <w:szCs w:val="24"/>
        </w:rPr>
      </w:pPr>
      <w:r w:rsidRPr="00FC3C62">
        <w:rPr>
          <w:rFonts w:ascii="Times New Roman" w:eastAsia="Times New Roman" w:hAnsi="Times New Roman" w:cs="Times New Roman"/>
          <w:sz w:val="24"/>
          <w:szCs w:val="24"/>
          <w:lang w:eastAsia="ru-RU"/>
        </w:rPr>
        <w:t xml:space="preserve">3.5.1. </w:t>
      </w:r>
      <w:r w:rsidR="00B202B9" w:rsidRPr="00FC3C62">
        <w:rPr>
          <w:rFonts w:ascii="Times New Roman" w:hAnsi="Times New Roman" w:cs="Times New Roman"/>
          <w:sz w:val="24"/>
          <w:szCs w:val="24"/>
        </w:rPr>
        <w:t xml:space="preserve">В случае, если до даты, указанной в части 16 </w:t>
      </w:r>
      <w:r w:rsidR="005B181A" w:rsidRPr="00FC3C62">
        <w:rPr>
          <w:rFonts w:ascii="Times New Roman" w:hAnsi="Times New Roman" w:cs="Times New Roman"/>
          <w:sz w:val="24"/>
          <w:szCs w:val="24"/>
        </w:rPr>
        <w:t>статьи 8 Закона Алтайского края от 10.09. 2007 № 87-ЗС «О регулировании отдельных лесных отношений на территории»,</w:t>
      </w:r>
      <w:r w:rsidR="00B202B9" w:rsidRPr="00FC3C62">
        <w:rPr>
          <w:rFonts w:ascii="Times New Roman" w:hAnsi="Times New Roman" w:cs="Times New Roman"/>
          <w:sz w:val="24"/>
          <w:szCs w:val="24"/>
        </w:rPr>
        <w:t xml:space="preserve"> гражданин утратил основания для получения древесины в порядке, установленном </w:t>
      </w:r>
      <w:r w:rsidR="00CE59CA" w:rsidRPr="00FC3C62">
        <w:rPr>
          <w:rFonts w:ascii="Times New Roman" w:hAnsi="Times New Roman" w:cs="Times New Roman"/>
          <w:sz w:val="24"/>
          <w:szCs w:val="24"/>
        </w:rPr>
        <w:t>п</w:t>
      </w:r>
      <w:r w:rsidR="006A373F" w:rsidRPr="00FC3C62">
        <w:rPr>
          <w:rFonts w:ascii="Times New Roman" w:hAnsi="Times New Roman" w:cs="Times New Roman"/>
          <w:sz w:val="24"/>
          <w:szCs w:val="24"/>
        </w:rPr>
        <w:t xml:space="preserve">одпунктами </w:t>
      </w:r>
      <w:r w:rsidR="00CE59CA" w:rsidRPr="00FC3C62">
        <w:rPr>
          <w:rFonts w:ascii="Times New Roman" w:hAnsi="Times New Roman" w:cs="Times New Roman"/>
          <w:sz w:val="24"/>
          <w:szCs w:val="24"/>
        </w:rPr>
        <w:t xml:space="preserve">1.2.1, 1.2.2. </w:t>
      </w:r>
      <w:r w:rsidR="006A373F" w:rsidRPr="00FC3C62">
        <w:rPr>
          <w:rFonts w:ascii="Times New Roman" w:hAnsi="Times New Roman" w:cs="Times New Roman"/>
          <w:sz w:val="24"/>
          <w:szCs w:val="24"/>
        </w:rPr>
        <w:t xml:space="preserve">п. 1.2. </w:t>
      </w:r>
      <w:r w:rsidR="00CE59CA" w:rsidRPr="00FC3C62">
        <w:rPr>
          <w:rFonts w:ascii="Times New Roman" w:eastAsia="Times New Roman" w:hAnsi="Times New Roman" w:cs="Times New Roman"/>
          <w:sz w:val="24"/>
          <w:szCs w:val="24"/>
          <w:lang w:eastAsia="ru-RU"/>
        </w:rPr>
        <w:t>Административного регламента</w:t>
      </w:r>
      <w:r w:rsidR="00B202B9" w:rsidRPr="00FC3C62">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004C7666">
        <w:rPr>
          <w:rFonts w:ascii="Times New Roman" w:eastAsia="Times New Roman" w:hAnsi="Times New Roman" w:cs="Times New Roman"/>
          <w:spacing w:val="-4"/>
          <w:sz w:val="24"/>
          <w:szCs w:val="24"/>
          <w:u w:val="single"/>
          <w:lang w:eastAsia="ru-RU"/>
        </w:rPr>
        <w:t>главой А</w:t>
      </w:r>
      <w:r w:rsidRPr="00DC2BAC">
        <w:rPr>
          <w:rFonts w:ascii="Times New Roman" w:eastAsia="Times New Roman" w:hAnsi="Times New Roman" w:cs="Times New Roman"/>
          <w:spacing w:val="-4"/>
          <w:sz w:val="24"/>
          <w:szCs w:val="24"/>
          <w:u w:val="single"/>
          <w:lang w:eastAsia="ru-RU"/>
        </w:rPr>
        <w:t>дминистрации муниципального образования</w:t>
      </w:r>
      <w:r w:rsidRPr="00DC2BAC">
        <w:rPr>
          <w:rFonts w:ascii="Times New Roman" w:eastAsia="Times New Roman" w:hAnsi="Times New Roman" w:cs="Times New Roman"/>
          <w:spacing w:val="-4"/>
          <w:sz w:val="24"/>
          <w:szCs w:val="24"/>
          <w:lang w:eastAsia="ru-RU"/>
        </w:rPr>
        <w:t xml:space="preserve">, </w:t>
      </w:r>
      <w:r w:rsidRPr="00DC2BAC">
        <w:rPr>
          <w:rFonts w:ascii="Times New Roman" w:eastAsia="Times New Roman" w:hAnsi="Times New Roman" w:cs="Times New Roman"/>
          <w:spacing w:val="-4"/>
          <w:sz w:val="24"/>
          <w:szCs w:val="24"/>
          <w:u w:val="single"/>
          <w:lang w:eastAsia="ru-RU"/>
        </w:rPr>
        <w:t xml:space="preserve">руководителем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 xml:space="preserve">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w:t>
      </w:r>
      <w:r w:rsidRPr="00DC2BAC">
        <w:rPr>
          <w:rFonts w:ascii="Times New Roman" w:eastAsia="Times New Roman" w:hAnsi="Times New Roman" w:cs="Times New Roman"/>
          <w:spacing w:val="-4"/>
          <w:sz w:val="24"/>
          <w:szCs w:val="24"/>
          <w:lang w:eastAsia="ru-RU"/>
        </w:rPr>
        <w:lastRenderedPageBreak/>
        <w:t>(тематические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lang w:eastAsia="ru-RU"/>
        </w:rPr>
        <w:t xml:space="preserve">главой (заместителем главы) </w:t>
      </w:r>
      <w:r w:rsidRPr="00DC2BAC">
        <w:rPr>
          <w:rFonts w:ascii="Times New Roman" w:eastAsia="Times New Roman" w:hAnsi="Times New Roman" w:cs="Times New Roman"/>
          <w:sz w:val="24"/>
          <w:szCs w:val="24"/>
          <w:u w:val="single"/>
          <w:lang w:eastAsia="ru-RU"/>
        </w:rPr>
        <w:t xml:space="preserve">Администрации </w:t>
      </w:r>
      <w:r w:rsidR="004C7666">
        <w:rPr>
          <w:rFonts w:ascii="Times New Roman" w:eastAsia="Times New Roman" w:hAnsi="Times New Roman" w:cs="Times New Roman"/>
          <w:spacing w:val="-1"/>
          <w:sz w:val="24"/>
          <w:szCs w:val="24"/>
          <w:lang w:eastAsia="ar-SA"/>
        </w:rPr>
        <w:t xml:space="preserve">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4"/>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lang w:eastAsia="ru-RU"/>
        </w:rPr>
        <w:t xml:space="preserve"> 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w:t>
      </w:r>
      <w:r w:rsidRPr="00DC2BAC">
        <w:rPr>
          <w:rFonts w:ascii="Times New Roman" w:eastAsia="Times New Roman" w:hAnsi="Times New Roman" w:cs="Times New Roman"/>
          <w:sz w:val="24"/>
          <w:szCs w:val="24"/>
        </w:rPr>
        <w:lastRenderedPageBreak/>
        <w:t>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lang w:eastAsia="ru-RU"/>
        </w:rPr>
        <w:t xml:space="preserve">главе Администрации </w:t>
      </w:r>
      <w:r w:rsidR="004C7666">
        <w:rPr>
          <w:rFonts w:ascii="Times New Roman" w:eastAsia="Times New Roman" w:hAnsi="Times New Roman" w:cs="Times New Roman"/>
          <w:spacing w:val="-1"/>
          <w:sz w:val="24"/>
          <w:szCs w:val="24"/>
          <w:lang w:eastAsia="ar-SA"/>
        </w:rPr>
        <w:t>Верх-Камышенского</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w:t>
      </w:r>
      <w:r w:rsidRPr="00DC2BAC">
        <w:rPr>
          <w:rFonts w:ascii="Times New Roman" w:eastAsia="Times New Roman" w:hAnsi="Times New Roman" w:cs="Times New Roman"/>
          <w:sz w:val="24"/>
          <w:szCs w:val="24"/>
        </w:rPr>
        <w:lastRenderedPageBreak/>
        <w:t>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DC2BAC">
        <w:rPr>
          <w:rFonts w:ascii="Times New Roman" w:eastAsia="Times New Roman" w:hAnsi="Times New Roman" w:cs="Times New Roman"/>
          <w:sz w:val="24"/>
          <w:szCs w:val="24"/>
          <w:u w:val="single"/>
          <w:lang w:eastAsia="ru-RU"/>
        </w:rPr>
        <w:t xml:space="preserve">Администрацией </w:t>
      </w:r>
      <w:r w:rsidR="004C7666" w:rsidRPr="004C7666">
        <w:rPr>
          <w:rFonts w:ascii="Times New Roman" w:eastAsia="Times New Roman" w:hAnsi="Times New Roman" w:cs="Times New Roman"/>
          <w:spacing w:val="-1"/>
          <w:sz w:val="24"/>
          <w:szCs w:val="24"/>
          <w:u w:val="single"/>
          <w:lang w:eastAsia="ar-SA"/>
        </w:rPr>
        <w:t>Верх-Камышенского</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lang w:eastAsia="ru-RU"/>
        </w:rPr>
        <w:t xml:space="preserve">Администрация </w:t>
      </w:r>
      <w:r w:rsidR="004C7666">
        <w:rPr>
          <w:rFonts w:ascii="Times New Roman" w:eastAsia="Times New Roman" w:hAnsi="Times New Roman" w:cs="Times New Roman"/>
          <w:spacing w:val="-1"/>
          <w:sz w:val="24"/>
          <w:szCs w:val="24"/>
          <w:lang w:eastAsia="ar-SA"/>
        </w:rPr>
        <w:t xml:space="preserve"> </w:t>
      </w:r>
      <w:r w:rsidR="004C7666" w:rsidRPr="004C7666">
        <w:rPr>
          <w:rFonts w:ascii="Times New Roman" w:eastAsia="Times New Roman" w:hAnsi="Times New Roman" w:cs="Times New Roman"/>
          <w:spacing w:val="-1"/>
          <w:sz w:val="24"/>
          <w:szCs w:val="24"/>
          <w:u w:val="single"/>
          <w:lang w:eastAsia="ar-SA"/>
        </w:rPr>
        <w:t>Верх-Камышенского</w:t>
      </w:r>
      <w:r w:rsidRP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lang w:eastAsia="ru-RU"/>
        </w:rPr>
        <w:t xml:space="preserve">Администрация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lang w:eastAsia="ru-RU"/>
        </w:rPr>
        <w:t xml:space="preserve">глава Администрации </w:t>
      </w:r>
      <w:r w:rsidR="004C7666">
        <w:rPr>
          <w:rFonts w:ascii="Times New Roman" w:eastAsia="Times New Roman" w:hAnsi="Times New Roman" w:cs="Times New Roman"/>
          <w:spacing w:val="-1"/>
          <w:sz w:val="24"/>
          <w:szCs w:val="24"/>
          <w:lang w:eastAsia="ar-SA"/>
        </w:rPr>
        <w:t>Верх-Камышенского</w:t>
      </w:r>
      <w:r w:rsidR="004C766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 ,</w:t>
      </w:r>
      <w:r w:rsidRPr="00DC2BAC">
        <w:rPr>
          <w:rFonts w:ascii="Times New Roman" w:eastAsia="Times New Roman" w:hAnsi="Times New Roman" w:cs="Times New Roman"/>
          <w:sz w:val="24"/>
          <w:szCs w:val="24"/>
          <w:u w:val="single"/>
        </w:rPr>
        <w:t xml:space="preserve"> руководитель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4C7666" w:rsidRPr="004C7666">
        <w:rPr>
          <w:rFonts w:ascii="Times New Roman" w:eastAsia="Times New Roman" w:hAnsi="Times New Roman" w:cs="Times New Roman"/>
          <w:spacing w:val="-1"/>
          <w:sz w:val="24"/>
          <w:szCs w:val="24"/>
          <w:u w:val="single"/>
          <w:lang w:eastAsia="ar-SA"/>
        </w:rPr>
        <w:t>Верх-Камышенского</w:t>
      </w:r>
      <w:r w:rsidRPr="00DC2BAC">
        <w:rPr>
          <w:rFonts w:ascii="Times New Roman" w:eastAsia="Times New Roman" w:hAnsi="Times New Roman" w:cs="Times New Roman"/>
          <w:sz w:val="24"/>
          <w:szCs w:val="24"/>
          <w:u w:val="single"/>
          <w:lang w:eastAsia="ru-RU"/>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w:t>
      </w:r>
      <w:r w:rsidRPr="00DC2BAC">
        <w:rPr>
          <w:rFonts w:ascii="Times New Roman" w:eastAsia="Times New Roman" w:hAnsi="Times New Roman" w:cs="Times New Roman"/>
          <w:sz w:val="24"/>
          <w:szCs w:val="24"/>
          <w:lang w:eastAsia="ru-RU"/>
        </w:rPr>
        <w:lastRenderedPageBreak/>
        <w:t>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004C7666">
              <w:rPr>
                <w:rFonts w:ascii="Times New Roman" w:eastAsia="Times New Roman" w:hAnsi="Times New Roman" w:cs="Times New Roman"/>
                <w:spacing w:val="-1"/>
                <w:sz w:val="24"/>
                <w:szCs w:val="24"/>
                <w:lang w:eastAsia="ar-SA"/>
              </w:rPr>
              <w:t>Верх-Камышенского</w:t>
            </w:r>
            <w:r w:rsidRPr="00DC2BAC">
              <w:rPr>
                <w:rFonts w:ascii="Times New Roman" w:eastAsia="Times New Roman" w:hAnsi="Times New Roman" w:cs="Times New Roman"/>
                <w:sz w:val="24"/>
                <w:szCs w:val="24"/>
                <w:lang w:eastAsia="ru-RU"/>
              </w:rPr>
              <w:t xml:space="preserve"> 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4C7666"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w:t>
            </w:r>
            <w:r w:rsidR="00B45101" w:rsidRPr="00DC2BAC">
              <w:rPr>
                <w:rFonts w:ascii="Times New Roman" w:eastAsia="Times New Roman" w:hAnsi="Times New Roman" w:cs="Times New Roman"/>
                <w:sz w:val="24"/>
                <w:szCs w:val="24"/>
                <w:lang w:eastAsia="ru-RU"/>
              </w:rPr>
              <w:t xml:space="preserve"> Администрации </w:t>
            </w:r>
            <w:r>
              <w:rPr>
                <w:rFonts w:ascii="Times New Roman" w:eastAsia="Times New Roman" w:hAnsi="Times New Roman" w:cs="Times New Roman"/>
                <w:spacing w:val="-1"/>
                <w:sz w:val="24"/>
                <w:szCs w:val="24"/>
                <w:lang w:eastAsia="ar-SA"/>
              </w:rPr>
              <w:t>Верх-Камышенского</w:t>
            </w:r>
            <w:r>
              <w:rPr>
                <w:rFonts w:ascii="Times New Roman" w:eastAsia="Times New Roman" w:hAnsi="Times New Roman" w:cs="Times New Roman"/>
                <w:sz w:val="24"/>
                <w:szCs w:val="24"/>
                <w:lang w:eastAsia="ru-RU"/>
              </w:rPr>
              <w:t xml:space="preserve"> </w:t>
            </w:r>
            <w:r w:rsidR="00B45101" w:rsidRPr="00DC2BAC">
              <w:rPr>
                <w:rFonts w:ascii="Times New Roman" w:eastAsia="Times New Roman" w:hAnsi="Times New Roman" w:cs="Times New Roman"/>
                <w:sz w:val="24"/>
                <w:szCs w:val="24"/>
                <w:lang w:eastAsia="ru-RU"/>
              </w:rPr>
              <w:t>сельсов</w:t>
            </w:r>
            <w:r>
              <w:rPr>
                <w:rFonts w:ascii="Times New Roman" w:eastAsia="Times New Roman" w:hAnsi="Times New Roman" w:cs="Times New Roman"/>
                <w:sz w:val="24"/>
                <w:szCs w:val="24"/>
                <w:lang w:eastAsia="ru-RU"/>
              </w:rPr>
              <w:t>ета Кретинин В.А.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4C7666" w:rsidP="004C7666">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658357</w:t>
            </w:r>
            <w:r w:rsidR="00B45101" w:rsidRPr="00DC2BAC">
              <w:rPr>
                <w:rFonts w:ascii="Times New Roman" w:eastAsia="Times New Roman" w:hAnsi="Times New Roman" w:cs="Times New Roman"/>
                <w:sz w:val="24"/>
                <w:szCs w:val="24"/>
                <w:lang w:eastAsia="ru-RU"/>
              </w:rPr>
              <w:t>, Алтайский край Краснощёк</w:t>
            </w:r>
            <w:r>
              <w:rPr>
                <w:rFonts w:ascii="Times New Roman" w:eastAsia="Times New Roman" w:hAnsi="Times New Roman" w:cs="Times New Roman"/>
                <w:sz w:val="24"/>
                <w:szCs w:val="24"/>
                <w:lang w:eastAsia="ru-RU"/>
              </w:rPr>
              <w:t>овский район село Верх-Камышенка, ул.Социалистическая, 56</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7A0C6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8(385)75 23-6-43</w:t>
            </w:r>
          </w:p>
          <w:p w:rsidR="00B45101" w:rsidRPr="007A0C64" w:rsidRDefault="007A0C6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shd w:val="clear" w:color="auto" w:fill="FFFFFF"/>
                <w:lang w:val="en-US" w:eastAsia="ru-RU"/>
              </w:rPr>
              <w:t>v-kamss@yandex.ru</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gosuslugi</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ru</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5"/>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7A0C64"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658357</w:t>
            </w:r>
            <w:r w:rsidR="00B45101" w:rsidRPr="00DC2BAC">
              <w:rPr>
                <w:rFonts w:ascii="Times New Roman" w:eastAsia="Times New Roman" w:hAnsi="Times New Roman" w:cs="Times New Roman"/>
                <w:sz w:val="24"/>
                <w:szCs w:val="24"/>
                <w:lang w:eastAsia="ru-RU"/>
              </w:rPr>
              <w:t>, Алтайский к</w:t>
            </w:r>
            <w:r>
              <w:rPr>
                <w:rFonts w:ascii="Times New Roman" w:eastAsia="Times New Roman" w:hAnsi="Times New Roman" w:cs="Times New Roman"/>
                <w:sz w:val="24"/>
                <w:szCs w:val="24"/>
                <w:lang w:eastAsia="ru-RU"/>
              </w:rPr>
              <w:t>рай Краснощёковский район село Верх-Камышенка</w:t>
            </w:r>
            <w:r w:rsidR="00B45101" w:rsidRPr="00DC2BAC">
              <w:rPr>
                <w:rFonts w:ascii="Times New Roman" w:eastAsia="Times New Roman" w:hAnsi="Times New Roman" w:cs="Times New Roman"/>
                <w:sz w:val="24"/>
                <w:szCs w:val="24"/>
                <w:lang w:eastAsia="ru-RU"/>
              </w:rPr>
              <w:t>, ул.</w:t>
            </w:r>
            <w:r>
              <w:rPr>
                <w:rFonts w:ascii="Times New Roman" w:eastAsia="Times New Roman" w:hAnsi="Times New Roman" w:cs="Times New Roman"/>
                <w:sz w:val="24"/>
                <w:szCs w:val="24"/>
                <w:lang w:eastAsia="ru-RU"/>
              </w:rPr>
              <w:t xml:space="preserve"> Социалистическая</w:t>
            </w:r>
            <w:r w:rsidR="00B45101" w:rsidRPr="00DC2BA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56</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электронной поч-ты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6850DC"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6850DC"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6850DC"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6850DC"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7A0C6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w:t>
      </w:r>
      <w:r w:rsidR="007A0C64">
        <w:rPr>
          <w:rFonts w:ascii="Times New Roman" w:eastAsia="Calibri" w:hAnsi="Times New Roman" w:cs="Times New Roman"/>
          <w:sz w:val="24"/>
          <w:szCs w:val="24"/>
          <w:lang w:eastAsia="ru-RU"/>
        </w:rPr>
        <w:t xml:space="preserve">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C2BAC" w:rsidRDefault="007A0C64" w:rsidP="00B45101">
      <w:pPr>
        <w:tabs>
          <w:tab w:val="left" w:pos="567"/>
        </w:tabs>
        <w:spacing w:after="0" w:line="240" w:lineRule="exac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w:t>
      </w:r>
      <w:r w:rsidR="00B45101" w:rsidRPr="00DC2BAC">
        <w:rPr>
          <w:rFonts w:ascii="Times New Roman" w:eastAsia="Times New Roman" w:hAnsi="Times New Roman" w:cs="Times New Roman"/>
          <w:sz w:val="24"/>
          <w:szCs w:val="24"/>
          <w:lang w:eastAsia="ru-RU"/>
        </w:rPr>
        <w:t>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6850DC" w:rsidP="00B45101">
      <w:pPr>
        <w:tabs>
          <w:tab w:val="left" w:pos="567"/>
        </w:tabs>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B4510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w:t>
            </w:r>
            <w:r w:rsidR="00BF2637">
              <w:rPr>
                <w:rFonts w:ascii="Times New Roman" w:eastAsia="Times New Roman" w:hAnsi="Times New Roman" w:cs="Times New Roman"/>
                <w:sz w:val="24"/>
                <w:szCs w:val="24"/>
                <w:lang w:eastAsia="ru-RU"/>
              </w:rPr>
              <w:t>с: 658357</w:t>
            </w:r>
            <w:r w:rsidRPr="00DC2BAC">
              <w:rPr>
                <w:rFonts w:ascii="Times New Roman" w:eastAsia="Times New Roman" w:hAnsi="Times New Roman" w:cs="Times New Roman"/>
                <w:sz w:val="24"/>
                <w:szCs w:val="24"/>
                <w:lang w:eastAsia="ru-RU"/>
              </w:rPr>
              <w:t>, Алтайский край Краснощёк</w:t>
            </w:r>
            <w:r w:rsidR="00BF2637">
              <w:rPr>
                <w:rFonts w:ascii="Times New Roman" w:eastAsia="Times New Roman" w:hAnsi="Times New Roman" w:cs="Times New Roman"/>
                <w:sz w:val="24"/>
                <w:szCs w:val="24"/>
                <w:lang w:eastAsia="ru-RU"/>
              </w:rPr>
              <w:t>овский район село Верх-Камышенка, ул.Социалистическая,56 Кретинин Василий Александрович</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BF2637"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658357</w:t>
            </w:r>
            <w:r w:rsidR="00B45101" w:rsidRPr="00DC2BAC">
              <w:rPr>
                <w:rFonts w:ascii="Times New Roman" w:eastAsia="Times New Roman" w:hAnsi="Times New Roman" w:cs="Times New Roman"/>
                <w:sz w:val="24"/>
                <w:szCs w:val="24"/>
                <w:lang w:eastAsia="ru-RU"/>
              </w:rPr>
              <w:t>, Алтайский край Краснощёк</w:t>
            </w:r>
            <w:r>
              <w:rPr>
                <w:rFonts w:ascii="Times New Roman" w:eastAsia="Times New Roman" w:hAnsi="Times New Roman" w:cs="Times New Roman"/>
                <w:sz w:val="24"/>
                <w:szCs w:val="24"/>
                <w:lang w:eastAsia="ru-RU"/>
              </w:rPr>
              <w:t>овский район село Верх-Камышенка, ул.Социалистическая,56 Кретинин Василий Александрович</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0DC" w:rsidRDefault="006850DC" w:rsidP="00B45101">
      <w:pPr>
        <w:spacing w:after="0" w:line="240" w:lineRule="auto"/>
      </w:pPr>
      <w:r>
        <w:separator/>
      </w:r>
    </w:p>
  </w:endnote>
  <w:endnote w:type="continuationSeparator" w:id="0">
    <w:p w:rsidR="006850DC" w:rsidRDefault="006850DC"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0DC" w:rsidRDefault="006850DC" w:rsidP="00B45101">
      <w:pPr>
        <w:spacing w:after="0" w:line="240" w:lineRule="auto"/>
      </w:pPr>
      <w:r>
        <w:separator/>
      </w:r>
    </w:p>
  </w:footnote>
  <w:footnote w:type="continuationSeparator" w:id="0">
    <w:p w:rsidR="006850DC" w:rsidRDefault="006850DC" w:rsidP="00B45101">
      <w:pPr>
        <w:spacing w:after="0" w:line="240" w:lineRule="auto"/>
      </w:pPr>
      <w:r>
        <w:continuationSeparator/>
      </w:r>
    </w:p>
  </w:footnote>
  <w:footnote w:id="1">
    <w:p w:rsidR="000B6766" w:rsidRDefault="000B6766"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0B6766" w:rsidRPr="001D001C" w:rsidRDefault="000B6766"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0B6766" w:rsidRDefault="000B6766"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0B6766" w:rsidRDefault="000B6766"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0B6766" w:rsidRDefault="000B6766"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45101"/>
    <w:rsid w:val="00015637"/>
    <w:rsid w:val="00030A71"/>
    <w:rsid w:val="0006216C"/>
    <w:rsid w:val="000B6766"/>
    <w:rsid w:val="000E3AD6"/>
    <w:rsid w:val="001162D2"/>
    <w:rsid w:val="00140BC8"/>
    <w:rsid w:val="00165B7D"/>
    <w:rsid w:val="00167817"/>
    <w:rsid w:val="0018473D"/>
    <w:rsid w:val="0018737A"/>
    <w:rsid w:val="001D1C73"/>
    <w:rsid w:val="00211F09"/>
    <w:rsid w:val="002257E7"/>
    <w:rsid w:val="00256072"/>
    <w:rsid w:val="002B15B0"/>
    <w:rsid w:val="002B4B22"/>
    <w:rsid w:val="002D162F"/>
    <w:rsid w:val="002D6857"/>
    <w:rsid w:val="002D7081"/>
    <w:rsid w:val="00310370"/>
    <w:rsid w:val="00330A41"/>
    <w:rsid w:val="00334BFC"/>
    <w:rsid w:val="00373F9A"/>
    <w:rsid w:val="00390EFB"/>
    <w:rsid w:val="00391824"/>
    <w:rsid w:val="003C386D"/>
    <w:rsid w:val="003D2C65"/>
    <w:rsid w:val="00421AE4"/>
    <w:rsid w:val="0044126D"/>
    <w:rsid w:val="004614DE"/>
    <w:rsid w:val="0047709D"/>
    <w:rsid w:val="00490F70"/>
    <w:rsid w:val="004A03C8"/>
    <w:rsid w:val="004A3650"/>
    <w:rsid w:val="004C7666"/>
    <w:rsid w:val="004D0DB3"/>
    <w:rsid w:val="004E7781"/>
    <w:rsid w:val="005102DB"/>
    <w:rsid w:val="00570BF8"/>
    <w:rsid w:val="005B0C0F"/>
    <w:rsid w:val="005B181A"/>
    <w:rsid w:val="005B53DB"/>
    <w:rsid w:val="0062417F"/>
    <w:rsid w:val="006850DC"/>
    <w:rsid w:val="006A373F"/>
    <w:rsid w:val="006B5072"/>
    <w:rsid w:val="006D4A34"/>
    <w:rsid w:val="006F36C6"/>
    <w:rsid w:val="0072697F"/>
    <w:rsid w:val="007714A7"/>
    <w:rsid w:val="007A0C64"/>
    <w:rsid w:val="008027AB"/>
    <w:rsid w:val="00846843"/>
    <w:rsid w:val="0088546D"/>
    <w:rsid w:val="008C1459"/>
    <w:rsid w:val="008D4857"/>
    <w:rsid w:val="009959FB"/>
    <w:rsid w:val="00A211D4"/>
    <w:rsid w:val="00A272E9"/>
    <w:rsid w:val="00A429A6"/>
    <w:rsid w:val="00A452D1"/>
    <w:rsid w:val="00AC41F0"/>
    <w:rsid w:val="00AE05AF"/>
    <w:rsid w:val="00B202B9"/>
    <w:rsid w:val="00B45101"/>
    <w:rsid w:val="00B53F34"/>
    <w:rsid w:val="00B73DEA"/>
    <w:rsid w:val="00BC225A"/>
    <w:rsid w:val="00BF2637"/>
    <w:rsid w:val="00C05F19"/>
    <w:rsid w:val="00C1218B"/>
    <w:rsid w:val="00C15612"/>
    <w:rsid w:val="00C3441A"/>
    <w:rsid w:val="00C5560E"/>
    <w:rsid w:val="00CE59CA"/>
    <w:rsid w:val="00CF1106"/>
    <w:rsid w:val="00D162DC"/>
    <w:rsid w:val="00D31693"/>
    <w:rsid w:val="00D97C59"/>
    <w:rsid w:val="00DB4F8C"/>
    <w:rsid w:val="00DC2BAC"/>
    <w:rsid w:val="00E06000"/>
    <w:rsid w:val="00E07174"/>
    <w:rsid w:val="00E163E7"/>
    <w:rsid w:val="00E93227"/>
    <w:rsid w:val="00EF3BD7"/>
    <w:rsid w:val="00EF55B1"/>
    <w:rsid w:val="00F34727"/>
    <w:rsid w:val="00F710E4"/>
    <w:rsid w:val="00FB2B6E"/>
    <w:rsid w:val="00FC3C62"/>
    <w:rsid w:val="00FE78FF"/>
    <w:rsid w:val="00FF40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8F746F1"/>
  <w15:docId w15:val="{32D2D179-4B55-498D-9726-32E2D1BB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15B7A-5485-4A81-8C9E-FA0691A2B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34</Pages>
  <Words>14806</Words>
  <Characters>84398</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User</cp:lastModifiedBy>
  <cp:revision>32</cp:revision>
  <cp:lastPrinted>2024-05-23T07:54:00Z</cp:lastPrinted>
  <dcterms:created xsi:type="dcterms:W3CDTF">2024-05-19T15:21:00Z</dcterms:created>
  <dcterms:modified xsi:type="dcterms:W3CDTF">2024-05-23T08:10:00Z</dcterms:modified>
</cp:coreProperties>
</file>