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CBD" w:rsidRDefault="00527A0B" w:rsidP="00527A0B">
      <w:pPr>
        <w:pStyle w:val="aff0"/>
        <w:jc w:val="right"/>
        <w:rPr>
          <w:sz w:val="26"/>
          <w:szCs w:val="26"/>
          <w:lang w:val="ru-RU"/>
        </w:rPr>
      </w:pPr>
      <w:r w:rsidRPr="00527A0B">
        <w:rPr>
          <w:sz w:val="26"/>
          <w:szCs w:val="26"/>
          <w:lang w:val="ru-RU"/>
        </w:rPr>
        <w:t xml:space="preserve">     </w:t>
      </w:r>
      <w:r w:rsidR="00CE3CBD">
        <w:rPr>
          <w:sz w:val="26"/>
          <w:szCs w:val="26"/>
          <w:lang w:val="ru-RU"/>
        </w:rPr>
        <w:t xml:space="preserve">                           П</w:t>
      </w:r>
      <w:r w:rsidRPr="00527A0B">
        <w:rPr>
          <w:sz w:val="26"/>
          <w:szCs w:val="26"/>
          <w:lang w:val="ru-RU"/>
        </w:rPr>
        <w:t>риложение</w:t>
      </w:r>
      <w:r>
        <w:rPr>
          <w:sz w:val="26"/>
          <w:szCs w:val="26"/>
          <w:lang w:val="ru-RU"/>
        </w:rPr>
        <w:t xml:space="preserve"> </w:t>
      </w:r>
    </w:p>
    <w:p w:rsidR="00CE3CBD" w:rsidRDefault="00527A0B" w:rsidP="00CE3CBD">
      <w:pPr>
        <w:pStyle w:val="aff0"/>
        <w:jc w:val="right"/>
        <w:rPr>
          <w:sz w:val="26"/>
          <w:szCs w:val="26"/>
          <w:lang w:val="ru-RU"/>
        </w:rPr>
      </w:pPr>
      <w:r w:rsidRPr="00527A0B">
        <w:rPr>
          <w:sz w:val="26"/>
          <w:szCs w:val="26"/>
          <w:lang w:val="ru-RU"/>
        </w:rPr>
        <w:t>к постановлению</w:t>
      </w:r>
      <w:r w:rsidRPr="00040158">
        <w:rPr>
          <w:sz w:val="26"/>
          <w:szCs w:val="26"/>
        </w:rPr>
        <w:t> </w:t>
      </w:r>
      <w:r w:rsidRPr="00527A0B">
        <w:rPr>
          <w:sz w:val="26"/>
          <w:szCs w:val="26"/>
          <w:lang w:val="ru-RU"/>
        </w:rPr>
        <w:t>Администрации</w:t>
      </w:r>
      <w:r>
        <w:rPr>
          <w:sz w:val="26"/>
          <w:szCs w:val="26"/>
          <w:lang w:val="ru-RU"/>
        </w:rPr>
        <w:t xml:space="preserve"> </w:t>
      </w:r>
    </w:p>
    <w:p w:rsidR="00CE3CBD" w:rsidRDefault="00CE3CBD" w:rsidP="00CE3CBD">
      <w:pPr>
        <w:pStyle w:val="aff0"/>
        <w:jc w:val="right"/>
        <w:rPr>
          <w:sz w:val="26"/>
          <w:szCs w:val="26"/>
          <w:lang w:val="ru-RU"/>
        </w:rPr>
      </w:pPr>
      <w:proofErr w:type="spellStart"/>
      <w:r>
        <w:rPr>
          <w:sz w:val="26"/>
          <w:szCs w:val="26"/>
          <w:lang w:val="ru-RU"/>
        </w:rPr>
        <w:t>Краснощёковского</w:t>
      </w:r>
      <w:proofErr w:type="spellEnd"/>
      <w:r>
        <w:rPr>
          <w:sz w:val="26"/>
          <w:szCs w:val="26"/>
          <w:lang w:val="ru-RU"/>
        </w:rPr>
        <w:t xml:space="preserve"> </w:t>
      </w:r>
      <w:bookmarkStart w:id="0" w:name="_GoBack"/>
      <w:bookmarkEnd w:id="0"/>
      <w:r w:rsidR="00527A0B" w:rsidRPr="00527A0B">
        <w:rPr>
          <w:sz w:val="26"/>
          <w:szCs w:val="26"/>
          <w:lang w:val="ru-RU"/>
        </w:rPr>
        <w:t>района</w:t>
      </w:r>
      <w:r w:rsidR="00ED0FA3">
        <w:rPr>
          <w:sz w:val="26"/>
          <w:szCs w:val="26"/>
          <w:lang w:val="ru-RU"/>
        </w:rPr>
        <w:t xml:space="preserve">  </w:t>
      </w:r>
      <w:r w:rsidR="00527A0B" w:rsidRPr="00527A0B">
        <w:rPr>
          <w:sz w:val="26"/>
          <w:szCs w:val="26"/>
          <w:lang w:val="ru-RU"/>
        </w:rPr>
        <w:t>Алтайского</w:t>
      </w:r>
      <w:r w:rsidR="00ED0FA3">
        <w:rPr>
          <w:sz w:val="26"/>
          <w:szCs w:val="26"/>
          <w:lang w:val="ru-RU"/>
        </w:rPr>
        <w:t xml:space="preserve">  </w:t>
      </w:r>
      <w:r w:rsidR="00527A0B" w:rsidRPr="00527A0B">
        <w:rPr>
          <w:sz w:val="26"/>
          <w:szCs w:val="26"/>
          <w:lang w:val="ru-RU"/>
        </w:rPr>
        <w:t xml:space="preserve"> края</w:t>
      </w:r>
      <w:r>
        <w:rPr>
          <w:sz w:val="26"/>
          <w:szCs w:val="26"/>
          <w:lang w:val="ru-RU"/>
        </w:rPr>
        <w:t xml:space="preserve"> </w:t>
      </w:r>
    </w:p>
    <w:p w:rsidR="00CE3CBD" w:rsidRDefault="00527A0B" w:rsidP="00CE3CBD">
      <w:pPr>
        <w:pStyle w:val="aff0"/>
        <w:jc w:val="right"/>
        <w:rPr>
          <w:sz w:val="26"/>
          <w:szCs w:val="26"/>
          <w:lang w:val="ru-RU"/>
        </w:rPr>
      </w:pPr>
      <w:r w:rsidRPr="00527A0B">
        <w:rPr>
          <w:sz w:val="26"/>
          <w:szCs w:val="26"/>
          <w:lang w:val="ru-RU"/>
        </w:rPr>
        <w:t>№</w:t>
      </w:r>
      <w:r w:rsidR="00CE3CBD">
        <w:rPr>
          <w:sz w:val="26"/>
          <w:szCs w:val="26"/>
          <w:lang w:val="ru-RU"/>
        </w:rPr>
        <w:t xml:space="preserve">493 </w:t>
      </w:r>
      <w:r w:rsidR="00D0677B">
        <w:rPr>
          <w:sz w:val="26"/>
          <w:szCs w:val="26"/>
          <w:lang w:val="ru-RU"/>
        </w:rPr>
        <w:t xml:space="preserve">от </w:t>
      </w:r>
      <w:r w:rsidR="00CE3CBD">
        <w:rPr>
          <w:sz w:val="26"/>
          <w:szCs w:val="26"/>
          <w:lang w:val="ru-RU"/>
        </w:rPr>
        <w:t xml:space="preserve">29.12.2023 </w:t>
      </w:r>
      <w:r w:rsidRPr="00527A0B">
        <w:rPr>
          <w:sz w:val="26"/>
          <w:szCs w:val="26"/>
          <w:lang w:val="ru-RU"/>
        </w:rPr>
        <w:t>года</w:t>
      </w:r>
    </w:p>
    <w:p w:rsidR="00714373" w:rsidRDefault="00CE3CBD" w:rsidP="00CE3CBD">
      <w:pPr>
        <w:pStyle w:val="aff0"/>
        <w:jc w:val="righ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(в редакции от 28.05.2024 г.).</w:t>
      </w:r>
    </w:p>
    <w:p w:rsidR="00CE3CBD" w:rsidRDefault="00CE3CBD" w:rsidP="00CE3CBD">
      <w:pPr>
        <w:pStyle w:val="aff0"/>
        <w:jc w:val="center"/>
        <w:rPr>
          <w:sz w:val="26"/>
          <w:szCs w:val="26"/>
          <w:lang w:val="ru-RU"/>
        </w:rPr>
      </w:pPr>
    </w:p>
    <w:p w:rsidR="00CE3CBD" w:rsidRPr="00CE3CBD" w:rsidRDefault="00CE3CBD" w:rsidP="00CE3CBD">
      <w:pPr>
        <w:pStyle w:val="aff0"/>
        <w:jc w:val="center"/>
        <w:rPr>
          <w:bCs/>
          <w:sz w:val="28"/>
          <w:szCs w:val="28"/>
          <w:lang w:val="ru-RU"/>
        </w:rPr>
      </w:pPr>
    </w:p>
    <w:p w:rsidR="00714373" w:rsidRPr="00F04DFA" w:rsidRDefault="00F04DFA" w:rsidP="0077738D">
      <w:pPr>
        <w:widowControl w:val="0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Административный регламент предоставления муниципальной</w:t>
      </w:r>
      <w:r w:rsidR="00865F78">
        <w:rPr>
          <w:b/>
          <w:color w:val="000000"/>
          <w:sz w:val="28"/>
          <w:szCs w:val="28"/>
        </w:rPr>
        <w:t xml:space="preserve"> услуги «Предоставление жилого помещения по договору социального найма</w:t>
      </w:r>
      <w:r w:rsidR="00865F78">
        <w:rPr>
          <w:b/>
          <w:bCs/>
          <w:i/>
          <w:iCs/>
          <w:color w:val="000000"/>
          <w:sz w:val="28"/>
          <w:szCs w:val="28"/>
        </w:rPr>
        <w:t xml:space="preserve">» </w:t>
      </w:r>
      <w:r w:rsidR="00865F78" w:rsidRPr="00F04DFA">
        <w:rPr>
          <w:b/>
          <w:iCs/>
          <w:color w:val="000000"/>
          <w:sz w:val="28"/>
          <w:szCs w:val="28"/>
        </w:rPr>
        <w:t>на</w:t>
      </w:r>
      <w:r w:rsidR="00865F78" w:rsidRPr="00F04DFA">
        <w:rPr>
          <w:b/>
          <w:bCs/>
          <w:color w:val="000000"/>
          <w:sz w:val="28"/>
          <w:szCs w:val="28"/>
        </w:rPr>
        <w:t xml:space="preserve"> </w:t>
      </w:r>
      <w:r w:rsidR="00865F78">
        <w:rPr>
          <w:b/>
          <w:bCs/>
          <w:color w:val="000000"/>
          <w:sz w:val="28"/>
          <w:szCs w:val="28"/>
        </w:rPr>
        <w:t xml:space="preserve">территории </w:t>
      </w:r>
      <w:r w:rsidRPr="00F04DFA">
        <w:rPr>
          <w:b/>
          <w:bCs/>
          <w:iCs/>
          <w:color w:val="000000"/>
          <w:sz w:val="28"/>
          <w:szCs w:val="28"/>
        </w:rPr>
        <w:t>Краснощёковского района Алтайского края</w:t>
      </w:r>
    </w:p>
    <w:p w:rsidR="00714373" w:rsidRDefault="00714373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714373" w:rsidRDefault="00714373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714373" w:rsidRDefault="00714373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8789"/>
        <w:gridCol w:w="1134"/>
      </w:tblGrid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Оглавление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1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Стандарт предоставления </w:t>
            </w:r>
            <w:r w:rsidR="00D00224">
              <w:rPr>
                <w:rFonts w:eastAsia="Calibri"/>
                <w:bCs/>
                <w:color w:val="000000"/>
                <w:sz w:val="28"/>
                <w:szCs w:val="28"/>
              </w:rPr>
              <w:t>муниципальной</w:t>
            </w:r>
            <w:r>
              <w:rPr>
                <w:rFonts w:eastAsia="Calibri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услуги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5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III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1</w:t>
            </w:r>
            <w:r w:rsidR="00353D5D">
              <w:rPr>
                <w:rFonts w:eastAsia="Calibri"/>
                <w:iCs/>
                <w:color w:val="000000"/>
                <w:sz w:val="28"/>
                <w:szCs w:val="28"/>
              </w:rPr>
              <w:t>5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IV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 Формы контроля за исполнением административного регламента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19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V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</w:t>
            </w:r>
            <w:r>
              <w:rPr>
                <w:rFonts w:eastAsia="Calibri"/>
                <w:color w:val="000000"/>
                <w:sz w:val="28"/>
                <w:szCs w:val="28"/>
              </w:rPr>
              <w:t>Досудебный (внесудебный) порядок обжалования решений и действий (бездействия) органа, пр</w:t>
            </w:r>
            <w:r w:rsidR="00D00224">
              <w:rPr>
                <w:rFonts w:eastAsia="Calibri"/>
                <w:color w:val="000000"/>
                <w:sz w:val="28"/>
                <w:szCs w:val="28"/>
              </w:rPr>
              <w:t>едоставляющего муниципальную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услугу, а также их до</w:t>
            </w:r>
            <w:r w:rsidR="00D00224">
              <w:rPr>
                <w:rFonts w:eastAsia="Calibri"/>
                <w:color w:val="000000"/>
                <w:sz w:val="28"/>
                <w:szCs w:val="28"/>
              </w:rPr>
              <w:t>лжностных лиц, муниципальных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служащих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21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VI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  <w:r w:rsidR="00353D5D"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Приложение № 1. Форма решения о </w:t>
            </w:r>
            <w:r w:rsidR="00D00224">
              <w:rPr>
                <w:rFonts w:eastAsia="Calibri"/>
                <w:iCs/>
                <w:color w:val="000000"/>
                <w:sz w:val="28"/>
                <w:szCs w:val="28"/>
              </w:rPr>
              <w:t>предоставлении муниципальной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 услуги.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26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2.Форма решения об отказе в приеме документов, необходимых для предоставления услуги/об отказе в предоставлении услуги.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  <w:r w:rsidR="00353D5D">
              <w:rPr>
                <w:rFonts w:eastAsia="Calibri"/>
                <w:iCs/>
                <w:color w:val="000000"/>
                <w:sz w:val="28"/>
                <w:szCs w:val="28"/>
              </w:rPr>
              <w:t>8</w:t>
            </w:r>
          </w:p>
        </w:tc>
      </w:tr>
      <w:tr w:rsidR="00714373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Приложение № 3.Форма решения об отказе в </w:t>
            </w:r>
            <w:r w:rsidR="00D00224">
              <w:rPr>
                <w:rFonts w:eastAsia="Calibri"/>
                <w:iCs/>
                <w:color w:val="000000"/>
                <w:sz w:val="28"/>
                <w:szCs w:val="28"/>
              </w:rPr>
              <w:t>предоставлении муниципальной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 услуги.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353D5D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30</w:t>
            </w:r>
          </w:p>
        </w:tc>
      </w:tr>
      <w:tr w:rsidR="00714373">
        <w:trPr>
          <w:trHeight w:val="575"/>
        </w:trPr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4. Заявление о предоставлении жилого помещения по договору социального найма.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353D5D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32</w:t>
            </w:r>
          </w:p>
          <w:p w:rsidR="00714373" w:rsidRDefault="0071437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714373">
        <w:trPr>
          <w:trHeight w:val="80"/>
        </w:trPr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5. Форма договора социального найма жилого помещения.</w:t>
            </w:r>
            <w:r w:rsidR="00F04DFA">
              <w:rPr>
                <w:rFonts w:eastAsia="Calibri"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Договор социального найма жилого помещения.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353D5D" w:rsidP="00F04DFA">
            <w:pPr>
              <w:widowControl w:val="0"/>
              <w:tabs>
                <w:tab w:val="left" w:pos="567"/>
              </w:tabs>
              <w:contextualSpacing/>
              <w:jc w:val="center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35</w:t>
            </w:r>
          </w:p>
          <w:p w:rsidR="00714373" w:rsidRDefault="00714373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</w:tbl>
    <w:p w:rsidR="00325E97" w:rsidRDefault="00325E97">
      <w:pPr>
        <w:widowControl w:val="0"/>
        <w:tabs>
          <w:tab w:val="left" w:pos="567"/>
        </w:tabs>
        <w:contextualSpacing/>
        <w:jc w:val="both"/>
        <w:rPr>
          <w:b/>
          <w:bCs/>
          <w:i/>
          <w:iCs/>
          <w:color w:val="000000"/>
          <w:sz w:val="28"/>
          <w:szCs w:val="28"/>
        </w:rPr>
      </w:pPr>
    </w:p>
    <w:p w:rsidR="00D00224" w:rsidRDefault="00D00224">
      <w:pPr>
        <w:widowControl w:val="0"/>
        <w:tabs>
          <w:tab w:val="left" w:pos="567"/>
        </w:tabs>
        <w:contextualSpacing/>
        <w:jc w:val="both"/>
        <w:rPr>
          <w:b/>
          <w:bCs/>
          <w:i/>
          <w:iCs/>
          <w:color w:val="000000"/>
          <w:sz w:val="28"/>
          <w:szCs w:val="28"/>
        </w:rPr>
      </w:pPr>
    </w:p>
    <w:p w:rsidR="00527A0B" w:rsidRDefault="00527A0B">
      <w:pPr>
        <w:widowControl w:val="0"/>
        <w:tabs>
          <w:tab w:val="left" w:pos="567"/>
        </w:tabs>
        <w:contextualSpacing/>
        <w:jc w:val="both"/>
        <w:rPr>
          <w:i/>
          <w:iCs/>
          <w:color w:val="000000"/>
          <w:sz w:val="28"/>
          <w:szCs w:val="28"/>
        </w:rPr>
      </w:pPr>
    </w:p>
    <w:p w:rsidR="00CE3CBD" w:rsidRDefault="00CE3CBD">
      <w:pPr>
        <w:widowControl w:val="0"/>
        <w:tabs>
          <w:tab w:val="left" w:pos="567"/>
        </w:tabs>
        <w:contextualSpacing/>
        <w:jc w:val="both"/>
        <w:rPr>
          <w:i/>
          <w:iCs/>
          <w:color w:val="000000"/>
          <w:sz w:val="28"/>
          <w:szCs w:val="28"/>
        </w:rPr>
      </w:pPr>
    </w:p>
    <w:p w:rsidR="00CE3CBD" w:rsidRDefault="00CE3CBD">
      <w:pPr>
        <w:widowControl w:val="0"/>
        <w:tabs>
          <w:tab w:val="left" w:pos="567"/>
        </w:tabs>
        <w:contextualSpacing/>
        <w:jc w:val="both"/>
        <w:rPr>
          <w:i/>
          <w:iCs/>
          <w:color w:val="000000"/>
          <w:sz w:val="28"/>
          <w:szCs w:val="28"/>
        </w:rPr>
      </w:pPr>
    </w:p>
    <w:p w:rsidR="00714373" w:rsidRDefault="00865F78">
      <w:pPr>
        <w:widowControl w:val="0"/>
        <w:numPr>
          <w:ilvl w:val="0"/>
          <w:numId w:val="17"/>
        </w:numPr>
        <w:tabs>
          <w:tab w:val="left" w:pos="567"/>
        </w:tabs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Общие положения</w:t>
      </w:r>
    </w:p>
    <w:p w:rsidR="00714373" w:rsidRDefault="00714373">
      <w:pPr>
        <w:widowControl w:val="0"/>
        <w:tabs>
          <w:tab w:val="left" w:pos="567"/>
        </w:tabs>
        <w:ind w:left="1287"/>
        <w:contextualSpacing/>
        <w:rPr>
          <w:b/>
          <w:color w:val="000000"/>
          <w:sz w:val="28"/>
          <w:szCs w:val="28"/>
        </w:rPr>
      </w:pPr>
    </w:p>
    <w:p w:rsidR="00714373" w:rsidRDefault="00865F78" w:rsidP="007A670B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Предмет регулирования Административного регламента</w:t>
      </w:r>
    </w:p>
    <w:p w:rsidR="007A670B" w:rsidRDefault="007A670B" w:rsidP="007A670B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</w:p>
    <w:p w:rsidR="00714373" w:rsidRPr="00325E97" w:rsidRDefault="0015542A" w:rsidP="0015542A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r w:rsidR="00865F78">
        <w:rPr>
          <w:color w:val="000000"/>
          <w:sz w:val="28"/>
          <w:szCs w:val="28"/>
        </w:rPr>
        <w:t xml:space="preserve">Административный регламент предоставления </w:t>
      </w:r>
      <w:r w:rsidR="00325E97">
        <w:rPr>
          <w:color w:val="000000"/>
          <w:sz w:val="28"/>
          <w:szCs w:val="28"/>
        </w:rPr>
        <w:t>муниципальной</w:t>
      </w:r>
      <w:r w:rsidR="00865F78">
        <w:rPr>
          <w:color w:val="000000"/>
          <w:sz w:val="28"/>
          <w:szCs w:val="28"/>
        </w:rPr>
        <w:t xml:space="preserve"> услуги «Предоставление жилого помещения по договору социального найма» разработан в целях повышения качества и доступности </w:t>
      </w:r>
      <w:r w:rsidR="00325E97">
        <w:rPr>
          <w:color w:val="000000"/>
          <w:sz w:val="28"/>
          <w:szCs w:val="28"/>
        </w:rPr>
        <w:t>предоставления муниципальной</w:t>
      </w:r>
      <w:r w:rsidR="00865F78">
        <w:rPr>
          <w:color w:val="000000"/>
          <w:sz w:val="28"/>
          <w:szCs w:val="28"/>
        </w:rPr>
        <w:t xml:space="preserve"> услуги, определяет стандарт, сроки и последовательность действий (административных процедур) при осуществлении полномочий по</w:t>
      </w:r>
      <w:r w:rsidR="001D586E">
        <w:rPr>
          <w:color w:val="000000"/>
          <w:sz w:val="28"/>
          <w:szCs w:val="28"/>
        </w:rPr>
        <w:t xml:space="preserve"> </w:t>
      </w:r>
      <w:r w:rsidR="00C46667" w:rsidRPr="001D586E">
        <w:rPr>
          <w:iCs/>
          <w:color w:val="000000"/>
          <w:sz w:val="28"/>
          <w:szCs w:val="28"/>
        </w:rPr>
        <w:t>обеспечению призна</w:t>
      </w:r>
      <w:r w:rsidR="001D586E" w:rsidRPr="001D586E">
        <w:rPr>
          <w:iCs/>
          <w:color w:val="000000"/>
          <w:sz w:val="28"/>
          <w:szCs w:val="28"/>
        </w:rPr>
        <w:t>н</w:t>
      </w:r>
      <w:r w:rsidR="00C46667" w:rsidRPr="001D586E">
        <w:rPr>
          <w:iCs/>
          <w:color w:val="000000"/>
          <w:sz w:val="28"/>
          <w:szCs w:val="28"/>
        </w:rPr>
        <w:t>ных нуждающимися в жилых помещения</w:t>
      </w:r>
      <w:r w:rsidR="001D586E">
        <w:rPr>
          <w:iCs/>
          <w:color w:val="000000"/>
          <w:sz w:val="28"/>
          <w:szCs w:val="28"/>
        </w:rPr>
        <w:t>х</w:t>
      </w:r>
      <w:r w:rsidR="00C46667" w:rsidRPr="001D586E">
        <w:rPr>
          <w:iCs/>
          <w:color w:val="000000"/>
          <w:sz w:val="28"/>
          <w:szCs w:val="28"/>
        </w:rPr>
        <w:t xml:space="preserve"> граждан</w:t>
      </w:r>
      <w:r w:rsidR="001D586E" w:rsidRPr="001D586E">
        <w:rPr>
          <w:iCs/>
          <w:color w:val="000000"/>
          <w:sz w:val="28"/>
          <w:szCs w:val="28"/>
        </w:rPr>
        <w:t xml:space="preserve"> Краснощёковского района Алтайского края</w:t>
      </w:r>
      <w:r w:rsidR="001D586E">
        <w:rPr>
          <w:i/>
          <w:iCs/>
          <w:color w:val="000000"/>
          <w:sz w:val="28"/>
          <w:szCs w:val="28"/>
        </w:rPr>
        <w:t xml:space="preserve">. </w:t>
      </w:r>
      <w:r w:rsidR="00325E97">
        <w:rPr>
          <w:i/>
          <w:iCs/>
          <w:color w:val="000000"/>
          <w:sz w:val="28"/>
          <w:szCs w:val="28"/>
        </w:rPr>
        <w:t xml:space="preserve"> </w:t>
      </w:r>
      <w:r w:rsidR="00865F78">
        <w:rPr>
          <w:color w:val="000000"/>
          <w:sz w:val="28"/>
          <w:szCs w:val="28"/>
        </w:rPr>
        <w:t xml:space="preserve">Настоящий Административный регламент регулирует </w:t>
      </w:r>
      <w:r w:rsidR="00325E97">
        <w:rPr>
          <w:color w:val="000000"/>
          <w:sz w:val="28"/>
          <w:szCs w:val="28"/>
        </w:rPr>
        <w:t>отношения,</w:t>
      </w:r>
      <w:r w:rsidR="00865F78">
        <w:rPr>
          <w:color w:val="000000"/>
          <w:sz w:val="28"/>
          <w:szCs w:val="28"/>
        </w:rPr>
        <w:t xml:space="preserve"> возникающие на основании Конституции Российской Федерации, Жилищного кодекса Российской Федерации,</w:t>
      </w:r>
      <w:r w:rsidR="00325E97">
        <w:rPr>
          <w:color w:val="000000"/>
          <w:sz w:val="28"/>
          <w:szCs w:val="28"/>
        </w:rPr>
        <w:t xml:space="preserve"> </w:t>
      </w:r>
      <w:r w:rsidR="00865F78">
        <w:rPr>
          <w:color w:val="000000"/>
          <w:sz w:val="28"/>
          <w:szCs w:val="28"/>
        </w:rPr>
        <w:t xml:space="preserve"> Налогового кодекса Российской Федерации, Федерального закона от 27 июля 2010 г. № 210-ФЗ «Об организации предоставления государственных и муниципальных услуг».</w:t>
      </w:r>
    </w:p>
    <w:p w:rsidR="00714373" w:rsidRDefault="00865F78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Круг Заявителей</w:t>
      </w:r>
    </w:p>
    <w:p w:rsidR="00714373" w:rsidRDefault="00714373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</w:p>
    <w:p w:rsidR="003B2FCD" w:rsidRDefault="0015542A" w:rsidP="003B2FCD">
      <w:pPr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r w:rsidR="00865F78">
        <w:rPr>
          <w:color w:val="000000"/>
          <w:sz w:val="28"/>
          <w:szCs w:val="28"/>
        </w:rPr>
        <w:t>Заявителям</w:t>
      </w:r>
      <w:r w:rsidR="003B2FCD">
        <w:rPr>
          <w:color w:val="000000"/>
          <w:sz w:val="28"/>
          <w:szCs w:val="28"/>
        </w:rPr>
        <w:t>и   на    получение    муниципальной</w:t>
      </w:r>
      <w:r w:rsidR="00865F78">
        <w:rPr>
          <w:color w:val="000000"/>
          <w:sz w:val="28"/>
          <w:szCs w:val="28"/>
        </w:rPr>
        <w:t xml:space="preserve"> </w:t>
      </w:r>
      <w:r w:rsidR="003B2FCD">
        <w:rPr>
          <w:color w:val="000000"/>
          <w:sz w:val="28"/>
          <w:szCs w:val="28"/>
        </w:rPr>
        <w:t xml:space="preserve">   </w:t>
      </w:r>
      <w:r w:rsidR="00865F78">
        <w:rPr>
          <w:color w:val="000000"/>
          <w:sz w:val="28"/>
          <w:szCs w:val="28"/>
        </w:rPr>
        <w:t xml:space="preserve">услуги </w:t>
      </w:r>
      <w:r w:rsidR="003B2FCD">
        <w:rPr>
          <w:color w:val="000000"/>
          <w:sz w:val="28"/>
          <w:szCs w:val="28"/>
        </w:rPr>
        <w:t xml:space="preserve">      </w:t>
      </w:r>
      <w:r w:rsidR="00325E97">
        <w:rPr>
          <w:color w:val="000000"/>
          <w:sz w:val="28"/>
          <w:szCs w:val="28"/>
        </w:rPr>
        <w:t>я</w:t>
      </w:r>
      <w:r w:rsidR="00865F78">
        <w:rPr>
          <w:color w:val="000000"/>
          <w:sz w:val="28"/>
          <w:szCs w:val="28"/>
        </w:rPr>
        <w:t>вляются</w:t>
      </w:r>
      <w:r w:rsidR="00325E97">
        <w:rPr>
          <w:color w:val="000000"/>
          <w:sz w:val="28"/>
          <w:szCs w:val="28"/>
        </w:rPr>
        <w:t xml:space="preserve"> </w:t>
      </w:r>
    </w:p>
    <w:p w:rsidR="00714373" w:rsidRDefault="00865F78" w:rsidP="003B2FC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физические лица -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поставленные на учет в качестве нуждающихся в жилых помещениях (далее – Заявитель).</w:t>
      </w:r>
    </w:p>
    <w:p w:rsidR="00325E97" w:rsidRDefault="00865F78" w:rsidP="00325E97">
      <w:pPr>
        <w:ind w:left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Интересы</w:t>
      </w:r>
      <w:r w:rsidR="00325E97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заявителей, </w:t>
      </w:r>
      <w:r w:rsidR="00325E9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>указанных</w:t>
      </w:r>
      <w:r w:rsidR="00325E97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в</w:t>
      </w:r>
      <w:r w:rsidR="00325E9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пункте</w:t>
      </w:r>
      <w:r w:rsidR="00325E9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1.2</w:t>
      </w:r>
      <w:r w:rsidR="00325E9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настоящего </w:t>
      </w:r>
    </w:p>
    <w:p w:rsidR="00714373" w:rsidRDefault="00865F78" w:rsidP="00325E9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Административного регламента, могут представлять лица, обладающие соответствующими полномочиями (далее – представитель).</w:t>
      </w:r>
    </w:p>
    <w:p w:rsidR="000210EF" w:rsidRDefault="000210EF" w:rsidP="00325E97">
      <w:pPr>
        <w:jc w:val="both"/>
        <w:rPr>
          <w:color w:val="000000"/>
          <w:sz w:val="28"/>
          <w:szCs w:val="28"/>
        </w:rPr>
      </w:pPr>
    </w:p>
    <w:p w:rsidR="000210EF" w:rsidRPr="002B1527" w:rsidRDefault="000210EF" w:rsidP="000210E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2B1527">
        <w:rPr>
          <w:b/>
          <w:bCs/>
          <w:color w:val="000000"/>
          <w:sz w:val="28"/>
          <w:szCs w:val="28"/>
          <w:shd w:val="clear" w:color="auto" w:fill="FFFFFF"/>
        </w:rPr>
        <w:t> Предоставление жилых помещений по договорам социального найма гражданам, состоящим на учете в качестве нуждающихся в жилых помещениях</w:t>
      </w:r>
    </w:p>
    <w:p w:rsidR="000210EF" w:rsidRPr="002B1527" w:rsidRDefault="000210EF" w:rsidP="000210E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2B1527" w:rsidRDefault="0015542A" w:rsidP="002B1527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1.3. </w:t>
      </w:r>
      <w:r w:rsidR="000210EF" w:rsidRPr="002B1527">
        <w:rPr>
          <w:color w:val="000000"/>
          <w:sz w:val="28"/>
          <w:szCs w:val="28"/>
          <w:shd w:val="clear" w:color="auto" w:fill="FFFFFF"/>
        </w:rPr>
        <w:t>Жилые помещения предоставляются гражданам, состоящим на учете в качестве нуждающихся в жилых помещениях, в порядке очередности исходя из времени принятия таких граждан на учет, за исключением установленных </w:t>
      </w:r>
      <w:hyperlink r:id="rId5" w:anchor="dst100398" w:history="1">
        <w:r w:rsidR="000210EF" w:rsidRPr="002B1527">
          <w:rPr>
            <w:rStyle w:val="a9"/>
            <w:color w:val="1A0DAB"/>
            <w:sz w:val="28"/>
            <w:szCs w:val="28"/>
            <w:u w:val="none"/>
            <w:shd w:val="clear" w:color="auto" w:fill="FFFFFF"/>
          </w:rPr>
          <w:t>частью 2</w:t>
        </w:r>
      </w:hyperlink>
      <w:r w:rsidR="000210EF" w:rsidRPr="002B1527">
        <w:rPr>
          <w:color w:val="000000"/>
          <w:sz w:val="28"/>
          <w:szCs w:val="28"/>
          <w:shd w:val="clear" w:color="auto" w:fill="FFFFFF"/>
        </w:rPr>
        <w:t> ст. 57 Жилищного Кодекса Российской Федерации случаев.</w:t>
      </w:r>
    </w:p>
    <w:p w:rsidR="000210EF" w:rsidRPr="002B1527" w:rsidRDefault="002B1527" w:rsidP="002B1527">
      <w:pPr>
        <w:ind w:firstLine="708"/>
        <w:jc w:val="both"/>
        <w:rPr>
          <w:color w:val="000000"/>
          <w:sz w:val="28"/>
          <w:szCs w:val="28"/>
        </w:rPr>
      </w:pPr>
      <w:r w:rsidRPr="002B1527">
        <w:rPr>
          <w:color w:val="000000"/>
          <w:sz w:val="28"/>
          <w:szCs w:val="28"/>
        </w:rPr>
        <w:t>В</w:t>
      </w:r>
      <w:r w:rsidR="000210EF" w:rsidRPr="002B1527">
        <w:rPr>
          <w:color w:val="000000"/>
          <w:sz w:val="28"/>
          <w:szCs w:val="28"/>
        </w:rPr>
        <w:t>не очереди жилые помещения по договорам социального найма предоставляются:</w:t>
      </w:r>
    </w:p>
    <w:p w:rsidR="000210EF" w:rsidRPr="002B1527" w:rsidRDefault="000210EF" w:rsidP="002B1527">
      <w:pPr>
        <w:ind w:firstLine="708"/>
        <w:jc w:val="both"/>
        <w:rPr>
          <w:sz w:val="28"/>
          <w:szCs w:val="28"/>
        </w:rPr>
      </w:pPr>
      <w:r w:rsidRPr="002B1527">
        <w:rPr>
          <w:sz w:val="28"/>
          <w:szCs w:val="28"/>
        </w:rPr>
        <w:t>1) гражданам, являющимся нанимателями жилых помещений по договорам социального найма или собственниками жилых помещений, единственные жилые помещения которых признаны в установленном </w:t>
      </w:r>
      <w:hyperlink r:id="rId6" w:anchor="dst100009" w:history="1">
        <w:r w:rsidRPr="002B1527">
          <w:rPr>
            <w:rStyle w:val="a9"/>
            <w:color w:val="1A0DAB"/>
            <w:sz w:val="28"/>
            <w:szCs w:val="28"/>
          </w:rPr>
          <w:t>порядке</w:t>
        </w:r>
      </w:hyperlink>
      <w:r w:rsidRPr="002B1527">
        <w:rPr>
          <w:sz w:val="28"/>
          <w:szCs w:val="28"/>
        </w:rPr>
        <w:t xml:space="preserve"> непригодными для проживания и ремонту или реконструкции не подлежат. Указанным в настоящем пункте собственникам жилых помещений жилые помещения по договорам социального найма предоставляются вне очереди в случае, если в установленном федеральным </w:t>
      </w:r>
      <w:r w:rsidRPr="002B1527">
        <w:rPr>
          <w:sz w:val="28"/>
          <w:szCs w:val="28"/>
        </w:rPr>
        <w:lastRenderedPageBreak/>
        <w:t>законодательством порядке не принято решение об изъятии земельного участка, на котором расположено принадлежащее им на праве собственности жилое помещение или расположен многоквартирный дом, в котором находится такое жилое помещение, для государственных или муниципальных нужд в целях последующего изъятия такого жилого помещения;</w:t>
      </w:r>
    </w:p>
    <w:p w:rsidR="000210EF" w:rsidRPr="002B1527" w:rsidRDefault="000210EF" w:rsidP="002B1527">
      <w:pPr>
        <w:ind w:firstLine="708"/>
        <w:jc w:val="both"/>
        <w:rPr>
          <w:color w:val="000000" w:themeColor="text1"/>
          <w:sz w:val="28"/>
          <w:szCs w:val="28"/>
        </w:rPr>
      </w:pPr>
      <w:r w:rsidRPr="002B1527">
        <w:rPr>
          <w:color w:val="000000" w:themeColor="text1"/>
          <w:sz w:val="28"/>
          <w:szCs w:val="28"/>
        </w:rPr>
        <w:t>2) гражданам, страдающим тяжелыми формами хронических заболеваний, указанных в предусмотренном </w:t>
      </w:r>
      <w:hyperlink r:id="rId7" w:anchor="dst100366" w:history="1">
        <w:r w:rsidRPr="002B1527">
          <w:rPr>
            <w:rStyle w:val="a9"/>
            <w:color w:val="000000" w:themeColor="text1"/>
            <w:sz w:val="28"/>
            <w:szCs w:val="28"/>
            <w:u w:val="none"/>
          </w:rPr>
          <w:t>пунктом 4 части 1 статьи 51</w:t>
        </w:r>
      </w:hyperlink>
      <w:r w:rsidRPr="002B1527">
        <w:rPr>
          <w:color w:val="000000" w:themeColor="text1"/>
          <w:sz w:val="28"/>
          <w:szCs w:val="28"/>
        </w:rPr>
        <w:t> </w:t>
      </w:r>
      <w:r w:rsidRPr="002B1527">
        <w:rPr>
          <w:color w:val="000000" w:themeColor="text1"/>
          <w:sz w:val="28"/>
          <w:szCs w:val="28"/>
          <w:shd w:val="clear" w:color="auto" w:fill="FFFFFF"/>
        </w:rPr>
        <w:t>Жилищного Кодекса Российской Федерации</w:t>
      </w:r>
      <w:r w:rsidRPr="002B1527">
        <w:rPr>
          <w:color w:val="000000" w:themeColor="text1"/>
          <w:sz w:val="28"/>
          <w:szCs w:val="28"/>
        </w:rPr>
        <w:t xml:space="preserve"> </w:t>
      </w:r>
      <w:hyperlink r:id="rId8" w:anchor="dst100010" w:history="1">
        <w:r w:rsidRPr="002B1527">
          <w:rPr>
            <w:rStyle w:val="a9"/>
            <w:color w:val="000000" w:themeColor="text1"/>
            <w:sz w:val="28"/>
            <w:szCs w:val="28"/>
            <w:u w:val="none"/>
          </w:rPr>
          <w:t>перечне</w:t>
        </w:r>
      </w:hyperlink>
      <w:r w:rsidRPr="002B1527">
        <w:rPr>
          <w:color w:val="000000" w:themeColor="text1"/>
          <w:sz w:val="28"/>
          <w:szCs w:val="28"/>
        </w:rPr>
        <w:t>.</w:t>
      </w:r>
    </w:p>
    <w:p w:rsidR="000210EF" w:rsidRDefault="000210EF" w:rsidP="000210EF">
      <w:pPr>
        <w:jc w:val="center"/>
        <w:rPr>
          <w:color w:val="000000"/>
          <w:sz w:val="30"/>
          <w:szCs w:val="30"/>
          <w:shd w:val="clear" w:color="auto" w:fill="FFFFFF"/>
        </w:rPr>
      </w:pPr>
    </w:p>
    <w:p w:rsidR="00714373" w:rsidRDefault="00865F78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Требования к порядку информирования о пред</w:t>
      </w:r>
      <w:r w:rsidR="006C7DEC">
        <w:rPr>
          <w:rFonts w:eastAsia="Calibri"/>
          <w:b/>
          <w:color w:val="000000"/>
          <w:sz w:val="28"/>
          <w:szCs w:val="28"/>
        </w:rPr>
        <w:t>оставлении муниципальной</w:t>
      </w:r>
      <w:r>
        <w:rPr>
          <w:rFonts w:eastAsia="Calibri"/>
          <w:b/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Информирование о порядке </w:t>
      </w:r>
      <w:r w:rsidR="007A6D3B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осуществляется: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непосредственно при личном приеме заявителя в </w:t>
      </w:r>
      <w:r w:rsidR="0086534D" w:rsidRPr="0086534D">
        <w:rPr>
          <w:iCs/>
          <w:color w:val="000000"/>
          <w:sz w:val="28"/>
          <w:szCs w:val="28"/>
        </w:rPr>
        <w:t>Управление по экономическому развитию и имущественным отношениям Администрации Краснощёковского района Алтайского края</w:t>
      </w:r>
      <w:r w:rsidRPr="008653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(далее</w:t>
      </w:r>
      <w:r w:rsidR="008653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6C51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2) по телефону </w:t>
      </w:r>
      <w:r w:rsidR="006C512B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Уполномоченном органе</w:t>
      </w:r>
      <w:r w:rsidR="006C51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или многофункциональном центре;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посредством размещения в открытой и доступной форме информации:</w:t>
      </w:r>
    </w:p>
    <w:p w:rsidR="00714373" w:rsidRDefault="00865F78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(функций)»(https://www.gosuslugi.ru/) (далее – ЕПГУ);</w:t>
      </w:r>
    </w:p>
    <w:p w:rsidR="00714373" w:rsidRPr="003B2FCD" w:rsidRDefault="003B2FCD" w:rsidP="003B2FCD">
      <w:pPr>
        <w:pStyle w:val="aff0"/>
        <w:jc w:val="both"/>
        <w:rPr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</w:t>
      </w:r>
      <w:r w:rsidR="00865F78" w:rsidRPr="003B2FCD">
        <w:rPr>
          <w:color w:val="000000"/>
          <w:sz w:val="28"/>
          <w:szCs w:val="28"/>
          <w:lang w:val="ru-RU"/>
        </w:rPr>
        <w:t>на официальном сайте Уполномоченного органа</w:t>
      </w:r>
      <w:r w:rsidR="00865F78" w:rsidRPr="003B2FCD">
        <w:rPr>
          <w:i/>
          <w:iCs/>
          <w:color w:val="000000"/>
          <w:sz w:val="28"/>
          <w:szCs w:val="28"/>
          <w:lang w:val="ru-RU"/>
        </w:rPr>
        <w:t xml:space="preserve"> </w:t>
      </w:r>
      <w:hyperlink r:id="rId9" w:history="1">
        <w:r w:rsidRPr="003B2FCD">
          <w:rPr>
            <w:rStyle w:val="a9"/>
            <w:bCs/>
            <w:color w:val="000000" w:themeColor="text1"/>
            <w:sz w:val="28"/>
            <w:szCs w:val="28"/>
            <w:u w:val="none"/>
          </w:rPr>
          <w:t>https</w:t>
        </w:r>
        <w:r w:rsidRPr="003B2FCD">
          <w:rPr>
            <w:rStyle w:val="a9"/>
            <w:bCs/>
            <w:color w:val="000000" w:themeColor="text1"/>
            <w:sz w:val="28"/>
            <w:szCs w:val="28"/>
            <w:u w:val="none"/>
            <w:lang w:val="ru-RU"/>
          </w:rPr>
          <w:t>://</w:t>
        </w:r>
        <w:proofErr w:type="spellStart"/>
        <w:r w:rsidRPr="003B2FCD">
          <w:rPr>
            <w:rStyle w:val="a9"/>
            <w:bCs/>
            <w:color w:val="000000" w:themeColor="text1"/>
            <w:sz w:val="28"/>
            <w:szCs w:val="28"/>
            <w:u w:val="none"/>
          </w:rPr>
          <w:t>krasadm</w:t>
        </w:r>
        <w:proofErr w:type="spellEnd"/>
        <w:r w:rsidRPr="003B2FCD">
          <w:rPr>
            <w:rStyle w:val="a9"/>
            <w:bCs/>
            <w:color w:val="000000" w:themeColor="text1"/>
            <w:sz w:val="28"/>
            <w:szCs w:val="28"/>
            <w:u w:val="none"/>
            <w:lang w:val="ru-RU"/>
          </w:rPr>
          <w:t>.</w:t>
        </w:r>
        <w:proofErr w:type="spellStart"/>
        <w:r w:rsidRPr="003B2FCD">
          <w:rPr>
            <w:rStyle w:val="a9"/>
            <w:bCs/>
            <w:color w:val="000000" w:themeColor="text1"/>
            <w:sz w:val="28"/>
            <w:szCs w:val="28"/>
            <w:u w:val="none"/>
          </w:rPr>
          <w:t>ru</w:t>
        </w:r>
        <w:proofErr w:type="spellEnd"/>
      </w:hyperlink>
      <w:r w:rsidRPr="003B2FCD">
        <w:rPr>
          <w:rStyle w:val="a9"/>
          <w:color w:val="000000" w:themeColor="text1"/>
          <w:sz w:val="28"/>
          <w:szCs w:val="28"/>
          <w:u w:val="none"/>
          <w:lang w:val="ru-RU"/>
        </w:rPr>
        <w:t>.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 Информирование осуществляется по вопросам, касающимся: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способов подачи заявления о </w:t>
      </w:r>
      <w:r w:rsidR="006C512B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адресов Уполномоченного органа</w:t>
      </w:r>
      <w:r w:rsidR="006C51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многофункциональных центров, обращение в которые необходимо для </w:t>
      </w:r>
      <w:r w:rsidR="001C3150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справочной информации о работе Уполномоченного органа</w:t>
      </w:r>
      <w:r w:rsidR="003B3B2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(структурных подразделений Уполномоченного органа);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документов, необходимых для </w:t>
      </w:r>
      <w:r w:rsidR="003B3B2C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>мун</w:t>
      </w:r>
      <w:r w:rsidR="003B3B2C">
        <w:rPr>
          <w:color w:val="000000"/>
          <w:sz w:val="28"/>
          <w:szCs w:val="28"/>
        </w:rPr>
        <w:t>иципальной</w:t>
      </w:r>
      <w:r>
        <w:rPr>
          <w:color w:val="000000"/>
          <w:sz w:val="28"/>
          <w:szCs w:val="28"/>
        </w:rPr>
        <w:t xml:space="preserve"> услуги и услуг, которые являются необходимыми и обязательными для </w:t>
      </w:r>
      <w:r w:rsidR="003B3B2C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порядка и сроков </w:t>
      </w:r>
      <w:r w:rsidR="003B3B2C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порядка получения сведений о ходе рассмотрения заявления о </w:t>
      </w:r>
      <w:r w:rsidR="003B3B2C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и о результатах предоставления муниципальной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вопросам предоставления услуг, которые являются необходимыми и обязательными для </w:t>
      </w:r>
      <w:r w:rsidR="003B3B2C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порядка досудебного (внесудебного) обжалования действий (бездействия) должностных лиц, и принимаемых ими решений при </w:t>
      </w:r>
      <w:r w:rsidR="003B3B2C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информации по вопросам </w:t>
      </w:r>
      <w:r w:rsidR="00C855A0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и услуг, которые являются необходимыми и обязательными для </w:t>
      </w:r>
      <w:r w:rsidR="00C855A0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осуществляется бесплатно.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должностное лицо Уполномоченного органа</w:t>
      </w:r>
      <w:r w:rsidR="00C855A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 может самостоятельно дать ответ, телефонный звонок</w:t>
      </w:r>
      <w:r w:rsidR="00C855A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изложить обращение в письменной форме; 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назначить другое время для консультаций.</w:t>
      </w:r>
    </w:p>
    <w:p w:rsidR="00714373" w:rsidRDefault="00865F78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Должностное лицо Уполномоченного органа</w:t>
      </w:r>
      <w:r w:rsidR="00C855A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 w:rsidR="00C855A0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>муници</w:t>
      </w:r>
      <w:r w:rsidR="00C855A0">
        <w:rPr>
          <w:color w:val="000000"/>
          <w:sz w:val="28"/>
          <w:szCs w:val="28"/>
        </w:rPr>
        <w:t>пальной</w:t>
      </w:r>
      <w:r>
        <w:rPr>
          <w:color w:val="000000"/>
          <w:sz w:val="28"/>
          <w:szCs w:val="28"/>
        </w:rPr>
        <w:t xml:space="preserve"> услуги, и влияющее прямо или косвенно на принимаемое решение.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Информирование осуществляется в соответствии с графиком приема граждан.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1.7. По письменному обращению должностное лицо Уполномоченного органа, ответственный за </w:t>
      </w:r>
      <w:r w:rsidR="00C855A0">
        <w:rPr>
          <w:color w:val="000000"/>
          <w:sz w:val="28"/>
          <w:szCs w:val="28"/>
        </w:rPr>
        <w:t>предоставление муниципальной</w:t>
      </w:r>
      <w:r>
        <w:rPr>
          <w:color w:val="000000"/>
          <w:sz w:val="28"/>
          <w:szCs w:val="28"/>
        </w:rPr>
        <w:t xml:space="preserve"> услуги, подробно в письменной форме разъясняет гражданину сведения по вопросам, указанным в </w:t>
      </w:r>
      <w:hyperlink w:anchor="Par84" w:history="1">
        <w:r>
          <w:rPr>
            <w:color w:val="000000"/>
            <w:sz w:val="28"/>
            <w:szCs w:val="28"/>
          </w:rPr>
          <w:t>пункте</w:t>
        </w:r>
      </w:hyperlink>
      <w:r>
        <w:rPr>
          <w:color w:val="000000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 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Доступ к информации о сроках и порядке предоставления</w:t>
      </w:r>
      <w:r w:rsidR="00C855A0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>
        <w:rPr>
          <w:color w:val="000000"/>
          <w:sz w:val="28"/>
          <w:szCs w:val="28"/>
        </w:rPr>
        <w:t>заявителя</w:t>
      </w:r>
      <w:proofErr w:type="gramEnd"/>
      <w:r>
        <w:rPr>
          <w:color w:val="000000"/>
          <w:sz w:val="28"/>
          <w:szCs w:val="28"/>
        </w:rPr>
        <w:t xml:space="preserve"> или предоставление им персональных данных.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 На официальном сайте Уполномоченного органа, многофункциональном центре размещается следующая справочная информация: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месте нахождения и графике работы Уполномоченного органа</w:t>
      </w:r>
      <w:r w:rsidR="0094178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их структурных подразделений, ответственных за </w:t>
      </w:r>
      <w:r w:rsidR="00941787">
        <w:rPr>
          <w:color w:val="000000"/>
          <w:sz w:val="28"/>
          <w:szCs w:val="28"/>
        </w:rPr>
        <w:t>предоставление муниципальной</w:t>
      </w:r>
      <w:r>
        <w:rPr>
          <w:color w:val="000000"/>
          <w:sz w:val="28"/>
          <w:szCs w:val="28"/>
        </w:rPr>
        <w:t xml:space="preserve"> услуги, а также многофункциональных центров;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справочные телефоны структурных подразделений Уполномоченного органа, ответственных за предоставление</w:t>
      </w:r>
      <w:r w:rsidR="00941787">
        <w:rPr>
          <w:color w:val="000000"/>
          <w:sz w:val="28"/>
          <w:szCs w:val="28"/>
        </w:rPr>
        <w:t xml:space="preserve"> муниципальной</w:t>
      </w:r>
      <w:r>
        <w:rPr>
          <w:color w:val="000000"/>
          <w:sz w:val="28"/>
          <w:szCs w:val="28"/>
        </w:rPr>
        <w:t xml:space="preserve"> услуги, в том числе номер телефона</w:t>
      </w:r>
      <w:r w:rsidR="00941787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автоинформатора (при наличии);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адрес официального сайта, а также электронной почты и (или) формы обратной связи Уполномоченного органа в сети «Интернет».</w:t>
      </w:r>
    </w:p>
    <w:p w:rsidR="00714373" w:rsidRDefault="0046428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</w:t>
      </w:r>
      <w:r w:rsidR="008E2E1B">
        <w:rPr>
          <w:color w:val="000000"/>
          <w:sz w:val="28"/>
          <w:szCs w:val="28"/>
        </w:rPr>
        <w:t xml:space="preserve">. </w:t>
      </w:r>
      <w:r w:rsidR="00865F78" w:rsidRPr="007A670B">
        <w:rPr>
          <w:color w:val="000000"/>
          <w:sz w:val="28"/>
          <w:szCs w:val="28"/>
        </w:rPr>
        <w:t xml:space="preserve">Размещение информации о порядке </w:t>
      </w:r>
      <w:r w:rsidR="006C78F5" w:rsidRPr="007A670B">
        <w:rPr>
          <w:color w:val="000000"/>
          <w:sz w:val="28"/>
          <w:szCs w:val="28"/>
        </w:rPr>
        <w:t>предоставления муниципальной</w:t>
      </w:r>
      <w:r w:rsidR="00865F78" w:rsidRPr="007A670B">
        <w:rPr>
          <w:color w:val="000000"/>
          <w:sz w:val="28"/>
          <w:szCs w:val="28"/>
        </w:rPr>
        <w:t xml:space="preserve">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:rsidR="00714373" w:rsidRDefault="0046428E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1.11</w:t>
      </w:r>
      <w:r w:rsidR="00865F78">
        <w:rPr>
          <w:color w:val="000000"/>
          <w:sz w:val="28"/>
        </w:rPr>
        <w:t xml:space="preserve">. Информация о ходе рассмотрения заявления о предоставлении </w:t>
      </w:r>
      <w:r w:rsidR="006C78F5">
        <w:rPr>
          <w:color w:val="000000"/>
          <w:sz w:val="28"/>
          <w:szCs w:val="28"/>
        </w:rPr>
        <w:t>муниципальной</w:t>
      </w:r>
      <w:r w:rsidR="00865F78">
        <w:rPr>
          <w:color w:val="000000"/>
          <w:sz w:val="28"/>
        </w:rPr>
        <w:t xml:space="preserve"> услуги и о результатах предоставления </w:t>
      </w:r>
      <w:r w:rsidR="006C78F5">
        <w:rPr>
          <w:color w:val="000000"/>
          <w:sz w:val="28"/>
          <w:szCs w:val="28"/>
        </w:rPr>
        <w:t>муниципальной</w:t>
      </w:r>
      <w:r w:rsidR="00865F78">
        <w:rPr>
          <w:color w:val="000000"/>
          <w:sz w:val="28"/>
        </w:rPr>
        <w:t xml:space="preserve"> услуги может быть получена заявителем (его представителем) в личном кабинете на </w:t>
      </w:r>
      <w:r w:rsidR="00865F78">
        <w:rPr>
          <w:color w:val="000000"/>
          <w:sz w:val="28"/>
          <w:szCs w:val="28"/>
        </w:rPr>
        <w:t>ЕПГУ</w:t>
      </w:r>
      <w:r w:rsidR="00865F78">
        <w:rPr>
          <w:color w:val="000000"/>
          <w:sz w:val="28"/>
        </w:rPr>
        <w:t xml:space="preserve">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 </w:t>
      </w:r>
    </w:p>
    <w:p w:rsidR="00714373" w:rsidRDefault="00714373">
      <w:pPr>
        <w:ind w:firstLine="709"/>
        <w:jc w:val="both"/>
        <w:rPr>
          <w:bCs/>
          <w:color w:val="000000"/>
          <w:sz w:val="28"/>
          <w:szCs w:val="28"/>
        </w:rPr>
      </w:pPr>
    </w:p>
    <w:p w:rsidR="00714373" w:rsidRPr="006C78F5" w:rsidRDefault="006C78F5" w:rsidP="006C78F5">
      <w:pPr>
        <w:numPr>
          <w:ilvl w:val="0"/>
          <w:numId w:val="17"/>
        </w:num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Стандарт предоставления муниципальной</w:t>
      </w:r>
      <w:r w:rsidRPr="006C78F5">
        <w:rPr>
          <w:b/>
          <w:bCs/>
          <w:color w:val="000000"/>
          <w:sz w:val="28"/>
          <w:szCs w:val="28"/>
        </w:rPr>
        <w:t xml:space="preserve"> </w:t>
      </w:r>
      <w:r w:rsidR="00865F78" w:rsidRPr="006C78F5">
        <w:rPr>
          <w:b/>
          <w:bCs/>
          <w:color w:val="000000"/>
          <w:sz w:val="28"/>
          <w:szCs w:val="28"/>
        </w:rPr>
        <w:t>услуги</w:t>
      </w:r>
    </w:p>
    <w:p w:rsidR="00714373" w:rsidRDefault="00714373">
      <w:pPr>
        <w:ind w:firstLine="709"/>
        <w:jc w:val="center"/>
        <w:rPr>
          <w:bCs/>
          <w:color w:val="000000"/>
          <w:sz w:val="28"/>
          <w:szCs w:val="28"/>
        </w:rPr>
      </w:pPr>
    </w:p>
    <w:p w:rsidR="00714373" w:rsidRDefault="006C78F5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Наименование муниципальной</w:t>
      </w:r>
      <w:r w:rsidR="00865F78"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714373" w:rsidRDefault="006C78F5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2.1. Муниципальная</w:t>
      </w:r>
      <w:r w:rsidR="00865F78">
        <w:rPr>
          <w:bCs/>
          <w:color w:val="000000"/>
          <w:sz w:val="28"/>
          <w:szCs w:val="28"/>
        </w:rPr>
        <w:t xml:space="preserve"> услуга «Предоставление жилого помещения по договору социального найма».</w:t>
      </w:r>
    </w:p>
    <w:p w:rsidR="00714373" w:rsidRDefault="00714373">
      <w:pPr>
        <w:ind w:firstLine="709"/>
        <w:jc w:val="both"/>
        <w:rPr>
          <w:bCs/>
          <w:color w:val="000000"/>
          <w:sz w:val="28"/>
          <w:szCs w:val="28"/>
        </w:rPr>
      </w:pPr>
    </w:p>
    <w:p w:rsidR="00714373" w:rsidRDefault="00865F78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Наименование</w:t>
      </w:r>
      <w:r w:rsidR="006C78F5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органа местного самоуправления (организации), пр</w:t>
      </w:r>
      <w:r w:rsidR="006C78F5">
        <w:rPr>
          <w:b/>
          <w:bCs/>
          <w:color w:val="000000"/>
          <w:sz w:val="28"/>
          <w:szCs w:val="28"/>
        </w:rPr>
        <w:t>едоставляющего муниципальную</w:t>
      </w:r>
      <w:r>
        <w:rPr>
          <w:b/>
          <w:bCs/>
          <w:color w:val="000000"/>
          <w:sz w:val="28"/>
          <w:szCs w:val="28"/>
        </w:rPr>
        <w:t xml:space="preserve"> услугу</w:t>
      </w:r>
    </w:p>
    <w:p w:rsidR="00714373" w:rsidRDefault="00714373">
      <w:pPr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714373" w:rsidRPr="006C78F5" w:rsidRDefault="006C78F5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2.2. Муниципальная</w:t>
      </w:r>
      <w:r w:rsidR="00865F78">
        <w:rPr>
          <w:rFonts w:eastAsia="Calibri"/>
          <w:color w:val="000000"/>
          <w:sz w:val="28"/>
          <w:szCs w:val="28"/>
        </w:rPr>
        <w:t xml:space="preserve"> услуга предоставляется Уполномоченным органом </w:t>
      </w:r>
      <w:r>
        <w:rPr>
          <w:i/>
          <w:iCs/>
          <w:color w:val="000000"/>
          <w:sz w:val="28"/>
          <w:szCs w:val="28"/>
        </w:rPr>
        <w:t xml:space="preserve">– </w:t>
      </w:r>
      <w:r w:rsidRPr="006C78F5">
        <w:rPr>
          <w:iCs/>
          <w:color w:val="000000"/>
          <w:sz w:val="28"/>
          <w:szCs w:val="28"/>
        </w:rPr>
        <w:t>Управлением по экономическому развитию и имущественным отношениям Администрации Краснощёковского района</w:t>
      </w:r>
      <w:r w:rsidR="00DD4F41">
        <w:rPr>
          <w:iCs/>
          <w:color w:val="000000"/>
          <w:sz w:val="28"/>
          <w:szCs w:val="28"/>
        </w:rPr>
        <w:t xml:space="preserve"> Алтайского края</w:t>
      </w:r>
      <w:r w:rsidR="00865F78" w:rsidRPr="006C78F5">
        <w:rPr>
          <w:rFonts w:eastAsia="Calibri"/>
          <w:color w:val="000000"/>
          <w:sz w:val="28"/>
          <w:szCs w:val="28"/>
        </w:rPr>
        <w:t>.</w:t>
      </w:r>
    </w:p>
    <w:p w:rsidR="006C78F5" w:rsidRPr="006C78F5" w:rsidRDefault="00865F78" w:rsidP="006C78F5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lastRenderedPageBreak/>
        <w:t xml:space="preserve">2.3. В предоставлении муниципальной услуги принимают участие: </w:t>
      </w:r>
      <w:r w:rsidR="006C78F5">
        <w:rPr>
          <w:iCs/>
          <w:color w:val="000000"/>
          <w:sz w:val="28"/>
          <w:szCs w:val="28"/>
        </w:rPr>
        <w:t>Управление</w:t>
      </w:r>
      <w:r w:rsidR="006C78F5" w:rsidRPr="006C78F5">
        <w:rPr>
          <w:iCs/>
          <w:color w:val="000000"/>
          <w:sz w:val="28"/>
          <w:szCs w:val="28"/>
        </w:rPr>
        <w:t xml:space="preserve"> по экономическому развитию и имущественным отношениям Администрации Краснощёковского района</w:t>
      </w:r>
      <w:r w:rsidR="00DD4F41">
        <w:rPr>
          <w:iCs/>
          <w:color w:val="000000"/>
          <w:sz w:val="28"/>
          <w:szCs w:val="28"/>
        </w:rPr>
        <w:t xml:space="preserve"> Алтайского края</w:t>
      </w:r>
      <w:r w:rsidR="006C78F5" w:rsidRPr="006C78F5">
        <w:rPr>
          <w:rFonts w:eastAsia="Calibri"/>
          <w:color w:val="000000"/>
          <w:sz w:val="28"/>
          <w:szCs w:val="28"/>
        </w:rPr>
        <w:t>.</w:t>
      </w:r>
    </w:p>
    <w:p w:rsidR="00714373" w:rsidRDefault="00865F7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При </w:t>
      </w:r>
      <w:r w:rsidR="006C78F5">
        <w:rPr>
          <w:rFonts w:eastAsia="Calibri"/>
          <w:color w:val="000000"/>
          <w:sz w:val="28"/>
          <w:szCs w:val="28"/>
        </w:rPr>
        <w:t>предоставлении муниципальной</w:t>
      </w:r>
      <w:r>
        <w:rPr>
          <w:rFonts w:eastAsia="Calibri"/>
          <w:color w:val="000000"/>
          <w:sz w:val="28"/>
          <w:szCs w:val="28"/>
        </w:rPr>
        <w:t xml:space="preserve"> услуги Уполномоченный орган</w:t>
      </w:r>
      <w:r w:rsidR="006C78F5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взаимодействует с:</w:t>
      </w:r>
    </w:p>
    <w:p w:rsidR="00714373" w:rsidRDefault="00865F7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2.3.1. Федеральной налоговой службой в части получения сведений из Единого государственного реестра записей актов гражданского состояния о рождении, о заключении брака; получения сведений из Единого государственного реестра юридических лиц, в случае подачи заявления представителем (юридическим лицом); получения сведений из Единого государственного реестра индивидуальных предпринимателей, в случае подачи заявления представителем (индивидуальным предпринимателем).</w:t>
      </w:r>
    </w:p>
    <w:p w:rsidR="00714373" w:rsidRDefault="00865F7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2.3.2. Министерством внутренних дел Российской Федерации в части получения сведений, подтверждающих действительность паспорта Российской Федерации и место жительства.</w:t>
      </w:r>
    </w:p>
    <w:p w:rsidR="00714373" w:rsidRDefault="00865F7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2.3.3. Пенсионным Фондом Российской Федерации в части проверки соответствия фамильно-именной группы, даты рождения, СНИЛС.</w:t>
      </w:r>
    </w:p>
    <w:p w:rsidR="00714373" w:rsidRDefault="00865F78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2.3.4. Федеральной службы государственной регистрации, кадастра и картографии в части получения сведений из Единого государственного реестра недвижимости на имеющиеся объекты недвижимости.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2.4. При </w:t>
      </w:r>
      <w:r w:rsidR="006C78F5">
        <w:rPr>
          <w:bCs/>
          <w:color w:val="000000"/>
          <w:sz w:val="28"/>
          <w:szCs w:val="28"/>
        </w:rPr>
        <w:t>предоставлении муниципальной</w:t>
      </w:r>
      <w:r>
        <w:rPr>
          <w:bCs/>
          <w:color w:val="000000"/>
          <w:sz w:val="28"/>
          <w:szCs w:val="28"/>
        </w:rPr>
        <w:t xml:space="preserve"> услуги Уполномоченному органу</w:t>
      </w:r>
      <w:r w:rsidR="006C78F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запрещается требовать от заявителя осуществления действий, в том числе согласований, необходимых</w:t>
      </w:r>
      <w:r w:rsidR="006C78F5">
        <w:rPr>
          <w:bCs/>
          <w:color w:val="000000"/>
          <w:sz w:val="28"/>
          <w:szCs w:val="28"/>
        </w:rPr>
        <w:t xml:space="preserve"> для получения муниципальной</w:t>
      </w:r>
      <w:r>
        <w:rPr>
          <w:bCs/>
          <w:color w:val="000000"/>
          <w:sz w:val="28"/>
          <w:szCs w:val="28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</w:t>
      </w:r>
      <w:r w:rsidR="006C78F5">
        <w:rPr>
          <w:bCs/>
          <w:color w:val="000000"/>
          <w:sz w:val="28"/>
          <w:szCs w:val="28"/>
        </w:rPr>
        <w:t>предоставления муниципальной</w:t>
      </w:r>
      <w:r>
        <w:rPr>
          <w:bCs/>
          <w:color w:val="000000"/>
          <w:sz w:val="28"/>
          <w:szCs w:val="28"/>
        </w:rPr>
        <w:t xml:space="preserve"> услуги.</w:t>
      </w:r>
    </w:p>
    <w:p w:rsidR="00714373" w:rsidRDefault="00714373">
      <w:pPr>
        <w:ind w:firstLine="709"/>
        <w:jc w:val="both"/>
        <w:rPr>
          <w:bCs/>
          <w:color w:val="000000"/>
          <w:sz w:val="28"/>
          <w:szCs w:val="28"/>
        </w:rPr>
      </w:pPr>
    </w:p>
    <w:p w:rsidR="00714373" w:rsidRDefault="00865F78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Описание результата </w:t>
      </w:r>
      <w:r w:rsidR="006C78F5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ind w:firstLine="709"/>
        <w:jc w:val="both"/>
        <w:rPr>
          <w:bCs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bCs/>
          <w:i/>
          <w:i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 Результатом пред</w:t>
      </w:r>
      <w:r w:rsidR="006C78F5">
        <w:rPr>
          <w:bCs/>
          <w:color w:val="000000"/>
          <w:sz w:val="28"/>
          <w:szCs w:val="28"/>
        </w:rPr>
        <w:t>оставления муниципальной</w:t>
      </w:r>
      <w:r>
        <w:rPr>
          <w:bCs/>
          <w:color w:val="000000"/>
          <w:sz w:val="28"/>
          <w:szCs w:val="28"/>
        </w:rPr>
        <w:t xml:space="preserve"> услуги является:</w:t>
      </w:r>
    </w:p>
    <w:p w:rsidR="00714373" w:rsidRPr="00353D5D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2.5.1</w:t>
      </w:r>
      <w:r>
        <w:rPr>
          <w:bCs/>
          <w:i/>
          <w:i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Решение о </w:t>
      </w:r>
      <w:r w:rsidR="006C78F5">
        <w:rPr>
          <w:bCs/>
          <w:color w:val="000000"/>
          <w:sz w:val="28"/>
          <w:szCs w:val="28"/>
        </w:rPr>
        <w:t>предоставлении муниципальной</w:t>
      </w:r>
      <w:r>
        <w:rPr>
          <w:bCs/>
          <w:color w:val="000000"/>
          <w:sz w:val="28"/>
          <w:szCs w:val="28"/>
        </w:rPr>
        <w:t xml:space="preserve"> услуги по форме, согласно </w:t>
      </w:r>
      <w:r w:rsidRPr="00353D5D">
        <w:rPr>
          <w:bCs/>
          <w:color w:val="000000"/>
          <w:sz w:val="28"/>
          <w:szCs w:val="28"/>
        </w:rPr>
        <w:t>Приложению № 1 к настоящему Административному регламенту.</w:t>
      </w:r>
    </w:p>
    <w:p w:rsidR="00714373" w:rsidRPr="00353D5D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 w:rsidRPr="00353D5D">
        <w:rPr>
          <w:bCs/>
          <w:color w:val="000000"/>
          <w:sz w:val="28"/>
          <w:szCs w:val="28"/>
        </w:rPr>
        <w:t>2.5.2</w:t>
      </w:r>
      <w:r w:rsidR="006C78F5" w:rsidRPr="00353D5D">
        <w:rPr>
          <w:bCs/>
          <w:color w:val="000000"/>
          <w:sz w:val="28"/>
          <w:szCs w:val="28"/>
        </w:rPr>
        <w:t xml:space="preserve">. </w:t>
      </w:r>
      <w:r w:rsidRPr="00353D5D">
        <w:rPr>
          <w:color w:val="000000"/>
          <w:sz w:val="28"/>
          <w:szCs w:val="28"/>
        </w:rPr>
        <w:t>Проект Договора социального найма жилого помещения</w:t>
      </w:r>
      <w:r w:rsidRPr="00353D5D">
        <w:rPr>
          <w:bCs/>
          <w:color w:val="000000"/>
          <w:sz w:val="28"/>
          <w:szCs w:val="28"/>
        </w:rPr>
        <w:t>, согласно Приложению № 5 к настоящему Административному регламенту.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 w:rsidRPr="00353D5D">
        <w:rPr>
          <w:bCs/>
          <w:color w:val="000000"/>
          <w:sz w:val="28"/>
          <w:szCs w:val="28"/>
        </w:rPr>
        <w:t xml:space="preserve">2.5.3. Решение об отказе в </w:t>
      </w:r>
      <w:r w:rsidR="006C78F5" w:rsidRPr="00353D5D">
        <w:rPr>
          <w:bCs/>
          <w:color w:val="000000"/>
          <w:sz w:val="28"/>
          <w:szCs w:val="28"/>
        </w:rPr>
        <w:t>предоставлении муниципальной</w:t>
      </w:r>
      <w:r w:rsidRPr="00353D5D">
        <w:rPr>
          <w:bCs/>
          <w:color w:val="000000"/>
          <w:sz w:val="28"/>
          <w:szCs w:val="28"/>
        </w:rPr>
        <w:t xml:space="preserve"> услуги по форме, согласно Приложению № 3 к настоящему Административному регламенту.</w:t>
      </w:r>
    </w:p>
    <w:p w:rsidR="00714373" w:rsidRDefault="00714373">
      <w:pPr>
        <w:jc w:val="both"/>
        <w:rPr>
          <w:bCs/>
          <w:color w:val="000000"/>
          <w:sz w:val="28"/>
          <w:szCs w:val="28"/>
        </w:rPr>
      </w:pPr>
    </w:p>
    <w:p w:rsidR="007A670B" w:rsidRDefault="006C78F5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Срок предоставления </w:t>
      </w:r>
      <w:r w:rsidR="00865F78">
        <w:rPr>
          <w:b/>
          <w:color w:val="000000"/>
          <w:sz w:val="28"/>
        </w:rPr>
        <w:t>муниципальной</w:t>
      </w:r>
      <w:r w:rsidR="00865F78">
        <w:rPr>
          <w:b/>
          <w:bCs/>
          <w:color w:val="000000"/>
          <w:sz w:val="28"/>
        </w:rPr>
        <w:t xml:space="preserve"> услуги, в том числе с учетом необходимости обращения в организации, участвующие в </w:t>
      </w:r>
      <w:r>
        <w:rPr>
          <w:b/>
          <w:bCs/>
          <w:color w:val="000000"/>
          <w:sz w:val="28"/>
        </w:rPr>
        <w:t xml:space="preserve">предоставлении </w:t>
      </w:r>
      <w:r>
        <w:rPr>
          <w:b/>
          <w:color w:val="000000"/>
          <w:sz w:val="28"/>
        </w:rPr>
        <w:t>муниципальной</w:t>
      </w:r>
      <w:r w:rsidR="00865F78">
        <w:rPr>
          <w:b/>
          <w:bCs/>
          <w:color w:val="000000"/>
          <w:sz w:val="28"/>
        </w:rPr>
        <w:t xml:space="preserve"> услуги, срок приостановления предоставления</w:t>
      </w:r>
      <w:r>
        <w:rPr>
          <w:b/>
          <w:color w:val="000000"/>
          <w:sz w:val="28"/>
        </w:rPr>
        <w:t xml:space="preserve"> муниципальной </w:t>
      </w:r>
      <w:r w:rsidR="00865F78">
        <w:rPr>
          <w:b/>
          <w:bCs/>
          <w:color w:val="000000"/>
          <w:sz w:val="28"/>
        </w:rPr>
        <w:t xml:space="preserve">услуги, срок выдачи (направления) документов, являющихся результатом </w:t>
      </w:r>
      <w:r>
        <w:rPr>
          <w:b/>
          <w:bCs/>
          <w:color w:val="000000"/>
          <w:sz w:val="28"/>
        </w:rPr>
        <w:t xml:space="preserve">предоставления </w:t>
      </w:r>
    </w:p>
    <w:p w:rsidR="00714373" w:rsidRDefault="006C78F5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color w:val="000000"/>
          <w:sz w:val="28"/>
        </w:rPr>
        <w:t>муниципальной</w:t>
      </w:r>
      <w:r w:rsidR="00865F78">
        <w:rPr>
          <w:b/>
          <w:bCs/>
          <w:color w:val="000000"/>
          <w:sz w:val="28"/>
        </w:rPr>
        <w:t xml:space="preserve"> услуги</w:t>
      </w:r>
    </w:p>
    <w:p w:rsidR="00714373" w:rsidRDefault="00714373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2.6. Уполномоченный орган</w:t>
      </w:r>
      <w:r w:rsidR="006C78F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течение 25 рабочих дней со дня регистрации заявления и документов, необходимых для </w:t>
      </w:r>
      <w:r w:rsidR="006C78F5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>муниципальн</w:t>
      </w:r>
      <w:r w:rsidR="006C78F5">
        <w:rPr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 услуги в Уполномоченном органе, направляет заявителю способом указанном в заявлении один из результатов, указанных в пункте 2.5 Административного регламента.</w:t>
      </w:r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Нормативные правовые акты, регулирующие </w:t>
      </w:r>
      <w:r w:rsidR="006C78F5">
        <w:rPr>
          <w:b/>
          <w:bCs/>
          <w:color w:val="000000"/>
          <w:sz w:val="28"/>
          <w:szCs w:val="28"/>
        </w:rPr>
        <w:t>предоставление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2.8. Перечень нормативных правовых актов, регулирующих </w:t>
      </w:r>
      <w:r w:rsidR="006C78F5">
        <w:rPr>
          <w:color w:val="000000"/>
          <w:sz w:val="28"/>
          <w:szCs w:val="28"/>
        </w:rPr>
        <w:t>предоставление муниципальной</w:t>
      </w:r>
      <w:r>
        <w:rPr>
          <w:color w:val="000000"/>
          <w:sz w:val="28"/>
          <w:szCs w:val="28"/>
        </w:rPr>
        <w:t xml:space="preserve"> услуги (с указанием их реквизитов и источников официального опубликования), в </w:t>
      </w:r>
      <w:r>
        <w:rPr>
          <w:bCs/>
          <w:color w:val="000000"/>
          <w:sz w:val="28"/>
          <w:szCs w:val="28"/>
        </w:rPr>
        <w:t>федеральной государственной информационной системе «</w:t>
      </w:r>
      <w:r>
        <w:rPr>
          <w:color w:val="000000"/>
          <w:sz w:val="28"/>
          <w:szCs w:val="28"/>
        </w:rPr>
        <w:t>Федеральный реестр государственных и муниципальных услуг (функций)» и на ЕПГУ.</w:t>
      </w:r>
    </w:p>
    <w:p w:rsidR="00714373" w:rsidRDefault="00714373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Исчерпывающий перечень документов и сведений, необходимых в соответствии с нормативными правовыми актами для </w:t>
      </w:r>
      <w:r w:rsidR="006C78F5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 и услуг, которые являются необходимыми и обязательными для </w:t>
      </w:r>
      <w:r w:rsidR="006C78F5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714373" w:rsidRDefault="00714373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</w:t>
      </w:r>
      <w:r w:rsidR="006C78F5">
        <w:rPr>
          <w:bCs/>
          <w:color w:val="000000"/>
          <w:sz w:val="28"/>
          <w:szCs w:val="28"/>
        </w:rPr>
        <w:t xml:space="preserve"> Для получения </w:t>
      </w:r>
      <w:r>
        <w:rPr>
          <w:bCs/>
          <w:color w:val="000000"/>
          <w:sz w:val="28"/>
          <w:szCs w:val="28"/>
        </w:rPr>
        <w:t>муниципальн</w:t>
      </w:r>
      <w:r w:rsidR="006C78F5">
        <w:rPr>
          <w:bCs/>
          <w:color w:val="000000"/>
          <w:sz w:val="28"/>
          <w:szCs w:val="28"/>
        </w:rPr>
        <w:t>ой</w:t>
      </w:r>
      <w:r>
        <w:rPr>
          <w:bCs/>
          <w:color w:val="000000"/>
          <w:sz w:val="28"/>
          <w:szCs w:val="28"/>
        </w:rPr>
        <w:t xml:space="preserve"> услуги заявитель представляет: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2.9.1. Заявление о </w:t>
      </w:r>
      <w:r w:rsidR="006C78F5">
        <w:rPr>
          <w:bCs/>
          <w:color w:val="000000"/>
          <w:sz w:val="28"/>
          <w:szCs w:val="28"/>
        </w:rPr>
        <w:t>предоставлении муниципальной</w:t>
      </w:r>
      <w:r>
        <w:rPr>
          <w:bCs/>
          <w:color w:val="000000"/>
          <w:sz w:val="28"/>
          <w:szCs w:val="28"/>
        </w:rPr>
        <w:t xml:space="preserve"> услуги по форме, согласно Приложению №4</w:t>
      </w:r>
      <w:r w:rsidR="006C78F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к настоящему Административному регламенту.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заявлении также указывается один из следующих способов направления результата </w:t>
      </w:r>
      <w:r w:rsidR="006C78F5">
        <w:rPr>
          <w:bCs/>
          <w:color w:val="000000"/>
          <w:sz w:val="28"/>
          <w:szCs w:val="28"/>
        </w:rPr>
        <w:t xml:space="preserve">предоставления </w:t>
      </w:r>
      <w:r>
        <w:rPr>
          <w:bCs/>
          <w:color w:val="000000"/>
          <w:sz w:val="28"/>
          <w:szCs w:val="28"/>
        </w:rPr>
        <w:t>муниц</w:t>
      </w:r>
      <w:r w:rsidR="006C78F5">
        <w:rPr>
          <w:bCs/>
          <w:color w:val="000000"/>
          <w:sz w:val="28"/>
          <w:szCs w:val="28"/>
        </w:rPr>
        <w:t xml:space="preserve">ипальной </w:t>
      </w:r>
      <w:r>
        <w:rPr>
          <w:bCs/>
          <w:color w:val="000000"/>
          <w:sz w:val="28"/>
          <w:szCs w:val="28"/>
        </w:rPr>
        <w:t>услуги: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форме электронного документа</w:t>
      </w:r>
      <w:r w:rsidR="00A76288"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личном кабинете на ЕПГУ;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дополнительно на бумажном носителе</w:t>
      </w:r>
      <w:r>
        <w:rPr>
          <w:bCs/>
          <w:color w:val="000000"/>
          <w:sz w:val="28"/>
          <w:szCs w:val="28"/>
        </w:rPr>
        <w:t xml:space="preserve"> в виде распечатанного экземпляра электронного документа в Уполномоченном органе, многофункциональном центре</w:t>
      </w:r>
      <w:r>
        <w:rPr>
          <w:bCs/>
          <w:i/>
          <w:iCs/>
          <w:color w:val="000000"/>
          <w:sz w:val="28"/>
          <w:szCs w:val="28"/>
        </w:rPr>
        <w:t>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2.9.2. </w:t>
      </w:r>
      <w:r>
        <w:rPr>
          <w:color w:val="000000"/>
          <w:sz w:val="28"/>
          <w:szCs w:val="28"/>
        </w:rPr>
        <w:t xml:space="preserve">Документ, удостоверяющий личность заявителя, представителя. 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представителя, проверяются при подтверждении учетной записи в Единой системе идентификации и аутентификации (далее – ЕСИА).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</w:t>
      </w:r>
      <w:r>
        <w:rPr>
          <w:bCs/>
          <w:color w:val="000000"/>
          <w:sz w:val="28"/>
          <w:szCs w:val="28"/>
        </w:rPr>
        <w:lastRenderedPageBreak/>
        <w:t>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если документ, подтверждающий полномочия заявителя выдано юридическим лицом – должен быть подписан усиленной квалификационной электронной подписью уполномоченного лица, выдавшего документ.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В случае если документ, подтверждающий полномочия заявителя выдано индивидуальным предпринимателем – должен быть подписан усиленной квалификационной электронной подписью индивидуального предпринимателя.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если документ, подтверждающий полномочия заявителя выдано нотариусом – должен быть подписан усиленной квалификационной электронной подписью нотариуса, в иных случаях – подписанный простой электронной подписью. 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2.9.3. Документы, удостоверяющие личность членов семьи, достигших 14 летнего возраста.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2.9.4. Документы, подтверждающие родство: свидетельство о рождении, свидетельство о заключении брака, справка о заключении брака, свидетельство о расторжении брака, свидетельства о государственной регистрации актов гражданского состояния, выданные компетентными органами иностранного государства и их нотариально удостоверенный перевод на русский язык - при их наличии, свидетельства об усыновлении, выданные органами записи актов гражданского состояни</w:t>
      </w:r>
      <w:r w:rsidR="00A76288">
        <w:rPr>
          <w:bCs/>
          <w:color w:val="000000"/>
          <w:sz w:val="28"/>
          <w:szCs w:val="28"/>
        </w:rPr>
        <w:t xml:space="preserve">я или консульскими учреждениями Российской </w:t>
      </w:r>
      <w:r>
        <w:rPr>
          <w:bCs/>
          <w:color w:val="000000"/>
          <w:sz w:val="28"/>
          <w:szCs w:val="28"/>
        </w:rPr>
        <w:t>Федерации - при их наличии, копия вступившего в законную силу решения соответствующего суда о признании гражданина членом семьи заявителя - при наличии такого решения). Свидетельства о перемене фамилии, имени, отчества (при их наличии).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2.9.5. Договор найма жилого помещения - в случае, если заявитель или члены семьи заявителя являются нанимателями жилого помещения жилого фонда социального использования по договору найма, заключенного с организацией. 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2.9.6. Правоустанавливающие документы на жилое помещение – в случае, если право заявителя или членов семьи заявителя на жилое помещение не зарегистрировано в Едином государственном реестре недвижимости.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2.9.7. Обязательство от заявителя и всех совершеннолетних членов семьи об освобождении жилого помещения, предоставленного по договору социального найма – в случае, если планируется освободить занимаемое жилое помещение после предоставления нового жилого помещения.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2.9.8. Медицинское заключение, подтверждающее наличие тяжелой формы хронического заболевания – в случае, если заявитель страдает тяжелой формой хронического заболевания или проживает в квартире, занятой несколькими семьями, если в составе семьи имеется больной, страдающий тяжелой формой хронического заболевания.</w:t>
      </w:r>
    </w:p>
    <w:p w:rsidR="00714373" w:rsidRDefault="00865F78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2.10. </w:t>
      </w:r>
      <w:r>
        <w:rPr>
          <w:color w:val="000000"/>
          <w:sz w:val="28"/>
          <w:szCs w:val="28"/>
        </w:rPr>
        <w:t>Заявления и прилагаемые документы, указанные в пункте 2.9</w:t>
      </w:r>
      <w:r w:rsidR="00A7628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настоящего Административного регламента, направляются (подаются) в Уполномоченный орган</w:t>
      </w:r>
      <w:r w:rsidR="00A7628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электронной форме путем заполнения формы запроса через личный кабинет на ЕПГУ. </w:t>
      </w:r>
    </w:p>
    <w:p w:rsidR="00714373" w:rsidRDefault="00714373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</w:t>
      </w:r>
      <w:r w:rsidR="00A76288">
        <w:rPr>
          <w:b/>
          <w:bCs/>
          <w:color w:val="000000"/>
          <w:sz w:val="28"/>
          <w:szCs w:val="28"/>
        </w:rPr>
        <w:t xml:space="preserve"> 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услуги, </w:t>
      </w:r>
      <w:r w:rsidR="00A76288">
        <w:rPr>
          <w:b/>
          <w:bCs/>
          <w:color w:val="000000"/>
          <w:sz w:val="28"/>
          <w:szCs w:val="28"/>
        </w:rPr>
        <w:t xml:space="preserve">которые находятся в распоряжении </w:t>
      </w:r>
      <w:r>
        <w:rPr>
          <w:b/>
          <w:bCs/>
          <w:color w:val="000000"/>
          <w:sz w:val="28"/>
          <w:szCs w:val="28"/>
        </w:rPr>
        <w:t>органов местного самоуправления и иных органов, участвующих в пре</w:t>
      </w:r>
      <w:r w:rsidR="00A76288">
        <w:rPr>
          <w:b/>
          <w:bCs/>
          <w:color w:val="000000"/>
          <w:sz w:val="28"/>
          <w:szCs w:val="28"/>
        </w:rPr>
        <w:t>доставлении муниципальной</w:t>
      </w:r>
      <w:r>
        <w:rPr>
          <w:b/>
          <w:bCs/>
          <w:color w:val="000000"/>
          <w:sz w:val="28"/>
          <w:szCs w:val="28"/>
        </w:rPr>
        <w:t xml:space="preserve"> услуг</w:t>
      </w:r>
      <w:r w:rsidR="00A76288">
        <w:rPr>
          <w:b/>
          <w:bCs/>
          <w:color w:val="000000"/>
          <w:sz w:val="28"/>
          <w:szCs w:val="28"/>
        </w:rPr>
        <w:t>и</w:t>
      </w:r>
    </w:p>
    <w:p w:rsidR="00714373" w:rsidRDefault="00714373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2.11.Перечень документов и сведений, необходимых в соответствии с нормативными правовыми актами для </w:t>
      </w:r>
      <w:r w:rsidR="00A7628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которые находятся в распоряжении органов местного самоуправления и иных органов, участвующих в пре</w:t>
      </w:r>
      <w:r w:rsidR="00A76288">
        <w:rPr>
          <w:color w:val="000000"/>
          <w:sz w:val="28"/>
          <w:szCs w:val="28"/>
        </w:rPr>
        <w:t>доставлении муниципальной</w:t>
      </w:r>
      <w:r>
        <w:rPr>
          <w:color w:val="000000"/>
          <w:sz w:val="28"/>
          <w:szCs w:val="28"/>
        </w:rPr>
        <w:t xml:space="preserve"> услуг</w:t>
      </w:r>
      <w:r w:rsidR="00A76288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в случае обращения:</w:t>
      </w:r>
    </w:p>
    <w:p w:rsidR="00714373" w:rsidRDefault="00865F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2.11.1. Сведения из Единого государственного реестра записей актов гражданского состояния о рождении, о заключении брака;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2.11.2. Проверка соответствия фамильно-именной группы, даты рождения, пола и СНИЛС;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2.11.3. Сведения, подтверждающие действительность паспорта гражданина Российской Федерации; 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2.11.4. Сведения, подтверждающие место жительства, сведениями из Единого государственного реестра недвижимости об объектах недвижимости; сведениями из Единого государственного реестра юридических лиц;</w:t>
      </w:r>
    </w:p>
    <w:p w:rsidR="00714373" w:rsidRPr="00A76288" w:rsidRDefault="00865F78" w:rsidP="00A7628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2.11.5. Сведения из Единого государственного реестра индивидуальных предпринимателей.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2.12. При </w:t>
      </w:r>
      <w:r w:rsidR="00A76288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запрещается требовать от заявителя: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2.12.1.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</w:t>
      </w:r>
      <w:r w:rsidR="00A76288">
        <w:rPr>
          <w:color w:val="000000"/>
          <w:sz w:val="28"/>
          <w:szCs w:val="28"/>
        </w:rPr>
        <w:t>редоставлением 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714373" w:rsidRDefault="00865F78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2.12.2. </w:t>
      </w:r>
      <w:r w:rsidRPr="00721C23">
        <w:rPr>
          <w:color w:val="000000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 и </w:t>
      </w:r>
      <w:r w:rsidR="00A76288" w:rsidRPr="00721C23">
        <w:rPr>
          <w:color w:val="000000"/>
          <w:sz w:val="28"/>
          <w:szCs w:val="28"/>
        </w:rPr>
        <w:t>нормативными правовыми актами Алтайского края</w:t>
      </w:r>
      <w:r w:rsidRPr="00721C23">
        <w:rPr>
          <w:color w:val="000000"/>
          <w:sz w:val="28"/>
          <w:szCs w:val="28"/>
        </w:rPr>
        <w:t xml:space="preserve">, муниципальными правовыми актами </w:t>
      </w:r>
      <w:r w:rsidR="00A76288" w:rsidRPr="00721C23">
        <w:rPr>
          <w:iCs/>
          <w:color w:val="000000"/>
          <w:sz w:val="28"/>
          <w:szCs w:val="28"/>
        </w:rPr>
        <w:t>Краснощёковского района Алтайского края</w:t>
      </w:r>
      <w:r w:rsidR="00A76288" w:rsidRPr="00721C23">
        <w:rPr>
          <w:i/>
          <w:iCs/>
          <w:color w:val="000000"/>
          <w:sz w:val="28"/>
          <w:szCs w:val="28"/>
        </w:rPr>
        <w:t xml:space="preserve"> </w:t>
      </w:r>
      <w:r w:rsidRPr="00721C23">
        <w:rPr>
          <w:color w:val="000000"/>
          <w:sz w:val="28"/>
          <w:szCs w:val="28"/>
        </w:rPr>
        <w:t>находятся в распоряжении органов, п</w:t>
      </w:r>
      <w:r w:rsidR="00A76288" w:rsidRPr="00721C23">
        <w:rPr>
          <w:color w:val="000000"/>
          <w:sz w:val="28"/>
          <w:szCs w:val="28"/>
        </w:rPr>
        <w:t>редоставляющих муниципальную</w:t>
      </w:r>
      <w:r w:rsidRPr="00721C23">
        <w:rPr>
          <w:color w:val="000000"/>
          <w:sz w:val="28"/>
          <w:szCs w:val="28"/>
        </w:rPr>
        <w:t xml:space="preserve">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2.12.3.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A7628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либо в </w:t>
      </w:r>
      <w:r w:rsidR="00A76288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услуги, за исключением следующих случаев: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изменение требований нормативных правовых актов, каса</w:t>
      </w:r>
      <w:r w:rsidR="00A76288">
        <w:rPr>
          <w:color w:val="000000"/>
          <w:sz w:val="28"/>
          <w:szCs w:val="28"/>
        </w:rPr>
        <w:t>ющихся предоставления муниципальной</w:t>
      </w:r>
      <w:r>
        <w:rPr>
          <w:color w:val="000000"/>
          <w:sz w:val="28"/>
          <w:szCs w:val="28"/>
        </w:rPr>
        <w:t xml:space="preserve"> услуги, после первоначальной подачи заявления о </w:t>
      </w:r>
      <w:r w:rsidR="00A76288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наличие ошибок в заявлении о </w:t>
      </w:r>
      <w:r w:rsidR="00A76288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и документах, поданных заявителем после первоначального отказа в приеме документов, необходимых для </w:t>
      </w:r>
      <w:r w:rsidR="00A7628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либо в </w:t>
      </w:r>
      <w:r w:rsidR="00A76288">
        <w:rPr>
          <w:color w:val="000000"/>
          <w:sz w:val="28"/>
          <w:szCs w:val="28"/>
        </w:rPr>
        <w:t xml:space="preserve">предоставлении муниципальной </w:t>
      </w:r>
      <w:r>
        <w:rPr>
          <w:color w:val="000000"/>
          <w:sz w:val="28"/>
          <w:szCs w:val="28"/>
        </w:rPr>
        <w:t xml:space="preserve"> услуги и не включенных в представленный ранее комплект документов;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</w:t>
      </w:r>
      <w:r w:rsidR="00EE6C31">
        <w:rPr>
          <w:color w:val="000000"/>
          <w:sz w:val="28"/>
          <w:szCs w:val="28"/>
        </w:rPr>
        <w:t>еобходимых для предоставления муниципальной</w:t>
      </w:r>
      <w:r>
        <w:rPr>
          <w:color w:val="000000"/>
          <w:sz w:val="28"/>
          <w:szCs w:val="28"/>
        </w:rPr>
        <w:t xml:space="preserve"> услуги, либо в </w:t>
      </w:r>
      <w:r w:rsidR="00EE6C31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</w:t>
      </w:r>
      <w:r w:rsidR="000D4A31">
        <w:rPr>
          <w:color w:val="000000"/>
          <w:sz w:val="28"/>
          <w:szCs w:val="28"/>
        </w:rPr>
        <w:t>необходимых для предоставления муниципальной</w:t>
      </w:r>
      <w:r>
        <w:rPr>
          <w:color w:val="000000"/>
          <w:sz w:val="28"/>
          <w:szCs w:val="28"/>
        </w:rPr>
        <w:t xml:space="preserve"> услуги, либо в </w:t>
      </w:r>
      <w:r w:rsidR="000D4A31">
        <w:rPr>
          <w:color w:val="000000"/>
          <w:sz w:val="28"/>
          <w:szCs w:val="28"/>
        </w:rPr>
        <w:t xml:space="preserve">предоставлении муниципальной </w:t>
      </w:r>
      <w:r>
        <w:rPr>
          <w:color w:val="000000"/>
          <w:sz w:val="28"/>
          <w:szCs w:val="28"/>
        </w:rPr>
        <w:t xml:space="preserve">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</w:t>
      </w:r>
      <w:r w:rsidR="000D4A3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оснований для отказа в приеме документов, необходимых для</w:t>
      </w:r>
      <w:r w:rsidR="000D4A31">
        <w:rPr>
          <w:b/>
          <w:bCs/>
          <w:color w:val="000000"/>
          <w:sz w:val="28"/>
          <w:szCs w:val="28"/>
        </w:rPr>
        <w:t xml:space="preserve"> 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8"/>
        <w:jc w:val="both"/>
        <w:rPr>
          <w:color w:val="000000"/>
          <w:sz w:val="28"/>
          <w:u w:val="single"/>
        </w:rPr>
      </w:pPr>
      <w:r>
        <w:rPr>
          <w:color w:val="000000"/>
          <w:sz w:val="28"/>
          <w:szCs w:val="28"/>
        </w:rPr>
        <w:t xml:space="preserve">2.13. </w:t>
      </w:r>
      <w:r>
        <w:rPr>
          <w:color w:val="000000"/>
          <w:sz w:val="28"/>
        </w:rPr>
        <w:t xml:space="preserve">Основаниями для отказа в приеме к рассмотрению документов, необходимых для предоставления </w:t>
      </w:r>
      <w:r w:rsidR="000D4A31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</w:rPr>
        <w:t xml:space="preserve"> услуги, являются: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2.13.1.Запрос о предоставлении услуги подан в орган государственной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власти, орган местного самоуправления или организацию, в полномочия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которых не входит предоставление услуги.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2.13.2. Неполное заполнение обязательных полей в форме запроса о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предоставлении услуги (недостоверное, неправильное).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2.13.3. Представление неполного комплекта документов.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2.13.4. Представленные документы утратили силу на момент обращения за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услугой (документ, удостоверяющий личность; документ, удостоверяющий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lastRenderedPageBreak/>
        <w:t>полномочия представителя Заявителя, в случае обращения за предоставлением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услуги указанным лицом).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2.13.5. Представленные документы содержат подчистки и исправления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текста, не заверенные в порядке, установленном законодательством Российской</w:t>
      </w:r>
      <w:r w:rsidR="000D4A31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Федерации.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2.13.6. Подача заявления о предоставлении услуги и документов,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необходимых для предоставления услуги, в электронной форме с нарушением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установленных требований.</w:t>
      </w:r>
    </w:p>
    <w:p w:rsidR="00714373" w:rsidRDefault="00865F78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2.13.7. Представленные в электронной форме документы содержат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повреждения, наличие которых не позволяет в полном объеме использовать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информацию и сведения, содержащиеся в документах для предоставления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услуги.</w:t>
      </w:r>
    </w:p>
    <w:p w:rsidR="00714373" w:rsidRDefault="00865F78" w:rsidP="007C3835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>2.13.8. Заявление подано лицом, не имеющим полномочий представлять</w:t>
      </w:r>
      <w:r w:rsidR="00415068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интересы заявителя.</w:t>
      </w:r>
    </w:p>
    <w:p w:rsidR="00721C23" w:rsidRDefault="00721C23" w:rsidP="007C3835">
      <w:pPr>
        <w:ind w:firstLine="708"/>
        <w:jc w:val="both"/>
        <w:rPr>
          <w:color w:val="000000"/>
          <w:sz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Исчерпывающий перечень оснований для приостановления или отказа в </w:t>
      </w:r>
      <w:r w:rsidR="007C3835">
        <w:rPr>
          <w:b/>
          <w:bCs/>
          <w:color w:val="000000"/>
          <w:sz w:val="28"/>
          <w:szCs w:val="28"/>
        </w:rPr>
        <w:t>предоставлении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2.14. Основаниями для отказа в предоставлении услуги являются: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2.14.1. Документы (сведения), представленные заявителем, противоречат</w:t>
      </w:r>
      <w:r w:rsidR="00B109C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документам (сведениям), полученным в рамках межведомственного</w:t>
      </w:r>
      <w:r w:rsidR="00B109C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взаимодействия.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2.14.2. Представленными документами и сведениями не подтверждается</w:t>
      </w:r>
      <w:r w:rsidR="00B109C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право гражданина в предоставлении жилого помещения.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2.15</w:t>
      </w:r>
      <w:r w:rsidR="00B109CA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Оснований для приост</w:t>
      </w:r>
      <w:r w:rsidR="00B109CA">
        <w:rPr>
          <w:color w:val="000000"/>
          <w:sz w:val="28"/>
          <w:szCs w:val="28"/>
        </w:rPr>
        <w:t>ановления предоставления муниципальной</w:t>
      </w:r>
      <w:r>
        <w:rPr>
          <w:color w:val="000000"/>
          <w:sz w:val="28"/>
          <w:szCs w:val="28"/>
        </w:rPr>
        <w:t xml:space="preserve"> услуги законодательством Российской Федерации не предусмотрено.</w:t>
      </w:r>
    </w:p>
    <w:p w:rsidR="00714373" w:rsidRDefault="00714373">
      <w:pPr>
        <w:widowControl w:val="0"/>
        <w:tabs>
          <w:tab w:val="left" w:pos="567"/>
        </w:tabs>
        <w:ind w:firstLine="709"/>
        <w:jc w:val="center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Перечень услуг, которые являются необходимыми и обязательными для </w:t>
      </w:r>
      <w:r w:rsidR="00B109CA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услуги, в том числе сведения о документе (документах), выдаваемом (выдаваемых) организациями, участвующими в </w:t>
      </w:r>
      <w:r w:rsidR="00B109CA">
        <w:rPr>
          <w:b/>
          <w:bCs/>
          <w:color w:val="000000"/>
          <w:sz w:val="28"/>
          <w:szCs w:val="28"/>
        </w:rPr>
        <w:t>предоставлении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2.16. Услуги, необходимые и обязательные для </w:t>
      </w:r>
      <w:r w:rsidR="00B109CA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отсутствуют. </w:t>
      </w:r>
    </w:p>
    <w:p w:rsidR="00714373" w:rsidRDefault="00714373">
      <w:pPr>
        <w:widowControl w:val="0"/>
        <w:ind w:firstLine="709"/>
        <w:jc w:val="center"/>
        <w:outlineLvl w:val="2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Порядок, размер и основания взимания государственной пошлины или иной оплаты, взимаемой за </w:t>
      </w:r>
      <w:r w:rsidR="00B109CA">
        <w:rPr>
          <w:rFonts w:eastAsia="Calibri"/>
          <w:b/>
          <w:color w:val="000000"/>
          <w:sz w:val="28"/>
          <w:szCs w:val="28"/>
        </w:rPr>
        <w:t>предоставление муниципальной</w:t>
      </w:r>
      <w:r>
        <w:rPr>
          <w:rFonts w:eastAsia="Calibri"/>
          <w:b/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2.17. П</w:t>
      </w:r>
      <w:r w:rsidR="00B109CA">
        <w:rPr>
          <w:color w:val="000000"/>
          <w:sz w:val="28"/>
          <w:szCs w:val="28"/>
        </w:rPr>
        <w:t xml:space="preserve">редоставление </w:t>
      </w:r>
      <w:r>
        <w:rPr>
          <w:color w:val="000000"/>
          <w:sz w:val="28"/>
          <w:szCs w:val="28"/>
        </w:rPr>
        <w:t>муниципальной услуги осуществляется бесплатно.</w:t>
      </w:r>
    </w:p>
    <w:p w:rsidR="00714373" w:rsidRDefault="00714373">
      <w:pPr>
        <w:widowControl w:val="0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  <w:szCs w:val="28"/>
        </w:rPr>
        <w:t>Порядок, размер и основания</w:t>
      </w:r>
      <w:r>
        <w:rPr>
          <w:b/>
          <w:bCs/>
          <w:color w:val="000000"/>
          <w:sz w:val="28"/>
        </w:rPr>
        <w:t xml:space="preserve"> взимания платы за предоставление услуг, которые являются необходимыми и обязательными для </w:t>
      </w:r>
      <w:r w:rsidR="00B109CA">
        <w:rPr>
          <w:b/>
          <w:bCs/>
          <w:color w:val="000000"/>
          <w:sz w:val="28"/>
        </w:rPr>
        <w:lastRenderedPageBreak/>
        <w:t>предоставления муниципальной</w:t>
      </w:r>
      <w:r>
        <w:rPr>
          <w:b/>
          <w:bCs/>
          <w:color w:val="000000"/>
          <w:sz w:val="28"/>
        </w:rPr>
        <w:t xml:space="preserve"> услуги, включая информацию о методике расчета размера такой платы</w:t>
      </w:r>
    </w:p>
    <w:p w:rsidR="00714373" w:rsidRDefault="00714373">
      <w:pPr>
        <w:ind w:firstLine="709"/>
        <w:jc w:val="center"/>
        <w:outlineLvl w:val="0"/>
        <w:rPr>
          <w:b/>
          <w:bCs/>
          <w:color w:val="000000"/>
          <w:sz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</w:rPr>
        <w:t xml:space="preserve">2.18. </w:t>
      </w:r>
      <w:r>
        <w:rPr>
          <w:color w:val="000000"/>
          <w:sz w:val="28"/>
          <w:szCs w:val="28"/>
        </w:rPr>
        <w:t xml:space="preserve">Услуги, необходимые и обязательные для </w:t>
      </w:r>
      <w:r w:rsidR="00B109CA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отсутствуют. </w:t>
      </w:r>
    </w:p>
    <w:p w:rsidR="00714373" w:rsidRDefault="00714373" w:rsidP="00B109CA">
      <w:pPr>
        <w:outlineLvl w:val="0"/>
        <w:rPr>
          <w:bCs/>
          <w:color w:val="000000"/>
        </w:rPr>
      </w:pPr>
    </w:p>
    <w:p w:rsidR="00714373" w:rsidRDefault="00865F78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Максимальный срок ожидания в очереди при подаче запроса о </w:t>
      </w:r>
      <w:r w:rsidR="00B109CA">
        <w:rPr>
          <w:b/>
          <w:bCs/>
          <w:color w:val="000000"/>
          <w:sz w:val="28"/>
        </w:rPr>
        <w:t>предоставлении муниципальной</w:t>
      </w:r>
      <w:r>
        <w:rPr>
          <w:b/>
          <w:bCs/>
          <w:color w:val="000000"/>
          <w:sz w:val="28"/>
        </w:rPr>
        <w:t xml:space="preserve"> услуги и при получении результата</w:t>
      </w:r>
      <w:r w:rsidR="00B109CA">
        <w:rPr>
          <w:b/>
          <w:bCs/>
          <w:color w:val="000000"/>
          <w:sz w:val="28"/>
        </w:rPr>
        <w:t xml:space="preserve"> предоставления муниципальной</w:t>
      </w:r>
      <w:r>
        <w:rPr>
          <w:b/>
          <w:bCs/>
          <w:color w:val="000000"/>
          <w:sz w:val="28"/>
        </w:rPr>
        <w:t xml:space="preserve"> услуги</w:t>
      </w:r>
    </w:p>
    <w:p w:rsidR="00714373" w:rsidRDefault="00714373">
      <w:pPr>
        <w:ind w:firstLine="709"/>
        <w:jc w:val="both"/>
        <w:rPr>
          <w:color w:val="000000"/>
          <w:sz w:val="28"/>
        </w:rPr>
      </w:pPr>
    </w:p>
    <w:p w:rsidR="00714373" w:rsidRDefault="00865F78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2.19. Максимальный срок ожидания в очереди при подаче запроса о </w:t>
      </w:r>
      <w:r w:rsidR="00B109CA">
        <w:rPr>
          <w:color w:val="000000"/>
          <w:sz w:val="28"/>
        </w:rPr>
        <w:t>предоставлении муниципальной</w:t>
      </w:r>
      <w:r>
        <w:rPr>
          <w:color w:val="000000"/>
          <w:sz w:val="28"/>
        </w:rPr>
        <w:t xml:space="preserve"> услуги и при получении результата </w:t>
      </w:r>
      <w:r w:rsidR="00B109CA">
        <w:rPr>
          <w:color w:val="000000"/>
          <w:sz w:val="28"/>
        </w:rPr>
        <w:t>предоставления муниципальной</w:t>
      </w:r>
      <w:r>
        <w:rPr>
          <w:color w:val="000000"/>
          <w:sz w:val="28"/>
        </w:rPr>
        <w:t xml:space="preserve"> услуги в Уполномоченном органе или многофункциональном центре составляет не более 15 минут.</w:t>
      </w:r>
    </w:p>
    <w:p w:rsidR="00714373" w:rsidRDefault="00714373">
      <w:pPr>
        <w:ind w:firstLine="709"/>
        <w:jc w:val="both"/>
        <w:rPr>
          <w:color w:val="000000"/>
          <w:sz w:val="32"/>
          <w:szCs w:val="28"/>
        </w:rPr>
      </w:pPr>
    </w:p>
    <w:p w:rsidR="00714373" w:rsidRDefault="00865F78">
      <w:pPr>
        <w:widowControl w:val="0"/>
        <w:ind w:firstLine="709"/>
        <w:jc w:val="center"/>
        <w:rPr>
          <w:rFonts w:eastAsia="Calibri"/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</w:rPr>
        <w:t xml:space="preserve">Срок и порядок регистрации запроса заявителя о предоставлении </w:t>
      </w:r>
      <w:r w:rsidR="00B109CA">
        <w:rPr>
          <w:rFonts w:eastAsia="Calibri"/>
          <w:b/>
          <w:bCs/>
          <w:color w:val="000000"/>
          <w:sz w:val="28"/>
          <w:szCs w:val="28"/>
        </w:rPr>
        <w:t>муниципальной</w:t>
      </w:r>
      <w:r>
        <w:rPr>
          <w:rFonts w:eastAsia="Calibri"/>
          <w:b/>
          <w:bCs/>
          <w:color w:val="000000"/>
          <w:sz w:val="28"/>
          <w:szCs w:val="28"/>
        </w:rPr>
        <w:t xml:space="preserve"> услуги, в том числе в электронной форме</w:t>
      </w:r>
    </w:p>
    <w:p w:rsidR="00714373" w:rsidRDefault="00714373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2.20. Срок регистрации заявления о </w:t>
      </w:r>
      <w:r w:rsidR="00B109CA">
        <w:rPr>
          <w:rFonts w:eastAsia="Calibri"/>
          <w:color w:val="000000"/>
          <w:sz w:val="28"/>
          <w:szCs w:val="28"/>
        </w:rPr>
        <w:t>предоставлении муниципальной</w:t>
      </w:r>
      <w:r>
        <w:rPr>
          <w:rFonts w:eastAsia="Calibri"/>
          <w:color w:val="000000"/>
          <w:sz w:val="28"/>
          <w:szCs w:val="28"/>
        </w:rPr>
        <w:t xml:space="preserve"> услуги</w:t>
      </w:r>
      <w:r w:rsidR="00B109CA">
        <w:rPr>
          <w:rFonts w:eastAsia="Calibri"/>
          <w:color w:val="000000"/>
          <w:sz w:val="28"/>
          <w:szCs w:val="28"/>
        </w:rPr>
        <w:t xml:space="preserve"> </w:t>
      </w:r>
      <w:r>
        <w:rPr>
          <w:color w:val="000000"/>
          <w:sz w:val="28"/>
        </w:rPr>
        <w:t xml:space="preserve">подлежат регистрации в Уполномоченном органе в течение 1 рабочего дня со дня получения заявления и документов, необходимых для </w:t>
      </w:r>
      <w:r w:rsidR="00B109CA">
        <w:rPr>
          <w:color w:val="000000"/>
          <w:sz w:val="28"/>
        </w:rPr>
        <w:t>предоставления муниципальной</w:t>
      </w:r>
      <w:r>
        <w:rPr>
          <w:color w:val="000000"/>
          <w:sz w:val="28"/>
        </w:rPr>
        <w:t xml:space="preserve"> услуги.</w:t>
      </w:r>
    </w:p>
    <w:p w:rsidR="00714373" w:rsidRDefault="00865F78">
      <w:pPr>
        <w:ind w:firstLine="709"/>
        <w:jc w:val="both"/>
        <w:rPr>
          <w:sz w:val="28"/>
        </w:rPr>
      </w:pPr>
      <w:r>
        <w:rPr>
          <w:color w:val="000000"/>
          <w:sz w:val="28"/>
        </w:rPr>
        <w:t xml:space="preserve">В случае наличия оснований для </w:t>
      </w:r>
      <w:r>
        <w:rPr>
          <w:color w:val="000000"/>
          <w:sz w:val="28"/>
          <w:szCs w:val="28"/>
        </w:rPr>
        <w:t xml:space="preserve">отказа в приеме документов, необходимых для </w:t>
      </w:r>
      <w:r w:rsidR="00FE6BAF">
        <w:rPr>
          <w:sz w:val="28"/>
          <w:szCs w:val="28"/>
        </w:rPr>
        <w:t>предоставления муниципальной</w:t>
      </w:r>
      <w:r>
        <w:rPr>
          <w:sz w:val="28"/>
          <w:szCs w:val="28"/>
        </w:rPr>
        <w:t xml:space="preserve"> услуги, указанных в пункте 2.13 настоящего</w:t>
      </w:r>
      <w:r>
        <w:rPr>
          <w:color w:val="000000"/>
          <w:sz w:val="28"/>
          <w:szCs w:val="28"/>
        </w:rPr>
        <w:t xml:space="preserve"> Административного регламента, Уполномоченный орган не позднее следующего за днем поступления заявления и документов, необходимых для </w:t>
      </w:r>
      <w:r w:rsidR="00B109CA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рабочего дня, направляет Заявителю либо его представителю решение об отказе в приеме </w:t>
      </w:r>
      <w:r>
        <w:rPr>
          <w:sz w:val="28"/>
          <w:szCs w:val="28"/>
        </w:rPr>
        <w:t>документов, необходимых для</w:t>
      </w:r>
      <w:r w:rsidR="00B109CA">
        <w:rPr>
          <w:sz w:val="28"/>
          <w:szCs w:val="28"/>
        </w:rPr>
        <w:t xml:space="preserve"> предоставления муниципальной</w:t>
      </w:r>
      <w:r>
        <w:rPr>
          <w:sz w:val="28"/>
          <w:szCs w:val="28"/>
        </w:rPr>
        <w:t xml:space="preserve"> услуги по форме, приведенной в Приложении №2</w:t>
      </w:r>
      <w:r w:rsidR="00B109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настоящему Административному регламенту. </w:t>
      </w:r>
    </w:p>
    <w:p w:rsidR="00714373" w:rsidRDefault="00714373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B109CA" w:rsidRDefault="00865F78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Требования к помещениям, в которых п</w:t>
      </w:r>
      <w:r w:rsidR="00B109CA">
        <w:rPr>
          <w:b/>
          <w:color w:val="000000"/>
          <w:sz w:val="28"/>
        </w:rPr>
        <w:t xml:space="preserve">редоставляется </w:t>
      </w:r>
    </w:p>
    <w:p w:rsidR="00714373" w:rsidRDefault="00B109CA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муниципальная</w:t>
      </w:r>
      <w:r w:rsidR="00865F78">
        <w:rPr>
          <w:b/>
          <w:color w:val="000000"/>
          <w:sz w:val="28"/>
        </w:rPr>
        <w:t xml:space="preserve"> услуга</w:t>
      </w:r>
    </w:p>
    <w:p w:rsidR="00714373" w:rsidRDefault="00714373">
      <w:pPr>
        <w:jc w:val="center"/>
        <w:rPr>
          <w:b/>
          <w:color w:val="000000"/>
          <w:sz w:val="28"/>
        </w:rPr>
      </w:pP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2.21. Местоположение административных зданий, в которых осуществляется прием заявлений и документов, необходимых для </w:t>
      </w:r>
      <w:r w:rsidR="00B109CA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а также выдача результатов </w:t>
      </w:r>
      <w:r w:rsidR="00B109CA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</w:t>
      </w:r>
      <w:r>
        <w:rPr>
          <w:color w:val="000000"/>
          <w:sz w:val="28"/>
          <w:szCs w:val="28"/>
        </w:rPr>
        <w:lastRenderedPageBreak/>
        <w:t>с заявителей плата не взимается.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</w:t>
      </w:r>
      <w:r w:rsidR="00B109CA">
        <w:rPr>
          <w:color w:val="000000"/>
          <w:sz w:val="28"/>
          <w:szCs w:val="28"/>
        </w:rPr>
        <w:t xml:space="preserve">редоставляется муниципальная </w:t>
      </w:r>
      <w:r>
        <w:rPr>
          <w:color w:val="000000"/>
          <w:sz w:val="28"/>
          <w:szCs w:val="28"/>
        </w:rPr>
        <w:t xml:space="preserve">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Помещения, в которых п</w:t>
      </w:r>
      <w:r w:rsidR="00B109CA">
        <w:rPr>
          <w:color w:val="000000"/>
          <w:sz w:val="28"/>
          <w:szCs w:val="28"/>
        </w:rPr>
        <w:t>редоставляется муниципальная</w:t>
      </w:r>
      <w:r>
        <w:rPr>
          <w:color w:val="000000"/>
          <w:sz w:val="28"/>
          <w:szCs w:val="28"/>
        </w:rPr>
        <w:t xml:space="preserve"> услуга, должны соответствовать санитарно-эпидемиологическим правилам и нормативам.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Помещения, в которых п</w:t>
      </w:r>
      <w:r w:rsidR="00B109CA">
        <w:rPr>
          <w:color w:val="000000"/>
          <w:sz w:val="28"/>
          <w:szCs w:val="28"/>
        </w:rPr>
        <w:t>редоставляется муниципальная</w:t>
      </w:r>
      <w:r>
        <w:rPr>
          <w:color w:val="000000"/>
          <w:sz w:val="28"/>
          <w:szCs w:val="28"/>
        </w:rPr>
        <w:t xml:space="preserve"> услуга, оснащаются: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противопожарной системой и средствами пожаротушения;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системой оповещения о возникновении чрезвычайной ситуации;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туалетными комнатами для посетителей.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</w:t>
      </w:r>
      <w:r w:rsidR="00B109CA">
        <w:rPr>
          <w:color w:val="000000"/>
          <w:sz w:val="28"/>
          <w:szCs w:val="28"/>
        </w:rPr>
        <w:t>й для их размещения в помещении</w:t>
      </w:r>
      <w:r>
        <w:rPr>
          <w:color w:val="000000"/>
          <w:sz w:val="28"/>
          <w:szCs w:val="28"/>
        </w:rPr>
        <w:t>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</w:t>
      </w:r>
      <w:r w:rsidR="00B109CA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инвалидам обеспечиваются: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возможность беспрепятственного доступа к объекту (зданию, помещению), в котором п</w:t>
      </w:r>
      <w:r w:rsidR="00B109CA">
        <w:rPr>
          <w:color w:val="000000"/>
          <w:sz w:val="28"/>
          <w:szCs w:val="28"/>
        </w:rPr>
        <w:t>редоставляется муниципальная</w:t>
      </w:r>
      <w:r>
        <w:rPr>
          <w:color w:val="000000"/>
          <w:sz w:val="28"/>
          <w:szCs w:val="28"/>
        </w:rPr>
        <w:t xml:space="preserve"> услуга;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возможность самостоятельного передвижения по территории, на которой расположены здания и помещения, в которых п</w:t>
      </w:r>
      <w:r w:rsidR="00B109CA">
        <w:rPr>
          <w:color w:val="000000"/>
          <w:sz w:val="28"/>
          <w:szCs w:val="28"/>
        </w:rPr>
        <w:t>редоставляется муниципальная</w:t>
      </w:r>
      <w:r>
        <w:rPr>
          <w:color w:val="000000"/>
          <w:sz w:val="28"/>
          <w:szCs w:val="28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оказание инвалидам помощи в преодолении барьеров, мешающих</w:t>
      </w:r>
      <w:r w:rsidR="00B109CA">
        <w:rPr>
          <w:color w:val="000000"/>
          <w:sz w:val="28"/>
          <w:szCs w:val="28"/>
        </w:rPr>
        <w:t xml:space="preserve"> получению ими </w:t>
      </w:r>
      <w:r>
        <w:rPr>
          <w:color w:val="000000"/>
          <w:sz w:val="28"/>
          <w:szCs w:val="28"/>
        </w:rPr>
        <w:t xml:space="preserve"> муниципальных услуг наравне с другими лицами.</w:t>
      </w:r>
    </w:p>
    <w:p w:rsidR="00714373" w:rsidRDefault="00714373">
      <w:pPr>
        <w:ind w:firstLine="709"/>
        <w:jc w:val="both"/>
        <w:outlineLvl w:val="0"/>
        <w:rPr>
          <w:b/>
          <w:bCs/>
          <w:color w:val="000000"/>
        </w:rPr>
      </w:pPr>
    </w:p>
    <w:p w:rsidR="00714373" w:rsidRDefault="00865F78">
      <w:pPr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Показатели доступно</w:t>
      </w:r>
      <w:r w:rsidR="00B546D3">
        <w:rPr>
          <w:b/>
          <w:bCs/>
          <w:color w:val="000000"/>
          <w:sz w:val="28"/>
        </w:rPr>
        <w:t>сти и качества муниципальной</w:t>
      </w:r>
      <w:r>
        <w:rPr>
          <w:b/>
          <w:bCs/>
          <w:color w:val="000000"/>
          <w:sz w:val="28"/>
        </w:rPr>
        <w:t xml:space="preserve"> услуги</w:t>
      </w:r>
    </w:p>
    <w:p w:rsidR="00714373" w:rsidRDefault="00714373">
      <w:pPr>
        <w:jc w:val="center"/>
        <w:rPr>
          <w:b/>
          <w:color w:val="000000"/>
          <w:sz w:val="28"/>
        </w:rPr>
      </w:pP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2.22. Основными показателями доступности предоставления </w:t>
      </w:r>
      <w:r w:rsidR="00B546D3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услуги являются: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наличие полной и понятной информации о порядке, сроках и ходе предоставления </w:t>
      </w:r>
      <w:r w:rsidR="000E33D4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услуги </w:t>
      </w:r>
      <w:r>
        <w:rPr>
          <w:rFonts w:eastAsia="Calibri"/>
          <w:color w:val="000000"/>
          <w:sz w:val="28"/>
          <w:szCs w:val="28"/>
        </w:rPr>
        <w:t xml:space="preserve">в информационно-телекоммуникационных сетях общего пользования (в том числе в сети </w:t>
      </w:r>
      <w:r>
        <w:rPr>
          <w:rFonts w:eastAsia="Calibri"/>
          <w:color w:val="000000"/>
          <w:sz w:val="28"/>
          <w:szCs w:val="28"/>
        </w:rPr>
        <w:lastRenderedPageBreak/>
        <w:t>«Интернет»), средствах массовой информации;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возможность получения информации о ходе предоставления </w:t>
      </w:r>
      <w:r w:rsidR="000E33D4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услуги, в том числе с использованием информационно-коммуникационных технологий.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2.23. Основными показателями качества предоставления </w:t>
      </w:r>
      <w:r w:rsidR="000E33D4">
        <w:rPr>
          <w:color w:val="000000"/>
          <w:sz w:val="28"/>
          <w:szCs w:val="28"/>
        </w:rPr>
        <w:t>муниципальной</w:t>
      </w:r>
      <w:r>
        <w:rPr>
          <w:rFonts w:eastAsia="Calibri"/>
          <w:color w:val="000000"/>
          <w:sz w:val="28"/>
          <w:szCs w:val="28"/>
        </w:rPr>
        <w:t xml:space="preserve"> услуги являются: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своевременность предоставления </w:t>
      </w:r>
      <w:r w:rsidR="000E33D4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услуги в соответствии со стандартом ее предоставления, установленным настоящим Административным регламентом;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предоставлении </w:t>
      </w:r>
      <w:r w:rsidR="00BD33A8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услуги;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отсутствие нарушений установленных сроков в процессе предоставления </w:t>
      </w:r>
      <w:r w:rsidR="00BD33A8">
        <w:rPr>
          <w:color w:val="000000"/>
          <w:sz w:val="28"/>
          <w:szCs w:val="28"/>
        </w:rPr>
        <w:t>муниципальной</w:t>
      </w:r>
      <w:r>
        <w:rPr>
          <w:rFonts w:eastAsia="Calibri"/>
          <w:color w:val="000000"/>
          <w:sz w:val="28"/>
          <w:szCs w:val="28"/>
        </w:rPr>
        <w:t xml:space="preserve"> услуги;</w:t>
      </w:r>
    </w:p>
    <w:p w:rsidR="00714373" w:rsidRDefault="00865F78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 w:rsidR="00A14998">
        <w:rPr>
          <w:color w:val="000000"/>
          <w:sz w:val="28"/>
          <w:szCs w:val="28"/>
        </w:rPr>
        <w:t>муниципальной</w:t>
      </w:r>
      <w:r>
        <w:rPr>
          <w:rFonts w:eastAsia="Calibri"/>
          <w:color w:val="000000"/>
          <w:sz w:val="28"/>
          <w:szCs w:val="28"/>
        </w:rPr>
        <w:t xml:space="preserve">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714373" w:rsidRDefault="00714373">
      <w:pPr>
        <w:widowControl w:val="0"/>
        <w:ind w:firstLine="709"/>
        <w:jc w:val="both"/>
        <w:rPr>
          <w:rFonts w:eastAsia="Calibri"/>
          <w:b/>
          <w:color w:val="000000"/>
          <w:sz w:val="28"/>
          <w:szCs w:val="28"/>
        </w:rPr>
      </w:pPr>
    </w:p>
    <w:p w:rsidR="00714373" w:rsidRPr="006D1FFF" w:rsidRDefault="00865F78">
      <w:pPr>
        <w:jc w:val="center"/>
        <w:rPr>
          <w:b/>
          <w:bCs/>
          <w:color w:val="000000"/>
          <w:sz w:val="28"/>
        </w:rPr>
      </w:pPr>
      <w:r w:rsidRPr="006D1FFF">
        <w:rPr>
          <w:b/>
          <w:bCs/>
          <w:color w:val="000000"/>
          <w:sz w:val="28"/>
        </w:rPr>
        <w:t xml:space="preserve">Иные требования, в том числе учитывающие особенности </w:t>
      </w:r>
      <w:r w:rsidR="00A14998" w:rsidRPr="006D1FFF">
        <w:rPr>
          <w:b/>
          <w:bCs/>
          <w:color w:val="000000"/>
          <w:sz w:val="28"/>
        </w:rPr>
        <w:t>предоставления муниципальной</w:t>
      </w:r>
      <w:r w:rsidRPr="006D1FFF">
        <w:rPr>
          <w:b/>
          <w:bCs/>
          <w:color w:val="000000"/>
          <w:sz w:val="28"/>
        </w:rPr>
        <w:t xml:space="preserve"> услуги в многофункциональных центрах, особенности предоставления </w:t>
      </w:r>
      <w:r w:rsidR="00A14998" w:rsidRPr="006D1FFF">
        <w:rPr>
          <w:b/>
          <w:bCs/>
          <w:color w:val="000000"/>
          <w:sz w:val="28"/>
          <w:szCs w:val="28"/>
        </w:rPr>
        <w:t>муниципальной</w:t>
      </w:r>
      <w:r w:rsidRPr="006D1FFF">
        <w:rPr>
          <w:b/>
          <w:bCs/>
          <w:color w:val="000000"/>
          <w:sz w:val="28"/>
        </w:rPr>
        <w:t xml:space="preserve"> услуги по экстерриториальному принципу и особенности предоставления </w:t>
      </w:r>
      <w:r w:rsidRPr="006D1FFF">
        <w:rPr>
          <w:b/>
          <w:bCs/>
          <w:color w:val="000000"/>
          <w:sz w:val="28"/>
          <w:szCs w:val="28"/>
        </w:rPr>
        <w:t>м</w:t>
      </w:r>
      <w:r w:rsidR="00A14998" w:rsidRPr="006D1FFF">
        <w:rPr>
          <w:b/>
          <w:bCs/>
          <w:color w:val="000000"/>
          <w:sz w:val="28"/>
          <w:szCs w:val="28"/>
        </w:rPr>
        <w:t>униципальной</w:t>
      </w:r>
      <w:r w:rsidRPr="006D1FFF">
        <w:rPr>
          <w:b/>
          <w:bCs/>
          <w:color w:val="000000"/>
          <w:sz w:val="28"/>
          <w:szCs w:val="28"/>
        </w:rPr>
        <w:t xml:space="preserve"> </w:t>
      </w:r>
      <w:r w:rsidRPr="006D1FFF">
        <w:rPr>
          <w:b/>
          <w:bCs/>
          <w:color w:val="000000"/>
          <w:sz w:val="28"/>
        </w:rPr>
        <w:t>услуги в электронной форме</w:t>
      </w:r>
    </w:p>
    <w:p w:rsidR="00714373" w:rsidRPr="006D1FFF" w:rsidRDefault="00714373">
      <w:pPr>
        <w:widowControl w:val="0"/>
        <w:ind w:firstLine="709"/>
        <w:jc w:val="both"/>
        <w:rPr>
          <w:rFonts w:eastAsia="Calibri"/>
          <w:b/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6D1FFF">
        <w:rPr>
          <w:color w:val="000000"/>
          <w:sz w:val="28"/>
          <w:szCs w:val="28"/>
        </w:rPr>
        <w:t xml:space="preserve">2.24. </w:t>
      </w:r>
      <w:r w:rsidR="003F11B4" w:rsidRPr="006D1FFF">
        <w:rPr>
          <w:color w:val="000000"/>
          <w:sz w:val="28"/>
          <w:szCs w:val="28"/>
        </w:rPr>
        <w:t>Предоставление муниципальной</w:t>
      </w:r>
      <w:r w:rsidRPr="006D1FFF">
        <w:rPr>
          <w:color w:val="000000"/>
          <w:sz w:val="28"/>
          <w:szCs w:val="28"/>
        </w:rPr>
        <w:t xml:space="preserve"> услуги по экстерриториальному принципу осуществляется в части обеспечения возможности подачи заявлений посредством ЕПГУ и получе</w:t>
      </w:r>
      <w:r w:rsidR="003F11B4" w:rsidRPr="006D1FFF">
        <w:rPr>
          <w:color w:val="000000"/>
          <w:sz w:val="28"/>
          <w:szCs w:val="28"/>
        </w:rPr>
        <w:t xml:space="preserve">ния результата </w:t>
      </w:r>
      <w:r w:rsidRPr="006D1FFF">
        <w:rPr>
          <w:color w:val="000000"/>
          <w:sz w:val="28"/>
          <w:szCs w:val="28"/>
        </w:rPr>
        <w:t>м</w:t>
      </w:r>
      <w:r w:rsidR="003F11B4" w:rsidRPr="006D1FFF">
        <w:rPr>
          <w:color w:val="000000"/>
          <w:sz w:val="28"/>
          <w:szCs w:val="28"/>
        </w:rPr>
        <w:t>униципальной</w:t>
      </w:r>
      <w:r w:rsidRPr="006D1FFF">
        <w:rPr>
          <w:color w:val="000000"/>
          <w:sz w:val="28"/>
          <w:szCs w:val="28"/>
        </w:rPr>
        <w:t xml:space="preserve"> услуги в многофункциональном центре.</w:t>
      </w:r>
    </w:p>
    <w:p w:rsidR="006F27E9" w:rsidRDefault="006F27E9" w:rsidP="006F27E9">
      <w:pPr>
        <w:pStyle w:val="af5"/>
        <w:widowControl w:val="0"/>
        <w:tabs>
          <w:tab w:val="left" w:pos="1243"/>
        </w:tabs>
        <w:autoSpaceDE w:val="0"/>
        <w:autoSpaceDN w:val="0"/>
        <w:ind w:right="164"/>
        <w:jc w:val="both"/>
        <w:rPr>
          <w:sz w:val="28"/>
        </w:rPr>
      </w:pPr>
      <w:r>
        <w:rPr>
          <w:sz w:val="28"/>
        </w:rPr>
        <w:t xml:space="preserve">2.25. Предоставление  Услуги    в    Многофункциональных    центрах </w:t>
      </w:r>
    </w:p>
    <w:p w:rsidR="006F27E9" w:rsidRPr="006F27E9" w:rsidRDefault="006F27E9" w:rsidP="006F27E9">
      <w:pPr>
        <w:pStyle w:val="af5"/>
        <w:widowControl w:val="0"/>
        <w:tabs>
          <w:tab w:val="left" w:pos="1243"/>
        </w:tabs>
        <w:autoSpaceDE w:val="0"/>
        <w:autoSpaceDN w:val="0"/>
        <w:ind w:left="0" w:right="164"/>
        <w:jc w:val="both"/>
        <w:rPr>
          <w:sz w:val="28"/>
        </w:rPr>
      </w:pPr>
      <w:r>
        <w:rPr>
          <w:sz w:val="28"/>
        </w:rPr>
        <w:t>предоставления государственных и муниципальных услуг (далее – МФЦ) осуществляется при наличии соглашения с таким МФЦ.</w:t>
      </w:r>
    </w:p>
    <w:p w:rsidR="00714373" w:rsidRPr="006D1FFF" w:rsidRDefault="006F27E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2.26</w:t>
      </w:r>
      <w:r w:rsidR="00865F78" w:rsidRPr="006D1FFF">
        <w:rPr>
          <w:color w:val="000000"/>
          <w:sz w:val="28"/>
          <w:szCs w:val="28"/>
        </w:rPr>
        <w:t xml:space="preserve">. Заявителям обеспечивается возможность представления </w:t>
      </w:r>
      <w:r w:rsidR="00865F78" w:rsidRPr="006D1FFF">
        <w:rPr>
          <w:color w:val="000000"/>
          <w:sz w:val="28"/>
        </w:rPr>
        <w:t>заявления</w:t>
      </w:r>
      <w:r w:rsidR="00865F78" w:rsidRPr="006D1FFF">
        <w:rPr>
          <w:color w:val="000000"/>
          <w:sz w:val="28"/>
          <w:szCs w:val="28"/>
        </w:rPr>
        <w:t xml:space="preserve"> и прилагаемых документов в форме электронных документов посредством ЕПГУ.</w:t>
      </w:r>
    </w:p>
    <w:p w:rsidR="00714373" w:rsidRPr="006D1FFF" w:rsidRDefault="00865F78">
      <w:pPr>
        <w:ind w:firstLine="709"/>
        <w:jc w:val="both"/>
        <w:rPr>
          <w:color w:val="000000"/>
          <w:sz w:val="28"/>
          <w:szCs w:val="28"/>
        </w:rPr>
      </w:pPr>
      <w:r w:rsidRPr="006D1FFF">
        <w:rPr>
          <w:color w:val="000000"/>
          <w:sz w:val="28"/>
          <w:szCs w:val="28"/>
        </w:rPr>
        <w:t xml:space="preserve">В этом случае заявитель или его представитель авторизуется на ЕПГУ посредством подтвержденной учетной записи в ЕСИА, заполняет заявление о </w:t>
      </w:r>
      <w:r w:rsidR="003F11B4" w:rsidRPr="006D1FFF">
        <w:rPr>
          <w:color w:val="000000"/>
          <w:sz w:val="28"/>
          <w:szCs w:val="28"/>
        </w:rPr>
        <w:t>предоставлении муниципальной</w:t>
      </w:r>
      <w:r w:rsidRPr="006D1FFF">
        <w:rPr>
          <w:color w:val="000000"/>
          <w:sz w:val="28"/>
          <w:szCs w:val="28"/>
        </w:rPr>
        <w:t xml:space="preserve"> услуги с использованием интерактивной формы в электронном виде.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 w:rsidRPr="006D1FFF">
        <w:rPr>
          <w:color w:val="000000"/>
          <w:sz w:val="28"/>
          <w:szCs w:val="28"/>
        </w:rPr>
        <w:t xml:space="preserve">Заполненное заявление о </w:t>
      </w:r>
      <w:r w:rsidR="003F11B4" w:rsidRPr="006D1FFF">
        <w:rPr>
          <w:color w:val="000000"/>
          <w:sz w:val="28"/>
          <w:szCs w:val="28"/>
        </w:rPr>
        <w:t xml:space="preserve">предоставлении </w:t>
      </w:r>
      <w:r w:rsidRPr="006D1FFF">
        <w:rPr>
          <w:color w:val="000000"/>
          <w:sz w:val="28"/>
          <w:szCs w:val="28"/>
        </w:rPr>
        <w:t xml:space="preserve">муниципальной услуги отправляется заявителем вместе с прикрепленными электронными образами документов, необходимыми для </w:t>
      </w:r>
      <w:r w:rsidR="003F11B4" w:rsidRPr="006D1FFF">
        <w:rPr>
          <w:color w:val="000000"/>
          <w:sz w:val="28"/>
          <w:szCs w:val="28"/>
        </w:rPr>
        <w:t>предоставления муниципальной</w:t>
      </w:r>
      <w:r w:rsidRPr="006D1FFF">
        <w:rPr>
          <w:color w:val="000000"/>
          <w:sz w:val="28"/>
          <w:szCs w:val="28"/>
        </w:rPr>
        <w:t xml:space="preserve"> услуги, в </w:t>
      </w:r>
      <w:r w:rsidRPr="006D1FFF">
        <w:rPr>
          <w:color w:val="000000"/>
          <w:sz w:val="28"/>
          <w:szCs w:val="28"/>
        </w:rPr>
        <w:lastRenderedPageBreak/>
        <w:t xml:space="preserve">Уполномоченный орган. При авторизации в ЕСИА заявление о </w:t>
      </w:r>
      <w:r w:rsidR="003F11B4" w:rsidRPr="006D1FFF">
        <w:rPr>
          <w:color w:val="000000"/>
          <w:sz w:val="28"/>
          <w:szCs w:val="28"/>
        </w:rPr>
        <w:t xml:space="preserve">предоставлении </w:t>
      </w:r>
      <w:r w:rsidRPr="006D1FFF">
        <w:rPr>
          <w:color w:val="000000"/>
          <w:sz w:val="28"/>
          <w:szCs w:val="28"/>
        </w:rPr>
        <w:t>му</w:t>
      </w:r>
      <w:r w:rsidR="003F11B4" w:rsidRPr="006D1FFF">
        <w:rPr>
          <w:color w:val="000000"/>
          <w:sz w:val="28"/>
          <w:szCs w:val="28"/>
        </w:rPr>
        <w:t>ниципальной</w:t>
      </w:r>
      <w:r w:rsidRPr="006D1FFF">
        <w:rPr>
          <w:color w:val="000000"/>
          <w:sz w:val="28"/>
          <w:szCs w:val="28"/>
        </w:rPr>
        <w:t xml:space="preserve">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714373" w:rsidRPr="00865F78" w:rsidRDefault="00865F78">
      <w:pPr>
        <w:pStyle w:val="-1"/>
        <w:ind w:left="0" w:firstLine="709"/>
        <w:jc w:val="both"/>
        <w:rPr>
          <w:bCs/>
          <w:color w:val="000000"/>
          <w:sz w:val="28"/>
          <w:szCs w:val="28"/>
          <w:lang w:val="ru-RU"/>
        </w:rPr>
      </w:pPr>
      <w:r w:rsidRPr="00865F78">
        <w:rPr>
          <w:bCs/>
          <w:color w:val="000000"/>
          <w:sz w:val="28"/>
          <w:szCs w:val="28"/>
          <w:lang w:val="ru-RU"/>
        </w:rPr>
        <w:t xml:space="preserve">Результаты предоставления </w:t>
      </w:r>
      <w:r w:rsidR="003F11B4">
        <w:rPr>
          <w:color w:val="000000"/>
          <w:sz w:val="28"/>
          <w:szCs w:val="28"/>
          <w:lang w:val="ru-RU"/>
        </w:rPr>
        <w:t xml:space="preserve">муниципальной </w:t>
      </w:r>
      <w:r w:rsidRPr="00865F78">
        <w:rPr>
          <w:color w:val="000000"/>
          <w:sz w:val="28"/>
          <w:szCs w:val="28"/>
          <w:lang w:val="ru-RU"/>
        </w:rPr>
        <w:t xml:space="preserve"> </w:t>
      </w:r>
      <w:r w:rsidRPr="00865F78">
        <w:rPr>
          <w:bCs/>
          <w:color w:val="000000"/>
          <w:sz w:val="28"/>
          <w:szCs w:val="28"/>
          <w:lang w:val="ru-RU"/>
        </w:rPr>
        <w:t>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</w:r>
      <w:r w:rsidR="003F11B4">
        <w:rPr>
          <w:bCs/>
          <w:color w:val="000000"/>
          <w:sz w:val="28"/>
          <w:szCs w:val="28"/>
          <w:lang w:val="ru-RU"/>
        </w:rPr>
        <w:t xml:space="preserve"> </w:t>
      </w:r>
      <w:r w:rsidRPr="00865F78">
        <w:rPr>
          <w:bCs/>
          <w:color w:val="000000"/>
          <w:sz w:val="28"/>
          <w:szCs w:val="28"/>
          <w:lang w:val="ru-RU"/>
        </w:rPr>
        <w:t>в случае направления заявления посредством ЕПГУ.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направления заявления посредством ЕПГУ результат предоставления </w:t>
      </w:r>
      <w:r w:rsidR="003F11B4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услуги также может быть выдан заявителю на бумажном носителе в многофункциональном центре в порядке, предусмотренном пунктом 6.4 настоящего Административного регламента.</w:t>
      </w:r>
    </w:p>
    <w:p w:rsidR="00714373" w:rsidRDefault="006F27E9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2.27</w:t>
      </w:r>
      <w:r w:rsidR="00865F78">
        <w:rPr>
          <w:color w:val="000000"/>
          <w:sz w:val="28"/>
          <w:szCs w:val="28"/>
        </w:rPr>
        <w:t>. Электронные документы представляются в следующих форматах: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</w:t>
      </w:r>
      <w:proofErr w:type="spellStart"/>
      <w:r>
        <w:rPr>
          <w:color w:val="000000"/>
          <w:sz w:val="28"/>
          <w:szCs w:val="28"/>
        </w:rPr>
        <w:t>xml</w:t>
      </w:r>
      <w:proofErr w:type="spellEnd"/>
      <w:r>
        <w:rPr>
          <w:color w:val="000000"/>
          <w:sz w:val="28"/>
          <w:szCs w:val="28"/>
        </w:rPr>
        <w:t xml:space="preserve"> - для формализованных документов;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proofErr w:type="spellStart"/>
      <w:r>
        <w:rPr>
          <w:color w:val="000000"/>
          <w:sz w:val="28"/>
          <w:szCs w:val="28"/>
        </w:rPr>
        <w:t>doc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docx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odt</w:t>
      </w:r>
      <w:proofErr w:type="spellEnd"/>
      <w:r>
        <w:rPr>
          <w:color w:val="000000"/>
          <w:sz w:val="28"/>
          <w:szCs w:val="28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proofErr w:type="spellStart"/>
      <w:r>
        <w:rPr>
          <w:color w:val="000000"/>
          <w:sz w:val="28"/>
          <w:szCs w:val="28"/>
        </w:rPr>
        <w:t>xls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xlsx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ods</w:t>
      </w:r>
      <w:proofErr w:type="spellEnd"/>
      <w:r>
        <w:rPr>
          <w:color w:val="000000"/>
          <w:sz w:val="28"/>
          <w:szCs w:val="28"/>
        </w:rPr>
        <w:t xml:space="preserve"> - для документов, содержащих расчеты;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proofErr w:type="spellStart"/>
      <w:r>
        <w:rPr>
          <w:color w:val="000000"/>
          <w:sz w:val="28"/>
          <w:szCs w:val="28"/>
        </w:rPr>
        <w:t>pdf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jpg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jpeg</w:t>
      </w:r>
      <w:proofErr w:type="spellEnd"/>
      <w:r>
        <w:rPr>
          <w:color w:val="000000"/>
          <w:sz w:val="28"/>
          <w:szCs w:val="28"/>
        </w:rPr>
        <w:t>,</w:t>
      </w:r>
      <w:proofErr w:type="spellStart"/>
      <w:r>
        <w:rPr>
          <w:bCs/>
          <w:color w:val="000000"/>
          <w:sz w:val="28"/>
          <w:szCs w:val="28"/>
          <w:lang w:val="en-US"/>
        </w:rPr>
        <w:t>png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  <w:lang w:val="en-US"/>
        </w:rPr>
        <w:t>bmp</w:t>
      </w:r>
      <w:r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  <w:lang w:val="en-US"/>
        </w:rPr>
        <w:t>tiff</w:t>
      </w:r>
      <w:r>
        <w:rPr>
          <w:color w:val="000000"/>
          <w:sz w:val="28"/>
          <w:szCs w:val="28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д) </w:t>
      </w:r>
      <w:r>
        <w:rPr>
          <w:bCs/>
          <w:color w:val="000000"/>
          <w:sz w:val="28"/>
          <w:szCs w:val="28"/>
          <w:lang w:val="en-US"/>
        </w:rPr>
        <w:t>zip</w:t>
      </w:r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  <w:lang w:val="en-US"/>
        </w:rPr>
        <w:t>rar</w:t>
      </w:r>
      <w:proofErr w:type="spellEnd"/>
      <w:r>
        <w:rPr>
          <w:bCs/>
          <w:color w:val="000000"/>
          <w:sz w:val="28"/>
          <w:szCs w:val="28"/>
        </w:rPr>
        <w:t xml:space="preserve"> – для сжатых документов в один файл;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е) </w:t>
      </w:r>
      <w:r>
        <w:rPr>
          <w:bCs/>
          <w:color w:val="000000"/>
          <w:sz w:val="28"/>
          <w:szCs w:val="28"/>
          <w:lang w:val="en-US"/>
        </w:rPr>
        <w:t>sig</w:t>
      </w:r>
      <w:r>
        <w:rPr>
          <w:bCs/>
          <w:color w:val="000000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>
        <w:rPr>
          <w:color w:val="000000"/>
          <w:sz w:val="28"/>
          <w:szCs w:val="28"/>
        </w:rPr>
        <w:t>dpi</w:t>
      </w:r>
      <w:proofErr w:type="spellEnd"/>
      <w:r>
        <w:rPr>
          <w:color w:val="000000"/>
          <w:sz w:val="28"/>
          <w:szCs w:val="28"/>
        </w:rPr>
        <w:t xml:space="preserve"> (масштаб 1:1) с использованием следующих режимов: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«черно-белый» (при отсутствии в документе графических изображений и (или) цветного текста);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Электронные документы должны обеспечивать: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идентифицировать документ и количество листов в документе;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Документы, подлежащие представлению в форматах </w:t>
      </w:r>
      <w:proofErr w:type="spellStart"/>
      <w:r>
        <w:rPr>
          <w:color w:val="000000"/>
          <w:sz w:val="28"/>
          <w:szCs w:val="28"/>
        </w:rPr>
        <w:t>xls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xlsx</w:t>
      </w:r>
      <w:proofErr w:type="spellEnd"/>
      <w:r>
        <w:rPr>
          <w:color w:val="000000"/>
          <w:sz w:val="28"/>
          <w:szCs w:val="28"/>
        </w:rPr>
        <w:t xml:space="preserve"> или </w:t>
      </w:r>
      <w:proofErr w:type="spellStart"/>
      <w:r>
        <w:rPr>
          <w:color w:val="000000"/>
          <w:sz w:val="28"/>
          <w:szCs w:val="28"/>
        </w:rPr>
        <w:t>ods</w:t>
      </w:r>
      <w:proofErr w:type="spellEnd"/>
      <w:r>
        <w:rPr>
          <w:color w:val="000000"/>
          <w:sz w:val="28"/>
          <w:szCs w:val="28"/>
        </w:rPr>
        <w:t>, формируются в виде отдельного электронного документа.</w:t>
      </w:r>
    </w:p>
    <w:p w:rsidR="00714373" w:rsidRDefault="0071437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III</w:t>
      </w:r>
      <w:r>
        <w:rPr>
          <w:b/>
          <w:color w:val="000000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14373" w:rsidRDefault="0071437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административных процедур</w:t>
      </w:r>
    </w:p>
    <w:p w:rsidR="00714373" w:rsidRDefault="00714373">
      <w:pPr>
        <w:widowControl w:val="0"/>
        <w:tabs>
          <w:tab w:val="left" w:pos="567"/>
        </w:tabs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</w:t>
      </w:r>
      <w:r w:rsidR="003F11B4">
        <w:rPr>
          <w:color w:val="000000"/>
          <w:sz w:val="28"/>
          <w:szCs w:val="28"/>
        </w:rPr>
        <w:t>Предоставление муниципальной</w:t>
      </w:r>
      <w:r>
        <w:rPr>
          <w:color w:val="000000"/>
          <w:sz w:val="28"/>
          <w:szCs w:val="28"/>
        </w:rPr>
        <w:t xml:space="preserve"> услуги включает в себя следующие административные процедуры: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проверка документов и регистрация заявления;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рассмотрение документов и сведений;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принятие решения;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выдача результата;</w:t>
      </w:r>
    </w:p>
    <w:p w:rsidR="00714373" w:rsidRDefault="00865F78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внесение результата муниципальной услуги в реестр юридически значимых записей. </w:t>
      </w:r>
    </w:p>
    <w:p w:rsidR="00714373" w:rsidRDefault="00714373">
      <w:pPr>
        <w:ind w:firstLine="709"/>
        <w:jc w:val="both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Перечень административных процедур (действий) при </w:t>
      </w:r>
      <w:r w:rsidR="003F11B4">
        <w:rPr>
          <w:b/>
          <w:color w:val="000000"/>
          <w:sz w:val="28"/>
          <w:szCs w:val="28"/>
        </w:rPr>
        <w:t>предоставлении муниципальной</w:t>
      </w:r>
      <w:r>
        <w:rPr>
          <w:b/>
          <w:color w:val="000000"/>
          <w:sz w:val="28"/>
          <w:szCs w:val="28"/>
        </w:rPr>
        <w:t xml:space="preserve"> услуги услуг в электронной форме</w:t>
      </w:r>
    </w:p>
    <w:p w:rsidR="00714373" w:rsidRDefault="00714373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 При </w:t>
      </w:r>
      <w:r w:rsidR="003F11B4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в электронной форме заявителю обеспечиваются: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информации о порядке и сроках предостав</w:t>
      </w:r>
      <w:r w:rsidR="003F11B4">
        <w:rPr>
          <w:color w:val="000000"/>
          <w:sz w:val="28"/>
          <w:szCs w:val="28"/>
        </w:rPr>
        <w:t>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заявления;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прием и регистрация Уполномоченным органом</w:t>
      </w:r>
      <w:r w:rsidR="003F11B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заявления и иных документов, необходимых для </w:t>
      </w:r>
      <w:r w:rsidR="003F11B4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ре</w:t>
      </w:r>
      <w:r w:rsidR="003F11B4">
        <w:rPr>
          <w:color w:val="000000"/>
          <w:sz w:val="28"/>
          <w:szCs w:val="28"/>
        </w:rPr>
        <w:t>зультата предоставления муниципальной</w:t>
      </w:r>
      <w:r>
        <w:rPr>
          <w:color w:val="000000"/>
          <w:sz w:val="28"/>
          <w:szCs w:val="28"/>
        </w:rPr>
        <w:t xml:space="preserve"> услуги; 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сведений о ходе рассмотрения заявления;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осуществление оценки качества </w:t>
      </w:r>
      <w:r w:rsidR="003F11B4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досудебное (внесудебное) обжалование решений и действий (бездействия) Уполномоченного органа</w:t>
      </w:r>
      <w:r w:rsidR="003F11B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либо действия (бездействие) должностных лиц Уполномоченного органа, предоставляющего</w:t>
      </w:r>
      <w:r w:rsidR="003F11B4">
        <w:rPr>
          <w:color w:val="000000"/>
          <w:sz w:val="28"/>
          <w:szCs w:val="28"/>
        </w:rPr>
        <w:t xml:space="preserve"> муниципальную услугу, либо муниципального</w:t>
      </w:r>
      <w:r>
        <w:rPr>
          <w:color w:val="000000"/>
          <w:sz w:val="28"/>
          <w:szCs w:val="28"/>
        </w:rPr>
        <w:t xml:space="preserve"> служащего.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 осуществления административных процедур (действий)</w:t>
      </w:r>
      <w:r w:rsidR="003F11B4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в электронной форме</w:t>
      </w:r>
    </w:p>
    <w:p w:rsidR="00714373" w:rsidRDefault="00714373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 Формирование заявления.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</w:t>
      </w:r>
      <w:r w:rsidR="00C762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формировании заявления заявителю обеспечивается: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возможность копирования и сохранения заявления и иных документов, указанных в пунктах 2.9– 2.12настоящего Административного регламента, необходимых для</w:t>
      </w:r>
      <w:r w:rsidR="00C76261">
        <w:rPr>
          <w:color w:val="000000"/>
          <w:sz w:val="28"/>
          <w:szCs w:val="28"/>
        </w:rPr>
        <w:t xml:space="preserve"> 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возможность печати на бумажном носителе копии электронной формы заявления;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д) возможность вернуться на любой из этапов заполнения электронной формы заявления без </w:t>
      </w:r>
      <w:r w:rsidR="00C76261">
        <w:rPr>
          <w:color w:val="000000"/>
          <w:sz w:val="28"/>
          <w:szCs w:val="28"/>
        </w:rPr>
        <w:t>потери,</w:t>
      </w:r>
      <w:r>
        <w:rPr>
          <w:color w:val="000000"/>
          <w:sz w:val="28"/>
          <w:szCs w:val="28"/>
        </w:rPr>
        <w:t xml:space="preserve"> ранее введенной информации;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Сформированное и подписанное </w:t>
      </w:r>
      <w:r w:rsidR="00C76261">
        <w:rPr>
          <w:color w:val="000000"/>
          <w:sz w:val="28"/>
          <w:szCs w:val="28"/>
        </w:rPr>
        <w:t>заявление,</w:t>
      </w:r>
      <w:r>
        <w:rPr>
          <w:color w:val="000000"/>
          <w:sz w:val="28"/>
          <w:szCs w:val="28"/>
        </w:rPr>
        <w:t xml:space="preserve"> и иные документы, необходимые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направляются в Уполномоченный орган</w:t>
      </w:r>
      <w:r w:rsidR="00C76261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по</w:t>
      </w:r>
      <w:r w:rsidR="00C762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средством</w:t>
      </w:r>
      <w:proofErr w:type="gramEnd"/>
      <w:r>
        <w:rPr>
          <w:color w:val="000000"/>
          <w:sz w:val="28"/>
          <w:szCs w:val="28"/>
        </w:rPr>
        <w:t xml:space="preserve"> ЕПГУ.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3.4. Уполномоченный орган</w:t>
      </w:r>
      <w:r w:rsidR="00C762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прием документов, необходимых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и направление заявителю электронного сообщения о поступлении заявления;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услуги. 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3.5. Электронное заявление становится доступным для должностного лица Уполномоченного органа, ответственного за прием и регистрацию </w:t>
      </w:r>
      <w:r>
        <w:rPr>
          <w:color w:val="000000"/>
          <w:sz w:val="28"/>
          <w:szCs w:val="28"/>
        </w:rPr>
        <w:lastRenderedPageBreak/>
        <w:t>заявления (далее – ответственное</w:t>
      </w:r>
      <w:r w:rsidR="00C762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должностное лицо), в государственной информационной системе, используемой Уполномоченным органом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(далее – ГИС).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Ответственное должностное лицо: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проверяет наличие электронных заявлений, поступивших с ЕПГУ, с периодом не реже 2 раз в день;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рассматривает поступившие заявления и приложенные образы документов (документы);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3.6. Заявителю в качестве результата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обеспечивается возможность получения документа: 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714373" w:rsidRDefault="00865F78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3.7. Получение информации о ходе рассмотрения заявления и о результате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</w:t>
      </w:r>
      <w:r w:rsidR="00C76261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в электронной форме заявителю направляется: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уведомление о приеме и регистрации заявления и иных документов, необходимых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содержащее сведения о факте приема заявления и документов, необходимых для </w:t>
      </w:r>
      <w:r w:rsidR="00C76261">
        <w:rPr>
          <w:color w:val="000000"/>
          <w:sz w:val="28"/>
          <w:szCs w:val="28"/>
        </w:rPr>
        <w:t xml:space="preserve">предоставления </w:t>
      </w:r>
      <w:proofErr w:type="gramStart"/>
      <w:r>
        <w:rPr>
          <w:color w:val="000000"/>
          <w:sz w:val="28"/>
          <w:szCs w:val="28"/>
        </w:rPr>
        <w:t>муниципальн</w:t>
      </w:r>
      <w:r w:rsidR="00C76261">
        <w:rPr>
          <w:color w:val="000000"/>
          <w:sz w:val="28"/>
          <w:szCs w:val="28"/>
        </w:rPr>
        <w:t xml:space="preserve">ой </w:t>
      </w:r>
      <w:r>
        <w:rPr>
          <w:color w:val="000000"/>
          <w:sz w:val="28"/>
          <w:szCs w:val="28"/>
        </w:rPr>
        <w:t xml:space="preserve"> услуги</w:t>
      </w:r>
      <w:proofErr w:type="gramEnd"/>
      <w:r>
        <w:rPr>
          <w:color w:val="000000"/>
          <w:sz w:val="28"/>
          <w:szCs w:val="28"/>
        </w:rPr>
        <w:t xml:space="preserve">, и начале процедуры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а также сведения о дате и времени окончания </w:t>
      </w:r>
      <w:r w:rsidR="00C76261">
        <w:rPr>
          <w:color w:val="000000"/>
          <w:sz w:val="28"/>
          <w:szCs w:val="28"/>
        </w:rPr>
        <w:t xml:space="preserve">предоставления муниципальной </w:t>
      </w:r>
      <w:r>
        <w:rPr>
          <w:color w:val="000000"/>
          <w:sz w:val="28"/>
          <w:szCs w:val="28"/>
        </w:rPr>
        <w:t xml:space="preserve"> услуги либо мотивированный отказ в приеме документов, необходимых для предостав</w:t>
      </w:r>
      <w:r w:rsidR="00C76261">
        <w:rPr>
          <w:color w:val="000000"/>
          <w:sz w:val="28"/>
          <w:szCs w:val="28"/>
        </w:rPr>
        <w:t>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C76261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содержащее сведения о принятии положительного решения</w:t>
      </w:r>
      <w:r w:rsidR="00C76261">
        <w:rPr>
          <w:color w:val="000000"/>
          <w:sz w:val="28"/>
          <w:szCs w:val="28"/>
        </w:rPr>
        <w:t xml:space="preserve"> о предоставлении муниципальной</w:t>
      </w:r>
      <w:r>
        <w:rPr>
          <w:color w:val="000000"/>
          <w:sz w:val="28"/>
          <w:szCs w:val="28"/>
        </w:rPr>
        <w:t xml:space="preserve"> услуги и возможности получить результат</w:t>
      </w:r>
      <w:r w:rsidR="00C76261">
        <w:rPr>
          <w:color w:val="000000"/>
          <w:sz w:val="28"/>
          <w:szCs w:val="28"/>
        </w:rPr>
        <w:t xml:space="preserve"> предоставления муниципальной</w:t>
      </w:r>
      <w:r>
        <w:rPr>
          <w:color w:val="000000"/>
          <w:sz w:val="28"/>
          <w:szCs w:val="28"/>
        </w:rPr>
        <w:t xml:space="preserve"> услуги либо мотивированный отказ в предоставлении </w:t>
      </w:r>
      <w:r w:rsidR="00C76261"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3.8. Оценка качества предоставления муниципальной услуги.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Оценка качества </w:t>
      </w:r>
      <w:r w:rsidR="001737C7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осуществляется в соответствии с </w:t>
      </w:r>
      <w:hyperlink r:id="rId10" w:history="1">
        <w:r>
          <w:rPr>
            <w:color w:val="000000"/>
            <w:sz w:val="28"/>
            <w:szCs w:val="28"/>
          </w:rPr>
          <w:t>Правилами</w:t>
        </w:r>
      </w:hyperlink>
      <w:r>
        <w:rPr>
          <w:color w:val="000000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</w:t>
      </w:r>
      <w:r>
        <w:rPr>
          <w:color w:val="000000"/>
          <w:sz w:val="28"/>
          <w:szCs w:val="28"/>
        </w:rPr>
        <w:lastRenderedPageBreak/>
        <w:t>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3.9.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</w:t>
      </w:r>
      <w:r w:rsidR="001737C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714373" w:rsidRDefault="00714373" w:rsidP="006D1FFF">
      <w:pPr>
        <w:widowControl w:val="0"/>
        <w:jc w:val="both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Порядок исправления допущенных опечаток и ошибок в               выданных в результате </w:t>
      </w:r>
      <w:r w:rsidR="001737C7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 документах</w:t>
      </w:r>
    </w:p>
    <w:p w:rsidR="00714373" w:rsidRDefault="00714373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3.10. В случае выявления опечаток и ошибок заявитель вправе обратиться в Уполномоченный органа с заявлением с приложением документов, указанных в пункте 2.9. настоящего Административного регламента.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3.11. Основания отказа в приеме заявления об исправлении опечаток и ошибок указаны в пункте 2.13 настоящего Административного регламента.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3.12. Исправление допущенных опечаток и ошибок в выданных в результате предоставлен</w:t>
      </w:r>
      <w:r w:rsidR="001737C7">
        <w:rPr>
          <w:color w:val="000000"/>
          <w:sz w:val="28"/>
          <w:szCs w:val="28"/>
        </w:rPr>
        <w:t>ия муниципальной</w:t>
      </w:r>
      <w:r>
        <w:rPr>
          <w:color w:val="000000"/>
          <w:sz w:val="28"/>
          <w:szCs w:val="28"/>
        </w:rPr>
        <w:t xml:space="preserve"> услуги документах осуществляется в следующем порядке:</w:t>
      </w:r>
    </w:p>
    <w:p w:rsidR="00714373" w:rsidRDefault="00C8652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</w:t>
      </w:r>
      <w:r w:rsidR="00865F78">
        <w:rPr>
          <w:color w:val="000000"/>
          <w:sz w:val="28"/>
          <w:szCs w:val="28"/>
        </w:rPr>
        <w:t xml:space="preserve">.1. Заявитель при обнаружении опечаток и ошибок в документах, выданных в результате </w:t>
      </w:r>
      <w:r w:rsidR="001737C7">
        <w:rPr>
          <w:color w:val="000000"/>
          <w:sz w:val="28"/>
          <w:szCs w:val="28"/>
        </w:rPr>
        <w:t>предоставления муниципальной</w:t>
      </w:r>
      <w:r w:rsidR="00865F78">
        <w:rPr>
          <w:color w:val="000000"/>
          <w:sz w:val="28"/>
          <w:szCs w:val="28"/>
        </w:rPr>
        <w:t xml:space="preserve">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714373" w:rsidRDefault="00C8652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</w:t>
      </w:r>
      <w:r w:rsidR="00865F78">
        <w:rPr>
          <w:color w:val="000000"/>
          <w:sz w:val="28"/>
          <w:szCs w:val="28"/>
        </w:rPr>
        <w:t>.2. Уполномоченный орган при получении заявле</w:t>
      </w:r>
      <w:r>
        <w:rPr>
          <w:color w:val="000000"/>
          <w:sz w:val="28"/>
          <w:szCs w:val="28"/>
        </w:rPr>
        <w:t>ния, указанного в подпункте 3.12.1 пункта 3.12</w:t>
      </w:r>
      <w:r w:rsidR="00865F78">
        <w:rPr>
          <w:color w:val="000000"/>
          <w:sz w:val="28"/>
          <w:szCs w:val="28"/>
        </w:rPr>
        <w:t xml:space="preserve"> настоящего подраздела, рассматривает необходимость внесения соответствующих изменений в документы, </w:t>
      </w:r>
      <w:r w:rsidR="00865F78">
        <w:rPr>
          <w:color w:val="000000"/>
          <w:sz w:val="28"/>
          <w:szCs w:val="28"/>
        </w:rPr>
        <w:lastRenderedPageBreak/>
        <w:t xml:space="preserve">являющиеся результатом </w:t>
      </w:r>
      <w:r w:rsidR="001737C7">
        <w:rPr>
          <w:color w:val="000000"/>
          <w:sz w:val="28"/>
          <w:szCs w:val="28"/>
        </w:rPr>
        <w:t>предоставления муниципальной</w:t>
      </w:r>
      <w:r w:rsidR="00865F78">
        <w:rPr>
          <w:color w:val="000000"/>
          <w:sz w:val="28"/>
          <w:szCs w:val="28"/>
        </w:rPr>
        <w:t xml:space="preserve"> услуги.</w:t>
      </w:r>
    </w:p>
    <w:p w:rsidR="00714373" w:rsidRDefault="00C8652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</w:t>
      </w:r>
      <w:r w:rsidR="00865F78">
        <w:rPr>
          <w:color w:val="000000"/>
          <w:sz w:val="28"/>
          <w:szCs w:val="28"/>
        </w:rPr>
        <w:t>.3. Уполномоченный орган обеспечивает устранение опечаток и ошибок в документах, являющихся результатом предостав</w:t>
      </w:r>
      <w:r w:rsidR="001737C7">
        <w:rPr>
          <w:color w:val="000000"/>
          <w:sz w:val="28"/>
          <w:szCs w:val="28"/>
        </w:rPr>
        <w:t>ления муниципальной</w:t>
      </w:r>
      <w:r w:rsidR="00865F78">
        <w:rPr>
          <w:color w:val="000000"/>
          <w:sz w:val="28"/>
          <w:szCs w:val="28"/>
        </w:rPr>
        <w:t xml:space="preserve"> услуги.</w:t>
      </w:r>
    </w:p>
    <w:p w:rsidR="00714373" w:rsidRDefault="00C8652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</w:t>
      </w:r>
      <w:r w:rsidR="00865F78">
        <w:rPr>
          <w:color w:val="000000"/>
          <w:sz w:val="28"/>
          <w:szCs w:val="28"/>
        </w:rPr>
        <w:t>.4. Срок устранения опечаток и ошибок не должен превышать 3 (трех) рабочих дней с даты регистрации заявле</w:t>
      </w:r>
      <w:r>
        <w:rPr>
          <w:color w:val="000000"/>
          <w:sz w:val="28"/>
          <w:szCs w:val="28"/>
        </w:rPr>
        <w:t>ния, указанного в подпункте 3.12.1 пункта 3.12</w:t>
      </w:r>
      <w:r w:rsidR="00865F78">
        <w:rPr>
          <w:color w:val="000000"/>
          <w:sz w:val="28"/>
          <w:szCs w:val="28"/>
        </w:rPr>
        <w:t xml:space="preserve"> настоящего подраздела.</w:t>
      </w:r>
    </w:p>
    <w:p w:rsidR="00714373" w:rsidRDefault="00714373">
      <w:pPr>
        <w:jc w:val="both"/>
        <w:rPr>
          <w:color w:val="000000"/>
          <w:sz w:val="28"/>
        </w:rPr>
      </w:pPr>
    </w:p>
    <w:p w:rsidR="00714373" w:rsidRDefault="00865F78" w:rsidP="001737C7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IV</w:t>
      </w:r>
      <w:r>
        <w:rPr>
          <w:b/>
          <w:color w:val="000000"/>
          <w:sz w:val="28"/>
          <w:szCs w:val="28"/>
        </w:rPr>
        <w:t>. Формы контроля за исполнением административного регламента</w:t>
      </w:r>
    </w:p>
    <w:p w:rsidR="00714373" w:rsidRDefault="00714373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 осуществления текущего контроля за соблюдением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 исполнением ответственными должностными лицами положений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регламента и иных нормативных правовых актов,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устанавливающих требования к</w:t>
      </w:r>
      <w:r w:rsidR="001737C7">
        <w:rPr>
          <w:b/>
          <w:color w:val="000000"/>
          <w:sz w:val="28"/>
          <w:szCs w:val="28"/>
        </w:rPr>
        <w:t xml:space="preserve"> предоставлению </w:t>
      </w:r>
      <w:r>
        <w:rPr>
          <w:b/>
          <w:color w:val="000000"/>
          <w:sz w:val="28"/>
          <w:szCs w:val="28"/>
        </w:rPr>
        <w:t>му</w:t>
      </w:r>
      <w:r w:rsidR="001737C7">
        <w:rPr>
          <w:b/>
          <w:color w:val="000000"/>
          <w:sz w:val="28"/>
          <w:szCs w:val="28"/>
        </w:rPr>
        <w:t>ниципальной</w:t>
      </w:r>
      <w:r>
        <w:rPr>
          <w:b/>
          <w:color w:val="000000"/>
          <w:sz w:val="28"/>
          <w:szCs w:val="28"/>
        </w:rPr>
        <w:t xml:space="preserve"> услуги, а также принятием ими решений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Текущий контроль осуществляется путем проведения проверок: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решений о предоставлении (об отказе в п</w:t>
      </w:r>
      <w:r w:rsidR="001737C7">
        <w:rPr>
          <w:color w:val="000000"/>
          <w:sz w:val="28"/>
          <w:szCs w:val="28"/>
        </w:rPr>
        <w:t>редоставлении)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выявления и устранения нарушений прав граждан;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 и периодичность осуществления плановых и внеплановых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проверок полноты и качества </w:t>
      </w:r>
      <w:r w:rsidR="001737C7">
        <w:rPr>
          <w:b/>
          <w:color w:val="000000"/>
          <w:sz w:val="28"/>
          <w:szCs w:val="28"/>
        </w:rPr>
        <w:t>предоставления муниципальной</w:t>
      </w:r>
      <w:r>
        <w:rPr>
          <w:b/>
          <w:color w:val="000000"/>
          <w:sz w:val="28"/>
          <w:szCs w:val="28"/>
        </w:rPr>
        <w:t xml:space="preserve"> услуги, в том числе порядок и формы контроля за полнотой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и качеством </w:t>
      </w:r>
      <w:r w:rsidR="001737C7">
        <w:rPr>
          <w:b/>
          <w:color w:val="000000"/>
          <w:sz w:val="28"/>
          <w:szCs w:val="28"/>
        </w:rPr>
        <w:t>предоставления муниципальной</w:t>
      </w:r>
      <w:r>
        <w:rPr>
          <w:b/>
          <w:color w:val="000000"/>
          <w:sz w:val="28"/>
          <w:szCs w:val="28"/>
        </w:rPr>
        <w:t xml:space="preserve"> услуги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4.2. Контроль за полнотой и качеством </w:t>
      </w:r>
      <w:r w:rsidR="001737C7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>муниципаль</w:t>
      </w:r>
      <w:r w:rsidR="001737C7">
        <w:rPr>
          <w:color w:val="000000"/>
          <w:sz w:val="28"/>
          <w:szCs w:val="28"/>
        </w:rPr>
        <w:t>ной</w:t>
      </w:r>
      <w:r>
        <w:rPr>
          <w:color w:val="000000"/>
          <w:sz w:val="28"/>
          <w:szCs w:val="28"/>
        </w:rPr>
        <w:t xml:space="preserve"> услуги включает в себя проведение плановых и внеплановых проверок.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</w:t>
      </w:r>
      <w:r w:rsidR="001737C7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контролю подлежат: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соблюдение сроков </w:t>
      </w:r>
      <w:r w:rsidR="001737C7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соблюдение положений настоящего Административного регламента;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правильность и обоснованность принятого решения об отказе в </w:t>
      </w:r>
      <w:r w:rsidR="001737C7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Основанием для проведения внеплановых проверок являются:</w:t>
      </w:r>
    </w:p>
    <w:p w:rsidR="00714373" w:rsidRPr="001737C7" w:rsidRDefault="00865F78">
      <w:pPr>
        <w:ind w:firstLine="540"/>
        <w:jc w:val="both"/>
        <w:rPr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213303">
        <w:rPr>
          <w:color w:val="000000"/>
          <w:sz w:val="28"/>
          <w:szCs w:val="28"/>
        </w:rPr>
        <w:t xml:space="preserve">Алтайского края, </w:t>
      </w:r>
      <w:r>
        <w:rPr>
          <w:color w:val="000000"/>
          <w:sz w:val="28"/>
          <w:szCs w:val="28"/>
        </w:rPr>
        <w:t>органов местного самоуправления</w:t>
      </w:r>
      <w:r w:rsidR="001737C7">
        <w:rPr>
          <w:color w:val="000000"/>
          <w:sz w:val="28"/>
          <w:szCs w:val="28"/>
        </w:rPr>
        <w:t xml:space="preserve"> </w:t>
      </w:r>
      <w:r w:rsidR="001737C7" w:rsidRPr="001737C7">
        <w:rPr>
          <w:iCs/>
          <w:color w:val="000000"/>
          <w:sz w:val="28"/>
          <w:szCs w:val="28"/>
        </w:rPr>
        <w:t>Краснощёковского района Алтайского края.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</w:t>
      </w:r>
      <w:r w:rsidR="001737C7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услуги.</w:t>
      </w:r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Ответственность должностных лиц за решения и действия</w:t>
      </w: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(бездействие), принимаемые (осуществляемые) ими в ходе</w:t>
      </w:r>
    </w:p>
    <w:p w:rsidR="00714373" w:rsidRDefault="00C1007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предоставления муниципальной</w:t>
      </w:r>
      <w:r w:rsidR="00865F78">
        <w:rPr>
          <w:b/>
          <w:color w:val="000000"/>
          <w:sz w:val="28"/>
          <w:szCs w:val="28"/>
        </w:rPr>
        <w:t xml:space="preserve"> услуги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54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FB01C2" w:rsidRPr="00FB01C2">
        <w:rPr>
          <w:iCs/>
          <w:color w:val="000000"/>
          <w:sz w:val="28"/>
          <w:szCs w:val="28"/>
        </w:rPr>
        <w:t>Краснощёковского района Алтайского края</w:t>
      </w:r>
      <w:r w:rsidR="00FB01C2"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</w:t>
      </w:r>
      <w:r w:rsidR="00FB01C2">
        <w:rPr>
          <w:color w:val="000000"/>
          <w:sz w:val="28"/>
          <w:szCs w:val="28"/>
        </w:rPr>
        <w:t>редоставлении) муниципальной</w:t>
      </w:r>
      <w:r>
        <w:rPr>
          <w:color w:val="000000"/>
          <w:sz w:val="28"/>
          <w:szCs w:val="28"/>
        </w:rPr>
        <w:t xml:space="preserve"> услуги закрепляется в их должностных регламентах в соответствии с требованиями законодательства.</w:t>
      </w:r>
    </w:p>
    <w:p w:rsidR="00714373" w:rsidRDefault="00714373">
      <w:pPr>
        <w:ind w:firstLine="540"/>
        <w:jc w:val="both"/>
        <w:rPr>
          <w:b/>
          <w:color w:val="000000"/>
          <w:sz w:val="28"/>
          <w:szCs w:val="28"/>
        </w:rPr>
      </w:pPr>
    </w:p>
    <w:p w:rsidR="00714373" w:rsidRDefault="00865F78" w:rsidP="00FB01C2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Требования к порядку и формам контроля за предоставлением</w:t>
      </w:r>
    </w:p>
    <w:p w:rsidR="00714373" w:rsidRDefault="00FB01C2" w:rsidP="00FB01C2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муниципальной </w:t>
      </w:r>
      <w:r w:rsidR="00865F78">
        <w:rPr>
          <w:b/>
          <w:color w:val="000000"/>
          <w:sz w:val="28"/>
          <w:szCs w:val="28"/>
        </w:rPr>
        <w:t xml:space="preserve"> услуги, в том числе со стороны граждан,</w:t>
      </w:r>
    </w:p>
    <w:p w:rsidR="00714373" w:rsidRDefault="00865F78" w:rsidP="00FB01C2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их объединений и организаций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4.6. Граждане, их объединения и организации имеют право осуществлять контроль за п</w:t>
      </w:r>
      <w:r w:rsidR="00FB01C2">
        <w:rPr>
          <w:color w:val="000000"/>
          <w:sz w:val="28"/>
          <w:szCs w:val="28"/>
        </w:rPr>
        <w:t>редоставлением муниципальной</w:t>
      </w:r>
      <w:r>
        <w:rPr>
          <w:color w:val="000000"/>
          <w:sz w:val="28"/>
          <w:szCs w:val="28"/>
        </w:rPr>
        <w:t xml:space="preserve"> услуги путем получения информации о ходе </w:t>
      </w:r>
      <w:r w:rsidR="00FB01C2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в том числе о сроках завершения административных процедур (действий).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Граждане, их объединения и организации также имеют право: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FB01C2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услуги;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4.7. Должностные лица Уполномоченного органа</w:t>
      </w:r>
      <w:r w:rsidR="00D95EA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714373" w:rsidRDefault="00865F7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714373" w:rsidRPr="00D95EAF" w:rsidRDefault="00714373">
      <w:pPr>
        <w:ind w:firstLine="709"/>
        <w:jc w:val="both"/>
        <w:rPr>
          <w:color w:val="FF0000"/>
          <w:sz w:val="28"/>
          <w:szCs w:val="28"/>
        </w:rPr>
      </w:pPr>
    </w:p>
    <w:p w:rsidR="00714373" w:rsidRDefault="00865F78">
      <w:pPr>
        <w:widowControl w:val="0"/>
        <w:ind w:firstLine="709"/>
        <w:jc w:val="center"/>
        <w:outlineLvl w:val="1"/>
        <w:rPr>
          <w:b/>
          <w:color w:val="000000" w:themeColor="text1"/>
          <w:sz w:val="28"/>
          <w:szCs w:val="28"/>
        </w:rPr>
      </w:pPr>
      <w:r w:rsidRPr="00494B41">
        <w:rPr>
          <w:b/>
          <w:color w:val="000000" w:themeColor="text1"/>
          <w:sz w:val="28"/>
          <w:szCs w:val="28"/>
          <w:lang w:val="en-US"/>
        </w:rPr>
        <w:t>V</w:t>
      </w:r>
      <w:r w:rsidRPr="00494B41">
        <w:rPr>
          <w:b/>
          <w:color w:val="000000" w:themeColor="text1"/>
          <w:sz w:val="28"/>
          <w:szCs w:val="28"/>
        </w:rPr>
        <w:t>. Досудебный (внесудебный) порядок обжалования решений и действий (бездействия) органа, пр</w:t>
      </w:r>
      <w:r w:rsidR="00494B41">
        <w:rPr>
          <w:b/>
          <w:color w:val="000000" w:themeColor="text1"/>
          <w:sz w:val="28"/>
          <w:szCs w:val="28"/>
        </w:rPr>
        <w:t>едоставляющего муниципальную</w:t>
      </w:r>
      <w:r w:rsidRPr="00494B41">
        <w:rPr>
          <w:b/>
          <w:color w:val="000000" w:themeColor="text1"/>
          <w:sz w:val="28"/>
          <w:szCs w:val="28"/>
        </w:rPr>
        <w:t xml:space="preserve"> услугу, а также их д</w:t>
      </w:r>
      <w:r w:rsidR="00494B41">
        <w:rPr>
          <w:b/>
          <w:color w:val="000000" w:themeColor="text1"/>
          <w:sz w:val="28"/>
          <w:szCs w:val="28"/>
        </w:rPr>
        <w:t>олжностных лиц, муниципальных</w:t>
      </w:r>
      <w:r w:rsidRPr="00494B41">
        <w:rPr>
          <w:b/>
          <w:color w:val="000000" w:themeColor="text1"/>
          <w:sz w:val="28"/>
          <w:szCs w:val="28"/>
        </w:rPr>
        <w:t xml:space="preserve"> служащих</w:t>
      </w:r>
    </w:p>
    <w:p w:rsidR="00213303" w:rsidRPr="00494B41" w:rsidRDefault="00213303">
      <w:pPr>
        <w:widowControl w:val="0"/>
        <w:ind w:firstLine="709"/>
        <w:jc w:val="center"/>
        <w:outlineLvl w:val="1"/>
        <w:rPr>
          <w:b/>
          <w:color w:val="000000" w:themeColor="text1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 w:rsidRPr="00494B41">
        <w:rPr>
          <w:color w:val="000000" w:themeColor="text1"/>
          <w:sz w:val="28"/>
          <w:szCs w:val="28"/>
        </w:rPr>
        <w:t>5.1. Заявитель имеет право на обжалование решения и (или) действий</w:t>
      </w:r>
      <w:r>
        <w:rPr>
          <w:color w:val="000000"/>
          <w:sz w:val="28"/>
          <w:szCs w:val="28"/>
        </w:rPr>
        <w:t xml:space="preserve"> (бездействия) Уполномоченного органа, должностных лиц Уполномоч</w:t>
      </w:r>
      <w:r w:rsidR="00494B41">
        <w:rPr>
          <w:color w:val="000000"/>
          <w:sz w:val="28"/>
          <w:szCs w:val="28"/>
        </w:rPr>
        <w:t>енного органа, муниципальных</w:t>
      </w:r>
      <w:r>
        <w:rPr>
          <w:color w:val="000000"/>
          <w:sz w:val="28"/>
          <w:szCs w:val="28"/>
        </w:rPr>
        <w:t xml:space="preserve"> служащих, многофункционального центра, а также работника многофункционального центра при </w:t>
      </w:r>
      <w:r w:rsidR="00494B41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</w:t>
      </w:r>
      <w:r w:rsidR="00494B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досудебном (внесудебном) порядке (далее – жалоба).</w:t>
      </w:r>
    </w:p>
    <w:p w:rsidR="00714373" w:rsidRDefault="00714373">
      <w:pPr>
        <w:ind w:firstLine="709"/>
        <w:jc w:val="both"/>
        <w:outlineLvl w:val="0"/>
        <w:rPr>
          <w:b/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:rsidR="00714373" w:rsidRDefault="00714373">
      <w:pPr>
        <w:ind w:firstLine="709"/>
        <w:jc w:val="both"/>
        <w:rPr>
          <w:bCs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714373" w:rsidRDefault="00865F78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714373" w:rsidRDefault="00865F78">
      <w:pPr>
        <w:spacing w:before="2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</w:t>
      </w:r>
    </w:p>
    <w:p w:rsidR="00714373" w:rsidRDefault="00714373">
      <w:pPr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5.3. Информация о порядке подачи и рассмотрения жалобы размещается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714373" w:rsidRDefault="00865F78">
      <w:pPr>
        <w:spacing w:before="2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</w:t>
      </w:r>
      <w:r w:rsidR="00494B41">
        <w:rPr>
          <w:b/>
          <w:bCs/>
          <w:color w:val="000000"/>
          <w:sz w:val="28"/>
          <w:szCs w:val="28"/>
        </w:rPr>
        <w:t>предоставления муниципальной</w:t>
      </w:r>
      <w:r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714373">
      <w:pPr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 Порядок досудебного (внесудебного) обжалования решений и действий (бездействия) Уполномоченного органа, пр</w:t>
      </w:r>
      <w:r w:rsidR="00494B41">
        <w:rPr>
          <w:color w:val="000000"/>
          <w:sz w:val="28"/>
          <w:szCs w:val="28"/>
        </w:rPr>
        <w:t>едоставляющего муниципальную</w:t>
      </w:r>
      <w:r>
        <w:rPr>
          <w:color w:val="000000"/>
          <w:sz w:val="28"/>
          <w:szCs w:val="28"/>
        </w:rPr>
        <w:t xml:space="preserve"> услугу, а также его должностных лиц регулируется: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Федеральным </w:t>
      </w:r>
      <w:hyperlink r:id="rId11" w:history="1">
        <w:r>
          <w:rPr>
            <w:color w:val="000000"/>
            <w:sz w:val="28"/>
            <w:szCs w:val="28"/>
          </w:rPr>
          <w:t>законом</w:t>
        </w:r>
      </w:hyperlink>
      <w:r>
        <w:rPr>
          <w:color w:val="000000"/>
          <w:sz w:val="28"/>
          <w:szCs w:val="28"/>
        </w:rPr>
        <w:t xml:space="preserve"> «Об организации предоставления государственных и муниципальных услуг»;</w:t>
      </w:r>
    </w:p>
    <w:p w:rsidR="00714373" w:rsidRDefault="00CE3CBD">
      <w:pPr>
        <w:ind w:firstLine="709"/>
        <w:jc w:val="both"/>
        <w:rPr>
          <w:color w:val="000000"/>
          <w:sz w:val="28"/>
          <w:szCs w:val="28"/>
        </w:rPr>
      </w:pPr>
      <w:hyperlink r:id="rId12" w:history="1">
        <w:r w:rsidR="00865F78">
          <w:rPr>
            <w:color w:val="000000"/>
            <w:sz w:val="28"/>
            <w:szCs w:val="28"/>
          </w:rPr>
          <w:t>постановлением</w:t>
        </w:r>
      </w:hyperlink>
      <w:r w:rsidR="00865F78">
        <w:rPr>
          <w:color w:val="000000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714373" w:rsidRDefault="00714373">
      <w:pPr>
        <w:ind w:firstLine="709"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567"/>
        </w:tabs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714373" w:rsidRDefault="00714373">
      <w:pPr>
        <w:rPr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Исчерпывающий перечень административных процедур (действий) при </w:t>
      </w:r>
      <w:r w:rsidR="005E3B68">
        <w:rPr>
          <w:b/>
          <w:color w:val="000000"/>
          <w:sz w:val="28"/>
          <w:szCs w:val="28"/>
        </w:rPr>
        <w:t>предоставлении муниципальной</w:t>
      </w:r>
      <w:r>
        <w:rPr>
          <w:b/>
          <w:color w:val="000000"/>
          <w:sz w:val="28"/>
          <w:szCs w:val="28"/>
        </w:rPr>
        <w:t xml:space="preserve"> услуги, выполняемых многофункциональными центрами </w:t>
      </w:r>
    </w:p>
    <w:p w:rsidR="005E3B68" w:rsidRDefault="005E3B68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 Многофункциональный центр осуществляет: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информирование заявителей о поря</w:t>
      </w:r>
      <w:r w:rsidR="00B273EE">
        <w:rPr>
          <w:color w:val="000000"/>
          <w:sz w:val="28"/>
          <w:szCs w:val="28"/>
        </w:rPr>
        <w:t>дке предоставления муниципальной</w:t>
      </w:r>
      <w:r>
        <w:rPr>
          <w:color w:val="000000"/>
          <w:sz w:val="28"/>
          <w:szCs w:val="28"/>
        </w:rPr>
        <w:t xml:space="preserve"> услуги в многофункциональном центре, по иным вопросам, связанным с п</w:t>
      </w:r>
      <w:r w:rsidR="005E3B68">
        <w:rPr>
          <w:color w:val="000000"/>
          <w:sz w:val="28"/>
          <w:szCs w:val="28"/>
        </w:rPr>
        <w:t>редоставлением муниципальной</w:t>
      </w:r>
      <w:r>
        <w:rPr>
          <w:color w:val="000000"/>
          <w:sz w:val="28"/>
          <w:szCs w:val="28"/>
        </w:rPr>
        <w:t xml:space="preserve"> услуги, а также консультирование заявителей о порядке </w:t>
      </w:r>
      <w:r w:rsidR="005E3B6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в многофункциональном центре;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выдачу заявителю результата </w:t>
      </w:r>
      <w:r w:rsidR="005E3B6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</w:t>
      </w:r>
      <w:proofErr w:type="gramStart"/>
      <w:r w:rsidR="005E3B68">
        <w:rPr>
          <w:color w:val="000000"/>
          <w:sz w:val="28"/>
          <w:szCs w:val="28"/>
        </w:rPr>
        <w:t xml:space="preserve">муниципальной </w:t>
      </w:r>
      <w:r>
        <w:rPr>
          <w:color w:val="000000"/>
          <w:sz w:val="28"/>
          <w:szCs w:val="28"/>
        </w:rPr>
        <w:t xml:space="preserve"> </w:t>
      </w:r>
      <w:r w:rsidR="005E3B68">
        <w:rPr>
          <w:color w:val="000000"/>
          <w:sz w:val="28"/>
          <w:szCs w:val="28"/>
        </w:rPr>
        <w:t>услуги</w:t>
      </w:r>
      <w:proofErr w:type="gramEnd"/>
      <w:r w:rsidR="005E3B6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а также выдача документов, включая составление на бумажном носителе и заверение выписок из информационных систем органов, п</w:t>
      </w:r>
      <w:r w:rsidR="005E3B68">
        <w:rPr>
          <w:color w:val="000000"/>
          <w:sz w:val="28"/>
          <w:szCs w:val="28"/>
        </w:rPr>
        <w:t>редоставляющих муниципальных</w:t>
      </w:r>
      <w:r>
        <w:rPr>
          <w:color w:val="000000"/>
          <w:sz w:val="28"/>
          <w:szCs w:val="28"/>
        </w:rPr>
        <w:t xml:space="preserve"> услуг;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иные процедуры и действия, предусмотренные Федеральным законом № 210-ФЗ.</w:t>
      </w:r>
    </w:p>
    <w:p w:rsidR="00714373" w:rsidRDefault="00865F78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714373" w:rsidRDefault="00714373" w:rsidP="005E3B68">
      <w:pPr>
        <w:rPr>
          <w:b/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Информирование заявителей</w:t>
      </w:r>
    </w:p>
    <w:p w:rsidR="005E3B68" w:rsidRDefault="005E3B68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6.2. Информирование заявителя многофункциональными центрами осуществляется следующими способами: 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личном обращении работник многофункционального центра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осуществляет не более 10 минут; 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назначить другое время для консультаций.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письменной форме.</w:t>
      </w:r>
    </w:p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Выдача заявителю результата</w:t>
      </w:r>
      <w:r w:rsidR="005E3B68">
        <w:rPr>
          <w:b/>
          <w:color w:val="000000"/>
          <w:sz w:val="28"/>
          <w:szCs w:val="28"/>
        </w:rPr>
        <w:t xml:space="preserve"> предоставления муниципальной</w:t>
      </w:r>
      <w:r>
        <w:rPr>
          <w:b/>
          <w:color w:val="000000"/>
          <w:sz w:val="28"/>
          <w:szCs w:val="28"/>
        </w:rPr>
        <w:t xml:space="preserve"> услуги</w:t>
      </w:r>
    </w:p>
    <w:p w:rsidR="00714373" w:rsidRDefault="00714373">
      <w:pPr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При наличии в заявлении о </w:t>
      </w:r>
      <w:r w:rsidR="005E3B68">
        <w:rPr>
          <w:color w:val="000000"/>
          <w:sz w:val="28"/>
          <w:szCs w:val="28"/>
        </w:rPr>
        <w:t>предоставлении муниципальной</w:t>
      </w:r>
      <w:r>
        <w:rPr>
          <w:color w:val="000000"/>
          <w:sz w:val="28"/>
          <w:szCs w:val="28"/>
        </w:rPr>
        <w:t xml:space="preserve"> услуги указания о выдаче результатов оказания услуги через многофункциональный центр, Уполномоченный орган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передает документы в многофункциональный центр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многофункциональным центром в порядке, утвержденном Постановлением № 797. 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Порядок и сроки передачи Уполномоченным органом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таких документов в многофункциональный центр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определяются соглашением о взаимодействии, заключенным ими в порядке, установленном </w:t>
      </w:r>
      <w:hyperlink r:id="rId13" w:history="1">
        <w:r>
          <w:rPr>
            <w:rStyle w:val="a9"/>
            <w:color w:val="000000"/>
            <w:sz w:val="28"/>
            <w:szCs w:val="28"/>
            <w:u w:val="none"/>
          </w:rPr>
          <w:t>Постановлением</w:t>
        </w:r>
      </w:hyperlink>
      <w:r>
        <w:rPr>
          <w:color w:val="000000"/>
          <w:sz w:val="28"/>
          <w:szCs w:val="28"/>
        </w:rPr>
        <w:t xml:space="preserve"> № 797.</w:t>
      </w: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6.4. Прием заявителей для выдачи документов, являющих</w:t>
      </w:r>
      <w:r w:rsidR="005E3B68">
        <w:rPr>
          <w:color w:val="000000"/>
          <w:sz w:val="28"/>
          <w:szCs w:val="28"/>
        </w:rPr>
        <w:t>ся результатом муниципальной</w:t>
      </w:r>
      <w:r>
        <w:rPr>
          <w:color w:val="000000"/>
          <w:sz w:val="28"/>
          <w:szCs w:val="28"/>
        </w:rPr>
        <w:t xml:space="preserve">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Работник многофункционального центра</w:t>
      </w:r>
      <w:r w:rsidR="005E3B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осуществляет следующие действия: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определяет статус исполнения заявления заявителя в ГИС;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распечатывает результат </w:t>
      </w:r>
      <w:r w:rsidR="005E3B68">
        <w:rPr>
          <w:color w:val="000000"/>
          <w:sz w:val="28"/>
          <w:szCs w:val="28"/>
        </w:rPr>
        <w:t>предоставления муниципальной</w:t>
      </w:r>
      <w:r>
        <w:rPr>
          <w:color w:val="000000"/>
          <w:sz w:val="28"/>
          <w:szCs w:val="28"/>
        </w:rPr>
        <w:t xml:space="preserve">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714373" w:rsidRDefault="00865F78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714373" w:rsidRDefault="00865F78">
      <w:pPr>
        <w:tabs>
          <w:tab w:val="left" w:pos="7920"/>
        </w:tabs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714373" w:rsidRDefault="00714373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</w:p>
    <w:p w:rsidR="00714373" w:rsidRDefault="00714373">
      <w:pPr>
        <w:ind w:firstLine="709"/>
        <w:jc w:val="both"/>
        <w:rPr>
          <w:b/>
          <w:color w:val="000000"/>
          <w:sz w:val="28"/>
          <w:szCs w:val="28"/>
        </w:rPr>
      </w:pPr>
    </w:p>
    <w:p w:rsidR="00714373" w:rsidRDefault="00714373">
      <w:pPr>
        <w:jc w:val="both"/>
        <w:rPr>
          <w:b/>
          <w:color w:val="000000"/>
          <w:sz w:val="28"/>
          <w:szCs w:val="28"/>
        </w:rPr>
      </w:pPr>
    </w:p>
    <w:p w:rsidR="00714373" w:rsidRDefault="00865F78">
      <w:pPr>
        <w:jc w:val="right"/>
        <w:rPr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  <w:r>
        <w:rPr>
          <w:bCs/>
          <w:color w:val="000000"/>
          <w:sz w:val="28"/>
          <w:szCs w:val="28"/>
        </w:rPr>
        <w:lastRenderedPageBreak/>
        <w:t>Приложение № 1</w:t>
      </w:r>
    </w:p>
    <w:p w:rsidR="00714373" w:rsidRDefault="00865F78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714373" w:rsidRDefault="003B37DE" w:rsidP="003B37DE">
      <w:pPr>
        <w:widowControl w:val="0"/>
        <w:tabs>
          <w:tab w:val="left" w:pos="0"/>
        </w:tabs>
        <w:ind w:left="3969"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65F78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предоставлению муниципальной </w:t>
      </w:r>
      <w:r w:rsidR="00865F78">
        <w:rPr>
          <w:color w:val="000000"/>
          <w:sz w:val="28"/>
          <w:szCs w:val="28"/>
        </w:rPr>
        <w:t>услуги</w:t>
      </w:r>
    </w:p>
    <w:p w:rsidR="00714373" w:rsidRDefault="00714373">
      <w:pPr>
        <w:tabs>
          <w:tab w:val="left" w:pos="7920"/>
        </w:tabs>
        <w:rPr>
          <w:color w:val="000000"/>
          <w:sz w:val="28"/>
          <w:szCs w:val="28"/>
        </w:rPr>
      </w:pPr>
    </w:p>
    <w:p w:rsidR="00714373" w:rsidRDefault="00714373">
      <w:pPr>
        <w:tabs>
          <w:tab w:val="left" w:pos="7920"/>
        </w:tabs>
        <w:ind w:left="3969" w:firstLine="709"/>
        <w:jc w:val="right"/>
        <w:rPr>
          <w:bCs/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Форма решения о предоставлении </w:t>
      </w:r>
    </w:p>
    <w:p w:rsidR="00714373" w:rsidRDefault="005E3B68">
      <w:pPr>
        <w:widowControl w:val="0"/>
        <w:tabs>
          <w:tab w:val="left" w:pos="0"/>
        </w:tabs>
        <w:ind w:right="-1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муниципальной</w:t>
      </w:r>
      <w:r w:rsidR="00865F78">
        <w:rPr>
          <w:b/>
          <w:bCs/>
          <w:color w:val="000000"/>
          <w:sz w:val="28"/>
          <w:szCs w:val="28"/>
        </w:rPr>
        <w:t xml:space="preserve"> услуги</w:t>
      </w:r>
    </w:p>
    <w:p w:rsidR="00714373" w:rsidRDefault="00865F78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____________________________________________________________</w:t>
      </w:r>
    </w:p>
    <w:p w:rsidR="00714373" w:rsidRDefault="00865F78">
      <w:pPr>
        <w:jc w:val="center"/>
        <w:rPr>
          <w:bCs/>
          <w:i/>
          <w:iCs/>
          <w:color w:val="000000"/>
          <w:sz w:val="18"/>
          <w:szCs w:val="18"/>
        </w:rPr>
      </w:pPr>
      <w:r>
        <w:rPr>
          <w:bCs/>
          <w:i/>
          <w:iCs/>
          <w:color w:val="000000"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714373" w:rsidRDefault="00865F78">
      <w:pPr>
        <w:jc w:val="center"/>
        <w:rPr>
          <w:bCs/>
          <w:color w:val="000000"/>
          <w:sz w:val="28"/>
          <w:szCs w:val="28"/>
        </w:rPr>
      </w:pPr>
      <w:r>
        <w:rPr>
          <w:bCs/>
          <w:i/>
          <w:iCs/>
          <w:color w:val="000000"/>
          <w:sz w:val="18"/>
          <w:szCs w:val="18"/>
        </w:rPr>
        <w:t>или органа местного самоуправления</w:t>
      </w:r>
    </w:p>
    <w:p w:rsidR="00714373" w:rsidRDefault="00714373">
      <w:pPr>
        <w:rPr>
          <w:bCs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77"/>
        <w:gridCol w:w="2077"/>
        <w:gridCol w:w="5701"/>
      </w:tblGrid>
      <w:tr w:rsidR="00714373">
        <w:tc>
          <w:tcPr>
            <w:tcW w:w="187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bookmarkStart w:id="1" w:name="_Hlk76508777"/>
          </w:p>
        </w:tc>
        <w:tc>
          <w:tcPr>
            <w:tcW w:w="24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0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rPr>
                <w:rFonts w:eastAsia="Calibri"/>
                <w:bCs/>
                <w:color w:val="000000"/>
                <w:lang w:eastAsia="en-US"/>
              </w:rPr>
            </w:pPr>
            <w:r>
              <w:rPr>
                <w:rFonts w:eastAsia="Calibri"/>
                <w:bCs/>
                <w:color w:val="000000"/>
                <w:lang w:eastAsia="en-US"/>
              </w:rPr>
              <w:t>Кому _________________________________</w:t>
            </w:r>
          </w:p>
          <w:p w:rsidR="00714373" w:rsidRDefault="00865F78">
            <w:pP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>(фамилия, имя, отчество)</w:t>
            </w:r>
          </w:p>
          <w:p w:rsidR="00714373" w:rsidRDefault="00865F78">
            <w:pPr>
              <w:rPr>
                <w:rFonts w:eastAsia="Calibri"/>
                <w:bCs/>
                <w:color w:val="000000"/>
                <w:lang w:eastAsia="en-US"/>
              </w:rPr>
            </w:pPr>
            <w:r>
              <w:rPr>
                <w:rFonts w:eastAsia="Calibri"/>
                <w:bCs/>
                <w:color w:val="000000"/>
                <w:lang w:eastAsia="en-US"/>
              </w:rPr>
              <w:t>______________________________________</w:t>
            </w:r>
          </w:p>
          <w:p w:rsidR="00714373" w:rsidRDefault="00714373">
            <w:pPr>
              <w:rPr>
                <w:rFonts w:eastAsia="Calibri"/>
                <w:bCs/>
                <w:color w:val="000000"/>
                <w:lang w:eastAsia="en-US"/>
              </w:rPr>
            </w:pPr>
          </w:p>
          <w:p w:rsidR="00714373" w:rsidRDefault="00865F78">
            <w:pPr>
              <w:rPr>
                <w:rFonts w:eastAsia="Calibri"/>
                <w:bCs/>
                <w:color w:val="000000"/>
                <w:lang w:eastAsia="en-US"/>
              </w:rPr>
            </w:pPr>
            <w:r>
              <w:rPr>
                <w:rFonts w:eastAsia="Calibri"/>
                <w:bCs/>
                <w:color w:val="000000"/>
                <w:lang w:eastAsia="en-US"/>
              </w:rPr>
              <w:t xml:space="preserve"> ______________________________________</w:t>
            </w:r>
          </w:p>
          <w:p w:rsidR="00714373" w:rsidRDefault="00865F78">
            <w:pP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Calibri"/>
                <w:bCs/>
                <w:color w:val="000000"/>
                <w:sz w:val="18"/>
                <w:szCs w:val="18"/>
                <w:lang w:eastAsia="en-US"/>
              </w:rPr>
              <w:t>(телефон и адрес электронной почты)</w:t>
            </w:r>
          </w:p>
          <w:p w:rsidR="00714373" w:rsidRDefault="00714373">
            <w:pPr>
              <w:ind w:left="30"/>
              <w:jc w:val="right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</w:p>
          <w:p w:rsidR="00714373" w:rsidRDefault="00714373">
            <w:pPr>
              <w:ind w:left="30" w:right="-141"/>
              <w:jc w:val="right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</w:p>
        </w:tc>
      </w:tr>
    </w:tbl>
    <w:p w:rsidR="00714373" w:rsidRDefault="00865F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:rsidR="00714373" w:rsidRDefault="00865F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предоставлении жилого помещения </w:t>
      </w:r>
    </w:p>
    <w:p w:rsidR="00714373" w:rsidRDefault="00714373">
      <w:pPr>
        <w:rPr>
          <w:bCs/>
          <w:color w:val="000000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601"/>
        <w:gridCol w:w="5038"/>
      </w:tblGrid>
      <w:tr w:rsidR="00714373">
        <w:tc>
          <w:tcPr>
            <w:tcW w:w="46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jc w:val="both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Дата ___________</w:t>
            </w:r>
          </w:p>
          <w:p w:rsidR="00714373" w:rsidRDefault="00714373">
            <w:pPr>
              <w:rPr>
                <w:rFonts w:eastAsia="Calibri"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3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jc w:val="right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№ ________</w:t>
            </w:r>
          </w:p>
        </w:tc>
      </w:tr>
      <w:bookmarkEnd w:id="1"/>
    </w:tbl>
    <w:p w:rsidR="00714373" w:rsidRDefault="00714373">
      <w:pPr>
        <w:jc w:val="center"/>
        <w:rPr>
          <w:bCs/>
          <w:color w:val="000000"/>
          <w:sz w:val="28"/>
          <w:szCs w:val="28"/>
        </w:rPr>
      </w:pPr>
    </w:p>
    <w:p w:rsidR="00714373" w:rsidRDefault="00865F78">
      <w:pPr>
        <w:pStyle w:val="ConsPlusNonforma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По результатам рассмотрения заявления от __________ № __________</w:t>
      </w:r>
      <w:r>
        <w:rPr>
          <w:rFonts w:ascii="Times New Roman" w:hAnsi="Times New Roman"/>
          <w:bCs/>
          <w:color w:val="000000"/>
          <w:sz w:val="28"/>
          <w:szCs w:val="28"/>
        </w:rPr>
        <w:br/>
        <w:t>и приложенных к нему документов, в соответствии со статьей 57 Жилищного кодекса Российской Федерации принято решение предоставить жилое помещение:</w:t>
      </w:r>
    </w:p>
    <w:p w:rsidR="00714373" w:rsidRDefault="00865F78" w:rsidP="00E57883">
      <w:pPr>
        <w:pStyle w:val="ConsPlusNonformat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_________________________________________________________________                                                                                                          </w:t>
      </w:r>
      <w:r>
        <w:rPr>
          <w:rFonts w:ascii="Times New Roman" w:hAnsi="Times New Roman"/>
          <w:bCs/>
          <w:i/>
          <w:color w:val="000000"/>
          <w:sz w:val="18"/>
          <w:szCs w:val="18"/>
        </w:rPr>
        <w:t>ФИО заявителя</w:t>
      </w:r>
    </w:p>
    <w:p w:rsidR="00714373" w:rsidRDefault="00865F78">
      <w:pPr>
        <w:pStyle w:val="ConsPlusNonforma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и совместно проживающим с ним членам семьи:</w:t>
      </w:r>
    </w:p>
    <w:p w:rsidR="00714373" w:rsidRDefault="00865F78">
      <w:pPr>
        <w:pStyle w:val="ConsPlusNonforma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1. </w:t>
      </w:r>
    </w:p>
    <w:p w:rsidR="00714373" w:rsidRDefault="00865F78">
      <w:pPr>
        <w:pStyle w:val="ConsPlusNonforma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2. </w:t>
      </w:r>
    </w:p>
    <w:p w:rsidR="00714373" w:rsidRDefault="00865F78">
      <w:pPr>
        <w:pStyle w:val="ConsPlusNonforma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3. </w:t>
      </w:r>
    </w:p>
    <w:p w:rsidR="00714373" w:rsidRDefault="00865F78">
      <w:pPr>
        <w:pStyle w:val="ConsPlusNonformat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4. </w:t>
      </w:r>
    </w:p>
    <w:tbl>
      <w:tblPr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850"/>
        <w:gridCol w:w="6350"/>
      </w:tblGrid>
      <w:tr w:rsidR="00714373">
        <w:trPr>
          <w:trHeight w:val="435"/>
        </w:trPr>
        <w:tc>
          <w:tcPr>
            <w:tcW w:w="9200" w:type="dxa"/>
            <w:gridSpan w:val="2"/>
          </w:tcPr>
          <w:p w:rsidR="00714373" w:rsidRDefault="00865F78">
            <w:pPr>
              <w:pStyle w:val="ConsPlusNonformat"/>
              <w:ind w:left="-14" w:firstLine="567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Сведения о жилом помещении</w:t>
            </w:r>
          </w:p>
        </w:tc>
      </w:tr>
      <w:tr w:rsidR="00714373">
        <w:trPr>
          <w:trHeight w:val="720"/>
        </w:trPr>
        <w:tc>
          <w:tcPr>
            <w:tcW w:w="2850" w:type="dxa"/>
          </w:tcPr>
          <w:p w:rsidR="00714373" w:rsidRDefault="00865F78">
            <w:pPr>
              <w:pStyle w:val="ConsPlusNonforma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Вид жилого помещения</w:t>
            </w:r>
          </w:p>
          <w:p w:rsidR="00714373" w:rsidRDefault="00714373">
            <w:pPr>
              <w:pStyle w:val="ConsPlusNonformat"/>
              <w:ind w:left="-14" w:firstLine="567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6350" w:type="dxa"/>
          </w:tcPr>
          <w:p w:rsidR="00714373" w:rsidRDefault="00714373">
            <w:pPr>
              <w:rPr>
                <w:bCs/>
                <w:color w:val="000000"/>
                <w:sz w:val="28"/>
                <w:szCs w:val="28"/>
              </w:rPr>
            </w:pPr>
          </w:p>
        </w:tc>
      </w:tr>
      <w:tr w:rsidR="00714373">
        <w:trPr>
          <w:trHeight w:val="690"/>
        </w:trPr>
        <w:tc>
          <w:tcPr>
            <w:tcW w:w="2850" w:type="dxa"/>
          </w:tcPr>
          <w:p w:rsidR="00714373" w:rsidRDefault="00865F78">
            <w:pPr>
              <w:spacing w:line="276" w:lineRule="auto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Адрес</w:t>
            </w:r>
          </w:p>
        </w:tc>
        <w:tc>
          <w:tcPr>
            <w:tcW w:w="6350" w:type="dxa"/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</w:rPr>
            </w:pPr>
          </w:p>
        </w:tc>
      </w:tr>
      <w:tr w:rsidR="00714373">
        <w:trPr>
          <w:trHeight w:val="690"/>
        </w:trPr>
        <w:tc>
          <w:tcPr>
            <w:tcW w:w="2850" w:type="dxa"/>
          </w:tcPr>
          <w:p w:rsidR="00714373" w:rsidRDefault="00865F78">
            <w:pPr>
              <w:spacing w:line="276" w:lineRule="auto"/>
              <w:ind w:left="-14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Количество комнат</w:t>
            </w:r>
          </w:p>
        </w:tc>
        <w:tc>
          <w:tcPr>
            <w:tcW w:w="6350" w:type="dxa"/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</w:rPr>
            </w:pPr>
          </w:p>
        </w:tc>
      </w:tr>
      <w:tr w:rsidR="00714373">
        <w:trPr>
          <w:trHeight w:val="690"/>
        </w:trPr>
        <w:tc>
          <w:tcPr>
            <w:tcW w:w="2850" w:type="dxa"/>
          </w:tcPr>
          <w:p w:rsidR="00714373" w:rsidRDefault="00865F78">
            <w:pPr>
              <w:spacing w:line="276" w:lineRule="auto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Общая площадь</w:t>
            </w:r>
          </w:p>
        </w:tc>
        <w:tc>
          <w:tcPr>
            <w:tcW w:w="6350" w:type="dxa"/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</w:rPr>
            </w:pPr>
          </w:p>
        </w:tc>
      </w:tr>
      <w:tr w:rsidR="00714373">
        <w:trPr>
          <w:trHeight w:val="690"/>
        </w:trPr>
        <w:tc>
          <w:tcPr>
            <w:tcW w:w="2850" w:type="dxa"/>
          </w:tcPr>
          <w:p w:rsidR="00714373" w:rsidRDefault="00865F78">
            <w:pPr>
              <w:spacing w:line="276" w:lineRule="auto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lastRenderedPageBreak/>
              <w:t>Жилая площадь</w:t>
            </w:r>
          </w:p>
        </w:tc>
        <w:tc>
          <w:tcPr>
            <w:tcW w:w="6350" w:type="dxa"/>
          </w:tcPr>
          <w:p w:rsidR="00714373" w:rsidRDefault="00714373">
            <w:pPr>
              <w:rPr>
                <w:rFonts w:eastAsia="Calibri"/>
                <w:bCs/>
                <w:color w:val="000000"/>
                <w:sz w:val="28"/>
                <w:szCs w:val="28"/>
              </w:rPr>
            </w:pPr>
          </w:p>
        </w:tc>
      </w:tr>
    </w:tbl>
    <w:p w:rsidR="00714373" w:rsidRDefault="00714373">
      <w:pPr>
        <w:spacing w:line="276" w:lineRule="auto"/>
        <w:ind w:firstLine="709"/>
        <w:jc w:val="both"/>
        <w:rPr>
          <w:rFonts w:eastAsia="Calibri"/>
          <w:bCs/>
          <w:color w:val="000000"/>
          <w:sz w:val="28"/>
          <w:szCs w:val="28"/>
        </w:rPr>
      </w:pPr>
    </w:p>
    <w:p w:rsidR="00714373" w:rsidRDefault="00714373">
      <w:pPr>
        <w:spacing w:line="276" w:lineRule="auto"/>
        <w:jc w:val="both"/>
        <w:rPr>
          <w:rFonts w:eastAsia="Calibri"/>
          <w:bCs/>
          <w:color w:val="000000"/>
        </w:rPr>
      </w:pPr>
    </w:p>
    <w:p w:rsidR="00714373" w:rsidRDefault="00865F78">
      <w:pPr>
        <w:spacing w:line="276" w:lineRule="auto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_________________</w:t>
      </w:r>
      <w:r w:rsidR="00E57883">
        <w:rPr>
          <w:rFonts w:eastAsia="Calibri"/>
          <w:bCs/>
          <w:color w:val="000000"/>
        </w:rPr>
        <w:t>_______________</w:t>
      </w:r>
      <w:r>
        <w:rPr>
          <w:rFonts w:eastAsia="Calibri"/>
          <w:bCs/>
          <w:color w:val="000000"/>
        </w:rPr>
        <w:t xml:space="preserve">    </w:t>
      </w:r>
      <w:r w:rsidR="00E57883">
        <w:rPr>
          <w:rFonts w:eastAsia="Calibri"/>
          <w:bCs/>
          <w:color w:val="000000"/>
        </w:rPr>
        <w:t xml:space="preserve">  __________________   _______________________</w:t>
      </w:r>
    </w:p>
    <w:p w:rsidR="00714373" w:rsidRDefault="00865F78" w:rsidP="00E57883">
      <w:pPr>
        <w:spacing w:line="276" w:lineRule="auto"/>
        <w:ind w:firstLine="709"/>
        <w:jc w:val="center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(должность                         </w:t>
      </w:r>
      <w:r w:rsidR="00E57883">
        <w:rPr>
          <w:rFonts w:eastAsia="Calibri"/>
          <w:bCs/>
          <w:color w:val="000000"/>
        </w:rPr>
        <w:t xml:space="preserve">       </w:t>
      </w:r>
      <w:proofErr w:type="gramStart"/>
      <w:r w:rsidR="00E57883">
        <w:rPr>
          <w:rFonts w:eastAsia="Calibri"/>
          <w:bCs/>
          <w:color w:val="000000"/>
        </w:rPr>
        <w:t xml:space="preserve">   </w:t>
      </w:r>
      <w:r>
        <w:rPr>
          <w:rFonts w:eastAsia="Calibri"/>
          <w:bCs/>
          <w:color w:val="000000"/>
        </w:rPr>
        <w:t>(</w:t>
      </w:r>
      <w:proofErr w:type="gramEnd"/>
      <w:r>
        <w:rPr>
          <w:rFonts w:eastAsia="Calibri"/>
          <w:bCs/>
          <w:color w:val="000000"/>
        </w:rPr>
        <w:t xml:space="preserve">подпись)    </w:t>
      </w:r>
      <w:r w:rsidR="00E57883">
        <w:rPr>
          <w:rFonts w:eastAsia="Calibri"/>
          <w:bCs/>
          <w:color w:val="000000"/>
        </w:rPr>
        <w:t xml:space="preserve">            </w:t>
      </w:r>
      <w:r>
        <w:rPr>
          <w:rFonts w:eastAsia="Calibri"/>
          <w:bCs/>
          <w:color w:val="000000"/>
        </w:rPr>
        <w:t xml:space="preserve"> </w:t>
      </w:r>
      <w:r w:rsidR="00E57883">
        <w:rPr>
          <w:rFonts w:eastAsia="Calibri"/>
          <w:bCs/>
          <w:color w:val="000000"/>
        </w:rPr>
        <w:t xml:space="preserve">    </w:t>
      </w:r>
      <w:r>
        <w:rPr>
          <w:rFonts w:eastAsia="Calibri"/>
          <w:bCs/>
          <w:color w:val="000000"/>
        </w:rPr>
        <w:t>(расшифровка подписи)</w:t>
      </w:r>
    </w:p>
    <w:p w:rsidR="00714373" w:rsidRDefault="00865F78">
      <w:pPr>
        <w:spacing w:line="276" w:lineRule="auto"/>
        <w:ind w:firstLine="709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сотрудника органа власти, </w:t>
      </w:r>
    </w:p>
    <w:p w:rsidR="00714373" w:rsidRDefault="00865F78">
      <w:pPr>
        <w:spacing w:line="276" w:lineRule="auto"/>
        <w:ind w:firstLine="709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принявшего решение)</w:t>
      </w:r>
    </w:p>
    <w:p w:rsidR="00E57883" w:rsidRDefault="00E57883">
      <w:pPr>
        <w:spacing w:line="276" w:lineRule="auto"/>
        <w:ind w:firstLine="709"/>
        <w:jc w:val="both"/>
        <w:rPr>
          <w:rFonts w:eastAsia="Calibri"/>
          <w:bCs/>
          <w:color w:val="000000"/>
        </w:rPr>
      </w:pPr>
    </w:p>
    <w:p w:rsidR="00714373" w:rsidRDefault="00714373">
      <w:pPr>
        <w:spacing w:line="276" w:lineRule="auto"/>
        <w:ind w:firstLine="709"/>
        <w:jc w:val="both"/>
        <w:rPr>
          <w:rFonts w:eastAsia="Calibri"/>
          <w:bCs/>
          <w:color w:val="000000"/>
        </w:rPr>
      </w:pPr>
    </w:p>
    <w:p w:rsidR="00714373" w:rsidRDefault="00865F78">
      <w:pPr>
        <w:spacing w:line="276" w:lineRule="auto"/>
        <w:ind w:firstLine="709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>«_</w:t>
      </w:r>
      <w:r w:rsidR="00A535A8">
        <w:rPr>
          <w:rFonts w:eastAsia="Calibri"/>
          <w:bCs/>
          <w:color w:val="000000"/>
        </w:rPr>
        <w:t>__</w:t>
      </w:r>
      <w:r>
        <w:rPr>
          <w:rFonts w:eastAsia="Calibri"/>
          <w:bCs/>
          <w:color w:val="000000"/>
        </w:rPr>
        <w:t>_»  _______________ 20__ г.</w:t>
      </w:r>
    </w:p>
    <w:p w:rsidR="00714373" w:rsidRDefault="00714373">
      <w:pPr>
        <w:spacing w:line="276" w:lineRule="auto"/>
        <w:ind w:firstLine="709"/>
        <w:jc w:val="both"/>
        <w:rPr>
          <w:rFonts w:eastAsia="Calibri"/>
          <w:bCs/>
          <w:color w:val="000000"/>
          <w:sz w:val="28"/>
          <w:szCs w:val="28"/>
        </w:rPr>
      </w:pPr>
    </w:p>
    <w:p w:rsidR="00714373" w:rsidRDefault="00865F78">
      <w:pPr>
        <w:spacing w:line="276" w:lineRule="auto"/>
        <w:ind w:firstLine="709"/>
        <w:jc w:val="both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bCs/>
          <w:color w:val="000000"/>
          <w:sz w:val="28"/>
          <w:szCs w:val="28"/>
        </w:rPr>
        <w:t>М.П.</w:t>
      </w:r>
    </w:p>
    <w:p w:rsidR="00714373" w:rsidRDefault="00714373">
      <w:pPr>
        <w:pStyle w:val="12"/>
        <w:jc w:val="right"/>
        <w:rPr>
          <w:rStyle w:val="aff"/>
          <w:rFonts w:ascii="Times New Roman" w:hAnsi="Times New Roman"/>
          <w:i w:val="0"/>
          <w:color w:val="000000"/>
          <w:sz w:val="28"/>
          <w:szCs w:val="28"/>
          <w:lang w:val="ru-RU"/>
        </w:rPr>
      </w:pPr>
      <w:bookmarkStart w:id="2" w:name="_Hlk76509030"/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Default="00E57883" w:rsidP="00E57883">
      <w:pPr>
        <w:rPr>
          <w:lang w:eastAsia="en-US"/>
        </w:rPr>
      </w:pPr>
    </w:p>
    <w:p w:rsidR="00E57883" w:rsidRPr="00E57883" w:rsidRDefault="00E57883" w:rsidP="00E57883">
      <w:pPr>
        <w:rPr>
          <w:lang w:eastAsia="en-US"/>
        </w:rPr>
      </w:pPr>
    </w:p>
    <w:p w:rsidR="00714373" w:rsidRPr="00E57883" w:rsidRDefault="00865F78">
      <w:pPr>
        <w:pStyle w:val="12"/>
        <w:jc w:val="right"/>
        <w:rPr>
          <w:rStyle w:val="aff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</w:pPr>
      <w:r w:rsidRPr="00E57883">
        <w:rPr>
          <w:rStyle w:val="aff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  <w:lastRenderedPageBreak/>
        <w:t>Приложение</w:t>
      </w:r>
      <w:r w:rsidR="00AB11BE">
        <w:rPr>
          <w:rStyle w:val="aff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  <w:t xml:space="preserve"> </w:t>
      </w:r>
      <w:r w:rsidRPr="00E57883">
        <w:rPr>
          <w:rStyle w:val="aff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  <w:t xml:space="preserve"> № 2</w:t>
      </w:r>
    </w:p>
    <w:p w:rsidR="00714373" w:rsidRDefault="00865F78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714373" w:rsidRDefault="00E57883" w:rsidP="00E57883">
      <w:pPr>
        <w:widowControl w:val="0"/>
        <w:tabs>
          <w:tab w:val="left" w:pos="0"/>
        </w:tabs>
        <w:ind w:left="3969"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65F78">
        <w:rPr>
          <w:color w:val="000000"/>
          <w:sz w:val="28"/>
          <w:szCs w:val="28"/>
        </w:rPr>
        <w:t>по</w:t>
      </w:r>
      <w:r>
        <w:rPr>
          <w:color w:val="000000"/>
          <w:sz w:val="28"/>
          <w:szCs w:val="28"/>
        </w:rPr>
        <w:t xml:space="preserve"> предоставлению муниципальной </w:t>
      </w:r>
      <w:r w:rsidR="00865F78">
        <w:rPr>
          <w:color w:val="000000"/>
          <w:sz w:val="28"/>
          <w:szCs w:val="28"/>
        </w:rPr>
        <w:t>услуги</w:t>
      </w:r>
    </w:p>
    <w:p w:rsidR="00714373" w:rsidRDefault="00714373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  <w:tab w:val="left" w:pos="4076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  <w:tab w:val="left" w:pos="4076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  <w:tab w:val="left" w:pos="4076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865F78">
      <w:pPr>
        <w:jc w:val="center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Форма решения об отказе в приеме документов, необходимых для</w:t>
      </w:r>
      <w:r>
        <w:rPr>
          <w:b/>
          <w:bCs/>
          <w:color w:val="000000"/>
          <w:sz w:val="28"/>
          <w:szCs w:val="28"/>
        </w:rPr>
        <w:br/>
        <w:t>предоставления услуги/об отказе в предоставлении услуги</w:t>
      </w:r>
      <w:r>
        <w:rPr>
          <w:b/>
          <w:bCs/>
          <w:color w:val="000000"/>
          <w:sz w:val="28"/>
          <w:szCs w:val="28"/>
        </w:rPr>
        <w:br/>
      </w:r>
      <w:r>
        <w:rPr>
          <w:bCs/>
          <w:color w:val="000000"/>
          <w:sz w:val="28"/>
          <w:szCs w:val="28"/>
        </w:rPr>
        <w:t>________________________________________________________</w:t>
      </w:r>
    </w:p>
    <w:p w:rsidR="00714373" w:rsidRDefault="00865F78">
      <w:pPr>
        <w:jc w:val="center"/>
        <w:rPr>
          <w:bCs/>
          <w:i/>
          <w:iCs/>
          <w:color w:val="000000"/>
          <w:sz w:val="18"/>
          <w:szCs w:val="18"/>
        </w:rPr>
      </w:pPr>
      <w:r>
        <w:rPr>
          <w:bCs/>
          <w:i/>
          <w:iCs/>
          <w:color w:val="000000"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714373" w:rsidRDefault="00865F78">
      <w:pPr>
        <w:jc w:val="center"/>
        <w:rPr>
          <w:bCs/>
          <w:color w:val="000000"/>
          <w:sz w:val="28"/>
          <w:szCs w:val="28"/>
        </w:rPr>
      </w:pPr>
      <w:r>
        <w:rPr>
          <w:bCs/>
          <w:i/>
          <w:iCs/>
          <w:color w:val="000000"/>
          <w:sz w:val="18"/>
          <w:szCs w:val="18"/>
        </w:rPr>
        <w:t>или органа местного самоуправления</w:t>
      </w:r>
    </w:p>
    <w:p w:rsidR="00714373" w:rsidRDefault="00714373">
      <w:pPr>
        <w:ind w:left="7088" w:hanging="38"/>
        <w:rPr>
          <w:rFonts w:eastAsia="Calibri"/>
          <w:bCs/>
          <w:color w:val="000000"/>
          <w:sz w:val="28"/>
          <w:szCs w:val="28"/>
          <w:lang w:eastAsia="en-US"/>
        </w:rPr>
      </w:pPr>
    </w:p>
    <w:p w:rsidR="00714373" w:rsidRDefault="00865F78">
      <w:pPr>
        <w:ind w:firstLine="4678"/>
        <w:jc w:val="center"/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>Кому _________________________________</w:t>
      </w:r>
    </w:p>
    <w:p w:rsidR="00714373" w:rsidRDefault="00865F78">
      <w:pPr>
        <w:ind w:firstLine="4678"/>
        <w:jc w:val="center"/>
        <w:rPr>
          <w:rFonts w:eastAsia="Calibri"/>
          <w:bCs/>
          <w:color w:val="000000"/>
          <w:sz w:val="18"/>
          <w:szCs w:val="18"/>
          <w:lang w:eastAsia="en-US"/>
        </w:rPr>
      </w:pPr>
      <w:r>
        <w:rPr>
          <w:rFonts w:eastAsia="Calibri"/>
          <w:bCs/>
          <w:color w:val="000000"/>
          <w:sz w:val="18"/>
          <w:szCs w:val="18"/>
          <w:lang w:eastAsia="en-US"/>
        </w:rPr>
        <w:t>(фамилия, имя, отчество)</w:t>
      </w:r>
    </w:p>
    <w:p w:rsidR="00714373" w:rsidRDefault="00865F78">
      <w:pPr>
        <w:ind w:firstLine="4678"/>
        <w:jc w:val="center"/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>______________________________________</w:t>
      </w:r>
    </w:p>
    <w:p w:rsidR="00714373" w:rsidRDefault="00714373">
      <w:pPr>
        <w:ind w:firstLine="4678"/>
        <w:jc w:val="center"/>
        <w:rPr>
          <w:rFonts w:eastAsia="Calibri"/>
          <w:bCs/>
          <w:color w:val="000000"/>
          <w:lang w:eastAsia="en-US"/>
        </w:rPr>
      </w:pPr>
    </w:p>
    <w:p w:rsidR="00714373" w:rsidRDefault="00865F78">
      <w:pPr>
        <w:ind w:firstLine="4678"/>
        <w:jc w:val="center"/>
        <w:rPr>
          <w:rFonts w:eastAsia="Calibri"/>
          <w:bCs/>
          <w:color w:val="000000"/>
          <w:lang w:eastAsia="en-US"/>
        </w:rPr>
      </w:pPr>
      <w:r>
        <w:rPr>
          <w:rFonts w:eastAsia="Calibri"/>
          <w:bCs/>
          <w:color w:val="000000"/>
          <w:lang w:eastAsia="en-US"/>
        </w:rPr>
        <w:t xml:space="preserve"> ______________________________________</w:t>
      </w:r>
    </w:p>
    <w:p w:rsidR="00714373" w:rsidRDefault="00865F78">
      <w:pPr>
        <w:ind w:firstLine="4678"/>
        <w:jc w:val="center"/>
        <w:rPr>
          <w:rFonts w:eastAsia="Calibri"/>
          <w:bCs/>
          <w:color w:val="000000"/>
          <w:sz w:val="18"/>
          <w:szCs w:val="18"/>
          <w:lang w:eastAsia="en-US"/>
        </w:rPr>
      </w:pPr>
      <w:r>
        <w:rPr>
          <w:rFonts w:eastAsia="Calibri"/>
          <w:bCs/>
          <w:color w:val="000000"/>
          <w:sz w:val="18"/>
          <w:szCs w:val="18"/>
          <w:lang w:eastAsia="en-US"/>
        </w:rPr>
        <w:t>(телефон и адрес электронной почты)</w:t>
      </w:r>
    </w:p>
    <w:p w:rsidR="00714373" w:rsidRDefault="00714373">
      <w:pPr>
        <w:jc w:val="center"/>
        <w:rPr>
          <w:rFonts w:eastAsia="Calibri"/>
          <w:bCs/>
          <w:color w:val="000000"/>
          <w:lang w:eastAsia="en-US"/>
        </w:rPr>
      </w:pPr>
    </w:p>
    <w:p w:rsidR="00E57883" w:rsidRDefault="00E57883">
      <w:pPr>
        <w:jc w:val="center"/>
        <w:rPr>
          <w:b/>
          <w:bCs/>
          <w:color w:val="000000"/>
          <w:sz w:val="28"/>
          <w:szCs w:val="28"/>
        </w:rPr>
      </w:pPr>
    </w:p>
    <w:p w:rsidR="00714373" w:rsidRDefault="00865F78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:rsidR="00714373" w:rsidRDefault="00865F78">
      <w:pPr>
        <w:jc w:val="center"/>
        <w:rPr>
          <w:color w:val="000000"/>
        </w:rPr>
      </w:pPr>
      <w:r>
        <w:rPr>
          <w:b/>
          <w:bCs/>
          <w:color w:val="000000"/>
          <w:sz w:val="28"/>
          <w:szCs w:val="28"/>
        </w:rPr>
        <w:t>об отказе в приеме документов, необходимых для предоставления услуги «Предоставление жилого помещения по договору социального найма»</w:t>
      </w:r>
      <w:r>
        <w:rPr>
          <w:b/>
          <w:bCs/>
          <w:color w:val="000000"/>
          <w:sz w:val="28"/>
          <w:szCs w:val="28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01"/>
        <w:gridCol w:w="4601"/>
      </w:tblGrid>
      <w:tr w:rsidR="00714373">
        <w:tc>
          <w:tcPr>
            <w:tcW w:w="46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Дата ____________</w:t>
            </w:r>
          </w:p>
        </w:tc>
        <w:tc>
          <w:tcPr>
            <w:tcW w:w="460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14373" w:rsidRDefault="00865F78">
            <w:pPr>
              <w:jc w:val="right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  <w:t>№ _____________</w:t>
            </w:r>
          </w:p>
        </w:tc>
      </w:tr>
    </w:tbl>
    <w:p w:rsidR="00714373" w:rsidRDefault="00714373">
      <w:pPr>
        <w:jc w:val="both"/>
        <w:rPr>
          <w:color w:val="000000"/>
          <w:sz w:val="28"/>
          <w:szCs w:val="28"/>
        </w:rPr>
      </w:pPr>
    </w:p>
    <w:p w:rsidR="00714373" w:rsidRDefault="00865F7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рассмотрения заявления от _________ № _______________ </w:t>
      </w:r>
    </w:p>
    <w:p w:rsidR="00714373" w:rsidRDefault="00865F78">
      <w:pPr>
        <w:jc w:val="both"/>
        <w:rPr>
          <w:strike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приложенных к нему документов, в соответствии с Жилищным кодексом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714373" w:rsidRDefault="00714373">
      <w:pPr>
        <w:widowControl w:val="0"/>
        <w:tabs>
          <w:tab w:val="left" w:pos="567"/>
        </w:tabs>
        <w:rPr>
          <w:bCs/>
          <w:color w:val="000000"/>
          <w:sz w:val="28"/>
          <w:szCs w:val="28"/>
        </w:rPr>
      </w:pPr>
    </w:p>
    <w:tbl>
      <w:tblPr>
        <w:tblW w:w="0" w:type="auto"/>
        <w:tblInd w:w="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387"/>
        <w:gridCol w:w="3675"/>
        <w:gridCol w:w="3191"/>
      </w:tblGrid>
      <w:tr w:rsidR="00714373">
        <w:trPr>
          <w:trHeight w:val="1695"/>
        </w:trPr>
        <w:tc>
          <w:tcPr>
            <w:tcW w:w="1717" w:type="dxa"/>
          </w:tcPr>
          <w:p w:rsidR="00714373" w:rsidRDefault="00865F78">
            <w:pPr>
              <w:widowControl w:val="0"/>
              <w:tabs>
                <w:tab w:val="left" w:pos="567"/>
              </w:tabs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пункта административного регламента</w:t>
            </w:r>
          </w:p>
        </w:tc>
        <w:tc>
          <w:tcPr>
            <w:tcW w:w="4559" w:type="dxa"/>
          </w:tcPr>
          <w:p w:rsidR="00714373" w:rsidRDefault="00865F7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Разъяснение причин отказа в предоставлении услуги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Указываются основания такого вывода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Неполное заполнение обязательных полей в форме запроса о предоставлении услуги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Указываются основания такого вывода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Представление неполного комплекта документов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Указывается исчерпывающий перечень документов, не</w:t>
            </w:r>
            <w:r w:rsidR="00E5788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представленных заявителем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Представленные документы утратили силу на момент обращения за услугой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Указывается исчерпывающий перечень документов, утративших силу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3911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714373">
        <w:trPr>
          <w:trHeight w:val="1695"/>
        </w:trPr>
        <w:tc>
          <w:tcPr>
            <w:tcW w:w="1717" w:type="dxa"/>
          </w:tcPr>
          <w:p w:rsidR="00714373" w:rsidRDefault="00714373">
            <w:pPr>
              <w:widowControl w:val="0"/>
              <w:tabs>
                <w:tab w:val="left" w:pos="567"/>
              </w:tabs>
              <w:ind w:left="16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559" w:type="dxa"/>
          </w:tcPr>
          <w:p w:rsidR="00714373" w:rsidRDefault="00865F7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3911" w:type="dxa"/>
          </w:tcPr>
          <w:p w:rsidR="00714373" w:rsidRDefault="00714373">
            <w:pPr>
              <w:rPr>
                <w:bCs/>
                <w:color w:val="000000"/>
              </w:rPr>
            </w:pPr>
          </w:p>
        </w:tc>
      </w:tr>
    </w:tbl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  <w:sz w:val="28"/>
          <w:szCs w:val="28"/>
        </w:rPr>
        <w:t>_____</w:t>
      </w:r>
      <w:r w:rsidR="00E57883">
        <w:rPr>
          <w:color w:val="000000"/>
          <w:sz w:val="28"/>
          <w:szCs w:val="28"/>
        </w:rPr>
        <w:t>__________________________</w:t>
      </w:r>
      <w:r>
        <w:rPr>
          <w:color w:val="000000"/>
          <w:sz w:val="28"/>
          <w:szCs w:val="28"/>
        </w:rPr>
        <w:t xml:space="preserve">  ___</w:t>
      </w:r>
      <w:r w:rsidR="00E57883">
        <w:rPr>
          <w:color w:val="000000"/>
          <w:sz w:val="28"/>
          <w:szCs w:val="28"/>
        </w:rPr>
        <w:t>_____</w:t>
      </w:r>
      <w:r>
        <w:rPr>
          <w:color w:val="000000"/>
          <w:sz w:val="28"/>
          <w:szCs w:val="28"/>
        </w:rPr>
        <w:t>___</w:t>
      </w:r>
      <w:r w:rsidR="00E57883">
        <w:rPr>
          <w:color w:val="000000"/>
          <w:sz w:val="28"/>
          <w:szCs w:val="28"/>
        </w:rPr>
        <w:t xml:space="preserve">     </w:t>
      </w:r>
      <w:r>
        <w:rPr>
          <w:color w:val="000000"/>
        </w:rPr>
        <w:t>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(должность                                </w:t>
      </w:r>
      <w:r w:rsidR="00E57883">
        <w:rPr>
          <w:color w:val="000000"/>
        </w:rPr>
        <w:t xml:space="preserve">                         </w:t>
      </w:r>
      <w:proofErr w:type="gramStart"/>
      <w:r w:rsidR="00E57883">
        <w:rPr>
          <w:color w:val="000000"/>
        </w:rPr>
        <w:t xml:space="preserve">   (</w:t>
      </w:r>
      <w:proofErr w:type="gramEnd"/>
      <w:r w:rsidR="00E57883">
        <w:rPr>
          <w:color w:val="000000"/>
        </w:rPr>
        <w:t xml:space="preserve">подпись)    </w:t>
      </w:r>
      <w:r>
        <w:rPr>
          <w:color w:val="000000"/>
        </w:rPr>
        <w:t xml:space="preserve">  </w:t>
      </w:r>
      <w:r w:rsidR="00E57883">
        <w:rPr>
          <w:color w:val="000000"/>
        </w:rPr>
        <w:t xml:space="preserve">        </w:t>
      </w:r>
      <w:r>
        <w:rPr>
          <w:color w:val="000000"/>
        </w:rPr>
        <w:t xml:space="preserve"> (расшифровка подписи)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сотрудника органа власти, 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</w:rPr>
        <w:t>принявшего решение)</w:t>
      </w:r>
    </w:p>
    <w:p w:rsidR="00E57883" w:rsidRDefault="00E57883">
      <w:pPr>
        <w:widowControl w:val="0"/>
        <w:tabs>
          <w:tab w:val="left" w:pos="0"/>
        </w:tabs>
        <w:ind w:right="-1"/>
        <w:contextualSpacing/>
        <w:rPr>
          <w:color w:val="000000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</w:rPr>
        <w:t>«</w:t>
      </w:r>
      <w:r w:rsidR="00FC4ECF">
        <w:rPr>
          <w:color w:val="000000"/>
        </w:rPr>
        <w:t>__</w:t>
      </w:r>
      <w:r>
        <w:rPr>
          <w:color w:val="000000"/>
        </w:rPr>
        <w:t>__»  _______________ 20__ г.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М.П.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rStyle w:val="aff"/>
          <w:i w:val="0"/>
          <w:iCs w:val="0"/>
          <w:color w:val="000000"/>
          <w:sz w:val="28"/>
          <w:szCs w:val="28"/>
        </w:rPr>
      </w:pPr>
    </w:p>
    <w:p w:rsidR="00E57883" w:rsidRDefault="00E57883">
      <w:pPr>
        <w:widowControl w:val="0"/>
        <w:tabs>
          <w:tab w:val="left" w:pos="0"/>
        </w:tabs>
        <w:ind w:right="-1"/>
        <w:contextualSpacing/>
        <w:rPr>
          <w:rStyle w:val="aff"/>
          <w:i w:val="0"/>
          <w:iCs w:val="0"/>
          <w:color w:val="000000"/>
          <w:sz w:val="28"/>
          <w:szCs w:val="28"/>
        </w:rPr>
      </w:pPr>
    </w:p>
    <w:p w:rsidR="00714373" w:rsidRPr="00E57883" w:rsidRDefault="00865F78">
      <w:pPr>
        <w:pStyle w:val="12"/>
        <w:jc w:val="right"/>
        <w:rPr>
          <w:rStyle w:val="aff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</w:pPr>
      <w:r w:rsidRPr="00E57883">
        <w:rPr>
          <w:rStyle w:val="aff"/>
          <w:rFonts w:ascii="Times New Roman" w:hAnsi="Times New Roman"/>
          <w:b w:val="0"/>
          <w:i w:val="0"/>
          <w:color w:val="000000"/>
          <w:sz w:val="28"/>
          <w:szCs w:val="28"/>
          <w:lang w:val="ru-RU"/>
        </w:rPr>
        <w:lastRenderedPageBreak/>
        <w:t>Приложение № 3</w:t>
      </w:r>
    </w:p>
    <w:p w:rsidR="00714373" w:rsidRDefault="00865F78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714373" w:rsidRDefault="00E57883" w:rsidP="00E57883">
      <w:pPr>
        <w:widowControl w:val="0"/>
        <w:tabs>
          <w:tab w:val="left" w:pos="0"/>
        </w:tabs>
        <w:ind w:left="3969"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865F78">
        <w:rPr>
          <w:color w:val="000000"/>
          <w:sz w:val="28"/>
          <w:szCs w:val="28"/>
        </w:rPr>
        <w:t>по пр</w:t>
      </w:r>
      <w:r>
        <w:rPr>
          <w:color w:val="000000"/>
          <w:sz w:val="28"/>
          <w:szCs w:val="28"/>
        </w:rPr>
        <w:t>едоставлению муниципальной</w:t>
      </w:r>
      <w:r w:rsidR="00865F78">
        <w:rPr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center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Форма решения об отказе в предоставлении </w:t>
      </w:r>
    </w:p>
    <w:p w:rsidR="00714373" w:rsidRDefault="00E57883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муниципальной</w:t>
      </w:r>
      <w:r w:rsidR="00865F78">
        <w:rPr>
          <w:b/>
          <w:color w:val="000000"/>
          <w:sz w:val="28"/>
          <w:szCs w:val="28"/>
        </w:rPr>
        <w:t xml:space="preserve"> услуги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</w:t>
      </w:r>
      <w:r w:rsidR="00E57883">
        <w:rPr>
          <w:color w:val="000000"/>
          <w:sz w:val="28"/>
          <w:szCs w:val="28"/>
        </w:rPr>
        <w:t>____________________________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или органа местного самоуправления</w:t>
      </w:r>
    </w:p>
    <w:p w:rsidR="00E57883" w:rsidRDefault="00E57883" w:rsidP="00E5788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714373" w:rsidRDefault="00E57883" w:rsidP="00E57883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</w:rPr>
        <w:t>Кому</w:t>
      </w:r>
      <w:r w:rsidR="00865F78">
        <w:rPr>
          <w:color w:val="000000"/>
        </w:rPr>
        <w:t>_____________________________</w:t>
      </w:r>
      <w:r>
        <w:rPr>
          <w:color w:val="000000"/>
        </w:rPr>
        <w:t>________________________________________</w:t>
      </w:r>
      <w:r w:rsidR="00865F78">
        <w:rPr>
          <w:color w:val="000000"/>
        </w:rPr>
        <w:t>____</w:t>
      </w:r>
    </w:p>
    <w:p w:rsidR="00714373" w:rsidRPr="00E57883" w:rsidRDefault="00E57883" w:rsidP="00E57883">
      <w:pPr>
        <w:widowControl w:val="0"/>
        <w:tabs>
          <w:tab w:val="left" w:pos="0"/>
        </w:tabs>
        <w:ind w:right="-1"/>
        <w:contextualSpacing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                                            </w:t>
      </w:r>
      <w:r w:rsidR="00865F78">
        <w:rPr>
          <w:color w:val="000000"/>
          <w:sz w:val="18"/>
          <w:szCs w:val="18"/>
        </w:rPr>
        <w:t>(фамилия, имя, отчество</w:t>
      </w:r>
      <w:r>
        <w:rPr>
          <w:color w:val="000000"/>
          <w:sz w:val="18"/>
          <w:szCs w:val="18"/>
        </w:rPr>
        <w:t xml:space="preserve">) </w:t>
      </w:r>
    </w:p>
    <w:p w:rsidR="00714373" w:rsidRDefault="00714373">
      <w:pPr>
        <w:widowControl w:val="0"/>
        <w:tabs>
          <w:tab w:val="left" w:pos="0"/>
        </w:tabs>
        <w:ind w:right="-1" w:firstLine="5103"/>
        <w:contextualSpacing/>
        <w:jc w:val="center"/>
        <w:rPr>
          <w:color w:val="000000"/>
        </w:rPr>
      </w:pPr>
    </w:p>
    <w:p w:rsidR="00714373" w:rsidRDefault="00865F78" w:rsidP="00E57883">
      <w:pPr>
        <w:widowControl w:val="0"/>
        <w:tabs>
          <w:tab w:val="left" w:pos="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</w:t>
      </w:r>
      <w:r w:rsidR="00E57883">
        <w:rPr>
          <w:color w:val="000000"/>
        </w:rPr>
        <w:t>_______________________________________</w:t>
      </w:r>
      <w:r>
        <w:rPr>
          <w:color w:val="000000"/>
        </w:rPr>
        <w:t>___</w:t>
      </w:r>
    </w:p>
    <w:p w:rsidR="00714373" w:rsidRDefault="00E57883" w:rsidP="00E57883">
      <w:pPr>
        <w:widowControl w:val="0"/>
        <w:tabs>
          <w:tab w:val="left" w:pos="0"/>
        </w:tabs>
        <w:ind w:right="-1"/>
        <w:contextualSpacing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                                   </w:t>
      </w:r>
      <w:r w:rsidR="00865F78">
        <w:rPr>
          <w:color w:val="000000"/>
          <w:sz w:val="18"/>
          <w:szCs w:val="18"/>
        </w:rPr>
        <w:t>(телефон и адрес электронной почты)</w:t>
      </w: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  <w:tab w:val="left" w:pos="3885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РЕШЕНИЕ</w:t>
      </w:r>
    </w:p>
    <w:p w:rsidR="00714373" w:rsidRDefault="00865F78">
      <w:pPr>
        <w:widowControl w:val="0"/>
        <w:tabs>
          <w:tab w:val="left" w:pos="0"/>
          <w:tab w:val="left" w:pos="3885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отказе в предоставлении услуги</w:t>
      </w:r>
    </w:p>
    <w:p w:rsidR="00714373" w:rsidRDefault="00865F78">
      <w:pPr>
        <w:widowControl w:val="0"/>
        <w:tabs>
          <w:tab w:val="left" w:pos="0"/>
          <w:tab w:val="left" w:pos="3885"/>
        </w:tabs>
        <w:ind w:right="-1" w:firstLine="567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«Предоставление жилого помещения по договору социального найма»</w:t>
      </w:r>
    </w:p>
    <w:p w:rsidR="00714373" w:rsidRDefault="00714373">
      <w:pPr>
        <w:widowControl w:val="0"/>
        <w:tabs>
          <w:tab w:val="left" w:pos="0"/>
          <w:tab w:val="left" w:pos="3885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  <w:tab w:val="left" w:pos="3885"/>
        </w:tabs>
        <w:ind w:right="-1" w:firstLine="56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Дата _______________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№ _____________ </w:t>
      </w:r>
    </w:p>
    <w:p w:rsidR="00714373" w:rsidRDefault="00714373">
      <w:pPr>
        <w:widowControl w:val="0"/>
        <w:tabs>
          <w:tab w:val="left" w:pos="0"/>
          <w:tab w:val="left" w:pos="3885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  <w:tab w:val="left" w:pos="1665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рассмотрения заявления от _________ № _______________ </w:t>
      </w:r>
      <w:r>
        <w:rPr>
          <w:color w:val="000000"/>
          <w:sz w:val="28"/>
          <w:szCs w:val="28"/>
        </w:rPr>
        <w:br/>
        <w:t>и приложенных к нему документов, в соответствии с Жилищным кодексом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714373" w:rsidRDefault="00714373">
      <w:pPr>
        <w:widowControl w:val="0"/>
        <w:tabs>
          <w:tab w:val="left" w:pos="0"/>
          <w:tab w:val="left" w:pos="1665"/>
        </w:tabs>
        <w:ind w:right="-1" w:firstLine="567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  <w:tab w:val="left" w:pos="1665"/>
        </w:tabs>
        <w:ind w:right="-1" w:firstLine="567"/>
        <w:contextualSpacing/>
        <w:jc w:val="both"/>
        <w:rPr>
          <w:color w:val="000000"/>
          <w:sz w:val="28"/>
          <w:szCs w:val="28"/>
        </w:rPr>
      </w:pPr>
    </w:p>
    <w:tbl>
      <w:tblPr>
        <w:tblW w:w="0" w:type="auto"/>
        <w:tblInd w:w="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234"/>
        <w:gridCol w:w="3656"/>
        <w:gridCol w:w="3378"/>
      </w:tblGrid>
      <w:tr w:rsidR="00714373">
        <w:trPr>
          <w:trHeight w:val="2100"/>
        </w:trPr>
        <w:tc>
          <w:tcPr>
            <w:tcW w:w="1200" w:type="dxa"/>
          </w:tcPr>
          <w:p w:rsidR="00714373" w:rsidRDefault="00865F78">
            <w:pPr>
              <w:widowControl w:val="0"/>
              <w:tabs>
                <w:tab w:val="left" w:pos="0"/>
              </w:tabs>
              <w:ind w:right="-1"/>
              <w:contextualSpacing/>
              <w:rPr>
                <w:color w:val="000000"/>
              </w:rPr>
            </w:pPr>
            <w:r>
              <w:rPr>
                <w:color w:val="000000"/>
              </w:rPr>
              <w:t>№ пункта административного регламента</w:t>
            </w:r>
          </w:p>
        </w:tc>
        <w:tc>
          <w:tcPr>
            <w:tcW w:w="4140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915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Разъяснение причин отказа в предоставлении услуги</w:t>
            </w:r>
          </w:p>
        </w:tc>
      </w:tr>
      <w:tr w:rsidR="00714373">
        <w:trPr>
          <w:trHeight w:val="2100"/>
        </w:trPr>
        <w:tc>
          <w:tcPr>
            <w:tcW w:w="1200" w:type="dxa"/>
          </w:tcPr>
          <w:p w:rsidR="00714373" w:rsidRDefault="00714373">
            <w:pPr>
              <w:widowControl w:val="0"/>
              <w:tabs>
                <w:tab w:val="left" w:pos="0"/>
              </w:tabs>
              <w:ind w:right="-1"/>
              <w:contextualSpacing/>
              <w:rPr>
                <w:color w:val="000000"/>
              </w:rPr>
            </w:pPr>
          </w:p>
        </w:tc>
        <w:tc>
          <w:tcPr>
            <w:tcW w:w="4140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3915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Указываются основания такого вывода</w:t>
            </w:r>
          </w:p>
        </w:tc>
      </w:tr>
      <w:tr w:rsidR="00714373">
        <w:trPr>
          <w:trHeight w:val="2100"/>
        </w:trPr>
        <w:tc>
          <w:tcPr>
            <w:tcW w:w="1200" w:type="dxa"/>
          </w:tcPr>
          <w:p w:rsidR="00714373" w:rsidRDefault="00714373">
            <w:pPr>
              <w:widowControl w:val="0"/>
              <w:tabs>
                <w:tab w:val="left" w:pos="0"/>
              </w:tabs>
              <w:ind w:right="-1"/>
              <w:contextualSpacing/>
              <w:rPr>
                <w:color w:val="000000"/>
              </w:rPr>
            </w:pPr>
          </w:p>
        </w:tc>
        <w:tc>
          <w:tcPr>
            <w:tcW w:w="4140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Отсутствие у членов семьи места жительства на территории субъекта Российской Федерации</w:t>
            </w:r>
          </w:p>
        </w:tc>
        <w:tc>
          <w:tcPr>
            <w:tcW w:w="3915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Указываются основания такого вывода</w:t>
            </w:r>
          </w:p>
        </w:tc>
      </w:tr>
      <w:tr w:rsidR="00714373">
        <w:trPr>
          <w:trHeight w:val="2100"/>
        </w:trPr>
        <w:tc>
          <w:tcPr>
            <w:tcW w:w="1200" w:type="dxa"/>
          </w:tcPr>
          <w:p w:rsidR="00714373" w:rsidRDefault="00714373">
            <w:pPr>
              <w:widowControl w:val="0"/>
              <w:tabs>
                <w:tab w:val="left" w:pos="0"/>
              </w:tabs>
              <w:ind w:right="-1"/>
              <w:contextualSpacing/>
              <w:rPr>
                <w:color w:val="000000"/>
              </w:rPr>
            </w:pPr>
          </w:p>
        </w:tc>
        <w:tc>
          <w:tcPr>
            <w:tcW w:w="4140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Представленными документами и сведениями не подтверждается право гражданина на предоставление жилого помещения</w:t>
            </w:r>
          </w:p>
        </w:tc>
        <w:tc>
          <w:tcPr>
            <w:tcW w:w="3915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Указываются основания такого вывода</w:t>
            </w:r>
          </w:p>
        </w:tc>
      </w:tr>
      <w:tr w:rsidR="00714373">
        <w:trPr>
          <w:trHeight w:val="2100"/>
        </w:trPr>
        <w:tc>
          <w:tcPr>
            <w:tcW w:w="1200" w:type="dxa"/>
          </w:tcPr>
          <w:p w:rsidR="00714373" w:rsidRDefault="00714373">
            <w:pPr>
              <w:widowControl w:val="0"/>
              <w:tabs>
                <w:tab w:val="left" w:pos="0"/>
              </w:tabs>
              <w:ind w:right="-1"/>
              <w:contextualSpacing/>
              <w:rPr>
                <w:color w:val="000000"/>
              </w:rPr>
            </w:pPr>
          </w:p>
        </w:tc>
        <w:tc>
          <w:tcPr>
            <w:tcW w:w="4140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Отсутствие законных оснований для предоставления жилого помещения по договору социального найма в соответствии с Жилищным кодексом Российской Федерации</w:t>
            </w:r>
          </w:p>
        </w:tc>
        <w:tc>
          <w:tcPr>
            <w:tcW w:w="3915" w:type="dxa"/>
          </w:tcPr>
          <w:p w:rsidR="00714373" w:rsidRDefault="00865F78">
            <w:pPr>
              <w:rPr>
                <w:color w:val="000000"/>
              </w:rPr>
            </w:pPr>
            <w:r>
              <w:rPr>
                <w:color w:val="000000"/>
              </w:rPr>
              <w:t>Указываются основания такого вывода</w:t>
            </w:r>
          </w:p>
        </w:tc>
      </w:tr>
    </w:tbl>
    <w:p w:rsidR="00714373" w:rsidRDefault="00714373">
      <w:pPr>
        <w:widowControl w:val="0"/>
        <w:tabs>
          <w:tab w:val="left" w:pos="0"/>
        </w:tabs>
        <w:ind w:right="-1" w:firstLine="567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Разъяснение причин отказа: ___________________</w:t>
      </w:r>
      <w:r w:rsidR="00E57883">
        <w:rPr>
          <w:color w:val="000000"/>
          <w:sz w:val="28"/>
          <w:szCs w:val="28"/>
        </w:rPr>
        <w:t>__________________________</w:t>
      </w:r>
      <w:r>
        <w:rPr>
          <w:color w:val="000000"/>
          <w:sz w:val="28"/>
          <w:szCs w:val="28"/>
        </w:rPr>
        <w:t>_____________________</w:t>
      </w: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Дополнительно информируем:________</w:t>
      </w:r>
      <w:r w:rsidR="00E57883">
        <w:rPr>
          <w:color w:val="000000"/>
          <w:sz w:val="28"/>
          <w:szCs w:val="28"/>
        </w:rPr>
        <w:t>_________________</w:t>
      </w:r>
      <w:r>
        <w:rPr>
          <w:color w:val="000000"/>
          <w:sz w:val="28"/>
          <w:szCs w:val="28"/>
        </w:rPr>
        <w:t>_____________________________</w:t>
      </w:r>
    </w:p>
    <w:p w:rsidR="00714373" w:rsidRDefault="00714373">
      <w:pPr>
        <w:widowControl w:val="0"/>
        <w:tabs>
          <w:tab w:val="left" w:pos="0"/>
        </w:tabs>
        <w:ind w:right="-1" w:firstLine="567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714373" w:rsidRDefault="00865F78">
      <w:pPr>
        <w:widowControl w:val="0"/>
        <w:tabs>
          <w:tab w:val="left" w:pos="0"/>
        </w:tabs>
        <w:ind w:right="-1"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  <w:r>
        <w:rPr>
          <w:color w:val="000000"/>
        </w:rPr>
        <w:t>_____</w:t>
      </w:r>
      <w:r w:rsidR="003B309A">
        <w:rPr>
          <w:color w:val="000000"/>
        </w:rPr>
        <w:t xml:space="preserve">___________________________    </w:t>
      </w:r>
      <w:r>
        <w:rPr>
          <w:color w:val="000000"/>
        </w:rPr>
        <w:t xml:space="preserve"> _____</w:t>
      </w:r>
      <w:r w:rsidR="003B309A">
        <w:rPr>
          <w:color w:val="000000"/>
        </w:rPr>
        <w:t>__</w:t>
      </w:r>
      <w:r>
        <w:rPr>
          <w:color w:val="000000"/>
        </w:rPr>
        <w:t>______            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  <w:r>
        <w:rPr>
          <w:color w:val="000000"/>
        </w:rPr>
        <w:t xml:space="preserve">(должность                        </w:t>
      </w:r>
      <w:r w:rsidR="003B309A">
        <w:rPr>
          <w:color w:val="000000"/>
        </w:rPr>
        <w:t xml:space="preserve">                            </w:t>
      </w:r>
      <w:proofErr w:type="gramStart"/>
      <w:r w:rsidR="003B309A">
        <w:rPr>
          <w:color w:val="000000"/>
        </w:rPr>
        <w:t xml:space="preserve">  </w:t>
      </w:r>
      <w:r>
        <w:rPr>
          <w:color w:val="000000"/>
        </w:rPr>
        <w:t xml:space="preserve"> (</w:t>
      </w:r>
      <w:proofErr w:type="gramEnd"/>
      <w:r>
        <w:rPr>
          <w:color w:val="000000"/>
        </w:rPr>
        <w:t>подпись)                    (расшифровка подписи)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  <w:r>
        <w:rPr>
          <w:color w:val="000000"/>
        </w:rPr>
        <w:t xml:space="preserve">сотрудника органа власти, 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  <w:r>
        <w:rPr>
          <w:color w:val="000000"/>
        </w:rPr>
        <w:t>принявшего решение)</w:t>
      </w:r>
    </w:p>
    <w:p w:rsidR="003B309A" w:rsidRDefault="003B309A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</w:rPr>
      </w:pPr>
      <w:r>
        <w:rPr>
          <w:color w:val="000000"/>
        </w:rPr>
        <w:t>«_</w:t>
      </w:r>
      <w:r w:rsidR="003B309A">
        <w:rPr>
          <w:color w:val="000000"/>
        </w:rPr>
        <w:t>__</w:t>
      </w:r>
      <w:r>
        <w:rPr>
          <w:color w:val="000000"/>
        </w:rPr>
        <w:t>_»  _______________ 20__ г.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М.П.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№ 4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Административному регламенту </w:t>
      </w:r>
    </w:p>
    <w:p w:rsidR="00714373" w:rsidRDefault="00865F78" w:rsidP="00C710BD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C710BD">
        <w:rPr>
          <w:color w:val="000000"/>
          <w:sz w:val="28"/>
          <w:szCs w:val="28"/>
        </w:rPr>
        <w:t>о предоставлению муниципальной</w:t>
      </w:r>
      <w:r>
        <w:rPr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Форма заявления о предоставлении муниципальной услуги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</w:t>
      </w:r>
      <w:r w:rsidR="00C710BD">
        <w:rPr>
          <w:color w:val="000000"/>
          <w:sz w:val="28"/>
          <w:szCs w:val="28"/>
        </w:rPr>
        <w:t>__________________________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(наименование органа, уполномоченного для предоставления услуги)</w:t>
      </w:r>
    </w:p>
    <w:p w:rsidR="00714373" w:rsidRDefault="00CB10F4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</w:t>
      </w:r>
    </w:p>
    <w:p w:rsidR="00CB10F4" w:rsidRDefault="00CB10F4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Заявление о предоставлении жилого помещения 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 договору социального найма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ab/>
        <w:t xml:space="preserve">Заявитель </w:t>
      </w:r>
    </w:p>
    <w:p w:rsidR="00714373" w:rsidRDefault="00865F78" w:rsidP="00174DC7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</w:t>
      </w:r>
      <w:r w:rsidR="00C710BD">
        <w:rPr>
          <w:color w:val="000000"/>
        </w:rPr>
        <w:t>__________</w:t>
      </w:r>
      <w:r>
        <w:rPr>
          <w:color w:val="000000"/>
        </w:rPr>
        <w:t>______________</w:t>
      </w:r>
      <w:r w:rsidR="00174DC7">
        <w:rPr>
          <w:color w:val="000000"/>
        </w:rPr>
        <w:t>_____</w:t>
      </w:r>
      <w:r>
        <w:rPr>
          <w:color w:val="000000"/>
        </w:rPr>
        <w:t>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(фамилия, имя, отчество (при наличии), дата рождения, СНИЛС)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Телефон (мобильный):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</w:t>
      </w:r>
      <w:r w:rsidR="00C710BD">
        <w:rPr>
          <w:color w:val="000000"/>
        </w:rPr>
        <w:t>________________</w:t>
      </w:r>
      <w:r>
        <w:rPr>
          <w:color w:val="000000"/>
        </w:rPr>
        <w:t>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Адрес электронной почты: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________________________________________</w:t>
      </w:r>
      <w:r w:rsidR="00C710BD">
        <w:rPr>
          <w:color w:val="000000"/>
        </w:rPr>
        <w:t>___________________</w:t>
      </w:r>
      <w:r>
        <w:rPr>
          <w:color w:val="000000"/>
        </w:rPr>
        <w:t>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 заявителя: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наименование: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_______________________________________________________________</w:t>
      </w:r>
      <w:r w:rsidR="00C710BD">
        <w:rPr>
          <w:color w:val="000000"/>
        </w:rPr>
        <w:t>________</w:t>
      </w:r>
      <w:r>
        <w:rPr>
          <w:color w:val="000000"/>
        </w:rPr>
        <w:t>______</w:t>
      </w:r>
    </w:p>
    <w:p w:rsidR="00C710BD" w:rsidRDefault="00C710BD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</w:t>
      </w:r>
      <w:r w:rsidR="00C710BD">
        <w:rPr>
          <w:color w:val="000000"/>
        </w:rPr>
        <w:t>_</w:t>
      </w:r>
      <w:r>
        <w:rPr>
          <w:color w:val="000000"/>
        </w:rPr>
        <w:t xml:space="preserve">_____ дата выдачи: </w:t>
      </w:r>
      <w:r w:rsidR="00C710BD">
        <w:rPr>
          <w:color w:val="000000"/>
        </w:rPr>
        <w:t>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кем выдан: _____________________________________________________</w:t>
      </w:r>
      <w:r w:rsidR="00C710BD">
        <w:rPr>
          <w:color w:val="000000"/>
        </w:rPr>
        <w:t>_____</w:t>
      </w:r>
      <w:r>
        <w:rPr>
          <w:color w:val="000000"/>
        </w:rPr>
        <w:t>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код подразделения: ________________________</w:t>
      </w:r>
      <w:r w:rsidR="00C710BD">
        <w:rPr>
          <w:color w:val="000000"/>
        </w:rPr>
        <w:t>____________</w:t>
      </w:r>
      <w:r>
        <w:rPr>
          <w:color w:val="000000"/>
        </w:rPr>
        <w:t>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Адрес регистрации по месту жительства: _____________________________________________________________________________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numPr>
          <w:ilvl w:val="0"/>
          <w:numId w:val="43"/>
        </w:numPr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Представитель заявителя: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 __________________________</w:t>
      </w:r>
      <w:r w:rsidR="00C710BD">
        <w:rPr>
          <w:color w:val="000000"/>
        </w:rPr>
        <w:t>______________________________</w:t>
      </w:r>
      <w:r>
        <w:rPr>
          <w:color w:val="000000"/>
        </w:rPr>
        <w:t>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(фамилия, имя, отчество (при наличии)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 представителя заявителя: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наименование: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</w:t>
      </w:r>
      <w:r w:rsidR="00C710BD">
        <w:rPr>
          <w:color w:val="000000"/>
        </w:rPr>
        <w:t>________</w:t>
      </w:r>
      <w:r>
        <w:rPr>
          <w:color w:val="000000"/>
        </w:rPr>
        <w:t>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номер___________________________</w:t>
      </w:r>
      <w:r w:rsidR="00C710BD">
        <w:rPr>
          <w:color w:val="000000"/>
        </w:rPr>
        <w:t>__ дата выдачи: ____________</w:t>
      </w:r>
      <w:r>
        <w:rPr>
          <w:color w:val="000000"/>
        </w:rPr>
        <w:t>_____________</w:t>
      </w:r>
    </w:p>
    <w:p w:rsidR="00905D15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подтверждающий полномочия представителя заявителя:</w:t>
      </w:r>
      <w:r w:rsidR="00905D15">
        <w:rPr>
          <w:color w:val="000000"/>
        </w:rPr>
        <w:t xml:space="preserve"> </w:t>
      </w:r>
    </w:p>
    <w:p w:rsidR="00905D15" w:rsidRDefault="00905D15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</w:p>
    <w:p w:rsidR="00714373" w:rsidRDefault="00905D15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 xml:space="preserve">3. Проживаю один   </w:t>
      </w:r>
      <w:r w:rsidR="000210EF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8" name="AutoShape 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E4B3ED" id="AutoShape 9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XlxARiACAABGBAAADgAAAAAAAAAAAAAAAAAuAgAAZHJzL2Uyb0RvYy54bWxQSwECLQAU&#10;AAYACAAAACEA640e+9gAAAAFAQAADwAAAAAAAAAAAAAAAAB6BAAAZHJzL2Rvd25yZXYueG1sUEsF&#10;BgAAAAAEAAQA8wAAAH8FAAAAAA==&#10;">
                <v:stroke joinstyle="round"/>
                <o:lock v:ext="edit" selection="t"/>
              </v:rect>
            </w:pict>
          </mc:Fallback>
        </mc:AlternateContent>
      </w:r>
      <w:r w:rsidR="000210EF">
        <w:rPr>
          <w:noProof/>
          <w:color w:val="000000"/>
        </w:rPr>
        <w:drawing>
          <wp:inline distT="0" distB="0" distL="0" distR="0">
            <wp:extent cx="180975" cy="233045"/>
            <wp:effectExtent l="0" t="0" r="0" b="0"/>
            <wp:docPr id="1" name="_x0000_i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i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              Проживаю совместно с членами семьи</w:t>
      </w:r>
      <w:r w:rsidR="000210EF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7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45019" id="AutoShape 7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TpYR+yACAABGBAAADgAAAAAAAAAAAAAAAAAuAgAAZHJzL2Uyb0RvYy54bWxQSwECLQAU&#10;AAYACAAAACEA640e+9gAAAAFAQAADwAAAAAAAAAAAAAAAAB6BAAAZHJzL2Rvd25yZXYueG1sUEsF&#10;BgAAAAAEAAQA8wAAAH8FAAAAAA==&#10;">
                <v:stroke joinstyle="round"/>
                <o:lock v:ext="edit" selection="t"/>
              </v:rect>
            </w:pict>
          </mc:Fallback>
        </mc:AlternateContent>
      </w:r>
      <w:r w:rsidR="000210EF">
        <w:rPr>
          <w:noProof/>
          <w:color w:val="000000"/>
        </w:rPr>
        <w:drawing>
          <wp:inline distT="0" distB="0" distL="0" distR="0">
            <wp:extent cx="180975" cy="23304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 xml:space="preserve">4. Состою в браке    </w:t>
      </w:r>
      <w:r w:rsidR="000210EF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6" name="AutoShape 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1855BA" id="AutoShape 5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">
                <v:stroke joinstyle="round"/>
                <o:lock v:ext="edit" selection="t"/>
              </v:rect>
            </w:pict>
          </mc:Fallback>
        </mc:AlternateContent>
      </w:r>
      <w:r w:rsidR="000210EF">
        <w:rPr>
          <w:noProof/>
          <w:color w:val="000000"/>
        </w:rPr>
        <w:drawing>
          <wp:inline distT="0" distB="0" distL="0" distR="0">
            <wp:extent cx="180975" cy="2330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Супруг: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lastRenderedPageBreak/>
        <w:t>(фамилия, имя, отчество (при наличии), дата рождения, СНИЛС)</w:t>
      </w:r>
    </w:p>
    <w:p w:rsidR="00123993" w:rsidRDefault="0012399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</w:p>
    <w:p w:rsidR="00123993" w:rsidRDefault="00123993" w:rsidP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_________________________________________________________________________________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 супруга: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наименование: ____________________________________</w:t>
      </w:r>
      <w:r w:rsidR="00123993">
        <w:rPr>
          <w:color w:val="000000"/>
        </w:rPr>
        <w:t>_______</w:t>
      </w:r>
      <w:r>
        <w:rPr>
          <w:color w:val="000000"/>
        </w:rPr>
        <w:t>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номер_________________________ дата выдачи: 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кем выдан: ________________________</w:t>
      </w:r>
      <w:r w:rsidR="00123993">
        <w:rPr>
          <w:color w:val="000000"/>
        </w:rPr>
        <w:t>_____</w:t>
      </w:r>
      <w:r>
        <w:rPr>
          <w:color w:val="000000"/>
        </w:rPr>
        <w:t>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код подразделения: ______________________________________</w:t>
      </w:r>
      <w:r w:rsidR="00123993">
        <w:rPr>
          <w:color w:val="000000"/>
        </w:rPr>
        <w:t>____________</w:t>
      </w:r>
      <w:r>
        <w:rPr>
          <w:color w:val="000000"/>
        </w:rPr>
        <w:t>___________________________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>5. Проживаю с родителями (родителями супруга)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ФИО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родителя_____________________________________________________________________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(фамилия, имя, отчество (при наличии), дата рождения, СНИЛС)</w:t>
      </w:r>
    </w:p>
    <w:p w:rsidR="00123993" w:rsidRDefault="0012399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</w:p>
    <w:p w:rsidR="00123993" w:rsidRDefault="00123993" w:rsidP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____________________________________________________________________________________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наименование: ______________________________</w:t>
      </w:r>
      <w:r w:rsidR="00123993">
        <w:rPr>
          <w:color w:val="000000"/>
        </w:rPr>
        <w:t>________</w:t>
      </w:r>
      <w:r>
        <w:rPr>
          <w:color w:val="000000"/>
        </w:rPr>
        <w:t>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номер_____________________________ д</w:t>
      </w:r>
      <w:r w:rsidR="00123993">
        <w:rPr>
          <w:color w:val="000000"/>
        </w:rPr>
        <w:t>ата выдачи: ________________</w:t>
      </w:r>
      <w:r>
        <w:rPr>
          <w:color w:val="000000"/>
        </w:rPr>
        <w:t>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кем выдан: _____________________________________</w:t>
      </w:r>
      <w:r w:rsidR="00123993">
        <w:rPr>
          <w:color w:val="000000"/>
        </w:rPr>
        <w:t>_____</w:t>
      </w:r>
      <w:r>
        <w:rPr>
          <w:color w:val="000000"/>
        </w:rPr>
        <w:t>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>6. Имеются дети</w:t>
      </w:r>
      <w:r w:rsidR="000210EF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5" name="AutoShape 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069130" id="AutoShape 3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">
                <v:stroke joinstyle="round"/>
                <o:lock v:ext="edit" selection="t"/>
              </v:rect>
            </w:pict>
          </mc:Fallback>
        </mc:AlternateContent>
      </w:r>
      <w:r w:rsidR="000210EF">
        <w:rPr>
          <w:noProof/>
          <w:color w:val="000000"/>
        </w:rPr>
        <w:drawing>
          <wp:inline distT="0" distB="0" distL="0" distR="0">
            <wp:extent cx="180975" cy="23304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ФИО ребенка (до 14 лет)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 ______________________________</w:t>
      </w:r>
      <w:r w:rsidR="00123993">
        <w:rPr>
          <w:color w:val="000000"/>
        </w:rPr>
        <w:t>________________</w:t>
      </w:r>
      <w:r>
        <w:rPr>
          <w:color w:val="000000"/>
        </w:rPr>
        <w:t>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   (фамилия, имя, отчество (при наличии), дата рождения, СНИЛС) </w:t>
      </w:r>
    </w:p>
    <w:p w:rsidR="00123993" w:rsidRDefault="0012399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  <w:sz w:val="22"/>
          <w:szCs w:val="22"/>
        </w:rPr>
      </w:pPr>
    </w:p>
    <w:p w:rsidR="00123993" w:rsidRDefault="00123993" w:rsidP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___________________________________________________________________________________</w:t>
      </w:r>
    </w:p>
    <w:p w:rsidR="00123993" w:rsidRDefault="00123993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Номер актовой записи о рождении___</w:t>
      </w:r>
      <w:r w:rsidR="00123993">
        <w:rPr>
          <w:color w:val="000000"/>
        </w:rPr>
        <w:t>_____________________________</w:t>
      </w:r>
      <w:r>
        <w:rPr>
          <w:color w:val="000000"/>
        </w:rPr>
        <w:t>_______________ дата_______________</w:t>
      </w:r>
      <w:r w:rsidR="00123993">
        <w:rPr>
          <w:color w:val="000000"/>
        </w:rPr>
        <w:t>___________________________________________</w:t>
      </w:r>
      <w:r>
        <w:rPr>
          <w:color w:val="000000"/>
        </w:rPr>
        <w:t>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место регистрации ________________________________</w:t>
      </w:r>
      <w:r w:rsidR="00123993">
        <w:rPr>
          <w:color w:val="000000"/>
        </w:rPr>
        <w:t>___________</w:t>
      </w:r>
      <w:r>
        <w:rPr>
          <w:color w:val="000000"/>
        </w:rPr>
        <w:t>__________________________________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ФИО ребенка (старше 14 лет)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_______________________________________</w:t>
      </w:r>
      <w:r w:rsidR="00123993">
        <w:rPr>
          <w:color w:val="000000"/>
        </w:rPr>
        <w:t>_____________________</w:t>
      </w:r>
      <w:r>
        <w:rPr>
          <w:color w:val="000000"/>
        </w:rPr>
        <w:t>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</w:rPr>
      </w:pPr>
      <w:r w:rsidRPr="00123993">
        <w:rPr>
          <w:i/>
          <w:color w:val="000000"/>
        </w:rPr>
        <w:t xml:space="preserve">  </w:t>
      </w:r>
      <w:r w:rsidR="00123993" w:rsidRPr="00123993">
        <w:rPr>
          <w:i/>
          <w:color w:val="000000"/>
        </w:rPr>
        <w:t xml:space="preserve"> </w:t>
      </w:r>
      <w:r w:rsidRPr="00123993">
        <w:rPr>
          <w:i/>
          <w:color w:val="000000"/>
        </w:rPr>
        <w:t xml:space="preserve"> (фамилия, имя, отчество (при наличии), дата рождения, СНИЛС) </w:t>
      </w:r>
    </w:p>
    <w:p w:rsidR="00123993" w:rsidRDefault="0012399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i/>
          <w:color w:val="000000"/>
        </w:rPr>
      </w:pPr>
    </w:p>
    <w:p w:rsidR="00123993" w:rsidRPr="00123993" w:rsidRDefault="00123993" w:rsidP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</w:rPr>
      </w:pPr>
      <w:r>
        <w:rPr>
          <w:i/>
          <w:color w:val="000000"/>
        </w:rPr>
        <w:t>_____________________________________________________________________________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Номер актовой записи о рождении____________</w:t>
      </w:r>
      <w:r w:rsidR="00123993">
        <w:rPr>
          <w:color w:val="000000"/>
        </w:rPr>
        <w:t>_____________________________</w:t>
      </w:r>
      <w:r>
        <w:rPr>
          <w:color w:val="000000"/>
        </w:rPr>
        <w:t xml:space="preserve">_______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дата______________________</w:t>
      </w:r>
      <w:r w:rsidR="00123993">
        <w:rPr>
          <w:color w:val="000000"/>
        </w:rPr>
        <w:t>_____________________________________________</w:t>
      </w:r>
      <w:r>
        <w:rPr>
          <w:color w:val="000000"/>
        </w:rPr>
        <w:t>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место регистрации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</w:t>
      </w:r>
      <w:r w:rsidR="00123993">
        <w:rPr>
          <w:color w:val="000000"/>
        </w:rPr>
        <w:t>___________</w:t>
      </w:r>
      <w:r>
        <w:rPr>
          <w:color w:val="000000"/>
        </w:rPr>
        <w:t>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наименование: _________________</w:t>
      </w:r>
      <w:r w:rsidR="00123993">
        <w:rPr>
          <w:color w:val="000000"/>
        </w:rPr>
        <w:t>________</w:t>
      </w:r>
      <w:r>
        <w:rPr>
          <w:color w:val="000000"/>
        </w:rPr>
        <w:t>____________________________________________________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номер_____________________________ дата в</w:t>
      </w:r>
      <w:r w:rsidR="00123993">
        <w:rPr>
          <w:color w:val="000000"/>
        </w:rPr>
        <w:t>ыдачи: _____________________</w:t>
      </w:r>
      <w:r>
        <w:rPr>
          <w:color w:val="000000"/>
        </w:rPr>
        <w:t>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кем выдан: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 xml:space="preserve"> _____________________________________________</w:t>
      </w:r>
      <w:r w:rsidR="00123993">
        <w:rPr>
          <w:color w:val="000000"/>
        </w:rPr>
        <w:t>_____</w:t>
      </w:r>
      <w:r>
        <w:rPr>
          <w:color w:val="000000"/>
        </w:rPr>
        <w:t>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>7. Имеются иные родственники, проживающие совместно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lastRenderedPageBreak/>
        <w:t xml:space="preserve">ФИО родственника (до 14 лет)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_________________________________</w:t>
      </w:r>
      <w:r w:rsidR="00123993">
        <w:rPr>
          <w:color w:val="000000"/>
        </w:rPr>
        <w:t>_______________________</w:t>
      </w:r>
      <w:r>
        <w:rPr>
          <w:color w:val="000000"/>
        </w:rPr>
        <w:t>_____________________</w:t>
      </w:r>
    </w:p>
    <w:p w:rsidR="00714373" w:rsidRDefault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</w:rPr>
      </w:pPr>
      <w:r>
        <w:rPr>
          <w:i/>
          <w:color w:val="000000"/>
        </w:rPr>
        <w:t xml:space="preserve">             </w:t>
      </w:r>
      <w:r w:rsidR="00865F78">
        <w:rPr>
          <w:i/>
          <w:color w:val="000000"/>
        </w:rPr>
        <w:t xml:space="preserve">(фамилия, имя, отчество (при наличии), дата рождения, СНИЛС) 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Номер актовой записи о рождении____</w:t>
      </w:r>
      <w:r w:rsidR="00123993">
        <w:rPr>
          <w:color w:val="000000"/>
        </w:rPr>
        <w:t>_____________________________</w:t>
      </w:r>
      <w:r>
        <w:rPr>
          <w:color w:val="000000"/>
        </w:rPr>
        <w:t xml:space="preserve">_______________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дата__________________</w:t>
      </w:r>
      <w:r w:rsidR="00123993">
        <w:rPr>
          <w:color w:val="000000"/>
        </w:rPr>
        <w:t>_____________________________________________</w:t>
      </w:r>
      <w:r>
        <w:rPr>
          <w:color w:val="000000"/>
        </w:rPr>
        <w:t>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место регистрации ___________________________________</w:t>
      </w:r>
      <w:r w:rsidR="00123993">
        <w:rPr>
          <w:color w:val="000000"/>
        </w:rPr>
        <w:t>___________</w:t>
      </w:r>
      <w:r>
        <w:rPr>
          <w:color w:val="000000"/>
        </w:rPr>
        <w:t>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Степень родства ___________________________________________</w:t>
      </w:r>
      <w:r w:rsidR="00123993">
        <w:rPr>
          <w:color w:val="000000"/>
        </w:rPr>
        <w:t>_________</w:t>
      </w:r>
      <w:r>
        <w:rPr>
          <w:color w:val="000000"/>
        </w:rPr>
        <w:t>_________________________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ФИО родственника (старше 14 лет) _______________________________________</w:t>
      </w:r>
      <w:r w:rsidR="00123993">
        <w:rPr>
          <w:color w:val="000000"/>
        </w:rPr>
        <w:t>___________________________</w:t>
      </w:r>
      <w:r>
        <w:rPr>
          <w:color w:val="000000"/>
        </w:rPr>
        <w:t>___________</w:t>
      </w:r>
    </w:p>
    <w:p w:rsidR="00714373" w:rsidRPr="00123993" w:rsidRDefault="00123993">
      <w:pPr>
        <w:widowControl w:val="0"/>
        <w:tabs>
          <w:tab w:val="left" w:pos="0"/>
          <w:tab w:val="left" w:pos="540"/>
        </w:tabs>
        <w:ind w:right="-1"/>
        <w:contextualSpacing/>
        <w:rPr>
          <w:i/>
          <w:color w:val="000000"/>
        </w:rPr>
      </w:pPr>
      <w:r>
        <w:rPr>
          <w:i/>
          <w:color w:val="000000"/>
        </w:rPr>
        <w:t xml:space="preserve">                   </w:t>
      </w:r>
      <w:r w:rsidR="00865F78" w:rsidRPr="00123993">
        <w:rPr>
          <w:i/>
          <w:color w:val="000000"/>
        </w:rPr>
        <w:t xml:space="preserve">(фамилия, имя, отчество (при наличии), дата рождения, СНИЛС) 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Степень родства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____________________</w:t>
      </w:r>
      <w:r w:rsidR="00123993">
        <w:rPr>
          <w:color w:val="000000"/>
        </w:rPr>
        <w:t>_________</w:t>
      </w:r>
      <w:r>
        <w:rPr>
          <w:color w:val="000000"/>
        </w:rPr>
        <w:t>________________________________________________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наименование: ___________________________________</w:t>
      </w:r>
      <w:r w:rsidR="00123993">
        <w:rPr>
          <w:color w:val="000000"/>
        </w:rPr>
        <w:t>________</w:t>
      </w:r>
      <w:r>
        <w:rPr>
          <w:color w:val="000000"/>
        </w:rPr>
        <w:t>__________________________________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серия, номер______________________________</w:t>
      </w:r>
      <w:r w:rsidR="00123993">
        <w:rPr>
          <w:color w:val="000000"/>
        </w:rPr>
        <w:t xml:space="preserve"> дата выдачи: _____________</w:t>
      </w:r>
      <w:r>
        <w:rPr>
          <w:color w:val="000000"/>
        </w:rPr>
        <w:t>___________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>кем выдан:</w:t>
      </w:r>
    </w:p>
    <w:p w:rsidR="00714373" w:rsidRDefault="00865F78">
      <w:pPr>
        <w:widowControl w:val="0"/>
        <w:tabs>
          <w:tab w:val="left" w:pos="0"/>
          <w:tab w:val="left" w:pos="540"/>
        </w:tabs>
        <w:ind w:right="-1"/>
        <w:contextualSpacing/>
        <w:rPr>
          <w:color w:val="000000"/>
        </w:rPr>
      </w:pPr>
      <w:r>
        <w:rPr>
          <w:color w:val="000000"/>
        </w:rPr>
        <w:t xml:space="preserve"> ___________________________________________________</w:t>
      </w:r>
      <w:r w:rsidR="00123993">
        <w:rPr>
          <w:color w:val="000000"/>
        </w:rPr>
        <w:t>_____</w:t>
      </w:r>
      <w:r>
        <w:rPr>
          <w:color w:val="000000"/>
        </w:rPr>
        <w:t>_____________________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  <w:r>
        <w:rPr>
          <w:color w:val="000000"/>
        </w:rPr>
        <w:t>Полноту и достоверность представленных в запросе сведений подтверждаю.</w:t>
      </w:r>
    </w:p>
    <w:p w:rsidR="00714373" w:rsidRDefault="00714373">
      <w:pPr>
        <w:widowControl w:val="0"/>
        <w:tabs>
          <w:tab w:val="left" w:pos="0"/>
          <w:tab w:val="left" w:pos="540"/>
        </w:tabs>
        <w:ind w:right="-1" w:firstLine="708"/>
        <w:contextualSpacing/>
        <w:rPr>
          <w:color w:val="000000"/>
        </w:rPr>
      </w:pPr>
    </w:p>
    <w:p w:rsidR="00714373" w:rsidRDefault="00865F78" w:rsidP="00123993">
      <w:pPr>
        <w:widowControl w:val="0"/>
        <w:tabs>
          <w:tab w:val="left" w:pos="0"/>
          <w:tab w:val="left" w:pos="540"/>
        </w:tabs>
        <w:ind w:right="-1" w:firstLine="708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Даю  свое</w:t>
      </w:r>
      <w:proofErr w:type="gramEnd"/>
      <w:r>
        <w:rPr>
          <w:color w:val="000000"/>
        </w:rPr>
        <w:t xml:space="preserve">  согласие  на  получение,  обработку и передачу моих персональных данных  согласно Федеральному закону от 27.07.2006 № 152-ФЗ «О персональных данных».».</w:t>
      </w:r>
    </w:p>
    <w:bookmarkEnd w:id="2"/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 w:rsidP="00123993">
      <w:pPr>
        <w:widowControl w:val="0"/>
        <w:tabs>
          <w:tab w:val="left" w:pos="0"/>
          <w:tab w:val="left" w:pos="255"/>
        </w:tabs>
        <w:ind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           ___________________________</w:t>
      </w:r>
    </w:p>
    <w:p w:rsidR="00123993" w:rsidRPr="00123993" w:rsidRDefault="00123993" w:rsidP="00123993">
      <w:pPr>
        <w:widowControl w:val="0"/>
        <w:tabs>
          <w:tab w:val="left" w:pos="0"/>
          <w:tab w:val="left" w:pos="1575"/>
          <w:tab w:val="left" w:pos="5985"/>
        </w:tabs>
        <w:ind w:right="-1"/>
        <w:contextualSpacing/>
        <w:rPr>
          <w:color w:val="000000"/>
        </w:rPr>
      </w:pPr>
      <w:r>
        <w:rPr>
          <w:color w:val="000000"/>
          <w:sz w:val="28"/>
          <w:szCs w:val="28"/>
        </w:rPr>
        <w:tab/>
      </w:r>
      <w:r w:rsidRPr="00123993">
        <w:rPr>
          <w:color w:val="000000"/>
        </w:rPr>
        <w:t>(подпись)</w:t>
      </w:r>
      <w:r>
        <w:rPr>
          <w:color w:val="000000"/>
        </w:rPr>
        <w:t xml:space="preserve">                                             (расшифровка подписи)</w:t>
      </w: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 w:rsidP="0012399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«___» _________________ 202__ год.</w:t>
      </w: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123993" w:rsidRDefault="00123993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 5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714373" w:rsidRDefault="00865F78" w:rsidP="00D86B1E">
      <w:pPr>
        <w:widowControl w:val="0"/>
        <w:tabs>
          <w:tab w:val="left" w:pos="0"/>
        </w:tabs>
        <w:ind w:right="-1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</w:t>
      </w:r>
      <w:r w:rsidR="00D86B1E">
        <w:rPr>
          <w:color w:val="000000"/>
          <w:sz w:val="28"/>
          <w:szCs w:val="28"/>
        </w:rPr>
        <w:t xml:space="preserve"> предоставлению муниципальной</w:t>
      </w:r>
      <w:r>
        <w:rPr>
          <w:color w:val="000000"/>
          <w:sz w:val="28"/>
          <w:szCs w:val="28"/>
        </w:rPr>
        <w:t xml:space="preserve"> услуги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Форма договора социального найма жилого помещения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Договор социального найма жилого помещения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                                                                                          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________________________, действующий от имени собственника жилого помещения ________________________</w:t>
      </w:r>
      <w:r w:rsidR="00D86B1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 основании ________________________, именуемый в дальнейшем </w:t>
      </w:r>
      <w:proofErr w:type="spellStart"/>
      <w:r>
        <w:rPr>
          <w:color w:val="000000"/>
          <w:sz w:val="28"/>
          <w:szCs w:val="28"/>
        </w:rPr>
        <w:t>Наймодатель</w:t>
      </w:r>
      <w:proofErr w:type="spellEnd"/>
      <w:r>
        <w:rPr>
          <w:color w:val="000000"/>
          <w:sz w:val="28"/>
          <w:szCs w:val="28"/>
        </w:rPr>
        <w:t>, с одной стороны, и гражданин</w:t>
      </w:r>
      <w:r w:rsidR="00D86B1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(ка)</w:t>
      </w:r>
      <w:r w:rsidR="00D86B1E">
        <w:rPr>
          <w:color w:val="000000"/>
          <w:sz w:val="28"/>
          <w:szCs w:val="28"/>
        </w:rPr>
        <w:t>________________________________________</w:t>
      </w:r>
      <w:r>
        <w:rPr>
          <w:color w:val="000000"/>
          <w:sz w:val="28"/>
          <w:szCs w:val="28"/>
        </w:rPr>
        <w:t xml:space="preserve"> ____________________________________,________________________________________________, именуемый в дальнейшем Наниматель, с другой стороны, на основании решения о предоставлении жилого помещения от _____</w:t>
      </w:r>
      <w:r w:rsidR="00AF45C8">
        <w:rPr>
          <w:color w:val="000000"/>
          <w:sz w:val="28"/>
          <w:szCs w:val="28"/>
        </w:rPr>
        <w:t>___________________________________________________</w:t>
      </w:r>
      <w:r>
        <w:rPr>
          <w:color w:val="000000"/>
          <w:sz w:val="28"/>
          <w:szCs w:val="28"/>
        </w:rPr>
        <w:t>_______</w:t>
      </w:r>
      <w:r>
        <w:rPr>
          <w:color w:val="000000"/>
          <w:sz w:val="28"/>
          <w:szCs w:val="28"/>
        </w:rPr>
        <w:br/>
        <w:t xml:space="preserve">№ ____________ заключили настоящий договор о нижеследующем. </w:t>
      </w:r>
    </w:p>
    <w:p w:rsidR="00AF45C8" w:rsidRDefault="00AF45C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Pr="00AF45C8" w:rsidRDefault="00865F78" w:rsidP="00AF45C8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 w:rsidRPr="00AF45C8">
        <w:rPr>
          <w:b/>
          <w:color w:val="000000"/>
          <w:sz w:val="28"/>
          <w:szCs w:val="28"/>
        </w:rPr>
        <w:t>I. Предмет договора</w:t>
      </w:r>
    </w:p>
    <w:p w:rsidR="00AF45C8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spellStart"/>
      <w:r>
        <w:rPr>
          <w:color w:val="000000"/>
          <w:sz w:val="28"/>
          <w:szCs w:val="28"/>
        </w:rPr>
        <w:t>Наймодатель</w:t>
      </w:r>
      <w:proofErr w:type="spellEnd"/>
      <w:r>
        <w:rPr>
          <w:color w:val="000000"/>
          <w:sz w:val="28"/>
          <w:szCs w:val="28"/>
        </w:rPr>
        <w:t xml:space="preserve"> передает Нанимателю и членам его семьи в бессрочное владение и пользование изолированное жилое помещение, находящееся в ____________ собственности, состоящее из ____________ комнат(ы) в ____________ общей площадью ____________ кв. метров, в том числе жилой ____________ кв. метров, по адресу: ____________ для проживания в нем</w:t>
      </w:r>
      <w:r w:rsidR="00AF45C8">
        <w:rPr>
          <w:color w:val="000000"/>
          <w:sz w:val="28"/>
          <w:szCs w:val="28"/>
        </w:rPr>
        <w:t>.</w:t>
      </w:r>
    </w:p>
    <w:p w:rsidR="00AF45C8" w:rsidRPr="00AF45C8" w:rsidRDefault="00AF45C8" w:rsidP="00AF45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>
        <w:rPr>
          <w:sz w:val="28"/>
          <w:szCs w:val="28"/>
        </w:rPr>
        <w:t xml:space="preserve">Наниматель с даты подписания акта приема-передачи жилого помещения самостоятельно заключает договора с организациями </w:t>
      </w:r>
      <w:r w:rsidRPr="005C09A8">
        <w:rPr>
          <w:sz w:val="28"/>
          <w:szCs w:val="28"/>
        </w:rPr>
        <w:t>оказывающими коммунальные услуги: электроснабжение, холодное     водоснабжение, водоотведение (канализация</w:t>
      </w:r>
      <w:proofErr w:type="gramStart"/>
      <w:r w:rsidRPr="005C09A8">
        <w:rPr>
          <w:sz w:val="28"/>
          <w:szCs w:val="28"/>
        </w:rPr>
        <w:t>),  теплоснабжение</w:t>
      </w:r>
      <w:proofErr w:type="gramEnd"/>
      <w:r w:rsidRPr="005C09A8">
        <w:rPr>
          <w:sz w:val="28"/>
          <w:szCs w:val="28"/>
        </w:rPr>
        <w:t xml:space="preserve"> (отопление), в том числе приобретение и доставка твердого топлива и др.</w:t>
      </w:r>
    </w:p>
    <w:p w:rsidR="00714373" w:rsidRDefault="00AF45C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65F78">
        <w:rPr>
          <w:color w:val="000000"/>
          <w:sz w:val="28"/>
          <w:szCs w:val="28"/>
        </w:rPr>
        <w:t xml:space="preserve">.Характеристика предоставляемого жилого помещения, его технического состояния, а также санитарно-технического и иного оборудования, находящегося в нем, указана в техническом паспорте жилого помещения. </w:t>
      </w:r>
    </w:p>
    <w:p w:rsidR="00714373" w:rsidRDefault="00AF45C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65F78">
        <w:rPr>
          <w:color w:val="000000"/>
          <w:sz w:val="28"/>
          <w:szCs w:val="28"/>
        </w:rPr>
        <w:t xml:space="preserve">. Совместно с Нанимателем в жилое помещение вселяются следующие члены семьи: 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____________________________________</w:t>
      </w:r>
      <w:r w:rsidR="00AF45C8">
        <w:rPr>
          <w:color w:val="000000"/>
          <w:sz w:val="28"/>
          <w:szCs w:val="28"/>
        </w:rPr>
        <w:t>______________________________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____________________________________</w:t>
      </w:r>
      <w:r w:rsidR="005C0FF1">
        <w:rPr>
          <w:color w:val="000000"/>
          <w:sz w:val="28"/>
          <w:szCs w:val="28"/>
        </w:rPr>
        <w:t>______________________________</w:t>
      </w: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____________________________________</w:t>
      </w:r>
      <w:r w:rsidR="006F15F3">
        <w:rPr>
          <w:color w:val="000000"/>
          <w:sz w:val="28"/>
          <w:szCs w:val="28"/>
        </w:rPr>
        <w:t>______________________________</w:t>
      </w:r>
      <w:r>
        <w:rPr>
          <w:color w:val="000000"/>
          <w:sz w:val="28"/>
          <w:szCs w:val="28"/>
        </w:rPr>
        <w:t xml:space="preserve"> </w:t>
      </w:r>
    </w:p>
    <w:p w:rsidR="006F15F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6F15F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6F15F3" w:rsidRDefault="006F15F3" w:rsidP="006F15F3">
      <w:pPr>
        <w:widowControl w:val="0"/>
        <w:numPr>
          <w:ilvl w:val="0"/>
          <w:numId w:val="17"/>
        </w:numPr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 w:rsidRPr="006F15F3">
        <w:rPr>
          <w:b/>
          <w:color w:val="000000"/>
          <w:sz w:val="28"/>
          <w:szCs w:val="28"/>
        </w:rPr>
        <w:lastRenderedPageBreak/>
        <w:t>Обязанности сторон</w:t>
      </w:r>
    </w:p>
    <w:p w:rsidR="006F15F3" w:rsidRPr="006F15F3" w:rsidRDefault="006F15F3" w:rsidP="006F15F3">
      <w:pPr>
        <w:widowControl w:val="0"/>
        <w:tabs>
          <w:tab w:val="left" w:pos="0"/>
        </w:tabs>
        <w:ind w:left="1287" w:right="-1"/>
        <w:contextualSpacing/>
        <w:rPr>
          <w:b/>
          <w:color w:val="000000"/>
          <w:sz w:val="28"/>
          <w:szCs w:val="28"/>
        </w:rPr>
      </w:pP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865F78">
        <w:rPr>
          <w:color w:val="000000"/>
          <w:sz w:val="28"/>
          <w:szCs w:val="28"/>
        </w:rPr>
        <w:t xml:space="preserve">. Наниматель обязан: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2.1.1.</w:t>
      </w:r>
      <w:r w:rsidR="00865F78">
        <w:rPr>
          <w:color w:val="000000"/>
          <w:sz w:val="28"/>
          <w:szCs w:val="28"/>
        </w:rPr>
        <w:t xml:space="preserve"> принять от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 по акту в срок, не превышающий 10 дней со дня подписания настоящего договора, пригодное для проживания жилое помещение, в котором проведен текущий ремонт, за исключением случаев, когда жилое помещение предоставляется во вновь введенном в эксплуатацию жилищном фонде (акт должен содержать только дату составления акта, реквизиты и стороны договора социального найма, по которому передается жилое помещение, сведения об исправности жилого помещения, а также санитарно-технического и иного оборудования, находящегося в нем на момент подписания акта, дату проведения текущего ремонта, сведения о пригодности жилого помещения для проживания, подписи сторон, составивших акт);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2.1.2. </w:t>
      </w:r>
      <w:r w:rsidR="00865F78">
        <w:rPr>
          <w:color w:val="000000"/>
          <w:sz w:val="28"/>
          <w:szCs w:val="28"/>
        </w:rPr>
        <w:t xml:space="preserve">соблюдать правила пользования жилыми помещениями;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2.1.3. </w:t>
      </w:r>
      <w:r w:rsidR="00865F78">
        <w:rPr>
          <w:color w:val="000000"/>
          <w:sz w:val="28"/>
          <w:szCs w:val="28"/>
        </w:rPr>
        <w:t xml:space="preserve">использовать жилое помещение в соответствии с его назначением;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2.1.4. </w:t>
      </w:r>
      <w:r w:rsidR="00865F78">
        <w:rPr>
          <w:color w:val="000000"/>
          <w:sz w:val="28"/>
          <w:szCs w:val="28"/>
        </w:rPr>
        <w:t xml:space="preserve">поддерживать в исправном состоянии жилое помещение, санитарно-техническое и иное оборудование, находящееся в нем, обеспечивать их сохранность. 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</w:t>
      </w:r>
      <w:proofErr w:type="spellStart"/>
      <w:r w:rsidR="00865F78">
        <w:rPr>
          <w:color w:val="000000"/>
          <w:sz w:val="28"/>
          <w:szCs w:val="28"/>
        </w:rPr>
        <w:t>Наймодателю</w:t>
      </w:r>
      <w:proofErr w:type="spellEnd"/>
      <w:r w:rsidR="00865F78">
        <w:rPr>
          <w:color w:val="000000"/>
          <w:sz w:val="28"/>
          <w:szCs w:val="28"/>
        </w:rPr>
        <w:t xml:space="preserve"> или в соответствующую управляющую организацию;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2.1.5. </w:t>
      </w:r>
      <w:r w:rsidR="00865F78">
        <w:rPr>
          <w:color w:val="000000"/>
          <w:sz w:val="28"/>
          <w:szCs w:val="28"/>
        </w:rPr>
        <w:t xml:space="preserve">содержать в чистоте и порядке жилое помещение, общее имущество в многоквартирном доме, объекты благоустройства; </w:t>
      </w:r>
    </w:p>
    <w:p w:rsidR="006F15F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2.1.6. </w:t>
      </w:r>
      <w:r w:rsidR="00865F78">
        <w:rPr>
          <w:color w:val="000000"/>
          <w:sz w:val="28"/>
          <w:szCs w:val="28"/>
        </w:rPr>
        <w:t>производить текущий ремонт занимаемого жилого помещения. К текущему ремонту занимаемого жилого помещения, выполняемому Нанимателем за свой счет, относятся следующие работы: побелка, окраска и окл</w:t>
      </w:r>
      <w:r>
        <w:rPr>
          <w:color w:val="000000"/>
          <w:sz w:val="28"/>
          <w:szCs w:val="28"/>
        </w:rPr>
        <w:t xml:space="preserve">ейка стен, потолков, </w:t>
      </w:r>
      <w:proofErr w:type="gramStart"/>
      <w:r>
        <w:rPr>
          <w:color w:val="000000"/>
          <w:sz w:val="28"/>
          <w:szCs w:val="28"/>
        </w:rPr>
        <w:t xml:space="preserve">окраска </w:t>
      </w:r>
      <w:r w:rsidR="00865F78">
        <w:rPr>
          <w:color w:val="000000"/>
          <w:sz w:val="28"/>
          <w:szCs w:val="28"/>
        </w:rPr>
        <w:t xml:space="preserve"> полов</w:t>
      </w:r>
      <w:proofErr w:type="gramEnd"/>
      <w:r w:rsidR="00865F78">
        <w:rPr>
          <w:color w:val="000000"/>
          <w:sz w:val="28"/>
          <w:szCs w:val="28"/>
        </w:rPr>
        <w:t>, дверей, подоконников, оконных переплетов с внутренней стороны, радиаторов, а также замена оконных и дверных приборов, ремонт внутриквартирного инженерного оборудования (электропроводки, холодного и горячего водоснабжения, теплоснабжения, газоснабжения)</w:t>
      </w:r>
      <w:r>
        <w:rPr>
          <w:color w:val="000000"/>
          <w:sz w:val="28"/>
          <w:szCs w:val="28"/>
        </w:rPr>
        <w:t>;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2.1.7. </w:t>
      </w:r>
      <w:r w:rsidR="00865F78">
        <w:rPr>
          <w:color w:val="000000"/>
          <w:sz w:val="28"/>
          <w:szCs w:val="28"/>
        </w:rPr>
        <w:t xml:space="preserve">не производить переустройство и (или) перепланировку жилого помещения без получения соответствующего согласования, предусмотренного жилищным законодательством Российской Федерации; </w:t>
      </w:r>
    </w:p>
    <w:p w:rsidR="006F15F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2.1.8. </w:t>
      </w:r>
      <w:r w:rsidR="00865F78">
        <w:rPr>
          <w:color w:val="000000"/>
          <w:sz w:val="28"/>
          <w:szCs w:val="28"/>
        </w:rPr>
        <w:t>своевременно и в полном объеме вносить в установленном порядке плату за жилое помещение</w:t>
      </w:r>
      <w:r>
        <w:rPr>
          <w:color w:val="000000"/>
          <w:sz w:val="28"/>
          <w:szCs w:val="28"/>
        </w:rPr>
        <w:t xml:space="preserve"> (если предусмотрена)</w:t>
      </w:r>
      <w:r w:rsidR="00865F78">
        <w:rPr>
          <w:color w:val="000000"/>
          <w:sz w:val="28"/>
          <w:szCs w:val="28"/>
        </w:rPr>
        <w:t xml:space="preserve"> и коммунальные услуги по утвержденным в соответствии с законодательством Российской Федерации ценам и тарифам</w:t>
      </w:r>
      <w:r>
        <w:rPr>
          <w:color w:val="000000"/>
          <w:sz w:val="28"/>
          <w:szCs w:val="28"/>
        </w:rPr>
        <w:t>;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2.1.9. </w:t>
      </w:r>
      <w:r w:rsidR="00865F78">
        <w:rPr>
          <w:color w:val="000000"/>
          <w:sz w:val="28"/>
          <w:szCs w:val="28"/>
        </w:rPr>
        <w:t xml:space="preserve">при расторжении настоящего договора освободить в установленные сроки и сдать по акту </w:t>
      </w:r>
      <w:proofErr w:type="spellStart"/>
      <w:r w:rsidR="00865F78">
        <w:rPr>
          <w:color w:val="000000"/>
          <w:sz w:val="28"/>
          <w:szCs w:val="28"/>
        </w:rPr>
        <w:t>Наймодателю</w:t>
      </w:r>
      <w:proofErr w:type="spellEnd"/>
      <w:r w:rsidR="00865F78">
        <w:rPr>
          <w:color w:val="000000"/>
          <w:sz w:val="28"/>
          <w:szCs w:val="28"/>
        </w:rPr>
        <w:t xml:space="preserve"> в исправном состоянии жилое помещение, санитарно-техническое и иное оборудование, находящееся в нем, оплатить стоимость не произведенного Нанимателем и входящего в его обязанности ремонта жилого помещения, санитарно-технического и иного оборудования, находящегося в нем, или произвести его за свой счет, а также погасить </w:t>
      </w:r>
      <w:r w:rsidR="00865F78">
        <w:rPr>
          <w:color w:val="000000"/>
          <w:sz w:val="28"/>
          <w:szCs w:val="28"/>
        </w:rPr>
        <w:lastRenderedPageBreak/>
        <w:t xml:space="preserve">задолженность по оплате за жилое помещение и коммунальные услуги; </w:t>
      </w:r>
    </w:p>
    <w:p w:rsidR="006F15F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2.1.10. </w:t>
      </w:r>
      <w:r w:rsidR="00865F78">
        <w:rPr>
          <w:color w:val="000000"/>
          <w:sz w:val="28"/>
          <w:szCs w:val="28"/>
        </w:rPr>
        <w:t xml:space="preserve">допускать в заранее согласованное сторонами настоящего договора время в занимаемое жилое помещение работников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 или уполномоченных им лиц, представителей органов государственного надзора и контроля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2.1.11. </w:t>
      </w:r>
      <w:r w:rsidR="00865F78">
        <w:rPr>
          <w:color w:val="000000"/>
          <w:sz w:val="28"/>
          <w:szCs w:val="28"/>
        </w:rPr>
        <w:t xml:space="preserve">информировать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 об изменении оснований и условий, дающих право пользования жилым помещением по договору социального найма, не позднее 10 рабочих дней со дня такого изменения;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2.1.13. </w:t>
      </w:r>
      <w:r w:rsidR="00865F78">
        <w:rPr>
          <w:color w:val="000000"/>
          <w:sz w:val="28"/>
          <w:szCs w:val="28"/>
        </w:rPr>
        <w:t xml:space="preserve">нести иные обязанности, предусмотренные Жилищным кодексом Российской Федерации и федеральными законами.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</w:t>
      </w:r>
      <w:proofErr w:type="spellStart"/>
      <w:r w:rsidR="00865F78">
        <w:rPr>
          <w:color w:val="000000"/>
          <w:sz w:val="28"/>
          <w:szCs w:val="28"/>
        </w:rPr>
        <w:t>Наймодатель</w:t>
      </w:r>
      <w:proofErr w:type="spellEnd"/>
      <w:r w:rsidR="00865F78">
        <w:rPr>
          <w:color w:val="000000"/>
          <w:sz w:val="28"/>
          <w:szCs w:val="28"/>
        </w:rPr>
        <w:t xml:space="preserve"> обязан: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2.2.1. </w:t>
      </w:r>
      <w:r w:rsidR="00865F78">
        <w:rPr>
          <w:color w:val="000000"/>
          <w:sz w:val="28"/>
          <w:szCs w:val="28"/>
        </w:rPr>
        <w:t xml:space="preserve">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состоянии, отвечающем требованиям пожарной безопасности, санитарно-гигиеническим, экологическим и иным требованиям;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2.2.2. </w:t>
      </w:r>
      <w:r w:rsidR="00865F78">
        <w:rPr>
          <w:color w:val="000000"/>
          <w:sz w:val="28"/>
          <w:szCs w:val="28"/>
        </w:rPr>
        <w:t xml:space="preserve">принимать участие в надлежащем содержании и в ремонте общего имущества в многоквартирном доме, в котором находится сданное по договору социального найма жилое помещение;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2.2.3. </w:t>
      </w:r>
      <w:r w:rsidR="00865F78">
        <w:rPr>
          <w:color w:val="000000"/>
          <w:sz w:val="28"/>
          <w:szCs w:val="28"/>
        </w:rPr>
        <w:t xml:space="preserve">принимать участие в своевременной подготовке дома, санитарно-технического и иного оборудования, находящегося в нем, к эксплуатации в зимних условиях;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2.2.4. </w:t>
      </w:r>
      <w:r w:rsidR="00865F78">
        <w:rPr>
          <w:color w:val="000000"/>
          <w:sz w:val="28"/>
          <w:szCs w:val="28"/>
        </w:rPr>
        <w:t xml:space="preserve">принять в установленные сроки жилое помещение у Нанимателя по акту сдачи жилого помещения после расторжения настоящего договора; </w:t>
      </w:r>
    </w:p>
    <w:p w:rsidR="00714373" w:rsidRDefault="006F15F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2.2.5. </w:t>
      </w:r>
      <w:r w:rsidR="00865F78">
        <w:rPr>
          <w:color w:val="000000"/>
          <w:sz w:val="28"/>
          <w:szCs w:val="28"/>
        </w:rPr>
        <w:t xml:space="preserve">нести иные обязанности, предусмотренные законодательством Российской Федерации. </w:t>
      </w:r>
    </w:p>
    <w:p w:rsidR="00714373" w:rsidRDefault="00865F78" w:rsidP="009267F1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  <w:r w:rsidRPr="009267F1">
        <w:rPr>
          <w:b/>
          <w:color w:val="000000"/>
          <w:sz w:val="28"/>
          <w:szCs w:val="28"/>
        </w:rPr>
        <w:t>III. Права сторон</w:t>
      </w:r>
    </w:p>
    <w:p w:rsidR="006E59B5" w:rsidRPr="009267F1" w:rsidRDefault="006E59B5" w:rsidP="009267F1">
      <w:pPr>
        <w:widowControl w:val="0"/>
        <w:tabs>
          <w:tab w:val="left" w:pos="0"/>
        </w:tabs>
        <w:ind w:right="-1"/>
        <w:contextualSpacing/>
        <w:jc w:val="center"/>
        <w:rPr>
          <w:b/>
          <w:color w:val="000000"/>
          <w:sz w:val="28"/>
          <w:szCs w:val="28"/>
        </w:rPr>
      </w:pP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865F7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1. </w:t>
      </w:r>
      <w:r w:rsidR="00865F78">
        <w:rPr>
          <w:color w:val="000000"/>
          <w:sz w:val="28"/>
          <w:szCs w:val="28"/>
        </w:rPr>
        <w:t xml:space="preserve"> Наниматель вправе: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3.1.1. </w:t>
      </w:r>
      <w:r w:rsidR="00865F78">
        <w:rPr>
          <w:color w:val="000000"/>
          <w:sz w:val="28"/>
          <w:szCs w:val="28"/>
        </w:rPr>
        <w:t xml:space="preserve">пользоваться общим имуществом многоквартирного дома;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3.1.2. </w:t>
      </w:r>
      <w:r w:rsidR="00865F78">
        <w:rPr>
          <w:color w:val="000000"/>
          <w:sz w:val="28"/>
          <w:szCs w:val="28"/>
        </w:rPr>
        <w:t xml:space="preserve">вселить в установленном законодательством Российской Федерации порядке в занимаемое жилое помещение иных лиц, разрешать проживание в жилом помещении временных жильцов, сдавать жилое помещение в поднаем, осуществлять обмен или замену занимаемого жилого помещения. На вселение к родителям их детей, не достигших совершеннолетия, согласия остальных членов семьи и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 не требуется;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3.1.3. </w:t>
      </w:r>
      <w:r w:rsidR="00865F78">
        <w:rPr>
          <w:color w:val="000000"/>
          <w:sz w:val="28"/>
          <w:szCs w:val="28"/>
        </w:rPr>
        <w:t xml:space="preserve">сохранить права на жилое помещение при временном отсутствии его и членов его семьи;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3.1.4. </w:t>
      </w:r>
      <w:r w:rsidR="00865F78">
        <w:rPr>
          <w:color w:val="000000"/>
          <w:sz w:val="28"/>
          <w:szCs w:val="28"/>
        </w:rPr>
        <w:t xml:space="preserve">требовать с письменного согласия проживающих совместно с Нанимателем членов семьи в случаях, установленных законодательством Российской Федерации, изменения настоящего договора;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3.1.5. </w:t>
      </w:r>
      <w:r w:rsidR="00865F78">
        <w:rPr>
          <w:color w:val="000000"/>
          <w:sz w:val="28"/>
          <w:szCs w:val="28"/>
        </w:rPr>
        <w:t xml:space="preserve">расторгнуть в любое время настоящий договор с письменного согласия </w:t>
      </w:r>
      <w:r w:rsidR="00865F78">
        <w:rPr>
          <w:color w:val="000000"/>
          <w:sz w:val="28"/>
          <w:szCs w:val="28"/>
        </w:rPr>
        <w:lastRenderedPageBreak/>
        <w:t xml:space="preserve">проживающих совместно с Нанимателем членов семьи;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3.1.6. </w:t>
      </w:r>
      <w:r w:rsidR="00865F78">
        <w:rPr>
          <w:color w:val="000000"/>
          <w:sz w:val="28"/>
          <w:szCs w:val="28"/>
        </w:rPr>
        <w:t xml:space="preserve">осуществлять другие права по пользованию жилым помещением, предусмотренные Жилищным кодексом Российской Федерации и федеральными законами.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3.1.7. </w:t>
      </w:r>
      <w:r w:rsidR="00865F78">
        <w:rPr>
          <w:color w:val="000000"/>
          <w:sz w:val="28"/>
          <w:szCs w:val="28"/>
        </w:rPr>
        <w:t xml:space="preserve">Члены семьи Нанимателя, проживающие совместно с ним, имеют равные с Нанимателем права и обязанности, вытекающие из настоящего договора. Дееспособные члены семьи несут солидарную с Нанимателем ответственность по обязательствам, вытекающим из настоящего договора.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 </w:t>
      </w:r>
      <w:proofErr w:type="spellStart"/>
      <w:r w:rsidR="00865F78">
        <w:rPr>
          <w:color w:val="000000"/>
          <w:sz w:val="28"/>
          <w:szCs w:val="28"/>
        </w:rPr>
        <w:t>Наймодатель</w:t>
      </w:r>
      <w:proofErr w:type="spellEnd"/>
      <w:r w:rsidR="00865F78">
        <w:rPr>
          <w:color w:val="000000"/>
          <w:sz w:val="28"/>
          <w:szCs w:val="28"/>
        </w:rPr>
        <w:t xml:space="preserve"> вправе: </w:t>
      </w: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3.2.1. </w:t>
      </w:r>
      <w:r w:rsidR="00865F78">
        <w:rPr>
          <w:color w:val="000000"/>
          <w:sz w:val="28"/>
          <w:szCs w:val="28"/>
        </w:rPr>
        <w:t>требовать своевременного внесения платы</w:t>
      </w:r>
      <w:r>
        <w:rPr>
          <w:color w:val="000000"/>
          <w:sz w:val="28"/>
          <w:szCs w:val="28"/>
        </w:rPr>
        <w:t xml:space="preserve"> (если предусмотрена)</w:t>
      </w:r>
      <w:r w:rsidR="00865F78">
        <w:rPr>
          <w:color w:val="000000"/>
          <w:sz w:val="28"/>
          <w:szCs w:val="28"/>
        </w:rPr>
        <w:t xml:space="preserve"> за жилое помещение и коммунальные услуги;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3.2.2. </w:t>
      </w:r>
      <w:r w:rsidR="00865F78">
        <w:rPr>
          <w:color w:val="000000"/>
          <w:sz w:val="28"/>
          <w:szCs w:val="28"/>
        </w:rPr>
        <w:t xml:space="preserve">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3.2.3. </w:t>
      </w:r>
      <w:r w:rsidR="00865F78">
        <w:rPr>
          <w:color w:val="000000"/>
          <w:sz w:val="28"/>
          <w:szCs w:val="28"/>
        </w:rPr>
        <w:t xml:space="preserve">запретить вселение в занимаемое Нанимателем жилое помещение граждан в качестве проживающих совместно с ним членов семьи в случае, если после такого вселения общая площадь соответствующего жилого помещения на 1 члена семьи станет меньше учетной нормы. </w:t>
      </w: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Pr="006E59B5" w:rsidRDefault="00865F78" w:rsidP="006E59B5">
      <w:pPr>
        <w:widowControl w:val="0"/>
        <w:numPr>
          <w:ilvl w:val="0"/>
          <w:numId w:val="17"/>
        </w:numPr>
        <w:tabs>
          <w:tab w:val="left" w:pos="0"/>
        </w:tabs>
        <w:ind w:right="-1"/>
        <w:contextualSpacing/>
        <w:jc w:val="both"/>
        <w:rPr>
          <w:b/>
          <w:color w:val="000000"/>
          <w:sz w:val="28"/>
          <w:szCs w:val="28"/>
        </w:rPr>
      </w:pPr>
      <w:r w:rsidRPr="006E59B5">
        <w:rPr>
          <w:b/>
          <w:color w:val="000000"/>
          <w:sz w:val="28"/>
          <w:szCs w:val="28"/>
        </w:rPr>
        <w:t xml:space="preserve">Порядок изменения, расторжения и прекращения договора </w:t>
      </w:r>
    </w:p>
    <w:p w:rsidR="006E59B5" w:rsidRPr="006E59B5" w:rsidRDefault="006E59B5" w:rsidP="006E59B5">
      <w:pPr>
        <w:widowControl w:val="0"/>
        <w:tabs>
          <w:tab w:val="left" w:pos="0"/>
        </w:tabs>
        <w:ind w:left="1287" w:right="-1"/>
        <w:contextualSpacing/>
        <w:jc w:val="both"/>
        <w:rPr>
          <w:b/>
          <w:color w:val="000000"/>
          <w:sz w:val="28"/>
          <w:szCs w:val="28"/>
        </w:rPr>
      </w:pP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4.1. </w:t>
      </w:r>
      <w:r w:rsidR="00865F78">
        <w:rPr>
          <w:color w:val="000000"/>
          <w:sz w:val="28"/>
          <w:szCs w:val="28"/>
        </w:rPr>
        <w:t xml:space="preserve">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время.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4.2. </w:t>
      </w:r>
      <w:r w:rsidR="00865F78">
        <w:rPr>
          <w:color w:val="000000"/>
          <w:sz w:val="28"/>
          <w:szCs w:val="28"/>
        </w:rPr>
        <w:t xml:space="preserve">При выезде Нанимателя и членов его семьи в другое место жительства настоящий договор считается расторгнутым со дня выезда. </w:t>
      </w: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 </w:t>
      </w:r>
      <w:r w:rsidR="00865F78">
        <w:rPr>
          <w:color w:val="000000"/>
          <w:sz w:val="28"/>
          <w:szCs w:val="28"/>
        </w:rPr>
        <w:t xml:space="preserve">По требованию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 настоящий договор может быть расторгнут в судебном порядке в следующих случаях: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4.3.1.</w:t>
      </w:r>
      <w:r w:rsidR="00865F78">
        <w:rPr>
          <w:color w:val="000000"/>
          <w:sz w:val="28"/>
          <w:szCs w:val="28"/>
        </w:rPr>
        <w:t xml:space="preserve"> использование Нанимателем жилого помещения не по назначению;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4.3.2. </w:t>
      </w:r>
      <w:r w:rsidR="00865F78">
        <w:rPr>
          <w:color w:val="000000"/>
          <w:sz w:val="28"/>
          <w:szCs w:val="28"/>
        </w:rPr>
        <w:t xml:space="preserve">разрушение или повреждение жилого помещения Нанимателем или другими гражданами, за действия которых он отвечает;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4.3.3. </w:t>
      </w:r>
      <w:r w:rsidR="00865F78">
        <w:rPr>
          <w:color w:val="000000"/>
          <w:sz w:val="28"/>
          <w:szCs w:val="28"/>
        </w:rPr>
        <w:t xml:space="preserve">систематическое нарушение прав и законных интересов соседей, которое делает невозможным совместное проживание в одном жилом помещении;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4.3.4. </w:t>
      </w:r>
      <w:r w:rsidR="00865F78">
        <w:rPr>
          <w:color w:val="000000"/>
          <w:sz w:val="28"/>
          <w:szCs w:val="28"/>
        </w:rPr>
        <w:t>невнесение Нанимателем платы за жилое помещение</w:t>
      </w:r>
      <w:r>
        <w:rPr>
          <w:color w:val="000000"/>
          <w:sz w:val="28"/>
          <w:szCs w:val="28"/>
        </w:rPr>
        <w:t xml:space="preserve"> (если предусмотрена)</w:t>
      </w:r>
      <w:r w:rsidR="00865F78">
        <w:rPr>
          <w:color w:val="000000"/>
          <w:sz w:val="28"/>
          <w:szCs w:val="28"/>
        </w:rPr>
        <w:t xml:space="preserve"> и (или) коммунальные услуги в течение более 6 месяцев.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4.4. </w:t>
      </w:r>
      <w:r w:rsidR="00865F78">
        <w:rPr>
          <w:color w:val="000000"/>
          <w:sz w:val="28"/>
          <w:szCs w:val="28"/>
        </w:rPr>
        <w:t xml:space="preserve">Настоящий договор может быть расторгнут в судебном порядке в иных случаях, предусмотренных Жилищным кодексом Российской Федерации. </w:t>
      </w: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 w:rsidP="006E59B5">
      <w:pPr>
        <w:widowControl w:val="0"/>
        <w:tabs>
          <w:tab w:val="left" w:pos="0"/>
        </w:tabs>
        <w:ind w:right="-1"/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V. </w:t>
      </w:r>
      <w:r w:rsidRPr="006E59B5">
        <w:rPr>
          <w:b/>
          <w:color w:val="000000"/>
          <w:sz w:val="28"/>
          <w:szCs w:val="28"/>
        </w:rPr>
        <w:t>Прочие условия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</w:t>
      </w:r>
      <w:r w:rsidR="00865F78">
        <w:rPr>
          <w:color w:val="000000"/>
          <w:sz w:val="28"/>
          <w:szCs w:val="28"/>
        </w:rPr>
        <w:t xml:space="preserve">Споры, которые могут возникнуть между сторонами по настоящему </w:t>
      </w:r>
      <w:r w:rsidR="00865F78">
        <w:rPr>
          <w:color w:val="000000"/>
          <w:sz w:val="28"/>
          <w:szCs w:val="28"/>
        </w:rPr>
        <w:lastRenderedPageBreak/>
        <w:t xml:space="preserve">договору, разрешаются в порядке, предусмотренном законодательством Российской Федерации. </w:t>
      </w:r>
    </w:p>
    <w:p w:rsidR="00714373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 </w:t>
      </w:r>
      <w:r w:rsidR="00865F78">
        <w:rPr>
          <w:color w:val="000000"/>
          <w:sz w:val="28"/>
          <w:szCs w:val="28"/>
        </w:rPr>
        <w:t xml:space="preserve">Настоящий договор составлен в 2 экземплярах, один из которых находится у </w:t>
      </w:r>
      <w:proofErr w:type="spellStart"/>
      <w:r w:rsidR="00865F78">
        <w:rPr>
          <w:color w:val="000000"/>
          <w:sz w:val="28"/>
          <w:szCs w:val="28"/>
        </w:rPr>
        <w:t>Наймодателя</w:t>
      </w:r>
      <w:proofErr w:type="spellEnd"/>
      <w:r w:rsidR="00865F78">
        <w:rPr>
          <w:color w:val="000000"/>
          <w:sz w:val="28"/>
          <w:szCs w:val="28"/>
        </w:rPr>
        <w:t xml:space="preserve">, другой - у Нанимателя. 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Наймодатель</w:t>
      </w:r>
      <w:proofErr w:type="spellEnd"/>
      <w:r>
        <w:rPr>
          <w:color w:val="000000"/>
          <w:sz w:val="28"/>
          <w:szCs w:val="28"/>
        </w:rPr>
        <w:t xml:space="preserve">                                              </w:t>
      </w:r>
      <w:r w:rsidR="006E59B5">
        <w:rPr>
          <w:color w:val="000000"/>
          <w:sz w:val="28"/>
          <w:szCs w:val="28"/>
        </w:rPr>
        <w:t xml:space="preserve">                 </w:t>
      </w:r>
      <w:r>
        <w:rPr>
          <w:color w:val="000000"/>
          <w:sz w:val="28"/>
          <w:szCs w:val="28"/>
        </w:rPr>
        <w:t xml:space="preserve">Наниматель 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6E59B5" w:rsidRDefault="006E59B5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6E59B5" w:rsidRDefault="006E59B5" w:rsidP="006E59B5">
      <w:pPr>
        <w:widowControl w:val="0"/>
        <w:tabs>
          <w:tab w:val="left" w:pos="0"/>
          <w:tab w:val="left" w:pos="5730"/>
        </w:tabs>
        <w:ind w:right="-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____________________ФИО</w:t>
      </w:r>
      <w:r>
        <w:rPr>
          <w:color w:val="000000"/>
          <w:sz w:val="28"/>
          <w:szCs w:val="28"/>
        </w:rPr>
        <w:tab/>
        <w:t>____________________ ФИО</w:t>
      </w:r>
    </w:p>
    <w:p w:rsidR="00714373" w:rsidRPr="006E59B5" w:rsidRDefault="00865F78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0"/>
          <w:szCs w:val="20"/>
        </w:rPr>
      </w:pPr>
      <w:r w:rsidRPr="006E59B5">
        <w:rPr>
          <w:color w:val="000000"/>
          <w:sz w:val="20"/>
          <w:szCs w:val="20"/>
        </w:rPr>
        <w:t xml:space="preserve">М.П.                                                                       </w:t>
      </w:r>
      <w:r w:rsidR="006E59B5" w:rsidRPr="006E59B5">
        <w:rPr>
          <w:color w:val="000000"/>
          <w:sz w:val="20"/>
          <w:szCs w:val="20"/>
        </w:rPr>
        <w:t xml:space="preserve">                       </w:t>
      </w: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tbl>
      <w:tblPr>
        <w:tblpPr w:leftFromText="180" w:rightFromText="180" w:vertAnchor="text" w:tblpX="6064" w:tblpY="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735"/>
      </w:tblGrid>
      <w:tr w:rsidR="00714373">
        <w:trPr>
          <w:trHeight w:val="627"/>
        </w:trPr>
        <w:tc>
          <w:tcPr>
            <w:tcW w:w="3735" w:type="dxa"/>
          </w:tcPr>
          <w:p w:rsidR="00714373" w:rsidRDefault="00865F78">
            <w:pPr>
              <w:widowControl w:val="0"/>
              <w:tabs>
                <w:tab w:val="left" w:pos="0"/>
              </w:tabs>
              <w:ind w:right="-1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Сведения об</w:t>
            </w:r>
          </w:p>
          <w:p w:rsidR="00714373" w:rsidRDefault="00865F78">
            <w:pPr>
              <w:widowControl w:val="0"/>
              <w:tabs>
                <w:tab w:val="left" w:pos="0"/>
              </w:tabs>
              <w:ind w:right="-1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электронной</w:t>
            </w:r>
          </w:p>
          <w:p w:rsidR="00714373" w:rsidRDefault="00865F78">
            <w:pPr>
              <w:widowControl w:val="0"/>
              <w:tabs>
                <w:tab w:val="left" w:pos="0"/>
              </w:tabs>
              <w:ind w:right="-1"/>
              <w:contextualSpacing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подписи</w:t>
            </w:r>
          </w:p>
        </w:tc>
      </w:tr>
    </w:tbl>
    <w:p w:rsidR="00714373" w:rsidRDefault="00714373">
      <w:pPr>
        <w:widowControl w:val="0"/>
        <w:tabs>
          <w:tab w:val="left" w:pos="0"/>
        </w:tabs>
        <w:ind w:right="-1"/>
        <w:contextualSpacing/>
        <w:jc w:val="both"/>
        <w:rPr>
          <w:color w:val="000000"/>
          <w:sz w:val="28"/>
          <w:szCs w:val="28"/>
        </w:rPr>
      </w:pPr>
    </w:p>
    <w:sectPr w:rsidR="00714373" w:rsidSect="00F04DFA">
      <w:pgSz w:w="11906" w:h="16838"/>
      <w:pgMar w:top="1134" w:right="850" w:bottom="1134" w:left="1701" w:header="425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1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4E18"/>
    <w:multiLevelType w:val="hybridMultilevel"/>
    <w:tmpl w:val="7D64065C"/>
    <w:lvl w:ilvl="0" w:tplc="39EECFEC">
      <w:start w:val="1"/>
      <w:numFmt w:val="decimal"/>
      <w:lvlText w:val="%1)"/>
      <w:lvlJc w:val="left"/>
      <w:pPr>
        <w:ind w:left="2018" w:hanging="1309"/>
      </w:pPr>
    </w:lvl>
    <w:lvl w:ilvl="1" w:tplc="46E88FA2">
      <w:start w:val="1"/>
      <w:numFmt w:val="lowerLetter"/>
      <w:lvlText w:val="%2."/>
      <w:lvlJc w:val="left"/>
      <w:pPr>
        <w:ind w:left="1789" w:hanging="360"/>
      </w:pPr>
    </w:lvl>
    <w:lvl w:ilvl="2" w:tplc="C562C686">
      <w:start w:val="1"/>
      <w:numFmt w:val="lowerRoman"/>
      <w:lvlText w:val="%3."/>
      <w:lvlJc w:val="right"/>
      <w:pPr>
        <w:ind w:left="2509" w:hanging="180"/>
      </w:pPr>
    </w:lvl>
    <w:lvl w:ilvl="3" w:tplc="A6BE54F8">
      <w:start w:val="1"/>
      <w:numFmt w:val="decimal"/>
      <w:lvlText w:val="%4."/>
      <w:lvlJc w:val="left"/>
      <w:pPr>
        <w:ind w:left="3229" w:hanging="360"/>
      </w:pPr>
    </w:lvl>
    <w:lvl w:ilvl="4" w:tplc="012C3444">
      <w:start w:val="1"/>
      <w:numFmt w:val="lowerLetter"/>
      <w:lvlText w:val="%5."/>
      <w:lvlJc w:val="left"/>
      <w:pPr>
        <w:ind w:left="3949" w:hanging="360"/>
      </w:pPr>
    </w:lvl>
    <w:lvl w:ilvl="5" w:tplc="76200D48">
      <w:start w:val="1"/>
      <w:numFmt w:val="lowerRoman"/>
      <w:lvlText w:val="%6."/>
      <w:lvlJc w:val="right"/>
      <w:pPr>
        <w:ind w:left="4669" w:hanging="180"/>
      </w:pPr>
    </w:lvl>
    <w:lvl w:ilvl="6" w:tplc="E85A6164">
      <w:start w:val="1"/>
      <w:numFmt w:val="decimal"/>
      <w:lvlText w:val="%7."/>
      <w:lvlJc w:val="left"/>
      <w:pPr>
        <w:ind w:left="5389" w:hanging="360"/>
      </w:pPr>
    </w:lvl>
    <w:lvl w:ilvl="7" w:tplc="B2F28992">
      <w:start w:val="1"/>
      <w:numFmt w:val="lowerLetter"/>
      <w:lvlText w:val="%8."/>
      <w:lvlJc w:val="left"/>
      <w:pPr>
        <w:ind w:left="6109" w:hanging="360"/>
      </w:pPr>
    </w:lvl>
    <w:lvl w:ilvl="8" w:tplc="17BCCB84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E8423D"/>
    <w:multiLevelType w:val="hybridMultilevel"/>
    <w:tmpl w:val="BA06EAD8"/>
    <w:lvl w:ilvl="0" w:tplc="26AAC72C">
      <w:start w:val="1"/>
      <w:numFmt w:val="decimal"/>
      <w:lvlText w:val="%1)"/>
      <w:lvlJc w:val="left"/>
      <w:pPr>
        <w:ind w:left="930" w:hanging="360"/>
      </w:pPr>
    </w:lvl>
    <w:lvl w:ilvl="1" w:tplc="58E22DC6">
      <w:start w:val="1"/>
      <w:numFmt w:val="lowerLetter"/>
      <w:lvlText w:val="%2."/>
      <w:lvlJc w:val="left"/>
      <w:pPr>
        <w:ind w:left="1650" w:hanging="360"/>
      </w:pPr>
    </w:lvl>
    <w:lvl w:ilvl="2" w:tplc="881E6BC6">
      <w:start w:val="1"/>
      <w:numFmt w:val="lowerRoman"/>
      <w:lvlText w:val="%3."/>
      <w:lvlJc w:val="right"/>
      <w:pPr>
        <w:ind w:left="2370" w:hanging="180"/>
      </w:pPr>
    </w:lvl>
    <w:lvl w:ilvl="3" w:tplc="FFEEF5A4">
      <w:start w:val="1"/>
      <w:numFmt w:val="decimal"/>
      <w:lvlText w:val="%4."/>
      <w:lvlJc w:val="left"/>
      <w:pPr>
        <w:ind w:left="3090" w:hanging="360"/>
      </w:pPr>
    </w:lvl>
    <w:lvl w:ilvl="4" w:tplc="2574497E">
      <w:start w:val="1"/>
      <w:numFmt w:val="lowerLetter"/>
      <w:lvlText w:val="%5."/>
      <w:lvlJc w:val="left"/>
      <w:pPr>
        <w:ind w:left="3810" w:hanging="360"/>
      </w:pPr>
    </w:lvl>
    <w:lvl w:ilvl="5" w:tplc="C93A4E56">
      <w:start w:val="1"/>
      <w:numFmt w:val="lowerRoman"/>
      <w:lvlText w:val="%6."/>
      <w:lvlJc w:val="right"/>
      <w:pPr>
        <w:ind w:left="4530" w:hanging="180"/>
      </w:pPr>
    </w:lvl>
    <w:lvl w:ilvl="6" w:tplc="AD0895EE">
      <w:start w:val="1"/>
      <w:numFmt w:val="decimal"/>
      <w:lvlText w:val="%7."/>
      <w:lvlJc w:val="left"/>
      <w:pPr>
        <w:ind w:left="5250" w:hanging="360"/>
      </w:pPr>
    </w:lvl>
    <w:lvl w:ilvl="7" w:tplc="45E86630">
      <w:start w:val="1"/>
      <w:numFmt w:val="lowerLetter"/>
      <w:lvlText w:val="%8."/>
      <w:lvlJc w:val="left"/>
      <w:pPr>
        <w:ind w:left="5970" w:hanging="360"/>
      </w:pPr>
    </w:lvl>
    <w:lvl w:ilvl="8" w:tplc="BD806D88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093157B4"/>
    <w:multiLevelType w:val="hybridMultilevel"/>
    <w:tmpl w:val="C7BC0C66"/>
    <w:lvl w:ilvl="0" w:tplc="EFAE9312">
      <w:start w:val="1"/>
      <w:numFmt w:val="bullet"/>
      <w:lvlText w:val=""/>
      <w:lvlJc w:val="left"/>
      <w:pPr>
        <w:ind w:left="1211" w:hanging="360"/>
      </w:pPr>
      <w:rPr>
        <w:rFonts w:ascii="Symbol" w:hAnsi="Symbol"/>
      </w:rPr>
    </w:lvl>
    <w:lvl w:ilvl="1" w:tplc="92E290F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4C050A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55A972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1E601D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AD0881F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9F8418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D24CEF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DC8911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D163A2D"/>
    <w:multiLevelType w:val="hybridMultilevel"/>
    <w:tmpl w:val="2384C692"/>
    <w:lvl w:ilvl="0" w:tplc="440844A2">
      <w:start w:val="1"/>
      <w:numFmt w:val="decimal"/>
      <w:lvlText w:val="%1."/>
      <w:lvlJc w:val="left"/>
      <w:pPr>
        <w:ind w:left="720" w:hanging="360"/>
      </w:pPr>
    </w:lvl>
    <w:lvl w:ilvl="1" w:tplc="841E086A">
      <w:start w:val="1"/>
      <w:numFmt w:val="lowerLetter"/>
      <w:lvlText w:val="%2."/>
      <w:lvlJc w:val="left"/>
      <w:pPr>
        <w:ind w:left="1440" w:hanging="360"/>
      </w:pPr>
    </w:lvl>
    <w:lvl w:ilvl="2" w:tplc="304646CE">
      <w:start w:val="1"/>
      <w:numFmt w:val="lowerRoman"/>
      <w:lvlText w:val="%3."/>
      <w:lvlJc w:val="right"/>
      <w:pPr>
        <w:ind w:left="2160" w:hanging="180"/>
      </w:pPr>
    </w:lvl>
    <w:lvl w:ilvl="3" w:tplc="B49071BE">
      <w:start w:val="1"/>
      <w:numFmt w:val="decimal"/>
      <w:lvlText w:val="%4."/>
      <w:lvlJc w:val="left"/>
      <w:pPr>
        <w:ind w:left="2880" w:hanging="360"/>
      </w:pPr>
    </w:lvl>
    <w:lvl w:ilvl="4" w:tplc="DEB8CB88">
      <w:start w:val="1"/>
      <w:numFmt w:val="lowerLetter"/>
      <w:lvlText w:val="%5."/>
      <w:lvlJc w:val="left"/>
      <w:pPr>
        <w:ind w:left="3600" w:hanging="360"/>
      </w:pPr>
    </w:lvl>
    <w:lvl w:ilvl="5" w:tplc="C592FC14">
      <w:start w:val="1"/>
      <w:numFmt w:val="lowerRoman"/>
      <w:lvlText w:val="%6."/>
      <w:lvlJc w:val="right"/>
      <w:pPr>
        <w:ind w:left="4320" w:hanging="180"/>
      </w:pPr>
    </w:lvl>
    <w:lvl w:ilvl="6" w:tplc="1F5C57FC">
      <w:start w:val="1"/>
      <w:numFmt w:val="decimal"/>
      <w:lvlText w:val="%7."/>
      <w:lvlJc w:val="left"/>
      <w:pPr>
        <w:ind w:left="5040" w:hanging="360"/>
      </w:pPr>
    </w:lvl>
    <w:lvl w:ilvl="7" w:tplc="C8DC5300">
      <w:start w:val="1"/>
      <w:numFmt w:val="lowerLetter"/>
      <w:lvlText w:val="%8."/>
      <w:lvlJc w:val="left"/>
      <w:pPr>
        <w:ind w:left="5760" w:hanging="360"/>
      </w:pPr>
    </w:lvl>
    <w:lvl w:ilvl="8" w:tplc="B1768F6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23BBE"/>
    <w:multiLevelType w:val="hybridMultilevel"/>
    <w:tmpl w:val="32CC15FE"/>
    <w:lvl w:ilvl="0" w:tplc="33AE06FE">
      <w:start w:val="1"/>
      <w:numFmt w:val="bullet"/>
      <w:lvlText w:val=""/>
      <w:lvlJc w:val="left"/>
      <w:pPr>
        <w:ind w:left="2138" w:hanging="360"/>
      </w:pPr>
      <w:rPr>
        <w:rFonts w:ascii="Symbol" w:hAnsi="Symbol"/>
      </w:rPr>
    </w:lvl>
    <w:lvl w:ilvl="1" w:tplc="A15E14C6">
      <w:start w:val="1"/>
      <w:numFmt w:val="bullet"/>
      <w:lvlText w:val="o"/>
      <w:lvlJc w:val="left"/>
      <w:pPr>
        <w:ind w:left="2858" w:hanging="360"/>
      </w:pPr>
      <w:rPr>
        <w:rFonts w:ascii="Courier New" w:hAnsi="Courier New"/>
      </w:rPr>
    </w:lvl>
    <w:lvl w:ilvl="2" w:tplc="586C8FC6">
      <w:start w:val="1"/>
      <w:numFmt w:val="bullet"/>
      <w:lvlText w:val=""/>
      <w:lvlJc w:val="left"/>
      <w:pPr>
        <w:ind w:left="3578" w:hanging="360"/>
      </w:pPr>
      <w:rPr>
        <w:rFonts w:ascii="Wingdings" w:hAnsi="Wingdings"/>
      </w:rPr>
    </w:lvl>
    <w:lvl w:ilvl="3" w:tplc="3968A3B6">
      <w:start w:val="1"/>
      <w:numFmt w:val="bullet"/>
      <w:lvlText w:val=""/>
      <w:lvlJc w:val="left"/>
      <w:pPr>
        <w:ind w:left="4298" w:hanging="360"/>
      </w:pPr>
      <w:rPr>
        <w:rFonts w:ascii="Symbol" w:hAnsi="Symbol"/>
      </w:rPr>
    </w:lvl>
    <w:lvl w:ilvl="4" w:tplc="25A45B6A">
      <w:start w:val="1"/>
      <w:numFmt w:val="bullet"/>
      <w:lvlText w:val="o"/>
      <w:lvlJc w:val="left"/>
      <w:pPr>
        <w:ind w:left="5018" w:hanging="360"/>
      </w:pPr>
      <w:rPr>
        <w:rFonts w:ascii="Courier New" w:hAnsi="Courier New"/>
      </w:rPr>
    </w:lvl>
    <w:lvl w:ilvl="5" w:tplc="706AFCBE">
      <w:start w:val="1"/>
      <w:numFmt w:val="bullet"/>
      <w:lvlText w:val=""/>
      <w:lvlJc w:val="left"/>
      <w:pPr>
        <w:ind w:left="5738" w:hanging="360"/>
      </w:pPr>
      <w:rPr>
        <w:rFonts w:ascii="Wingdings" w:hAnsi="Wingdings"/>
      </w:rPr>
    </w:lvl>
    <w:lvl w:ilvl="6" w:tplc="B8E84C7A">
      <w:start w:val="1"/>
      <w:numFmt w:val="bullet"/>
      <w:lvlText w:val=""/>
      <w:lvlJc w:val="left"/>
      <w:pPr>
        <w:ind w:left="6458" w:hanging="360"/>
      </w:pPr>
      <w:rPr>
        <w:rFonts w:ascii="Symbol" w:hAnsi="Symbol"/>
      </w:rPr>
    </w:lvl>
    <w:lvl w:ilvl="7" w:tplc="5B02F5F2">
      <w:start w:val="1"/>
      <w:numFmt w:val="bullet"/>
      <w:lvlText w:val="o"/>
      <w:lvlJc w:val="left"/>
      <w:pPr>
        <w:ind w:left="7178" w:hanging="360"/>
      </w:pPr>
      <w:rPr>
        <w:rFonts w:ascii="Courier New" w:hAnsi="Courier New"/>
      </w:rPr>
    </w:lvl>
    <w:lvl w:ilvl="8" w:tplc="D5B65F10">
      <w:start w:val="1"/>
      <w:numFmt w:val="bullet"/>
      <w:lvlText w:val=""/>
      <w:lvlJc w:val="left"/>
      <w:pPr>
        <w:ind w:left="7898" w:hanging="360"/>
      </w:pPr>
      <w:rPr>
        <w:rFonts w:ascii="Wingdings" w:hAnsi="Wingdings"/>
      </w:rPr>
    </w:lvl>
  </w:abstractNum>
  <w:abstractNum w:abstractNumId="5" w15:restartNumberingAfterBreak="0">
    <w:nsid w:val="0EE2324C"/>
    <w:multiLevelType w:val="hybridMultilevel"/>
    <w:tmpl w:val="E1FACB26"/>
    <w:lvl w:ilvl="0" w:tplc="16FE70DE">
      <w:start w:val="1"/>
      <w:numFmt w:val="decimal"/>
      <w:lvlText w:val="%1"/>
      <w:lvlJc w:val="left"/>
      <w:pPr>
        <w:ind w:left="1128" w:hanging="1128"/>
      </w:pPr>
    </w:lvl>
    <w:lvl w:ilvl="1" w:tplc="64D4B998">
      <w:numFmt w:val="none"/>
      <w:lvlText w:val=""/>
      <w:lvlJc w:val="left"/>
      <w:pPr>
        <w:tabs>
          <w:tab w:val="num" w:pos="360"/>
        </w:tabs>
      </w:pPr>
    </w:lvl>
    <w:lvl w:ilvl="2" w:tplc="78C6B860">
      <w:numFmt w:val="none"/>
      <w:lvlText w:val=""/>
      <w:lvlJc w:val="left"/>
      <w:pPr>
        <w:tabs>
          <w:tab w:val="num" w:pos="360"/>
        </w:tabs>
      </w:pPr>
    </w:lvl>
    <w:lvl w:ilvl="3" w:tplc="F234557C">
      <w:numFmt w:val="none"/>
      <w:lvlText w:val=""/>
      <w:lvlJc w:val="left"/>
      <w:pPr>
        <w:tabs>
          <w:tab w:val="num" w:pos="360"/>
        </w:tabs>
      </w:pPr>
    </w:lvl>
    <w:lvl w:ilvl="4" w:tplc="E7E253BC">
      <w:numFmt w:val="none"/>
      <w:lvlText w:val=""/>
      <w:lvlJc w:val="left"/>
      <w:pPr>
        <w:tabs>
          <w:tab w:val="num" w:pos="360"/>
        </w:tabs>
      </w:pPr>
    </w:lvl>
    <w:lvl w:ilvl="5" w:tplc="C302DA2C">
      <w:numFmt w:val="none"/>
      <w:lvlText w:val=""/>
      <w:lvlJc w:val="left"/>
      <w:pPr>
        <w:tabs>
          <w:tab w:val="num" w:pos="360"/>
        </w:tabs>
      </w:pPr>
    </w:lvl>
    <w:lvl w:ilvl="6" w:tplc="85465832">
      <w:numFmt w:val="none"/>
      <w:lvlText w:val=""/>
      <w:lvlJc w:val="left"/>
      <w:pPr>
        <w:tabs>
          <w:tab w:val="num" w:pos="360"/>
        </w:tabs>
      </w:pPr>
    </w:lvl>
    <w:lvl w:ilvl="7" w:tplc="0950A51A">
      <w:numFmt w:val="none"/>
      <w:lvlText w:val=""/>
      <w:lvlJc w:val="left"/>
      <w:pPr>
        <w:tabs>
          <w:tab w:val="num" w:pos="360"/>
        </w:tabs>
      </w:pPr>
    </w:lvl>
    <w:lvl w:ilvl="8" w:tplc="75DAA11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08A3CED"/>
    <w:multiLevelType w:val="hybridMultilevel"/>
    <w:tmpl w:val="629ECD58"/>
    <w:lvl w:ilvl="0" w:tplc="1E32C234">
      <w:start w:val="1"/>
      <w:numFmt w:val="upperRoman"/>
      <w:lvlText w:val="%1."/>
      <w:lvlJc w:val="left"/>
      <w:pPr>
        <w:ind w:left="1287" w:hanging="720"/>
      </w:pPr>
    </w:lvl>
    <w:lvl w:ilvl="1" w:tplc="DE809778">
      <w:numFmt w:val="none"/>
      <w:lvlText w:val=""/>
      <w:lvlJc w:val="left"/>
      <w:pPr>
        <w:tabs>
          <w:tab w:val="num" w:pos="360"/>
        </w:tabs>
      </w:pPr>
    </w:lvl>
    <w:lvl w:ilvl="2" w:tplc="4B56BAB8">
      <w:numFmt w:val="none"/>
      <w:lvlText w:val=""/>
      <w:lvlJc w:val="left"/>
      <w:pPr>
        <w:tabs>
          <w:tab w:val="num" w:pos="360"/>
        </w:tabs>
      </w:pPr>
    </w:lvl>
    <w:lvl w:ilvl="3" w:tplc="C3FE74F6">
      <w:numFmt w:val="none"/>
      <w:lvlText w:val=""/>
      <w:lvlJc w:val="left"/>
      <w:pPr>
        <w:tabs>
          <w:tab w:val="num" w:pos="360"/>
        </w:tabs>
      </w:pPr>
    </w:lvl>
    <w:lvl w:ilvl="4" w:tplc="6A1054DA">
      <w:numFmt w:val="none"/>
      <w:lvlText w:val=""/>
      <w:lvlJc w:val="left"/>
      <w:pPr>
        <w:tabs>
          <w:tab w:val="num" w:pos="360"/>
        </w:tabs>
      </w:pPr>
    </w:lvl>
    <w:lvl w:ilvl="5" w:tplc="CB6C8390">
      <w:numFmt w:val="none"/>
      <w:lvlText w:val=""/>
      <w:lvlJc w:val="left"/>
      <w:pPr>
        <w:tabs>
          <w:tab w:val="num" w:pos="360"/>
        </w:tabs>
      </w:pPr>
    </w:lvl>
    <w:lvl w:ilvl="6" w:tplc="D53C1944">
      <w:numFmt w:val="none"/>
      <w:lvlText w:val=""/>
      <w:lvlJc w:val="left"/>
      <w:pPr>
        <w:tabs>
          <w:tab w:val="num" w:pos="360"/>
        </w:tabs>
      </w:pPr>
    </w:lvl>
    <w:lvl w:ilvl="7" w:tplc="B5B0C236">
      <w:numFmt w:val="none"/>
      <w:lvlText w:val=""/>
      <w:lvlJc w:val="left"/>
      <w:pPr>
        <w:tabs>
          <w:tab w:val="num" w:pos="360"/>
        </w:tabs>
      </w:pPr>
    </w:lvl>
    <w:lvl w:ilvl="8" w:tplc="187833EC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10A5368B"/>
    <w:multiLevelType w:val="hybridMultilevel"/>
    <w:tmpl w:val="7398224C"/>
    <w:lvl w:ilvl="0" w:tplc="1DD03118">
      <w:start w:val="1"/>
      <w:numFmt w:val="decimal"/>
      <w:lvlText w:val="%1."/>
      <w:lvlJc w:val="left"/>
      <w:pPr>
        <w:ind w:left="720" w:hanging="360"/>
      </w:pPr>
    </w:lvl>
    <w:lvl w:ilvl="1" w:tplc="C34E00B4">
      <w:start w:val="1"/>
      <w:numFmt w:val="lowerLetter"/>
      <w:lvlText w:val="%2."/>
      <w:lvlJc w:val="left"/>
      <w:pPr>
        <w:ind w:left="1440" w:hanging="360"/>
      </w:pPr>
    </w:lvl>
    <w:lvl w:ilvl="2" w:tplc="594050AC">
      <w:start w:val="1"/>
      <w:numFmt w:val="lowerRoman"/>
      <w:lvlText w:val="%3."/>
      <w:lvlJc w:val="right"/>
      <w:pPr>
        <w:ind w:left="2160" w:hanging="180"/>
      </w:pPr>
    </w:lvl>
    <w:lvl w:ilvl="3" w:tplc="33024D38">
      <w:start w:val="1"/>
      <w:numFmt w:val="decimal"/>
      <w:lvlText w:val="%4."/>
      <w:lvlJc w:val="left"/>
      <w:pPr>
        <w:ind w:left="2880" w:hanging="360"/>
      </w:pPr>
    </w:lvl>
    <w:lvl w:ilvl="4" w:tplc="CF0A3C18">
      <w:start w:val="1"/>
      <w:numFmt w:val="lowerLetter"/>
      <w:lvlText w:val="%5."/>
      <w:lvlJc w:val="left"/>
      <w:pPr>
        <w:ind w:left="3600" w:hanging="360"/>
      </w:pPr>
    </w:lvl>
    <w:lvl w:ilvl="5" w:tplc="D214CC0E">
      <w:start w:val="1"/>
      <w:numFmt w:val="lowerRoman"/>
      <w:lvlText w:val="%6."/>
      <w:lvlJc w:val="right"/>
      <w:pPr>
        <w:ind w:left="4320" w:hanging="180"/>
      </w:pPr>
    </w:lvl>
    <w:lvl w:ilvl="6" w:tplc="E1ECB63C">
      <w:start w:val="1"/>
      <w:numFmt w:val="decimal"/>
      <w:lvlText w:val="%7."/>
      <w:lvlJc w:val="left"/>
      <w:pPr>
        <w:ind w:left="5040" w:hanging="360"/>
      </w:pPr>
    </w:lvl>
    <w:lvl w:ilvl="7" w:tplc="A0EA9864">
      <w:start w:val="1"/>
      <w:numFmt w:val="lowerLetter"/>
      <w:lvlText w:val="%8."/>
      <w:lvlJc w:val="left"/>
      <w:pPr>
        <w:ind w:left="5760" w:hanging="360"/>
      </w:pPr>
    </w:lvl>
    <w:lvl w:ilvl="8" w:tplc="A6D8465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80BC3"/>
    <w:multiLevelType w:val="hybridMultilevel"/>
    <w:tmpl w:val="DD20C70E"/>
    <w:lvl w:ilvl="0" w:tplc="0C82247E">
      <w:start w:val="1"/>
      <w:numFmt w:val="decimal"/>
      <w:lvlText w:val="%1)"/>
      <w:lvlJc w:val="left"/>
      <w:pPr>
        <w:ind w:left="1069" w:hanging="360"/>
      </w:pPr>
    </w:lvl>
    <w:lvl w:ilvl="1" w:tplc="6D42D4E6">
      <w:start w:val="1"/>
      <w:numFmt w:val="lowerLetter"/>
      <w:lvlText w:val="%2."/>
      <w:lvlJc w:val="left"/>
      <w:pPr>
        <w:ind w:left="1789" w:hanging="360"/>
      </w:pPr>
    </w:lvl>
    <w:lvl w:ilvl="2" w:tplc="FE26AF0A">
      <w:start w:val="1"/>
      <w:numFmt w:val="lowerRoman"/>
      <w:lvlText w:val="%3."/>
      <w:lvlJc w:val="right"/>
      <w:pPr>
        <w:ind w:left="2509" w:hanging="180"/>
      </w:pPr>
    </w:lvl>
    <w:lvl w:ilvl="3" w:tplc="A7B0842E">
      <w:start w:val="1"/>
      <w:numFmt w:val="decimal"/>
      <w:lvlText w:val="%4."/>
      <w:lvlJc w:val="left"/>
      <w:pPr>
        <w:ind w:left="3229" w:hanging="360"/>
      </w:pPr>
    </w:lvl>
    <w:lvl w:ilvl="4" w:tplc="506E133A">
      <w:start w:val="1"/>
      <w:numFmt w:val="lowerLetter"/>
      <w:lvlText w:val="%5."/>
      <w:lvlJc w:val="left"/>
      <w:pPr>
        <w:ind w:left="3949" w:hanging="360"/>
      </w:pPr>
    </w:lvl>
    <w:lvl w:ilvl="5" w:tplc="ED08EF92">
      <w:start w:val="1"/>
      <w:numFmt w:val="lowerRoman"/>
      <w:lvlText w:val="%6."/>
      <w:lvlJc w:val="right"/>
      <w:pPr>
        <w:ind w:left="4669" w:hanging="180"/>
      </w:pPr>
    </w:lvl>
    <w:lvl w:ilvl="6" w:tplc="5AA62FE8">
      <w:start w:val="1"/>
      <w:numFmt w:val="decimal"/>
      <w:lvlText w:val="%7."/>
      <w:lvlJc w:val="left"/>
      <w:pPr>
        <w:ind w:left="5389" w:hanging="360"/>
      </w:pPr>
    </w:lvl>
    <w:lvl w:ilvl="7" w:tplc="451A4932">
      <w:start w:val="1"/>
      <w:numFmt w:val="lowerLetter"/>
      <w:lvlText w:val="%8."/>
      <w:lvlJc w:val="left"/>
      <w:pPr>
        <w:ind w:left="6109" w:hanging="360"/>
      </w:pPr>
    </w:lvl>
    <w:lvl w:ilvl="8" w:tplc="763C4CB2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86D4833"/>
    <w:multiLevelType w:val="hybridMultilevel"/>
    <w:tmpl w:val="4572B0BA"/>
    <w:lvl w:ilvl="0" w:tplc="704EC35A">
      <w:start w:val="1"/>
      <w:numFmt w:val="decimal"/>
      <w:lvlText w:val="%1"/>
      <w:lvlJc w:val="left"/>
      <w:pPr>
        <w:ind w:left="1128" w:hanging="1128"/>
      </w:pPr>
    </w:lvl>
    <w:lvl w:ilvl="1" w:tplc="FC46D27A">
      <w:numFmt w:val="none"/>
      <w:lvlText w:val=""/>
      <w:lvlJc w:val="left"/>
      <w:pPr>
        <w:tabs>
          <w:tab w:val="num" w:pos="360"/>
        </w:tabs>
      </w:pPr>
    </w:lvl>
    <w:lvl w:ilvl="2" w:tplc="18CE1490">
      <w:numFmt w:val="none"/>
      <w:lvlText w:val=""/>
      <w:lvlJc w:val="left"/>
      <w:pPr>
        <w:tabs>
          <w:tab w:val="num" w:pos="360"/>
        </w:tabs>
      </w:pPr>
    </w:lvl>
    <w:lvl w:ilvl="3" w:tplc="46DCC5AC">
      <w:numFmt w:val="none"/>
      <w:lvlText w:val=""/>
      <w:lvlJc w:val="left"/>
      <w:pPr>
        <w:tabs>
          <w:tab w:val="num" w:pos="360"/>
        </w:tabs>
      </w:pPr>
    </w:lvl>
    <w:lvl w:ilvl="4" w:tplc="09149B42">
      <w:numFmt w:val="none"/>
      <w:lvlText w:val=""/>
      <w:lvlJc w:val="left"/>
      <w:pPr>
        <w:tabs>
          <w:tab w:val="num" w:pos="360"/>
        </w:tabs>
      </w:pPr>
    </w:lvl>
    <w:lvl w:ilvl="5" w:tplc="BAC6BDA8">
      <w:numFmt w:val="none"/>
      <w:lvlText w:val=""/>
      <w:lvlJc w:val="left"/>
      <w:pPr>
        <w:tabs>
          <w:tab w:val="num" w:pos="360"/>
        </w:tabs>
      </w:pPr>
    </w:lvl>
    <w:lvl w:ilvl="6" w:tplc="56D214E2">
      <w:numFmt w:val="none"/>
      <w:lvlText w:val=""/>
      <w:lvlJc w:val="left"/>
      <w:pPr>
        <w:tabs>
          <w:tab w:val="num" w:pos="360"/>
        </w:tabs>
      </w:pPr>
    </w:lvl>
    <w:lvl w:ilvl="7" w:tplc="8CE2275E">
      <w:numFmt w:val="none"/>
      <w:lvlText w:val=""/>
      <w:lvlJc w:val="left"/>
      <w:pPr>
        <w:tabs>
          <w:tab w:val="num" w:pos="360"/>
        </w:tabs>
      </w:pPr>
    </w:lvl>
    <w:lvl w:ilvl="8" w:tplc="895037BA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1D3118F6"/>
    <w:multiLevelType w:val="hybridMultilevel"/>
    <w:tmpl w:val="8D903290"/>
    <w:lvl w:ilvl="0" w:tplc="192AABCA">
      <w:start w:val="1"/>
      <w:numFmt w:val="decimal"/>
      <w:lvlText w:val="%1)"/>
      <w:lvlJc w:val="left"/>
      <w:pPr>
        <w:ind w:left="927" w:hanging="360"/>
      </w:pPr>
    </w:lvl>
    <w:lvl w:ilvl="1" w:tplc="EAF07DC0">
      <w:start w:val="1"/>
      <w:numFmt w:val="lowerLetter"/>
      <w:lvlText w:val="%2."/>
      <w:lvlJc w:val="left"/>
      <w:pPr>
        <w:ind w:left="1647" w:hanging="360"/>
      </w:pPr>
    </w:lvl>
    <w:lvl w:ilvl="2" w:tplc="C86C8650">
      <w:start w:val="1"/>
      <w:numFmt w:val="lowerRoman"/>
      <w:lvlText w:val="%3."/>
      <w:lvlJc w:val="right"/>
      <w:pPr>
        <w:ind w:left="2367" w:hanging="180"/>
      </w:pPr>
    </w:lvl>
    <w:lvl w:ilvl="3" w:tplc="0DBE9DA2">
      <w:start w:val="1"/>
      <w:numFmt w:val="decimal"/>
      <w:lvlText w:val="%4."/>
      <w:lvlJc w:val="left"/>
      <w:pPr>
        <w:ind w:left="3087" w:hanging="360"/>
      </w:pPr>
    </w:lvl>
    <w:lvl w:ilvl="4" w:tplc="DCA077FC">
      <w:start w:val="1"/>
      <w:numFmt w:val="lowerLetter"/>
      <w:lvlText w:val="%5."/>
      <w:lvlJc w:val="left"/>
      <w:pPr>
        <w:ind w:left="3807" w:hanging="360"/>
      </w:pPr>
    </w:lvl>
    <w:lvl w:ilvl="5" w:tplc="9CB8C7F8">
      <w:start w:val="1"/>
      <w:numFmt w:val="lowerRoman"/>
      <w:lvlText w:val="%6."/>
      <w:lvlJc w:val="right"/>
      <w:pPr>
        <w:ind w:left="4527" w:hanging="180"/>
      </w:pPr>
    </w:lvl>
    <w:lvl w:ilvl="6" w:tplc="0BFACB40">
      <w:start w:val="1"/>
      <w:numFmt w:val="decimal"/>
      <w:lvlText w:val="%7."/>
      <w:lvlJc w:val="left"/>
      <w:pPr>
        <w:ind w:left="5247" w:hanging="360"/>
      </w:pPr>
    </w:lvl>
    <w:lvl w:ilvl="7" w:tplc="0194EFA0">
      <w:start w:val="1"/>
      <w:numFmt w:val="lowerLetter"/>
      <w:lvlText w:val="%8."/>
      <w:lvlJc w:val="left"/>
      <w:pPr>
        <w:ind w:left="5967" w:hanging="360"/>
      </w:pPr>
    </w:lvl>
    <w:lvl w:ilvl="8" w:tplc="500AE68E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DEE6BBA"/>
    <w:multiLevelType w:val="hybridMultilevel"/>
    <w:tmpl w:val="44FA7CCA"/>
    <w:lvl w:ilvl="0" w:tplc="E354A712">
      <w:start w:val="1"/>
      <w:numFmt w:val="decimal"/>
      <w:lvlText w:val="%1."/>
      <w:lvlJc w:val="left"/>
      <w:pPr>
        <w:ind w:left="420" w:hanging="420"/>
      </w:pPr>
    </w:lvl>
    <w:lvl w:ilvl="1" w:tplc="E6140D4A">
      <w:numFmt w:val="none"/>
      <w:lvlText w:val=""/>
      <w:lvlJc w:val="left"/>
      <w:pPr>
        <w:tabs>
          <w:tab w:val="num" w:pos="360"/>
        </w:tabs>
      </w:pPr>
    </w:lvl>
    <w:lvl w:ilvl="2" w:tplc="18F6ED82">
      <w:numFmt w:val="none"/>
      <w:lvlText w:val=""/>
      <w:lvlJc w:val="left"/>
      <w:pPr>
        <w:tabs>
          <w:tab w:val="num" w:pos="360"/>
        </w:tabs>
      </w:pPr>
    </w:lvl>
    <w:lvl w:ilvl="3" w:tplc="5C6C3448">
      <w:numFmt w:val="none"/>
      <w:lvlText w:val=""/>
      <w:lvlJc w:val="left"/>
      <w:pPr>
        <w:tabs>
          <w:tab w:val="num" w:pos="360"/>
        </w:tabs>
      </w:pPr>
    </w:lvl>
    <w:lvl w:ilvl="4" w:tplc="0C86DE80">
      <w:numFmt w:val="none"/>
      <w:lvlText w:val=""/>
      <w:lvlJc w:val="left"/>
      <w:pPr>
        <w:tabs>
          <w:tab w:val="num" w:pos="360"/>
        </w:tabs>
      </w:pPr>
    </w:lvl>
    <w:lvl w:ilvl="5" w:tplc="53D45548">
      <w:numFmt w:val="none"/>
      <w:lvlText w:val=""/>
      <w:lvlJc w:val="left"/>
      <w:pPr>
        <w:tabs>
          <w:tab w:val="num" w:pos="360"/>
        </w:tabs>
      </w:pPr>
    </w:lvl>
    <w:lvl w:ilvl="6" w:tplc="213094F8">
      <w:numFmt w:val="none"/>
      <w:lvlText w:val=""/>
      <w:lvlJc w:val="left"/>
      <w:pPr>
        <w:tabs>
          <w:tab w:val="num" w:pos="360"/>
        </w:tabs>
      </w:pPr>
    </w:lvl>
    <w:lvl w:ilvl="7" w:tplc="8A2053AA">
      <w:numFmt w:val="none"/>
      <w:lvlText w:val=""/>
      <w:lvlJc w:val="left"/>
      <w:pPr>
        <w:tabs>
          <w:tab w:val="num" w:pos="360"/>
        </w:tabs>
      </w:pPr>
    </w:lvl>
    <w:lvl w:ilvl="8" w:tplc="17F469F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22A0126D"/>
    <w:multiLevelType w:val="hybridMultilevel"/>
    <w:tmpl w:val="F4FAB324"/>
    <w:lvl w:ilvl="0" w:tplc="FA8A2294">
      <w:start w:val="1"/>
      <w:numFmt w:val="decimal"/>
      <w:lvlText w:val="%1"/>
      <w:lvlJc w:val="left"/>
      <w:pPr>
        <w:ind w:left="1128" w:hanging="1128"/>
      </w:pPr>
    </w:lvl>
    <w:lvl w:ilvl="1" w:tplc="F126E692">
      <w:numFmt w:val="none"/>
      <w:lvlText w:val=""/>
      <w:lvlJc w:val="left"/>
      <w:pPr>
        <w:tabs>
          <w:tab w:val="num" w:pos="360"/>
        </w:tabs>
      </w:pPr>
    </w:lvl>
    <w:lvl w:ilvl="2" w:tplc="219E2808">
      <w:start w:val="1"/>
      <w:numFmt w:val="bullet"/>
      <w:lvlText w:val=""/>
      <w:lvlJc w:val="left"/>
      <w:pPr>
        <w:ind w:left="2405" w:hanging="1128"/>
      </w:pPr>
      <w:rPr>
        <w:rFonts w:ascii="Symbol" w:hAnsi="Symbol"/>
      </w:rPr>
    </w:lvl>
    <w:lvl w:ilvl="3" w:tplc="01F08BBC">
      <w:numFmt w:val="none"/>
      <w:lvlText w:val=""/>
      <w:lvlJc w:val="left"/>
      <w:pPr>
        <w:tabs>
          <w:tab w:val="num" w:pos="360"/>
        </w:tabs>
      </w:pPr>
    </w:lvl>
    <w:lvl w:ilvl="4" w:tplc="2C144E0A">
      <w:numFmt w:val="none"/>
      <w:lvlText w:val=""/>
      <w:lvlJc w:val="left"/>
      <w:pPr>
        <w:tabs>
          <w:tab w:val="num" w:pos="360"/>
        </w:tabs>
      </w:pPr>
    </w:lvl>
    <w:lvl w:ilvl="5" w:tplc="39A4A90C">
      <w:numFmt w:val="none"/>
      <w:lvlText w:val=""/>
      <w:lvlJc w:val="left"/>
      <w:pPr>
        <w:tabs>
          <w:tab w:val="num" w:pos="360"/>
        </w:tabs>
      </w:pPr>
    </w:lvl>
    <w:lvl w:ilvl="6" w:tplc="C46045CE">
      <w:numFmt w:val="none"/>
      <w:lvlText w:val=""/>
      <w:lvlJc w:val="left"/>
      <w:pPr>
        <w:tabs>
          <w:tab w:val="num" w:pos="360"/>
        </w:tabs>
      </w:pPr>
    </w:lvl>
    <w:lvl w:ilvl="7" w:tplc="69A2D94A">
      <w:numFmt w:val="none"/>
      <w:lvlText w:val=""/>
      <w:lvlJc w:val="left"/>
      <w:pPr>
        <w:tabs>
          <w:tab w:val="num" w:pos="360"/>
        </w:tabs>
      </w:pPr>
    </w:lvl>
    <w:lvl w:ilvl="8" w:tplc="9E26AB7C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2637361C"/>
    <w:multiLevelType w:val="hybridMultilevel"/>
    <w:tmpl w:val="1D2A3E88"/>
    <w:lvl w:ilvl="0" w:tplc="38B6FEB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B14650D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A92AE5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C3C6B7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C5665B5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3A0E38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076CD5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44E15B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BAA1E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6735014"/>
    <w:multiLevelType w:val="hybridMultilevel"/>
    <w:tmpl w:val="37F8B2AC"/>
    <w:lvl w:ilvl="0" w:tplc="EA24F35E">
      <w:start w:val="4"/>
      <w:numFmt w:val="decimal"/>
      <w:lvlText w:val="%1."/>
      <w:lvlJc w:val="left"/>
      <w:pPr>
        <w:ind w:left="648" w:hanging="648"/>
      </w:pPr>
    </w:lvl>
    <w:lvl w:ilvl="1" w:tplc="0F56AA5E">
      <w:numFmt w:val="none"/>
      <w:lvlText w:val=""/>
      <w:lvlJc w:val="left"/>
      <w:pPr>
        <w:tabs>
          <w:tab w:val="num" w:pos="360"/>
        </w:tabs>
      </w:pPr>
    </w:lvl>
    <w:lvl w:ilvl="2" w:tplc="6A9EC812">
      <w:numFmt w:val="none"/>
      <w:lvlText w:val=""/>
      <w:lvlJc w:val="left"/>
      <w:pPr>
        <w:tabs>
          <w:tab w:val="num" w:pos="360"/>
        </w:tabs>
      </w:pPr>
    </w:lvl>
    <w:lvl w:ilvl="3" w:tplc="F67E0A9A">
      <w:numFmt w:val="none"/>
      <w:lvlText w:val=""/>
      <w:lvlJc w:val="left"/>
      <w:pPr>
        <w:tabs>
          <w:tab w:val="num" w:pos="360"/>
        </w:tabs>
      </w:pPr>
    </w:lvl>
    <w:lvl w:ilvl="4" w:tplc="1966E63E">
      <w:numFmt w:val="none"/>
      <w:lvlText w:val=""/>
      <w:lvlJc w:val="left"/>
      <w:pPr>
        <w:tabs>
          <w:tab w:val="num" w:pos="360"/>
        </w:tabs>
      </w:pPr>
    </w:lvl>
    <w:lvl w:ilvl="5" w:tplc="640A5906">
      <w:numFmt w:val="none"/>
      <w:lvlText w:val=""/>
      <w:lvlJc w:val="left"/>
      <w:pPr>
        <w:tabs>
          <w:tab w:val="num" w:pos="360"/>
        </w:tabs>
      </w:pPr>
    </w:lvl>
    <w:lvl w:ilvl="6" w:tplc="BFBAFCBE">
      <w:numFmt w:val="none"/>
      <w:lvlText w:val=""/>
      <w:lvlJc w:val="left"/>
      <w:pPr>
        <w:tabs>
          <w:tab w:val="num" w:pos="360"/>
        </w:tabs>
      </w:pPr>
    </w:lvl>
    <w:lvl w:ilvl="7" w:tplc="B1DE0096">
      <w:numFmt w:val="none"/>
      <w:lvlText w:val=""/>
      <w:lvlJc w:val="left"/>
      <w:pPr>
        <w:tabs>
          <w:tab w:val="num" w:pos="360"/>
        </w:tabs>
      </w:pPr>
    </w:lvl>
    <w:lvl w:ilvl="8" w:tplc="C81A0DD0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290430FC"/>
    <w:multiLevelType w:val="hybridMultilevel"/>
    <w:tmpl w:val="44A6FD44"/>
    <w:lvl w:ilvl="0" w:tplc="DD5471A6">
      <w:start w:val="1"/>
      <w:numFmt w:val="decimal"/>
      <w:lvlText w:val="%1"/>
      <w:lvlJc w:val="left"/>
      <w:pPr>
        <w:ind w:left="1128" w:hanging="1128"/>
      </w:pPr>
    </w:lvl>
    <w:lvl w:ilvl="1" w:tplc="5DF02224">
      <w:numFmt w:val="none"/>
      <w:lvlText w:val=""/>
      <w:lvlJc w:val="left"/>
      <w:pPr>
        <w:tabs>
          <w:tab w:val="num" w:pos="360"/>
        </w:tabs>
      </w:pPr>
    </w:lvl>
    <w:lvl w:ilvl="2" w:tplc="1932E92A">
      <w:numFmt w:val="none"/>
      <w:lvlText w:val=""/>
      <w:lvlJc w:val="left"/>
      <w:pPr>
        <w:tabs>
          <w:tab w:val="num" w:pos="360"/>
        </w:tabs>
      </w:pPr>
    </w:lvl>
    <w:lvl w:ilvl="3" w:tplc="B0F68096">
      <w:numFmt w:val="none"/>
      <w:lvlText w:val=""/>
      <w:lvlJc w:val="left"/>
      <w:pPr>
        <w:tabs>
          <w:tab w:val="num" w:pos="360"/>
        </w:tabs>
      </w:pPr>
    </w:lvl>
    <w:lvl w:ilvl="4" w:tplc="9D30D87A">
      <w:numFmt w:val="none"/>
      <w:lvlText w:val=""/>
      <w:lvlJc w:val="left"/>
      <w:pPr>
        <w:tabs>
          <w:tab w:val="num" w:pos="360"/>
        </w:tabs>
      </w:pPr>
    </w:lvl>
    <w:lvl w:ilvl="5" w:tplc="6E762948">
      <w:numFmt w:val="none"/>
      <w:lvlText w:val=""/>
      <w:lvlJc w:val="left"/>
      <w:pPr>
        <w:tabs>
          <w:tab w:val="num" w:pos="360"/>
        </w:tabs>
      </w:pPr>
    </w:lvl>
    <w:lvl w:ilvl="6" w:tplc="FCE4494E">
      <w:numFmt w:val="none"/>
      <w:lvlText w:val=""/>
      <w:lvlJc w:val="left"/>
      <w:pPr>
        <w:tabs>
          <w:tab w:val="num" w:pos="360"/>
        </w:tabs>
      </w:pPr>
    </w:lvl>
    <w:lvl w:ilvl="7" w:tplc="93A22094">
      <w:numFmt w:val="none"/>
      <w:lvlText w:val=""/>
      <w:lvlJc w:val="left"/>
      <w:pPr>
        <w:tabs>
          <w:tab w:val="num" w:pos="360"/>
        </w:tabs>
      </w:pPr>
    </w:lvl>
    <w:lvl w:ilvl="8" w:tplc="3DA43CAC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FBF7AB0"/>
    <w:multiLevelType w:val="hybridMultilevel"/>
    <w:tmpl w:val="5B705F56"/>
    <w:lvl w:ilvl="0" w:tplc="D73E0CAE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 w:tplc="F528C0C0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/>
      </w:rPr>
    </w:lvl>
    <w:lvl w:ilvl="2" w:tplc="FA145726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/>
      </w:rPr>
    </w:lvl>
    <w:lvl w:ilvl="3" w:tplc="BD9E03AE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/>
      </w:rPr>
    </w:lvl>
    <w:lvl w:ilvl="4" w:tplc="6638F8B6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/>
      </w:rPr>
    </w:lvl>
    <w:lvl w:ilvl="5" w:tplc="1700A508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/>
      </w:rPr>
    </w:lvl>
    <w:lvl w:ilvl="6" w:tplc="B09285D4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/>
      </w:rPr>
    </w:lvl>
    <w:lvl w:ilvl="7" w:tplc="B46E77F6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/>
      </w:rPr>
    </w:lvl>
    <w:lvl w:ilvl="8" w:tplc="B1E41B8E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/>
      </w:rPr>
    </w:lvl>
  </w:abstractNum>
  <w:abstractNum w:abstractNumId="17" w15:restartNumberingAfterBreak="0">
    <w:nsid w:val="30055B49"/>
    <w:multiLevelType w:val="hybridMultilevel"/>
    <w:tmpl w:val="FF46D1BA"/>
    <w:lvl w:ilvl="0" w:tplc="58EAA4F4">
      <w:start w:val="1"/>
      <w:numFmt w:val="decimal"/>
      <w:lvlText w:val="%1"/>
      <w:lvlJc w:val="left"/>
      <w:pPr>
        <w:ind w:left="1128" w:hanging="1128"/>
      </w:pPr>
    </w:lvl>
    <w:lvl w:ilvl="1" w:tplc="AC04B1EE">
      <w:numFmt w:val="none"/>
      <w:lvlText w:val=""/>
      <w:lvlJc w:val="left"/>
      <w:pPr>
        <w:tabs>
          <w:tab w:val="num" w:pos="360"/>
        </w:tabs>
      </w:pPr>
    </w:lvl>
    <w:lvl w:ilvl="2" w:tplc="A2FACC42">
      <w:numFmt w:val="none"/>
      <w:lvlText w:val=""/>
      <w:lvlJc w:val="left"/>
      <w:pPr>
        <w:tabs>
          <w:tab w:val="num" w:pos="360"/>
        </w:tabs>
      </w:pPr>
    </w:lvl>
    <w:lvl w:ilvl="3" w:tplc="AE7AF366">
      <w:numFmt w:val="none"/>
      <w:lvlText w:val=""/>
      <w:lvlJc w:val="left"/>
      <w:pPr>
        <w:tabs>
          <w:tab w:val="num" w:pos="360"/>
        </w:tabs>
      </w:pPr>
    </w:lvl>
    <w:lvl w:ilvl="4" w:tplc="1D06BB2E">
      <w:numFmt w:val="none"/>
      <w:lvlText w:val=""/>
      <w:lvlJc w:val="left"/>
      <w:pPr>
        <w:tabs>
          <w:tab w:val="num" w:pos="360"/>
        </w:tabs>
      </w:pPr>
    </w:lvl>
    <w:lvl w:ilvl="5" w:tplc="458A32F0">
      <w:numFmt w:val="none"/>
      <w:lvlText w:val=""/>
      <w:lvlJc w:val="left"/>
      <w:pPr>
        <w:tabs>
          <w:tab w:val="num" w:pos="360"/>
        </w:tabs>
      </w:pPr>
    </w:lvl>
    <w:lvl w:ilvl="6" w:tplc="ACDE4582">
      <w:numFmt w:val="none"/>
      <w:lvlText w:val=""/>
      <w:lvlJc w:val="left"/>
      <w:pPr>
        <w:tabs>
          <w:tab w:val="num" w:pos="360"/>
        </w:tabs>
      </w:pPr>
    </w:lvl>
    <w:lvl w:ilvl="7" w:tplc="1B9473CA">
      <w:numFmt w:val="none"/>
      <w:lvlText w:val=""/>
      <w:lvlJc w:val="left"/>
      <w:pPr>
        <w:tabs>
          <w:tab w:val="num" w:pos="360"/>
        </w:tabs>
      </w:pPr>
    </w:lvl>
    <w:lvl w:ilvl="8" w:tplc="8FBA3704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02379F0"/>
    <w:multiLevelType w:val="hybridMultilevel"/>
    <w:tmpl w:val="6E644D54"/>
    <w:lvl w:ilvl="0" w:tplc="E186833A">
      <w:start w:val="1"/>
      <w:numFmt w:val="decimal"/>
      <w:lvlText w:val="%1."/>
      <w:lvlJc w:val="left"/>
      <w:pPr>
        <w:ind w:left="720" w:hanging="360"/>
      </w:pPr>
    </w:lvl>
    <w:lvl w:ilvl="1" w:tplc="B44C5946">
      <w:start w:val="1"/>
      <w:numFmt w:val="lowerLetter"/>
      <w:lvlText w:val="%2."/>
      <w:lvlJc w:val="left"/>
      <w:pPr>
        <w:ind w:left="1440" w:hanging="360"/>
      </w:pPr>
    </w:lvl>
    <w:lvl w:ilvl="2" w:tplc="3724AB36">
      <w:start w:val="1"/>
      <w:numFmt w:val="lowerRoman"/>
      <w:lvlText w:val="%3."/>
      <w:lvlJc w:val="right"/>
      <w:pPr>
        <w:ind w:left="2160" w:hanging="180"/>
      </w:pPr>
    </w:lvl>
    <w:lvl w:ilvl="3" w:tplc="D4681E96">
      <w:start w:val="1"/>
      <w:numFmt w:val="decimal"/>
      <w:lvlText w:val="%4."/>
      <w:lvlJc w:val="left"/>
      <w:pPr>
        <w:ind w:left="2880" w:hanging="360"/>
      </w:pPr>
    </w:lvl>
    <w:lvl w:ilvl="4" w:tplc="CAF25950">
      <w:start w:val="1"/>
      <w:numFmt w:val="lowerLetter"/>
      <w:lvlText w:val="%5."/>
      <w:lvlJc w:val="left"/>
      <w:pPr>
        <w:ind w:left="3600" w:hanging="360"/>
      </w:pPr>
    </w:lvl>
    <w:lvl w:ilvl="5" w:tplc="CD2CA108">
      <w:start w:val="1"/>
      <w:numFmt w:val="lowerRoman"/>
      <w:lvlText w:val="%6."/>
      <w:lvlJc w:val="right"/>
      <w:pPr>
        <w:ind w:left="4320" w:hanging="180"/>
      </w:pPr>
    </w:lvl>
    <w:lvl w:ilvl="6" w:tplc="62803C38">
      <w:start w:val="1"/>
      <w:numFmt w:val="decimal"/>
      <w:lvlText w:val="%7."/>
      <w:lvlJc w:val="left"/>
      <w:pPr>
        <w:ind w:left="5040" w:hanging="360"/>
      </w:pPr>
    </w:lvl>
    <w:lvl w:ilvl="7" w:tplc="B27E166C">
      <w:start w:val="1"/>
      <w:numFmt w:val="lowerLetter"/>
      <w:lvlText w:val="%8."/>
      <w:lvlJc w:val="left"/>
      <w:pPr>
        <w:ind w:left="5760" w:hanging="360"/>
      </w:pPr>
    </w:lvl>
    <w:lvl w:ilvl="8" w:tplc="6CBCC8F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5300A6"/>
    <w:multiLevelType w:val="hybridMultilevel"/>
    <w:tmpl w:val="199824BC"/>
    <w:lvl w:ilvl="0" w:tplc="938274EA">
      <w:start w:val="1"/>
      <w:numFmt w:val="decimal"/>
      <w:lvlText w:val="%1."/>
      <w:lvlJc w:val="left"/>
      <w:pPr>
        <w:ind w:left="720" w:hanging="360"/>
      </w:pPr>
    </w:lvl>
    <w:lvl w:ilvl="1" w:tplc="CD9C4E36">
      <w:start w:val="1"/>
      <w:numFmt w:val="lowerLetter"/>
      <w:lvlText w:val="%2."/>
      <w:lvlJc w:val="left"/>
      <w:pPr>
        <w:ind w:left="1440" w:hanging="360"/>
      </w:pPr>
    </w:lvl>
    <w:lvl w:ilvl="2" w:tplc="C8DE8C0A">
      <w:start w:val="1"/>
      <w:numFmt w:val="lowerRoman"/>
      <w:lvlText w:val="%3."/>
      <w:lvlJc w:val="right"/>
      <w:pPr>
        <w:ind w:left="2160" w:hanging="180"/>
      </w:pPr>
    </w:lvl>
    <w:lvl w:ilvl="3" w:tplc="05B2C81E">
      <w:start w:val="1"/>
      <w:numFmt w:val="decimal"/>
      <w:lvlText w:val="%4."/>
      <w:lvlJc w:val="left"/>
      <w:pPr>
        <w:ind w:left="2880" w:hanging="360"/>
      </w:pPr>
    </w:lvl>
    <w:lvl w:ilvl="4" w:tplc="C324D988">
      <w:start w:val="1"/>
      <w:numFmt w:val="lowerLetter"/>
      <w:lvlText w:val="%5."/>
      <w:lvlJc w:val="left"/>
      <w:pPr>
        <w:ind w:left="3600" w:hanging="360"/>
      </w:pPr>
    </w:lvl>
    <w:lvl w:ilvl="5" w:tplc="E67A704E">
      <w:start w:val="1"/>
      <w:numFmt w:val="lowerRoman"/>
      <w:lvlText w:val="%6."/>
      <w:lvlJc w:val="right"/>
      <w:pPr>
        <w:ind w:left="4320" w:hanging="180"/>
      </w:pPr>
    </w:lvl>
    <w:lvl w:ilvl="6" w:tplc="D9BCAA66">
      <w:start w:val="1"/>
      <w:numFmt w:val="decimal"/>
      <w:lvlText w:val="%7."/>
      <w:lvlJc w:val="left"/>
      <w:pPr>
        <w:ind w:left="5040" w:hanging="360"/>
      </w:pPr>
    </w:lvl>
    <w:lvl w:ilvl="7" w:tplc="91DE9C70">
      <w:start w:val="1"/>
      <w:numFmt w:val="lowerLetter"/>
      <w:lvlText w:val="%8."/>
      <w:lvlJc w:val="left"/>
      <w:pPr>
        <w:ind w:left="5760" w:hanging="360"/>
      </w:pPr>
    </w:lvl>
    <w:lvl w:ilvl="8" w:tplc="092C1E7C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F503AA"/>
    <w:multiLevelType w:val="hybridMultilevel"/>
    <w:tmpl w:val="6A00EAB6"/>
    <w:lvl w:ilvl="0" w:tplc="DAD6D292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E2FC9EC2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9F8E71E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E7DA2648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103AF988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5E40438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F2EAC18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D66C8AF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5AC2248C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1" w15:restartNumberingAfterBreak="0">
    <w:nsid w:val="3C653151"/>
    <w:multiLevelType w:val="hybridMultilevel"/>
    <w:tmpl w:val="36FCC46C"/>
    <w:lvl w:ilvl="0" w:tplc="04B88B0A">
      <w:start w:val="1"/>
      <w:numFmt w:val="decimal"/>
      <w:lvlText w:val="%1)"/>
      <w:lvlJc w:val="left"/>
      <w:pPr>
        <w:ind w:left="927" w:hanging="360"/>
      </w:pPr>
    </w:lvl>
    <w:lvl w:ilvl="1" w:tplc="8EE8CC9C">
      <w:start w:val="1"/>
      <w:numFmt w:val="lowerLetter"/>
      <w:lvlText w:val="%2."/>
      <w:lvlJc w:val="left"/>
      <w:pPr>
        <w:ind w:left="1647" w:hanging="360"/>
      </w:pPr>
    </w:lvl>
    <w:lvl w:ilvl="2" w:tplc="3BB4C1C0">
      <w:start w:val="1"/>
      <w:numFmt w:val="lowerRoman"/>
      <w:lvlText w:val="%3."/>
      <w:lvlJc w:val="right"/>
      <w:pPr>
        <w:ind w:left="2367" w:hanging="180"/>
      </w:pPr>
    </w:lvl>
    <w:lvl w:ilvl="3" w:tplc="696244F4">
      <w:start w:val="1"/>
      <w:numFmt w:val="decimal"/>
      <w:lvlText w:val="%4."/>
      <w:lvlJc w:val="left"/>
      <w:pPr>
        <w:ind w:left="3087" w:hanging="360"/>
      </w:pPr>
    </w:lvl>
    <w:lvl w:ilvl="4" w:tplc="DA129340">
      <w:start w:val="1"/>
      <w:numFmt w:val="lowerLetter"/>
      <w:lvlText w:val="%5."/>
      <w:lvlJc w:val="left"/>
      <w:pPr>
        <w:ind w:left="3807" w:hanging="360"/>
      </w:pPr>
    </w:lvl>
    <w:lvl w:ilvl="5" w:tplc="ABA0936C">
      <w:start w:val="1"/>
      <w:numFmt w:val="lowerRoman"/>
      <w:lvlText w:val="%6."/>
      <w:lvlJc w:val="right"/>
      <w:pPr>
        <w:ind w:left="4527" w:hanging="180"/>
      </w:pPr>
    </w:lvl>
    <w:lvl w:ilvl="6" w:tplc="30B28D9C">
      <w:start w:val="1"/>
      <w:numFmt w:val="decimal"/>
      <w:lvlText w:val="%7."/>
      <w:lvlJc w:val="left"/>
      <w:pPr>
        <w:ind w:left="5247" w:hanging="360"/>
      </w:pPr>
    </w:lvl>
    <w:lvl w:ilvl="7" w:tplc="15129B74">
      <w:start w:val="1"/>
      <w:numFmt w:val="lowerLetter"/>
      <w:lvlText w:val="%8."/>
      <w:lvlJc w:val="left"/>
      <w:pPr>
        <w:ind w:left="5967" w:hanging="360"/>
      </w:pPr>
    </w:lvl>
    <w:lvl w:ilvl="8" w:tplc="3E36FB00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E9E042B"/>
    <w:multiLevelType w:val="hybridMultilevel"/>
    <w:tmpl w:val="198A3160"/>
    <w:lvl w:ilvl="0" w:tplc="98C89DCE">
      <w:start w:val="1"/>
      <w:numFmt w:val="decimal"/>
      <w:lvlText w:val="%1"/>
      <w:lvlJc w:val="left"/>
      <w:pPr>
        <w:ind w:left="1128" w:hanging="1128"/>
      </w:pPr>
    </w:lvl>
    <w:lvl w:ilvl="1" w:tplc="72780320">
      <w:numFmt w:val="none"/>
      <w:lvlText w:val=""/>
      <w:lvlJc w:val="left"/>
      <w:pPr>
        <w:tabs>
          <w:tab w:val="num" w:pos="360"/>
        </w:tabs>
      </w:pPr>
    </w:lvl>
    <w:lvl w:ilvl="2" w:tplc="49F6D616">
      <w:numFmt w:val="none"/>
      <w:lvlText w:val=""/>
      <w:lvlJc w:val="left"/>
      <w:pPr>
        <w:tabs>
          <w:tab w:val="num" w:pos="360"/>
        </w:tabs>
      </w:pPr>
    </w:lvl>
    <w:lvl w:ilvl="3" w:tplc="A9E65410">
      <w:numFmt w:val="none"/>
      <w:lvlText w:val=""/>
      <w:lvlJc w:val="left"/>
      <w:pPr>
        <w:tabs>
          <w:tab w:val="num" w:pos="360"/>
        </w:tabs>
      </w:pPr>
    </w:lvl>
    <w:lvl w:ilvl="4" w:tplc="407C38FA">
      <w:numFmt w:val="none"/>
      <w:lvlText w:val=""/>
      <w:lvlJc w:val="left"/>
      <w:pPr>
        <w:tabs>
          <w:tab w:val="num" w:pos="360"/>
        </w:tabs>
      </w:pPr>
    </w:lvl>
    <w:lvl w:ilvl="5" w:tplc="1A966A78">
      <w:numFmt w:val="none"/>
      <w:lvlText w:val=""/>
      <w:lvlJc w:val="left"/>
      <w:pPr>
        <w:tabs>
          <w:tab w:val="num" w:pos="360"/>
        </w:tabs>
      </w:pPr>
    </w:lvl>
    <w:lvl w:ilvl="6" w:tplc="FB7E9A8E">
      <w:numFmt w:val="none"/>
      <w:lvlText w:val=""/>
      <w:lvlJc w:val="left"/>
      <w:pPr>
        <w:tabs>
          <w:tab w:val="num" w:pos="360"/>
        </w:tabs>
      </w:pPr>
    </w:lvl>
    <w:lvl w:ilvl="7" w:tplc="A6081744">
      <w:numFmt w:val="none"/>
      <w:lvlText w:val=""/>
      <w:lvlJc w:val="left"/>
      <w:pPr>
        <w:tabs>
          <w:tab w:val="num" w:pos="360"/>
        </w:tabs>
      </w:pPr>
    </w:lvl>
    <w:lvl w:ilvl="8" w:tplc="08B2D6A4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44786A29"/>
    <w:multiLevelType w:val="hybridMultilevel"/>
    <w:tmpl w:val="CDCEF922"/>
    <w:lvl w:ilvl="0" w:tplc="4364CADE">
      <w:start w:val="1"/>
      <w:numFmt w:val="decimal"/>
      <w:lvlText w:val="%1"/>
      <w:lvlJc w:val="left"/>
      <w:pPr>
        <w:ind w:left="1128" w:hanging="1128"/>
      </w:pPr>
    </w:lvl>
    <w:lvl w:ilvl="1" w:tplc="45A05988">
      <w:numFmt w:val="none"/>
      <w:lvlText w:val=""/>
      <w:lvlJc w:val="left"/>
      <w:pPr>
        <w:tabs>
          <w:tab w:val="num" w:pos="360"/>
        </w:tabs>
      </w:pPr>
    </w:lvl>
    <w:lvl w:ilvl="2" w:tplc="33D8769A">
      <w:start w:val="1"/>
      <w:numFmt w:val="bullet"/>
      <w:lvlText w:val=""/>
      <w:lvlJc w:val="left"/>
      <w:pPr>
        <w:ind w:left="2544" w:hanging="1128"/>
      </w:pPr>
      <w:rPr>
        <w:rFonts w:ascii="Symbol" w:hAnsi="Symbol"/>
      </w:rPr>
    </w:lvl>
    <w:lvl w:ilvl="3" w:tplc="6B4E295A">
      <w:numFmt w:val="none"/>
      <w:lvlText w:val=""/>
      <w:lvlJc w:val="left"/>
      <w:pPr>
        <w:tabs>
          <w:tab w:val="num" w:pos="360"/>
        </w:tabs>
      </w:pPr>
    </w:lvl>
    <w:lvl w:ilvl="4" w:tplc="B636D8FE">
      <w:numFmt w:val="none"/>
      <w:lvlText w:val=""/>
      <w:lvlJc w:val="left"/>
      <w:pPr>
        <w:tabs>
          <w:tab w:val="num" w:pos="360"/>
        </w:tabs>
      </w:pPr>
    </w:lvl>
    <w:lvl w:ilvl="5" w:tplc="4314E322">
      <w:numFmt w:val="none"/>
      <w:lvlText w:val=""/>
      <w:lvlJc w:val="left"/>
      <w:pPr>
        <w:tabs>
          <w:tab w:val="num" w:pos="360"/>
        </w:tabs>
      </w:pPr>
    </w:lvl>
    <w:lvl w:ilvl="6" w:tplc="3AD68570">
      <w:numFmt w:val="none"/>
      <w:lvlText w:val=""/>
      <w:lvlJc w:val="left"/>
      <w:pPr>
        <w:tabs>
          <w:tab w:val="num" w:pos="360"/>
        </w:tabs>
      </w:pPr>
    </w:lvl>
    <w:lvl w:ilvl="7" w:tplc="83CE167C">
      <w:numFmt w:val="none"/>
      <w:lvlText w:val=""/>
      <w:lvlJc w:val="left"/>
      <w:pPr>
        <w:tabs>
          <w:tab w:val="num" w:pos="360"/>
        </w:tabs>
      </w:pPr>
    </w:lvl>
    <w:lvl w:ilvl="8" w:tplc="D5BE596A">
      <w:numFmt w:val="none"/>
      <w:lvlText w:val=""/>
      <w:lvlJc w:val="left"/>
      <w:pPr>
        <w:tabs>
          <w:tab w:val="num" w:pos="360"/>
        </w:tabs>
      </w:pPr>
    </w:lvl>
  </w:abstractNum>
  <w:abstractNum w:abstractNumId="24" w15:restartNumberingAfterBreak="0">
    <w:nsid w:val="466F4A14"/>
    <w:multiLevelType w:val="hybridMultilevel"/>
    <w:tmpl w:val="6D9455C4"/>
    <w:lvl w:ilvl="0" w:tplc="DB1C69EA">
      <w:start w:val="1"/>
      <w:numFmt w:val="decimal"/>
      <w:lvlText w:val="%1."/>
      <w:lvlJc w:val="left"/>
      <w:pPr>
        <w:ind w:left="720" w:hanging="360"/>
      </w:pPr>
    </w:lvl>
    <w:lvl w:ilvl="1" w:tplc="D6D89BF8">
      <w:start w:val="1"/>
      <w:numFmt w:val="lowerLetter"/>
      <w:lvlText w:val="%2."/>
      <w:lvlJc w:val="left"/>
      <w:pPr>
        <w:ind w:left="1440" w:hanging="360"/>
      </w:pPr>
    </w:lvl>
    <w:lvl w:ilvl="2" w:tplc="F5486F66">
      <w:start w:val="1"/>
      <w:numFmt w:val="lowerRoman"/>
      <w:lvlText w:val="%3."/>
      <w:lvlJc w:val="right"/>
      <w:pPr>
        <w:ind w:left="2160" w:hanging="180"/>
      </w:pPr>
    </w:lvl>
    <w:lvl w:ilvl="3" w:tplc="309A0934">
      <w:start w:val="1"/>
      <w:numFmt w:val="decimal"/>
      <w:lvlText w:val="%4."/>
      <w:lvlJc w:val="left"/>
      <w:pPr>
        <w:ind w:left="2880" w:hanging="360"/>
      </w:pPr>
    </w:lvl>
    <w:lvl w:ilvl="4" w:tplc="816EBE54">
      <w:start w:val="1"/>
      <w:numFmt w:val="lowerLetter"/>
      <w:lvlText w:val="%5."/>
      <w:lvlJc w:val="left"/>
      <w:pPr>
        <w:ind w:left="3600" w:hanging="360"/>
      </w:pPr>
    </w:lvl>
    <w:lvl w:ilvl="5" w:tplc="401A9554">
      <w:start w:val="1"/>
      <w:numFmt w:val="lowerRoman"/>
      <w:lvlText w:val="%6."/>
      <w:lvlJc w:val="right"/>
      <w:pPr>
        <w:ind w:left="4320" w:hanging="180"/>
      </w:pPr>
    </w:lvl>
    <w:lvl w:ilvl="6" w:tplc="4ACCDE66">
      <w:start w:val="1"/>
      <w:numFmt w:val="decimal"/>
      <w:lvlText w:val="%7."/>
      <w:lvlJc w:val="left"/>
      <w:pPr>
        <w:ind w:left="5040" w:hanging="360"/>
      </w:pPr>
    </w:lvl>
    <w:lvl w:ilvl="7" w:tplc="847C1ACC">
      <w:start w:val="1"/>
      <w:numFmt w:val="lowerLetter"/>
      <w:lvlText w:val="%8."/>
      <w:lvlJc w:val="left"/>
      <w:pPr>
        <w:ind w:left="5760" w:hanging="360"/>
      </w:pPr>
    </w:lvl>
    <w:lvl w:ilvl="8" w:tplc="5D3C56F4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4201C1"/>
    <w:multiLevelType w:val="hybridMultilevel"/>
    <w:tmpl w:val="D5C0BDA4"/>
    <w:lvl w:ilvl="0" w:tplc="B018F5AE">
      <w:start w:val="1"/>
      <w:numFmt w:val="decimal"/>
      <w:lvlText w:val="%1."/>
      <w:lvlJc w:val="left"/>
      <w:pPr>
        <w:ind w:left="1080" w:hanging="360"/>
      </w:pPr>
    </w:lvl>
    <w:lvl w:ilvl="1" w:tplc="B04E237C">
      <w:start w:val="1"/>
      <w:numFmt w:val="lowerLetter"/>
      <w:lvlText w:val="%2."/>
      <w:lvlJc w:val="left"/>
      <w:pPr>
        <w:ind w:left="1800" w:hanging="360"/>
      </w:pPr>
    </w:lvl>
    <w:lvl w:ilvl="2" w:tplc="BC881FA0">
      <w:start w:val="1"/>
      <w:numFmt w:val="lowerRoman"/>
      <w:lvlText w:val="%3."/>
      <w:lvlJc w:val="right"/>
      <w:pPr>
        <w:ind w:left="2520" w:hanging="180"/>
      </w:pPr>
    </w:lvl>
    <w:lvl w:ilvl="3" w:tplc="AE7C3A5E">
      <w:start w:val="1"/>
      <w:numFmt w:val="decimal"/>
      <w:lvlText w:val="%4."/>
      <w:lvlJc w:val="left"/>
      <w:pPr>
        <w:ind w:left="3240" w:hanging="360"/>
      </w:pPr>
    </w:lvl>
    <w:lvl w:ilvl="4" w:tplc="7370FB36">
      <w:start w:val="1"/>
      <w:numFmt w:val="lowerLetter"/>
      <w:lvlText w:val="%5."/>
      <w:lvlJc w:val="left"/>
      <w:pPr>
        <w:ind w:left="3960" w:hanging="360"/>
      </w:pPr>
    </w:lvl>
    <w:lvl w:ilvl="5" w:tplc="0D76C462">
      <w:start w:val="1"/>
      <w:numFmt w:val="lowerRoman"/>
      <w:lvlText w:val="%6."/>
      <w:lvlJc w:val="right"/>
      <w:pPr>
        <w:ind w:left="4680" w:hanging="180"/>
      </w:pPr>
    </w:lvl>
    <w:lvl w:ilvl="6" w:tplc="81F61A8C">
      <w:start w:val="1"/>
      <w:numFmt w:val="decimal"/>
      <w:lvlText w:val="%7."/>
      <w:lvlJc w:val="left"/>
      <w:pPr>
        <w:ind w:left="5400" w:hanging="360"/>
      </w:pPr>
    </w:lvl>
    <w:lvl w:ilvl="7" w:tplc="E6C006AC">
      <w:start w:val="1"/>
      <w:numFmt w:val="lowerLetter"/>
      <w:lvlText w:val="%8."/>
      <w:lvlJc w:val="left"/>
      <w:pPr>
        <w:ind w:left="6120" w:hanging="360"/>
      </w:pPr>
    </w:lvl>
    <w:lvl w:ilvl="8" w:tplc="61B6EAC2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8924993"/>
    <w:multiLevelType w:val="hybridMultilevel"/>
    <w:tmpl w:val="9B50D7EC"/>
    <w:lvl w:ilvl="0" w:tplc="1E087446">
      <w:start w:val="1"/>
      <w:numFmt w:val="decimal"/>
      <w:lvlText w:val="%1)"/>
      <w:lvlJc w:val="left"/>
      <w:pPr>
        <w:ind w:left="1185" w:hanging="615"/>
      </w:pPr>
    </w:lvl>
    <w:lvl w:ilvl="1" w:tplc="458093A0">
      <w:start w:val="1"/>
      <w:numFmt w:val="lowerLetter"/>
      <w:lvlText w:val="%2."/>
      <w:lvlJc w:val="left"/>
      <w:pPr>
        <w:ind w:left="1650" w:hanging="360"/>
      </w:pPr>
    </w:lvl>
    <w:lvl w:ilvl="2" w:tplc="CD1A0004">
      <w:start w:val="1"/>
      <w:numFmt w:val="lowerRoman"/>
      <w:lvlText w:val="%3."/>
      <w:lvlJc w:val="right"/>
      <w:pPr>
        <w:ind w:left="2370" w:hanging="180"/>
      </w:pPr>
    </w:lvl>
    <w:lvl w:ilvl="3" w:tplc="EAE845B8">
      <w:start w:val="1"/>
      <w:numFmt w:val="decimal"/>
      <w:lvlText w:val="%4."/>
      <w:lvlJc w:val="left"/>
      <w:pPr>
        <w:ind w:left="3090" w:hanging="360"/>
      </w:pPr>
    </w:lvl>
    <w:lvl w:ilvl="4" w:tplc="0A2A2FF6">
      <w:start w:val="1"/>
      <w:numFmt w:val="lowerLetter"/>
      <w:lvlText w:val="%5."/>
      <w:lvlJc w:val="left"/>
      <w:pPr>
        <w:ind w:left="3810" w:hanging="360"/>
      </w:pPr>
    </w:lvl>
    <w:lvl w:ilvl="5" w:tplc="4BC63D46">
      <w:start w:val="1"/>
      <w:numFmt w:val="lowerRoman"/>
      <w:lvlText w:val="%6."/>
      <w:lvlJc w:val="right"/>
      <w:pPr>
        <w:ind w:left="4530" w:hanging="180"/>
      </w:pPr>
    </w:lvl>
    <w:lvl w:ilvl="6" w:tplc="30E899B0">
      <w:start w:val="1"/>
      <w:numFmt w:val="decimal"/>
      <w:lvlText w:val="%7."/>
      <w:lvlJc w:val="left"/>
      <w:pPr>
        <w:ind w:left="5250" w:hanging="360"/>
      </w:pPr>
    </w:lvl>
    <w:lvl w:ilvl="7" w:tplc="8EB63FCA">
      <w:start w:val="1"/>
      <w:numFmt w:val="lowerLetter"/>
      <w:lvlText w:val="%8."/>
      <w:lvlJc w:val="left"/>
      <w:pPr>
        <w:ind w:left="5970" w:hanging="360"/>
      </w:pPr>
    </w:lvl>
    <w:lvl w:ilvl="8" w:tplc="8BB4E740">
      <w:start w:val="1"/>
      <w:numFmt w:val="lowerRoman"/>
      <w:lvlText w:val="%9."/>
      <w:lvlJc w:val="right"/>
      <w:pPr>
        <w:ind w:left="6690" w:hanging="180"/>
      </w:pPr>
    </w:lvl>
  </w:abstractNum>
  <w:abstractNum w:abstractNumId="27" w15:restartNumberingAfterBreak="0">
    <w:nsid w:val="49EE7549"/>
    <w:multiLevelType w:val="hybridMultilevel"/>
    <w:tmpl w:val="BCFC805E"/>
    <w:lvl w:ilvl="0" w:tplc="26BC6014">
      <w:start w:val="1"/>
      <w:numFmt w:val="decimal"/>
      <w:lvlText w:val="%1"/>
      <w:lvlJc w:val="left"/>
      <w:pPr>
        <w:ind w:left="1128" w:hanging="1128"/>
      </w:pPr>
    </w:lvl>
    <w:lvl w:ilvl="1" w:tplc="53B249EC">
      <w:numFmt w:val="none"/>
      <w:lvlText w:val=""/>
      <w:lvlJc w:val="left"/>
      <w:pPr>
        <w:tabs>
          <w:tab w:val="num" w:pos="360"/>
        </w:tabs>
      </w:pPr>
    </w:lvl>
    <w:lvl w:ilvl="2" w:tplc="4CEC64F8">
      <w:numFmt w:val="none"/>
      <w:lvlText w:val=""/>
      <w:lvlJc w:val="left"/>
      <w:pPr>
        <w:tabs>
          <w:tab w:val="num" w:pos="360"/>
        </w:tabs>
      </w:pPr>
    </w:lvl>
    <w:lvl w:ilvl="3" w:tplc="D73CAB5E">
      <w:numFmt w:val="none"/>
      <w:lvlText w:val=""/>
      <w:lvlJc w:val="left"/>
      <w:pPr>
        <w:tabs>
          <w:tab w:val="num" w:pos="360"/>
        </w:tabs>
      </w:pPr>
    </w:lvl>
    <w:lvl w:ilvl="4" w:tplc="DA00AA92">
      <w:numFmt w:val="none"/>
      <w:lvlText w:val=""/>
      <w:lvlJc w:val="left"/>
      <w:pPr>
        <w:tabs>
          <w:tab w:val="num" w:pos="360"/>
        </w:tabs>
      </w:pPr>
    </w:lvl>
    <w:lvl w:ilvl="5" w:tplc="1ECCCD26">
      <w:numFmt w:val="none"/>
      <w:lvlText w:val=""/>
      <w:lvlJc w:val="left"/>
      <w:pPr>
        <w:tabs>
          <w:tab w:val="num" w:pos="360"/>
        </w:tabs>
      </w:pPr>
    </w:lvl>
    <w:lvl w:ilvl="6" w:tplc="A93832D2">
      <w:numFmt w:val="none"/>
      <w:lvlText w:val=""/>
      <w:lvlJc w:val="left"/>
      <w:pPr>
        <w:tabs>
          <w:tab w:val="num" w:pos="360"/>
        </w:tabs>
      </w:pPr>
    </w:lvl>
    <w:lvl w:ilvl="7" w:tplc="F6A6CD8A">
      <w:numFmt w:val="none"/>
      <w:lvlText w:val=""/>
      <w:lvlJc w:val="left"/>
      <w:pPr>
        <w:tabs>
          <w:tab w:val="num" w:pos="360"/>
        </w:tabs>
      </w:pPr>
    </w:lvl>
    <w:lvl w:ilvl="8" w:tplc="C3181DFE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4BB776F0"/>
    <w:multiLevelType w:val="hybridMultilevel"/>
    <w:tmpl w:val="3118E01E"/>
    <w:lvl w:ilvl="0" w:tplc="77463B54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5F4C7E9C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C950A93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A7923192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226E395A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BCD24F3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3356E1B0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AFC465D6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206AF4B6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9" w15:restartNumberingAfterBreak="0">
    <w:nsid w:val="52107D3F"/>
    <w:multiLevelType w:val="hybridMultilevel"/>
    <w:tmpl w:val="ECB8EA08"/>
    <w:lvl w:ilvl="0" w:tplc="CAEE9CD2">
      <w:start w:val="1"/>
      <w:numFmt w:val="decimal"/>
      <w:lvlText w:val="%1"/>
      <w:lvlJc w:val="left"/>
      <w:pPr>
        <w:ind w:left="1128" w:hanging="1128"/>
      </w:pPr>
    </w:lvl>
    <w:lvl w:ilvl="1" w:tplc="BF0EF91A">
      <w:numFmt w:val="none"/>
      <w:lvlText w:val=""/>
      <w:lvlJc w:val="left"/>
      <w:pPr>
        <w:tabs>
          <w:tab w:val="num" w:pos="360"/>
        </w:tabs>
      </w:pPr>
    </w:lvl>
    <w:lvl w:ilvl="2" w:tplc="EC0E7A06">
      <w:numFmt w:val="none"/>
      <w:lvlText w:val=""/>
      <w:lvlJc w:val="left"/>
      <w:pPr>
        <w:tabs>
          <w:tab w:val="num" w:pos="360"/>
        </w:tabs>
      </w:pPr>
    </w:lvl>
    <w:lvl w:ilvl="3" w:tplc="B4325912">
      <w:numFmt w:val="none"/>
      <w:lvlText w:val=""/>
      <w:lvlJc w:val="left"/>
      <w:pPr>
        <w:tabs>
          <w:tab w:val="num" w:pos="360"/>
        </w:tabs>
      </w:pPr>
    </w:lvl>
    <w:lvl w:ilvl="4" w:tplc="9B7433AC">
      <w:numFmt w:val="none"/>
      <w:lvlText w:val=""/>
      <w:lvlJc w:val="left"/>
      <w:pPr>
        <w:tabs>
          <w:tab w:val="num" w:pos="360"/>
        </w:tabs>
      </w:pPr>
    </w:lvl>
    <w:lvl w:ilvl="5" w:tplc="C7FEE0E8">
      <w:numFmt w:val="none"/>
      <w:lvlText w:val=""/>
      <w:lvlJc w:val="left"/>
      <w:pPr>
        <w:tabs>
          <w:tab w:val="num" w:pos="360"/>
        </w:tabs>
      </w:pPr>
    </w:lvl>
    <w:lvl w:ilvl="6" w:tplc="CE1EFE38">
      <w:numFmt w:val="none"/>
      <w:lvlText w:val=""/>
      <w:lvlJc w:val="left"/>
      <w:pPr>
        <w:tabs>
          <w:tab w:val="num" w:pos="360"/>
        </w:tabs>
      </w:pPr>
    </w:lvl>
    <w:lvl w:ilvl="7" w:tplc="4A0C31D0">
      <w:numFmt w:val="none"/>
      <w:lvlText w:val=""/>
      <w:lvlJc w:val="left"/>
      <w:pPr>
        <w:tabs>
          <w:tab w:val="num" w:pos="360"/>
        </w:tabs>
      </w:pPr>
    </w:lvl>
    <w:lvl w:ilvl="8" w:tplc="79009380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541D26B4"/>
    <w:multiLevelType w:val="hybridMultilevel"/>
    <w:tmpl w:val="04767D92"/>
    <w:lvl w:ilvl="0" w:tplc="A79CB00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7C008DD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AA6EBE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9185B9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D42598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088A27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CD87D3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C90C92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AC0EA3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BA80ADD"/>
    <w:multiLevelType w:val="hybridMultilevel"/>
    <w:tmpl w:val="420AE734"/>
    <w:lvl w:ilvl="0" w:tplc="444A5248">
      <w:start w:val="1"/>
      <w:numFmt w:val="decimal"/>
      <w:lvlText w:val="%1"/>
      <w:lvlJc w:val="left"/>
      <w:pPr>
        <w:ind w:left="1128" w:hanging="1128"/>
      </w:pPr>
    </w:lvl>
    <w:lvl w:ilvl="1" w:tplc="27204502">
      <w:numFmt w:val="none"/>
      <w:lvlText w:val=""/>
      <w:lvlJc w:val="left"/>
      <w:pPr>
        <w:tabs>
          <w:tab w:val="num" w:pos="360"/>
        </w:tabs>
      </w:pPr>
    </w:lvl>
    <w:lvl w:ilvl="2" w:tplc="A9B62C2E">
      <w:numFmt w:val="none"/>
      <w:lvlText w:val=""/>
      <w:lvlJc w:val="left"/>
      <w:pPr>
        <w:tabs>
          <w:tab w:val="num" w:pos="360"/>
        </w:tabs>
      </w:pPr>
    </w:lvl>
    <w:lvl w:ilvl="3" w:tplc="2CF61E02">
      <w:numFmt w:val="none"/>
      <w:lvlText w:val=""/>
      <w:lvlJc w:val="left"/>
      <w:pPr>
        <w:tabs>
          <w:tab w:val="num" w:pos="360"/>
        </w:tabs>
      </w:pPr>
    </w:lvl>
    <w:lvl w:ilvl="4" w:tplc="9F9A5DDA">
      <w:numFmt w:val="none"/>
      <w:lvlText w:val=""/>
      <w:lvlJc w:val="left"/>
      <w:pPr>
        <w:tabs>
          <w:tab w:val="num" w:pos="360"/>
        </w:tabs>
      </w:pPr>
    </w:lvl>
    <w:lvl w:ilvl="5" w:tplc="07A8F170">
      <w:numFmt w:val="none"/>
      <w:lvlText w:val=""/>
      <w:lvlJc w:val="left"/>
      <w:pPr>
        <w:tabs>
          <w:tab w:val="num" w:pos="360"/>
        </w:tabs>
      </w:pPr>
    </w:lvl>
    <w:lvl w:ilvl="6" w:tplc="D9FE68AC">
      <w:numFmt w:val="none"/>
      <w:lvlText w:val=""/>
      <w:lvlJc w:val="left"/>
      <w:pPr>
        <w:tabs>
          <w:tab w:val="num" w:pos="360"/>
        </w:tabs>
      </w:pPr>
    </w:lvl>
    <w:lvl w:ilvl="7" w:tplc="EDB030C0">
      <w:numFmt w:val="none"/>
      <w:lvlText w:val=""/>
      <w:lvlJc w:val="left"/>
      <w:pPr>
        <w:tabs>
          <w:tab w:val="num" w:pos="360"/>
        </w:tabs>
      </w:pPr>
    </w:lvl>
    <w:lvl w:ilvl="8" w:tplc="A420D0F8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5BE76ABA"/>
    <w:multiLevelType w:val="hybridMultilevel"/>
    <w:tmpl w:val="79AAD066"/>
    <w:lvl w:ilvl="0" w:tplc="63567006">
      <w:start w:val="1"/>
      <w:numFmt w:val="decimal"/>
      <w:lvlText w:val="%1)"/>
      <w:lvlJc w:val="left"/>
      <w:pPr>
        <w:ind w:left="1456" w:hanging="916"/>
      </w:pPr>
    </w:lvl>
    <w:lvl w:ilvl="1" w:tplc="17EAE6E6">
      <w:start w:val="1"/>
      <w:numFmt w:val="lowerLetter"/>
      <w:lvlText w:val="%2."/>
      <w:lvlJc w:val="left"/>
      <w:pPr>
        <w:ind w:left="1620" w:hanging="360"/>
      </w:pPr>
    </w:lvl>
    <w:lvl w:ilvl="2" w:tplc="B4D61EC4">
      <w:start w:val="1"/>
      <w:numFmt w:val="lowerRoman"/>
      <w:lvlText w:val="%3."/>
      <w:lvlJc w:val="right"/>
      <w:pPr>
        <w:ind w:left="2340" w:hanging="180"/>
      </w:pPr>
    </w:lvl>
    <w:lvl w:ilvl="3" w:tplc="B40E220C">
      <w:start w:val="1"/>
      <w:numFmt w:val="decimal"/>
      <w:lvlText w:val="%4."/>
      <w:lvlJc w:val="left"/>
      <w:pPr>
        <w:ind w:left="3060" w:hanging="360"/>
      </w:pPr>
    </w:lvl>
    <w:lvl w:ilvl="4" w:tplc="8B9090BC">
      <w:start w:val="1"/>
      <w:numFmt w:val="lowerLetter"/>
      <w:lvlText w:val="%5."/>
      <w:lvlJc w:val="left"/>
      <w:pPr>
        <w:ind w:left="3780" w:hanging="360"/>
      </w:pPr>
    </w:lvl>
    <w:lvl w:ilvl="5" w:tplc="F4308044">
      <w:start w:val="1"/>
      <w:numFmt w:val="lowerRoman"/>
      <w:lvlText w:val="%6."/>
      <w:lvlJc w:val="right"/>
      <w:pPr>
        <w:ind w:left="4500" w:hanging="180"/>
      </w:pPr>
    </w:lvl>
    <w:lvl w:ilvl="6" w:tplc="33F0DD18">
      <w:start w:val="1"/>
      <w:numFmt w:val="decimal"/>
      <w:lvlText w:val="%7."/>
      <w:lvlJc w:val="left"/>
      <w:pPr>
        <w:ind w:left="5220" w:hanging="360"/>
      </w:pPr>
    </w:lvl>
    <w:lvl w:ilvl="7" w:tplc="735AA464">
      <w:start w:val="1"/>
      <w:numFmt w:val="lowerLetter"/>
      <w:lvlText w:val="%8."/>
      <w:lvlJc w:val="left"/>
      <w:pPr>
        <w:ind w:left="5940" w:hanging="360"/>
      </w:pPr>
    </w:lvl>
    <w:lvl w:ilvl="8" w:tplc="0B005726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E785E49"/>
    <w:multiLevelType w:val="hybridMultilevel"/>
    <w:tmpl w:val="BF2C7F66"/>
    <w:lvl w:ilvl="0" w:tplc="EEF82382">
      <w:start w:val="1"/>
      <w:numFmt w:val="decimal"/>
      <w:lvlText w:val="%1."/>
      <w:lvlJc w:val="left"/>
      <w:pPr>
        <w:ind w:left="720" w:hanging="360"/>
      </w:pPr>
    </w:lvl>
    <w:lvl w:ilvl="1" w:tplc="B60220A2">
      <w:start w:val="1"/>
      <w:numFmt w:val="lowerLetter"/>
      <w:lvlText w:val="%2."/>
      <w:lvlJc w:val="left"/>
      <w:pPr>
        <w:ind w:left="1440" w:hanging="360"/>
      </w:pPr>
    </w:lvl>
    <w:lvl w:ilvl="2" w:tplc="6340057E">
      <w:start w:val="1"/>
      <w:numFmt w:val="lowerRoman"/>
      <w:lvlText w:val="%3."/>
      <w:lvlJc w:val="right"/>
      <w:pPr>
        <w:ind w:left="2160" w:hanging="180"/>
      </w:pPr>
    </w:lvl>
    <w:lvl w:ilvl="3" w:tplc="F3BC0134">
      <w:start w:val="1"/>
      <w:numFmt w:val="decimal"/>
      <w:lvlText w:val="%4."/>
      <w:lvlJc w:val="left"/>
      <w:pPr>
        <w:ind w:left="2880" w:hanging="360"/>
      </w:pPr>
    </w:lvl>
    <w:lvl w:ilvl="4" w:tplc="97D8AE1C">
      <w:start w:val="1"/>
      <w:numFmt w:val="lowerLetter"/>
      <w:lvlText w:val="%5."/>
      <w:lvlJc w:val="left"/>
      <w:pPr>
        <w:ind w:left="3600" w:hanging="360"/>
      </w:pPr>
    </w:lvl>
    <w:lvl w:ilvl="5" w:tplc="D4CAC96A">
      <w:start w:val="1"/>
      <w:numFmt w:val="lowerRoman"/>
      <w:lvlText w:val="%6."/>
      <w:lvlJc w:val="right"/>
      <w:pPr>
        <w:ind w:left="4320" w:hanging="180"/>
      </w:pPr>
    </w:lvl>
    <w:lvl w:ilvl="6" w:tplc="706A0E26">
      <w:start w:val="1"/>
      <w:numFmt w:val="decimal"/>
      <w:lvlText w:val="%7."/>
      <w:lvlJc w:val="left"/>
      <w:pPr>
        <w:ind w:left="5040" w:hanging="360"/>
      </w:pPr>
    </w:lvl>
    <w:lvl w:ilvl="7" w:tplc="0584EA76">
      <w:start w:val="1"/>
      <w:numFmt w:val="lowerLetter"/>
      <w:lvlText w:val="%8."/>
      <w:lvlJc w:val="left"/>
      <w:pPr>
        <w:ind w:left="5760" w:hanging="360"/>
      </w:pPr>
    </w:lvl>
    <w:lvl w:ilvl="8" w:tplc="5A2E17F6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BF0712"/>
    <w:multiLevelType w:val="hybridMultilevel"/>
    <w:tmpl w:val="37FE6014"/>
    <w:lvl w:ilvl="0" w:tplc="50D67D50">
      <w:start w:val="5"/>
      <w:numFmt w:val="decimal"/>
      <w:lvlText w:val="%1."/>
      <w:lvlJc w:val="left"/>
      <w:pPr>
        <w:ind w:left="648" w:hanging="648"/>
      </w:pPr>
    </w:lvl>
    <w:lvl w:ilvl="1" w:tplc="E86285E6">
      <w:numFmt w:val="none"/>
      <w:lvlText w:val=""/>
      <w:lvlJc w:val="left"/>
      <w:pPr>
        <w:tabs>
          <w:tab w:val="num" w:pos="360"/>
        </w:tabs>
      </w:pPr>
    </w:lvl>
    <w:lvl w:ilvl="2" w:tplc="50A083F2">
      <w:numFmt w:val="none"/>
      <w:lvlText w:val=""/>
      <w:lvlJc w:val="left"/>
      <w:pPr>
        <w:tabs>
          <w:tab w:val="num" w:pos="360"/>
        </w:tabs>
      </w:pPr>
    </w:lvl>
    <w:lvl w:ilvl="3" w:tplc="59A205E2">
      <w:numFmt w:val="none"/>
      <w:lvlText w:val=""/>
      <w:lvlJc w:val="left"/>
      <w:pPr>
        <w:tabs>
          <w:tab w:val="num" w:pos="360"/>
        </w:tabs>
      </w:pPr>
    </w:lvl>
    <w:lvl w:ilvl="4" w:tplc="EA6E0E8A">
      <w:numFmt w:val="none"/>
      <w:lvlText w:val=""/>
      <w:lvlJc w:val="left"/>
      <w:pPr>
        <w:tabs>
          <w:tab w:val="num" w:pos="360"/>
        </w:tabs>
      </w:pPr>
    </w:lvl>
    <w:lvl w:ilvl="5" w:tplc="17E62806">
      <w:numFmt w:val="none"/>
      <w:lvlText w:val=""/>
      <w:lvlJc w:val="left"/>
      <w:pPr>
        <w:tabs>
          <w:tab w:val="num" w:pos="360"/>
        </w:tabs>
      </w:pPr>
    </w:lvl>
    <w:lvl w:ilvl="6" w:tplc="F50EB3E2">
      <w:numFmt w:val="none"/>
      <w:lvlText w:val=""/>
      <w:lvlJc w:val="left"/>
      <w:pPr>
        <w:tabs>
          <w:tab w:val="num" w:pos="360"/>
        </w:tabs>
      </w:pPr>
    </w:lvl>
    <w:lvl w:ilvl="7" w:tplc="58ECD2B2">
      <w:numFmt w:val="none"/>
      <w:lvlText w:val=""/>
      <w:lvlJc w:val="left"/>
      <w:pPr>
        <w:tabs>
          <w:tab w:val="num" w:pos="360"/>
        </w:tabs>
      </w:pPr>
    </w:lvl>
    <w:lvl w:ilvl="8" w:tplc="ABC8C8BA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608D46FE"/>
    <w:multiLevelType w:val="hybridMultilevel"/>
    <w:tmpl w:val="9BC4453A"/>
    <w:lvl w:ilvl="0" w:tplc="0E762DD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2676F77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801AFDA4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4CAEF0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94CC89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386643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7D0B8B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ED006B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21251C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4654790"/>
    <w:multiLevelType w:val="hybridMultilevel"/>
    <w:tmpl w:val="44609E1C"/>
    <w:lvl w:ilvl="0" w:tplc="1296569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B572654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C682D1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8DE169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C0605C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668F57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6D87AB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B38D21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3D2FED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5A667D3"/>
    <w:multiLevelType w:val="hybridMultilevel"/>
    <w:tmpl w:val="265E3E08"/>
    <w:lvl w:ilvl="0" w:tplc="01C89F78">
      <w:start w:val="1"/>
      <w:numFmt w:val="decimal"/>
      <w:lvlText w:val="%1."/>
      <w:lvlJc w:val="left"/>
      <w:pPr>
        <w:ind w:left="1069" w:hanging="360"/>
      </w:pPr>
    </w:lvl>
    <w:lvl w:ilvl="1" w:tplc="361C1F9A">
      <w:numFmt w:val="none"/>
      <w:lvlText w:val=""/>
      <w:lvlJc w:val="left"/>
      <w:pPr>
        <w:tabs>
          <w:tab w:val="num" w:pos="360"/>
        </w:tabs>
      </w:pPr>
    </w:lvl>
    <w:lvl w:ilvl="2" w:tplc="A64ADD94">
      <w:numFmt w:val="none"/>
      <w:lvlText w:val=""/>
      <w:lvlJc w:val="left"/>
      <w:pPr>
        <w:tabs>
          <w:tab w:val="num" w:pos="360"/>
        </w:tabs>
      </w:pPr>
    </w:lvl>
    <w:lvl w:ilvl="3" w:tplc="23B08ADA">
      <w:numFmt w:val="none"/>
      <w:lvlText w:val=""/>
      <w:lvlJc w:val="left"/>
      <w:pPr>
        <w:tabs>
          <w:tab w:val="num" w:pos="360"/>
        </w:tabs>
      </w:pPr>
    </w:lvl>
    <w:lvl w:ilvl="4" w:tplc="7158C490">
      <w:numFmt w:val="none"/>
      <w:lvlText w:val=""/>
      <w:lvlJc w:val="left"/>
      <w:pPr>
        <w:tabs>
          <w:tab w:val="num" w:pos="360"/>
        </w:tabs>
      </w:pPr>
    </w:lvl>
    <w:lvl w:ilvl="5" w:tplc="4DC85F02">
      <w:numFmt w:val="none"/>
      <w:lvlText w:val=""/>
      <w:lvlJc w:val="left"/>
      <w:pPr>
        <w:tabs>
          <w:tab w:val="num" w:pos="360"/>
        </w:tabs>
      </w:pPr>
    </w:lvl>
    <w:lvl w:ilvl="6" w:tplc="6E0C2114">
      <w:numFmt w:val="none"/>
      <w:lvlText w:val=""/>
      <w:lvlJc w:val="left"/>
      <w:pPr>
        <w:tabs>
          <w:tab w:val="num" w:pos="360"/>
        </w:tabs>
      </w:pPr>
    </w:lvl>
    <w:lvl w:ilvl="7" w:tplc="82A8CBB2">
      <w:numFmt w:val="none"/>
      <w:lvlText w:val=""/>
      <w:lvlJc w:val="left"/>
      <w:pPr>
        <w:tabs>
          <w:tab w:val="num" w:pos="360"/>
        </w:tabs>
      </w:pPr>
    </w:lvl>
    <w:lvl w:ilvl="8" w:tplc="0C22C08A">
      <w:numFmt w:val="none"/>
      <w:lvlText w:val=""/>
      <w:lvlJc w:val="left"/>
      <w:pPr>
        <w:tabs>
          <w:tab w:val="num" w:pos="360"/>
        </w:tabs>
      </w:pPr>
    </w:lvl>
  </w:abstractNum>
  <w:abstractNum w:abstractNumId="38" w15:restartNumberingAfterBreak="0">
    <w:nsid w:val="6C0A1B70"/>
    <w:multiLevelType w:val="hybridMultilevel"/>
    <w:tmpl w:val="BEBCB41C"/>
    <w:lvl w:ilvl="0" w:tplc="12548024">
      <w:start w:val="1"/>
      <w:numFmt w:val="decimal"/>
      <w:lvlText w:val="%1)"/>
      <w:lvlJc w:val="left"/>
      <w:pPr>
        <w:ind w:left="930" w:hanging="360"/>
      </w:pPr>
    </w:lvl>
    <w:lvl w:ilvl="1" w:tplc="626C5CEE">
      <w:start w:val="1"/>
      <w:numFmt w:val="lowerLetter"/>
      <w:lvlText w:val="%2."/>
      <w:lvlJc w:val="left"/>
      <w:pPr>
        <w:ind w:left="1650" w:hanging="360"/>
      </w:pPr>
    </w:lvl>
    <w:lvl w:ilvl="2" w:tplc="A540FD2A">
      <w:start w:val="1"/>
      <w:numFmt w:val="lowerRoman"/>
      <w:lvlText w:val="%3."/>
      <w:lvlJc w:val="right"/>
      <w:pPr>
        <w:ind w:left="2370" w:hanging="180"/>
      </w:pPr>
    </w:lvl>
    <w:lvl w:ilvl="3" w:tplc="D9AAF684">
      <w:start w:val="1"/>
      <w:numFmt w:val="decimal"/>
      <w:lvlText w:val="%4."/>
      <w:lvlJc w:val="left"/>
      <w:pPr>
        <w:ind w:left="3090" w:hanging="360"/>
      </w:pPr>
    </w:lvl>
    <w:lvl w:ilvl="4" w:tplc="BFDC0ADA">
      <w:start w:val="1"/>
      <w:numFmt w:val="lowerLetter"/>
      <w:lvlText w:val="%5."/>
      <w:lvlJc w:val="left"/>
      <w:pPr>
        <w:ind w:left="3810" w:hanging="360"/>
      </w:pPr>
    </w:lvl>
    <w:lvl w:ilvl="5" w:tplc="BF50E9EA">
      <w:start w:val="1"/>
      <w:numFmt w:val="lowerRoman"/>
      <w:lvlText w:val="%6."/>
      <w:lvlJc w:val="right"/>
      <w:pPr>
        <w:ind w:left="4530" w:hanging="180"/>
      </w:pPr>
    </w:lvl>
    <w:lvl w:ilvl="6" w:tplc="4C9A0E20">
      <w:start w:val="1"/>
      <w:numFmt w:val="decimal"/>
      <w:lvlText w:val="%7."/>
      <w:lvlJc w:val="left"/>
      <w:pPr>
        <w:ind w:left="5250" w:hanging="360"/>
      </w:pPr>
    </w:lvl>
    <w:lvl w:ilvl="7" w:tplc="3022CE64">
      <w:start w:val="1"/>
      <w:numFmt w:val="lowerLetter"/>
      <w:lvlText w:val="%8."/>
      <w:lvlJc w:val="left"/>
      <w:pPr>
        <w:ind w:left="5970" w:hanging="360"/>
      </w:pPr>
    </w:lvl>
    <w:lvl w:ilvl="8" w:tplc="71867BB4">
      <w:start w:val="1"/>
      <w:numFmt w:val="lowerRoman"/>
      <w:lvlText w:val="%9."/>
      <w:lvlJc w:val="right"/>
      <w:pPr>
        <w:ind w:left="6690" w:hanging="180"/>
      </w:pPr>
    </w:lvl>
  </w:abstractNum>
  <w:abstractNum w:abstractNumId="39" w15:restartNumberingAfterBreak="0">
    <w:nsid w:val="6D3976F4"/>
    <w:multiLevelType w:val="hybridMultilevel"/>
    <w:tmpl w:val="091849EA"/>
    <w:lvl w:ilvl="0" w:tplc="25FA34E8">
      <w:start w:val="1"/>
      <w:numFmt w:val="decimal"/>
      <w:lvlText w:val="%1"/>
      <w:lvlJc w:val="left"/>
      <w:pPr>
        <w:ind w:left="1128" w:hanging="1128"/>
      </w:pPr>
    </w:lvl>
    <w:lvl w:ilvl="1" w:tplc="32822F1C">
      <w:numFmt w:val="none"/>
      <w:lvlText w:val=""/>
      <w:lvlJc w:val="left"/>
      <w:pPr>
        <w:tabs>
          <w:tab w:val="num" w:pos="360"/>
        </w:tabs>
      </w:pPr>
    </w:lvl>
    <w:lvl w:ilvl="2" w:tplc="CE8C6064">
      <w:numFmt w:val="none"/>
      <w:lvlText w:val=""/>
      <w:lvlJc w:val="left"/>
      <w:pPr>
        <w:tabs>
          <w:tab w:val="num" w:pos="360"/>
        </w:tabs>
      </w:pPr>
    </w:lvl>
    <w:lvl w:ilvl="3" w:tplc="53066524">
      <w:numFmt w:val="none"/>
      <w:lvlText w:val=""/>
      <w:lvlJc w:val="left"/>
      <w:pPr>
        <w:tabs>
          <w:tab w:val="num" w:pos="360"/>
        </w:tabs>
      </w:pPr>
    </w:lvl>
    <w:lvl w:ilvl="4" w:tplc="81A2C8EE">
      <w:numFmt w:val="none"/>
      <w:lvlText w:val=""/>
      <w:lvlJc w:val="left"/>
      <w:pPr>
        <w:tabs>
          <w:tab w:val="num" w:pos="360"/>
        </w:tabs>
      </w:pPr>
    </w:lvl>
    <w:lvl w:ilvl="5" w:tplc="D3D8A76A">
      <w:numFmt w:val="none"/>
      <w:lvlText w:val=""/>
      <w:lvlJc w:val="left"/>
      <w:pPr>
        <w:tabs>
          <w:tab w:val="num" w:pos="360"/>
        </w:tabs>
      </w:pPr>
    </w:lvl>
    <w:lvl w:ilvl="6" w:tplc="2CC8595E">
      <w:numFmt w:val="none"/>
      <w:lvlText w:val=""/>
      <w:lvlJc w:val="left"/>
      <w:pPr>
        <w:tabs>
          <w:tab w:val="num" w:pos="360"/>
        </w:tabs>
      </w:pPr>
    </w:lvl>
    <w:lvl w:ilvl="7" w:tplc="E1B6B5DA">
      <w:numFmt w:val="none"/>
      <w:lvlText w:val=""/>
      <w:lvlJc w:val="left"/>
      <w:pPr>
        <w:tabs>
          <w:tab w:val="num" w:pos="360"/>
        </w:tabs>
      </w:pPr>
    </w:lvl>
    <w:lvl w:ilvl="8" w:tplc="EEC2388A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6E75DDD"/>
    <w:multiLevelType w:val="hybridMultilevel"/>
    <w:tmpl w:val="66AAF900"/>
    <w:lvl w:ilvl="0" w:tplc="3D009298">
      <w:start w:val="1"/>
      <w:numFmt w:val="decimal"/>
      <w:lvlText w:val="%1"/>
      <w:lvlJc w:val="left"/>
      <w:pPr>
        <w:ind w:left="1128" w:hanging="1128"/>
      </w:pPr>
    </w:lvl>
    <w:lvl w:ilvl="1" w:tplc="4042AA62">
      <w:numFmt w:val="none"/>
      <w:lvlText w:val=""/>
      <w:lvlJc w:val="left"/>
      <w:pPr>
        <w:tabs>
          <w:tab w:val="num" w:pos="360"/>
        </w:tabs>
      </w:pPr>
    </w:lvl>
    <w:lvl w:ilvl="2" w:tplc="FE302CFE">
      <w:numFmt w:val="none"/>
      <w:lvlText w:val=""/>
      <w:lvlJc w:val="left"/>
      <w:pPr>
        <w:tabs>
          <w:tab w:val="num" w:pos="360"/>
        </w:tabs>
      </w:pPr>
    </w:lvl>
    <w:lvl w:ilvl="3" w:tplc="96F4970C">
      <w:numFmt w:val="none"/>
      <w:lvlText w:val=""/>
      <w:lvlJc w:val="left"/>
      <w:pPr>
        <w:tabs>
          <w:tab w:val="num" w:pos="360"/>
        </w:tabs>
      </w:pPr>
    </w:lvl>
    <w:lvl w:ilvl="4" w:tplc="216E0350">
      <w:numFmt w:val="none"/>
      <w:lvlText w:val=""/>
      <w:lvlJc w:val="left"/>
      <w:pPr>
        <w:tabs>
          <w:tab w:val="num" w:pos="360"/>
        </w:tabs>
      </w:pPr>
    </w:lvl>
    <w:lvl w:ilvl="5" w:tplc="4EA44650">
      <w:numFmt w:val="none"/>
      <w:lvlText w:val=""/>
      <w:lvlJc w:val="left"/>
      <w:pPr>
        <w:tabs>
          <w:tab w:val="num" w:pos="360"/>
        </w:tabs>
      </w:pPr>
    </w:lvl>
    <w:lvl w:ilvl="6" w:tplc="EDC09C1A">
      <w:numFmt w:val="none"/>
      <w:lvlText w:val=""/>
      <w:lvlJc w:val="left"/>
      <w:pPr>
        <w:tabs>
          <w:tab w:val="num" w:pos="360"/>
        </w:tabs>
      </w:pPr>
    </w:lvl>
    <w:lvl w:ilvl="7" w:tplc="107CACB2">
      <w:numFmt w:val="none"/>
      <w:lvlText w:val=""/>
      <w:lvlJc w:val="left"/>
      <w:pPr>
        <w:tabs>
          <w:tab w:val="num" w:pos="360"/>
        </w:tabs>
      </w:pPr>
    </w:lvl>
    <w:lvl w:ilvl="8" w:tplc="C478CE5E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C97426"/>
    <w:multiLevelType w:val="hybridMultilevel"/>
    <w:tmpl w:val="E52ED1CA"/>
    <w:lvl w:ilvl="0" w:tplc="E6107BF0">
      <w:start w:val="1"/>
      <w:numFmt w:val="decimal"/>
      <w:lvlText w:val="%1."/>
      <w:lvlJc w:val="left"/>
      <w:pPr>
        <w:ind w:left="112" w:hanging="42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BC60334">
      <w:numFmt w:val="none"/>
      <w:lvlText w:val=""/>
      <w:lvlJc w:val="left"/>
      <w:pPr>
        <w:tabs>
          <w:tab w:val="num" w:pos="360"/>
        </w:tabs>
      </w:pPr>
    </w:lvl>
    <w:lvl w:ilvl="2" w:tplc="2AC2A286">
      <w:numFmt w:val="bullet"/>
      <w:lvlText w:val="•"/>
      <w:lvlJc w:val="left"/>
      <w:pPr>
        <w:ind w:left="1540" w:hanging="694"/>
      </w:pPr>
      <w:rPr>
        <w:rFonts w:hint="default"/>
        <w:lang w:val="ru-RU" w:eastAsia="en-US" w:bidi="ar-SA"/>
      </w:rPr>
    </w:lvl>
    <w:lvl w:ilvl="3" w:tplc="7038A370">
      <w:numFmt w:val="bullet"/>
      <w:lvlText w:val="•"/>
      <w:lvlJc w:val="left"/>
      <w:pPr>
        <w:ind w:left="2658" w:hanging="694"/>
      </w:pPr>
      <w:rPr>
        <w:rFonts w:hint="default"/>
        <w:lang w:val="ru-RU" w:eastAsia="en-US" w:bidi="ar-SA"/>
      </w:rPr>
    </w:lvl>
    <w:lvl w:ilvl="4" w:tplc="92D21E9A">
      <w:numFmt w:val="bullet"/>
      <w:lvlText w:val="•"/>
      <w:lvlJc w:val="left"/>
      <w:pPr>
        <w:ind w:left="3776" w:hanging="694"/>
      </w:pPr>
      <w:rPr>
        <w:rFonts w:hint="default"/>
        <w:lang w:val="ru-RU" w:eastAsia="en-US" w:bidi="ar-SA"/>
      </w:rPr>
    </w:lvl>
    <w:lvl w:ilvl="5" w:tplc="75F4A538">
      <w:numFmt w:val="bullet"/>
      <w:lvlText w:val="•"/>
      <w:lvlJc w:val="left"/>
      <w:pPr>
        <w:ind w:left="4894" w:hanging="694"/>
      </w:pPr>
      <w:rPr>
        <w:rFonts w:hint="default"/>
        <w:lang w:val="ru-RU" w:eastAsia="en-US" w:bidi="ar-SA"/>
      </w:rPr>
    </w:lvl>
    <w:lvl w:ilvl="6" w:tplc="C91EF8A2">
      <w:numFmt w:val="bullet"/>
      <w:lvlText w:val="•"/>
      <w:lvlJc w:val="left"/>
      <w:pPr>
        <w:ind w:left="6013" w:hanging="694"/>
      </w:pPr>
      <w:rPr>
        <w:rFonts w:hint="default"/>
        <w:lang w:val="ru-RU" w:eastAsia="en-US" w:bidi="ar-SA"/>
      </w:rPr>
    </w:lvl>
    <w:lvl w:ilvl="7" w:tplc="03F2C5AE">
      <w:numFmt w:val="bullet"/>
      <w:lvlText w:val="•"/>
      <w:lvlJc w:val="left"/>
      <w:pPr>
        <w:ind w:left="7131" w:hanging="694"/>
      </w:pPr>
      <w:rPr>
        <w:rFonts w:hint="default"/>
        <w:lang w:val="ru-RU" w:eastAsia="en-US" w:bidi="ar-SA"/>
      </w:rPr>
    </w:lvl>
    <w:lvl w:ilvl="8" w:tplc="375C4DC8">
      <w:numFmt w:val="bullet"/>
      <w:lvlText w:val="•"/>
      <w:lvlJc w:val="left"/>
      <w:pPr>
        <w:ind w:left="8249" w:hanging="694"/>
      </w:pPr>
      <w:rPr>
        <w:rFonts w:hint="default"/>
        <w:lang w:val="ru-RU" w:eastAsia="en-US" w:bidi="ar-SA"/>
      </w:rPr>
    </w:lvl>
  </w:abstractNum>
  <w:num w:numId="1">
    <w:abstractNumId w:val="29"/>
  </w:num>
  <w:num w:numId="2">
    <w:abstractNumId w:val="17"/>
  </w:num>
  <w:num w:numId="3">
    <w:abstractNumId w:val="12"/>
  </w:num>
  <w:num w:numId="4">
    <w:abstractNumId w:val="9"/>
  </w:num>
  <w:num w:numId="5">
    <w:abstractNumId w:val="31"/>
  </w:num>
  <w:num w:numId="6">
    <w:abstractNumId w:val="27"/>
  </w:num>
  <w:num w:numId="7">
    <w:abstractNumId w:val="22"/>
  </w:num>
  <w:num w:numId="8">
    <w:abstractNumId w:val="15"/>
  </w:num>
  <w:num w:numId="9">
    <w:abstractNumId w:val="5"/>
  </w:num>
  <w:num w:numId="10">
    <w:abstractNumId w:val="20"/>
  </w:num>
  <w:num w:numId="11">
    <w:abstractNumId w:val="40"/>
  </w:num>
  <w:num w:numId="12">
    <w:abstractNumId w:val="39"/>
  </w:num>
  <w:num w:numId="13">
    <w:abstractNumId w:val="4"/>
  </w:num>
  <w:num w:numId="14">
    <w:abstractNumId w:val="14"/>
  </w:num>
  <w:num w:numId="15">
    <w:abstractNumId w:val="34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0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</w:num>
  <w:num w:numId="23">
    <w:abstractNumId w:val="38"/>
  </w:num>
  <w:num w:numId="24">
    <w:abstractNumId w:val="1"/>
  </w:num>
  <w:num w:numId="25">
    <w:abstractNumId w:val="26"/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3"/>
  </w:num>
  <w:num w:numId="29">
    <w:abstractNumId w:val="23"/>
  </w:num>
  <w:num w:numId="30">
    <w:abstractNumId w:val="7"/>
  </w:num>
  <w:num w:numId="31">
    <w:abstractNumId w:val="33"/>
  </w:num>
  <w:num w:numId="32">
    <w:abstractNumId w:val="24"/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3"/>
  </w:num>
  <w:num w:numId="36">
    <w:abstractNumId w:val="25"/>
  </w:num>
  <w:num w:numId="37">
    <w:abstractNumId w:val="19"/>
  </w:num>
  <w:num w:numId="38">
    <w:abstractNumId w:val="30"/>
  </w:num>
  <w:num w:numId="39">
    <w:abstractNumId w:val="36"/>
  </w:num>
  <w:num w:numId="40">
    <w:abstractNumId w:val="8"/>
  </w:num>
  <w:num w:numId="41">
    <w:abstractNumId w:val="0"/>
  </w:num>
  <w:num w:numId="42">
    <w:abstractNumId w:val="18"/>
  </w:num>
  <w:num w:numId="43">
    <w:abstractNumId w:val="11"/>
  </w:num>
  <w:num w:numId="44">
    <w:abstractNumId w:val="16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373"/>
    <w:rsid w:val="000210EF"/>
    <w:rsid w:val="000D4A31"/>
    <w:rsid w:val="000E33D4"/>
    <w:rsid w:val="001233B2"/>
    <w:rsid w:val="00123993"/>
    <w:rsid w:val="0015542A"/>
    <w:rsid w:val="001737C7"/>
    <w:rsid w:val="00174DC7"/>
    <w:rsid w:val="00175CC4"/>
    <w:rsid w:val="001C3150"/>
    <w:rsid w:val="001D586E"/>
    <w:rsid w:val="00213303"/>
    <w:rsid w:val="002B1527"/>
    <w:rsid w:val="00325E97"/>
    <w:rsid w:val="00353D5D"/>
    <w:rsid w:val="00371DE6"/>
    <w:rsid w:val="003B2FCD"/>
    <w:rsid w:val="003B309A"/>
    <w:rsid w:val="003B37DE"/>
    <w:rsid w:val="003B3B2C"/>
    <w:rsid w:val="003D4120"/>
    <w:rsid w:val="003F11B4"/>
    <w:rsid w:val="00415068"/>
    <w:rsid w:val="004523DF"/>
    <w:rsid w:val="0046428E"/>
    <w:rsid w:val="00466592"/>
    <w:rsid w:val="00494B41"/>
    <w:rsid w:val="00527A0B"/>
    <w:rsid w:val="005C0FF1"/>
    <w:rsid w:val="005E3B68"/>
    <w:rsid w:val="005E3D13"/>
    <w:rsid w:val="006C512B"/>
    <w:rsid w:val="006C78F5"/>
    <w:rsid w:val="006C7DEC"/>
    <w:rsid w:val="006D1FFF"/>
    <w:rsid w:val="006D2204"/>
    <w:rsid w:val="006E59B5"/>
    <w:rsid w:val="006F15F3"/>
    <w:rsid w:val="006F27E9"/>
    <w:rsid w:val="00714373"/>
    <w:rsid w:val="00721C23"/>
    <w:rsid w:val="0077605D"/>
    <w:rsid w:val="0077738D"/>
    <w:rsid w:val="007A670B"/>
    <w:rsid w:val="007A6D3B"/>
    <w:rsid w:val="007C3835"/>
    <w:rsid w:val="00814B2A"/>
    <w:rsid w:val="0086534D"/>
    <w:rsid w:val="00865F78"/>
    <w:rsid w:val="008E2E1B"/>
    <w:rsid w:val="00905D15"/>
    <w:rsid w:val="009267F1"/>
    <w:rsid w:val="00941787"/>
    <w:rsid w:val="00A14998"/>
    <w:rsid w:val="00A535A8"/>
    <w:rsid w:val="00A76288"/>
    <w:rsid w:val="00AB11BE"/>
    <w:rsid w:val="00AF45C8"/>
    <w:rsid w:val="00B109CA"/>
    <w:rsid w:val="00B273EE"/>
    <w:rsid w:val="00B546D3"/>
    <w:rsid w:val="00BD33A8"/>
    <w:rsid w:val="00C10071"/>
    <w:rsid w:val="00C46667"/>
    <w:rsid w:val="00C53AA6"/>
    <w:rsid w:val="00C710BD"/>
    <w:rsid w:val="00C76261"/>
    <w:rsid w:val="00C855A0"/>
    <w:rsid w:val="00C8652E"/>
    <w:rsid w:val="00CB10F4"/>
    <w:rsid w:val="00CE3CBD"/>
    <w:rsid w:val="00D00224"/>
    <w:rsid w:val="00D0677B"/>
    <w:rsid w:val="00D86B1E"/>
    <w:rsid w:val="00D95EAF"/>
    <w:rsid w:val="00DD4F41"/>
    <w:rsid w:val="00E57883"/>
    <w:rsid w:val="00ED0FA3"/>
    <w:rsid w:val="00EE6C31"/>
    <w:rsid w:val="00F04DFA"/>
    <w:rsid w:val="00F20075"/>
    <w:rsid w:val="00F326DF"/>
    <w:rsid w:val="00F669AC"/>
    <w:rsid w:val="00FB01C2"/>
    <w:rsid w:val="00FC4ECF"/>
    <w:rsid w:val="00FE6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7DCDE"/>
  <w15:docId w15:val="{F11113B1-4F12-42D3-AC3B-5CD563467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14373"/>
    <w:rPr>
      <w:sz w:val="24"/>
      <w:szCs w:val="24"/>
    </w:rPr>
  </w:style>
  <w:style w:type="paragraph" w:styleId="1">
    <w:name w:val="heading 1"/>
    <w:basedOn w:val="a"/>
    <w:link w:val="10"/>
    <w:rsid w:val="00714373"/>
    <w:pPr>
      <w:spacing w:before="100" w:beforeAutospacing="1" w:after="100" w:afterAutospacing="1"/>
      <w:outlineLvl w:val="0"/>
    </w:pPr>
    <w:rPr>
      <w:b/>
      <w:bCs/>
      <w:sz w:val="48"/>
      <w:szCs w:val="4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714373"/>
    <w:rPr>
      <w:sz w:val="20"/>
      <w:szCs w:val="20"/>
    </w:rPr>
  </w:style>
  <w:style w:type="character" w:customStyle="1" w:styleId="a4">
    <w:name w:val="Текст сноски Знак"/>
    <w:link w:val="a3"/>
    <w:locked/>
    <w:rsid w:val="00714373"/>
  </w:style>
  <w:style w:type="character" w:styleId="a5">
    <w:name w:val="footnote reference"/>
    <w:semiHidden/>
    <w:rsid w:val="00714373"/>
    <w:rPr>
      <w:vertAlign w:val="superscript"/>
    </w:rPr>
  </w:style>
  <w:style w:type="paragraph" w:styleId="a6">
    <w:name w:val="header"/>
    <w:basedOn w:val="a"/>
    <w:link w:val="a7"/>
    <w:rsid w:val="00714373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7">
    <w:name w:val="Верхний колонтитул Знак"/>
    <w:link w:val="a6"/>
    <w:locked/>
    <w:rsid w:val="00714373"/>
    <w:rPr>
      <w:sz w:val="24"/>
      <w:szCs w:val="24"/>
    </w:rPr>
  </w:style>
  <w:style w:type="character" w:styleId="a8">
    <w:name w:val="page number"/>
    <w:basedOn w:val="a0"/>
    <w:rsid w:val="00714373"/>
  </w:style>
  <w:style w:type="character" w:styleId="a9">
    <w:name w:val="Hyperlink"/>
    <w:rsid w:val="00714373"/>
    <w:rPr>
      <w:color w:val="0000FF"/>
      <w:u w:val="single"/>
    </w:rPr>
  </w:style>
  <w:style w:type="paragraph" w:styleId="aa">
    <w:name w:val="Balloon Text"/>
    <w:basedOn w:val="a"/>
    <w:link w:val="ab"/>
    <w:semiHidden/>
    <w:rsid w:val="00714373"/>
    <w:rPr>
      <w:rFonts w:ascii="Tahoma" w:hAnsi="Tahoma"/>
      <w:sz w:val="16"/>
      <w:szCs w:val="16"/>
      <w:lang w:val="en-US" w:eastAsia="en-US"/>
    </w:rPr>
  </w:style>
  <w:style w:type="character" w:customStyle="1" w:styleId="ab">
    <w:name w:val="Текст выноски Знак"/>
    <w:link w:val="aa"/>
    <w:semiHidden/>
    <w:locked/>
    <w:rsid w:val="00714373"/>
    <w:rPr>
      <w:rFonts w:ascii="Tahoma" w:hAnsi="Tahoma"/>
      <w:sz w:val="16"/>
      <w:szCs w:val="16"/>
    </w:rPr>
  </w:style>
  <w:style w:type="paragraph" w:customStyle="1" w:styleId="1x1x">
    <w:name w:val="Обычный (веб);_а_Е’__ (дќа) И’ц_1;_а_Е’__ (дќа) И’ц_ И’ц_;___С¬__ (_x_) ÷¬__1;___С¬__ (_x_) ÷¬__ ÷¬__"/>
    <w:basedOn w:val="a"/>
    <w:link w:val="1x1x0"/>
    <w:rsid w:val="00714373"/>
    <w:pPr>
      <w:spacing w:before="100" w:beforeAutospacing="1" w:after="100" w:afterAutospacing="1"/>
    </w:pPr>
    <w:rPr>
      <w:color w:val="000000"/>
      <w:lang w:val="en-US" w:eastAsia="en-US"/>
    </w:rPr>
  </w:style>
  <w:style w:type="character" w:customStyle="1" w:styleId="1x1x0">
    <w:name w:val="Обычный (веб) Знак;_а_Е’__ (дќа) И’ц_1 Знак;_а_Е’__ (дќа) И’ц_ И’ц_ Знак;___С¬__ (_x_) ÷¬__1 Знак;___С¬__ (_x_) ÷¬__ ÷¬__ Знак"/>
    <w:link w:val="1x1x"/>
    <w:locked/>
    <w:rsid w:val="00714373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rsid w:val="007143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annotation reference"/>
    <w:rsid w:val="00714373"/>
    <w:rPr>
      <w:sz w:val="18"/>
      <w:szCs w:val="18"/>
    </w:rPr>
  </w:style>
  <w:style w:type="paragraph" w:styleId="ad">
    <w:name w:val="annotation text"/>
    <w:basedOn w:val="a"/>
    <w:link w:val="ae"/>
    <w:rsid w:val="00714373"/>
    <w:rPr>
      <w:lang w:val="en-US" w:eastAsia="en-US"/>
    </w:rPr>
  </w:style>
  <w:style w:type="character" w:customStyle="1" w:styleId="ae">
    <w:name w:val="Текст примечания Знак"/>
    <w:link w:val="ad"/>
    <w:rsid w:val="00714373"/>
    <w:rPr>
      <w:sz w:val="24"/>
      <w:szCs w:val="24"/>
    </w:rPr>
  </w:style>
  <w:style w:type="paragraph" w:styleId="af">
    <w:name w:val="annotation subject"/>
    <w:basedOn w:val="ad"/>
    <w:next w:val="ad"/>
    <w:link w:val="af0"/>
    <w:rsid w:val="00714373"/>
    <w:rPr>
      <w:b/>
      <w:bCs/>
    </w:rPr>
  </w:style>
  <w:style w:type="character" w:customStyle="1" w:styleId="af0">
    <w:name w:val="Тема примечания Знак"/>
    <w:link w:val="af"/>
    <w:rsid w:val="00714373"/>
    <w:rPr>
      <w:b/>
      <w:bCs/>
      <w:sz w:val="24"/>
      <w:szCs w:val="24"/>
    </w:rPr>
  </w:style>
  <w:style w:type="character" w:styleId="af1">
    <w:name w:val="FollowedHyperlink"/>
    <w:rsid w:val="00714373"/>
    <w:rPr>
      <w:color w:val="800080"/>
      <w:u w:val="single"/>
    </w:rPr>
  </w:style>
  <w:style w:type="paragraph" w:customStyle="1" w:styleId="af2">
    <w:name w:val="Знак Знак Знак Знак"/>
    <w:basedOn w:val="a"/>
    <w:rsid w:val="0071437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3">
    <w:name w:val="Body Text"/>
    <w:basedOn w:val="a"/>
    <w:link w:val="af4"/>
    <w:rsid w:val="00714373"/>
    <w:pPr>
      <w:jc w:val="both"/>
    </w:pPr>
    <w:rPr>
      <w:sz w:val="28"/>
      <w:szCs w:val="20"/>
      <w:lang w:val="en-US" w:eastAsia="en-US"/>
    </w:rPr>
  </w:style>
  <w:style w:type="character" w:customStyle="1" w:styleId="af4">
    <w:name w:val="Основной текст Знак"/>
    <w:link w:val="af3"/>
    <w:rsid w:val="00714373"/>
    <w:rPr>
      <w:sz w:val="28"/>
    </w:rPr>
  </w:style>
  <w:style w:type="paragraph" w:styleId="af5">
    <w:name w:val="List Paragraph"/>
    <w:basedOn w:val="a"/>
    <w:uiPriority w:val="1"/>
    <w:qFormat/>
    <w:rsid w:val="00714373"/>
    <w:pPr>
      <w:ind w:left="720"/>
    </w:pPr>
    <w:rPr>
      <w:sz w:val="20"/>
      <w:szCs w:val="20"/>
    </w:rPr>
  </w:style>
  <w:style w:type="paragraph" w:customStyle="1" w:styleId="-11">
    <w:name w:val="Цветная заливка - Акцент 11"/>
    <w:hidden/>
    <w:rsid w:val="00714373"/>
    <w:rPr>
      <w:sz w:val="24"/>
      <w:szCs w:val="24"/>
    </w:rPr>
  </w:style>
  <w:style w:type="character" w:customStyle="1" w:styleId="11">
    <w:name w:val="Тема примечания Знак1"/>
    <w:locked/>
    <w:rsid w:val="00714373"/>
    <w:rPr>
      <w:b/>
      <w:bCs/>
      <w:sz w:val="24"/>
      <w:szCs w:val="24"/>
    </w:rPr>
  </w:style>
  <w:style w:type="paragraph" w:customStyle="1" w:styleId="af6">
    <w:name w:val="÷¬__ ÷¬__ ÷¬__ ÷¬__"/>
    <w:basedOn w:val="a"/>
    <w:rsid w:val="0071437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714373"/>
    <w:pPr>
      <w:spacing w:after="120" w:line="480" w:lineRule="auto"/>
      <w:ind w:left="283"/>
    </w:pPr>
    <w:rPr>
      <w:lang w:val="en-US" w:eastAsia="en-US"/>
    </w:rPr>
  </w:style>
  <w:style w:type="character" w:customStyle="1" w:styleId="20">
    <w:name w:val="Основной текст с отступом 2 Знак"/>
    <w:link w:val="2"/>
    <w:rsid w:val="00714373"/>
    <w:rPr>
      <w:sz w:val="24"/>
      <w:szCs w:val="24"/>
    </w:rPr>
  </w:style>
  <w:style w:type="paragraph" w:customStyle="1" w:styleId="ConsPlusNormal">
    <w:name w:val="ConsPlusNormal"/>
    <w:link w:val="ConsPlusNormal0"/>
    <w:rsid w:val="00714373"/>
    <w:rPr>
      <w:sz w:val="28"/>
      <w:szCs w:val="28"/>
    </w:rPr>
  </w:style>
  <w:style w:type="paragraph" w:customStyle="1" w:styleId="-1">
    <w:name w:val="Цветной список - Акцент 1;ТЗ список;Абзац списка нумерованный"/>
    <w:basedOn w:val="a"/>
    <w:link w:val="-10"/>
    <w:rsid w:val="00714373"/>
    <w:pPr>
      <w:ind w:left="708"/>
    </w:pPr>
    <w:rPr>
      <w:lang w:val="en-US" w:eastAsia="en-US"/>
    </w:rPr>
  </w:style>
  <w:style w:type="character" w:customStyle="1" w:styleId="ConsPlusNormal0">
    <w:name w:val="ConsPlusNormal Знак"/>
    <w:link w:val="ConsPlusNormal"/>
    <w:locked/>
    <w:rsid w:val="00714373"/>
    <w:rPr>
      <w:sz w:val="28"/>
      <w:szCs w:val="28"/>
      <w:lang w:bidi="ar-SA"/>
    </w:rPr>
  </w:style>
  <w:style w:type="paragraph" w:customStyle="1" w:styleId="ConsPlusCell">
    <w:name w:val="ConsPlusCell"/>
    <w:rsid w:val="00714373"/>
    <w:pPr>
      <w:widowControl w:val="0"/>
    </w:pPr>
    <w:rPr>
      <w:rFonts w:ascii="Calibri" w:hAnsi="Calibri"/>
      <w:sz w:val="22"/>
      <w:szCs w:val="22"/>
    </w:rPr>
  </w:style>
  <w:style w:type="paragraph" w:styleId="af7">
    <w:name w:val="footer"/>
    <w:basedOn w:val="a"/>
    <w:link w:val="af8"/>
    <w:rsid w:val="00714373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8">
    <w:name w:val="Нижний колонтитул Знак"/>
    <w:link w:val="af7"/>
    <w:rsid w:val="00714373"/>
    <w:rPr>
      <w:sz w:val="24"/>
      <w:szCs w:val="24"/>
    </w:rPr>
  </w:style>
  <w:style w:type="paragraph" w:styleId="af9">
    <w:name w:val="endnote text"/>
    <w:basedOn w:val="a"/>
    <w:link w:val="afa"/>
    <w:rsid w:val="00714373"/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rsid w:val="00714373"/>
  </w:style>
  <w:style w:type="character" w:styleId="afb">
    <w:name w:val="endnote reference"/>
    <w:rsid w:val="00714373"/>
    <w:rPr>
      <w:vertAlign w:val="superscript"/>
    </w:rPr>
  </w:style>
  <w:style w:type="paragraph" w:customStyle="1" w:styleId="21">
    <w:name w:val="Средняя сетка 21"/>
    <w:rsid w:val="00714373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714373"/>
    <w:pPr>
      <w:widowControl w:val="0"/>
    </w:pPr>
    <w:rPr>
      <w:rFonts w:ascii="Courier New" w:hAnsi="Courier New"/>
    </w:rPr>
  </w:style>
  <w:style w:type="paragraph" w:customStyle="1" w:styleId="P16">
    <w:name w:val="P16"/>
    <w:basedOn w:val="a"/>
    <w:hidden/>
    <w:rsid w:val="00714373"/>
    <w:pPr>
      <w:widowControl w:val="0"/>
      <w:jc w:val="center"/>
    </w:pPr>
    <w:rPr>
      <w:rFonts w:eastAsia="simsun1"/>
      <w:b/>
      <w:sz w:val="20"/>
      <w:szCs w:val="20"/>
    </w:rPr>
  </w:style>
  <w:style w:type="paragraph" w:customStyle="1" w:styleId="P59">
    <w:name w:val="P59"/>
    <w:basedOn w:val="a"/>
    <w:hidden/>
    <w:rsid w:val="00714373"/>
    <w:pPr>
      <w:widowControl w:val="0"/>
      <w:tabs>
        <w:tab w:val="left" w:pos="-3420"/>
      </w:tabs>
      <w:jc w:val="center"/>
    </w:pPr>
    <w:rPr>
      <w:sz w:val="20"/>
      <w:szCs w:val="20"/>
    </w:rPr>
  </w:style>
  <w:style w:type="paragraph" w:customStyle="1" w:styleId="P61">
    <w:name w:val="P61"/>
    <w:basedOn w:val="a"/>
    <w:hidden/>
    <w:rsid w:val="00714373"/>
    <w:pPr>
      <w:widowControl w:val="0"/>
      <w:tabs>
        <w:tab w:val="left" w:pos="-3420"/>
      </w:tabs>
      <w:jc w:val="center"/>
    </w:pPr>
    <w:rPr>
      <w:sz w:val="28"/>
      <w:szCs w:val="20"/>
    </w:rPr>
  </w:style>
  <w:style w:type="paragraph" w:customStyle="1" w:styleId="P103">
    <w:name w:val="P103"/>
    <w:basedOn w:val="a"/>
    <w:hidden/>
    <w:rsid w:val="00714373"/>
    <w:pPr>
      <w:widowControl w:val="0"/>
      <w:tabs>
        <w:tab w:val="left" w:pos="6054"/>
      </w:tabs>
      <w:ind w:left="5760"/>
    </w:pPr>
    <w:rPr>
      <w:sz w:val="20"/>
      <w:szCs w:val="20"/>
    </w:rPr>
  </w:style>
  <w:style w:type="character" w:customStyle="1" w:styleId="T3">
    <w:name w:val="T3"/>
    <w:hidden/>
    <w:rsid w:val="00714373"/>
    <w:rPr>
      <w:sz w:val="24"/>
    </w:rPr>
  </w:style>
  <w:style w:type="character" w:customStyle="1" w:styleId="10">
    <w:name w:val="Заголовок 1 Знак"/>
    <w:link w:val="1"/>
    <w:rsid w:val="00714373"/>
    <w:rPr>
      <w:b/>
      <w:bCs/>
      <w:sz w:val="48"/>
      <w:szCs w:val="48"/>
    </w:rPr>
  </w:style>
  <w:style w:type="paragraph" w:styleId="3">
    <w:name w:val="Body Text Indent 3"/>
    <w:basedOn w:val="a"/>
    <w:link w:val="30"/>
    <w:rsid w:val="00714373"/>
    <w:pPr>
      <w:spacing w:after="120"/>
      <w:ind w:left="283"/>
    </w:pPr>
    <w:rPr>
      <w:sz w:val="16"/>
      <w:szCs w:val="16"/>
      <w:lang w:val="en-US" w:eastAsia="en-US"/>
    </w:rPr>
  </w:style>
  <w:style w:type="character" w:customStyle="1" w:styleId="30">
    <w:name w:val="Основной текст с отступом 3 Знак"/>
    <w:link w:val="3"/>
    <w:rsid w:val="00714373"/>
    <w:rPr>
      <w:sz w:val="16"/>
      <w:szCs w:val="16"/>
    </w:rPr>
  </w:style>
  <w:style w:type="paragraph" w:customStyle="1" w:styleId="formattext">
    <w:name w:val="formattext"/>
    <w:basedOn w:val="a"/>
    <w:rsid w:val="00714373"/>
    <w:pPr>
      <w:spacing w:before="100" w:beforeAutospacing="1" w:after="100" w:afterAutospacing="1"/>
    </w:pPr>
  </w:style>
  <w:style w:type="paragraph" w:customStyle="1" w:styleId="Default">
    <w:name w:val="Default"/>
    <w:rsid w:val="00714373"/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rsid w:val="007143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en-US"/>
    </w:rPr>
  </w:style>
  <w:style w:type="character" w:customStyle="1" w:styleId="HTML0">
    <w:name w:val="Стандартный HTML Знак"/>
    <w:link w:val="HTML"/>
    <w:rsid w:val="00714373"/>
    <w:rPr>
      <w:rFonts w:ascii="Courier New" w:hAnsi="Courier New"/>
    </w:rPr>
  </w:style>
  <w:style w:type="paragraph" w:customStyle="1" w:styleId="afc">
    <w:name w:val="МУ Обычный стиль"/>
    <w:basedOn w:val="a"/>
    <w:rsid w:val="00714373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ind w:firstLine="567"/>
      <w:jc w:val="both"/>
    </w:pPr>
    <w:rPr>
      <w:sz w:val="28"/>
      <w:szCs w:val="28"/>
      <w:shd w:val="clear" w:color="auto" w:fill="FFFFFF"/>
    </w:rPr>
  </w:style>
  <w:style w:type="character" w:customStyle="1" w:styleId="blk">
    <w:name w:val="blk"/>
    <w:rsid w:val="00714373"/>
  </w:style>
  <w:style w:type="table" w:styleId="afd">
    <w:name w:val="Table Grid"/>
    <w:basedOn w:val="a1"/>
    <w:rsid w:val="00714373"/>
    <w:rPr>
      <w:rFonts w:eastAsia="Calibri"/>
      <w:sz w:val="28"/>
      <w:szCs w:val="28"/>
      <w:lang w:eastAsia="en-US"/>
    </w:rPr>
    <w:tblPr/>
  </w:style>
  <w:style w:type="paragraph" w:customStyle="1" w:styleId="8">
    <w:name w:val="Стиль8"/>
    <w:basedOn w:val="a"/>
    <w:rsid w:val="00714373"/>
    <w:rPr>
      <w:rFonts w:eastAsia="Calibri"/>
      <w:sz w:val="28"/>
      <w:szCs w:val="28"/>
    </w:rPr>
  </w:style>
  <w:style w:type="character" w:customStyle="1" w:styleId="-10">
    <w:name w:val="Цветной список - Акцент 1 Знак;ТЗ список Знак;Абзац списка нумерованный Знак"/>
    <w:link w:val="-1"/>
    <w:locked/>
    <w:rsid w:val="00714373"/>
    <w:rPr>
      <w:sz w:val="24"/>
      <w:szCs w:val="24"/>
    </w:rPr>
  </w:style>
  <w:style w:type="paragraph" w:customStyle="1" w:styleId="-12">
    <w:name w:val="Цветная заливка - Акцент 12"/>
    <w:hidden/>
    <w:semiHidden/>
    <w:rsid w:val="00714373"/>
    <w:rPr>
      <w:sz w:val="24"/>
      <w:szCs w:val="24"/>
    </w:rPr>
  </w:style>
  <w:style w:type="paragraph" w:customStyle="1" w:styleId="12">
    <w:name w:val="Заголовок1"/>
    <w:basedOn w:val="a"/>
    <w:next w:val="a"/>
    <w:link w:val="afe"/>
    <w:rsid w:val="00714373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character" w:customStyle="1" w:styleId="afe">
    <w:name w:val="Заголовок Знак"/>
    <w:link w:val="12"/>
    <w:rsid w:val="00714373"/>
    <w:rPr>
      <w:rFonts w:ascii="Calibri Light" w:hAnsi="Calibri Light"/>
      <w:b/>
      <w:bCs/>
      <w:sz w:val="32"/>
      <w:szCs w:val="32"/>
    </w:rPr>
  </w:style>
  <w:style w:type="character" w:styleId="aff">
    <w:name w:val="Emphasis"/>
    <w:rsid w:val="00714373"/>
    <w:rPr>
      <w:i/>
      <w:iCs/>
    </w:rPr>
  </w:style>
  <w:style w:type="character" w:customStyle="1" w:styleId="fontstyle01">
    <w:name w:val="fontstyle01"/>
    <w:rsid w:val="00714373"/>
    <w:rPr>
      <w:rFonts w:ascii="timesnewromanpsmt" w:hAnsi="timesnewromanpsmt"/>
      <w:color w:val="000000"/>
      <w:sz w:val="28"/>
      <w:szCs w:val="28"/>
    </w:rPr>
  </w:style>
  <w:style w:type="paragraph" w:styleId="aff0">
    <w:name w:val="No Spacing"/>
    <w:uiPriority w:val="1"/>
    <w:qFormat/>
    <w:rsid w:val="003B2FCD"/>
    <w:rPr>
      <w:sz w:val="24"/>
      <w:szCs w:val="24"/>
      <w:lang w:val="en-US" w:eastAsia="en-US"/>
    </w:rPr>
  </w:style>
  <w:style w:type="paragraph" w:styleId="aff1">
    <w:name w:val="Normal (Web)"/>
    <w:basedOn w:val="a"/>
    <w:uiPriority w:val="99"/>
    <w:semiHidden/>
    <w:unhideWhenUsed/>
    <w:rsid w:val="000210EF"/>
    <w:pPr>
      <w:spacing w:before="100" w:beforeAutospacing="1" w:after="100" w:afterAutospacing="1"/>
    </w:pPr>
  </w:style>
  <w:style w:type="paragraph" w:customStyle="1" w:styleId="no-indent">
    <w:name w:val="no-indent"/>
    <w:basedOn w:val="a"/>
    <w:rsid w:val="000210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4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861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142524/05bf526ebef802d10cff7179f27fb21179ce57ca/" TargetMode="External"/><Relationship Id="rId13" Type="http://schemas.openxmlformats.org/officeDocument/2006/relationships/hyperlink" Target="consultantplus://offline/ref=23EC67E212900D61DF019C582AF16CFD0DA970E2B8885F37380B4F535B64WE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75049/a36ffdc17b4732a0373e4eee4aaac4fe5b476127/" TargetMode="External"/><Relationship Id="rId12" Type="http://schemas.openxmlformats.org/officeDocument/2006/relationships/hyperlink" Target="consultantplus://offline/ref=A397FE100A04CF436DCCCECBCB31C68B42BE200191B8B806F655A1EE54601F0A8CDCC862B6B13B1233FA6C374EFDx9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427859/0557090a2e817f69bfa375f57e587679e355ba13/" TargetMode="External"/><Relationship Id="rId11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5" Type="http://schemas.openxmlformats.org/officeDocument/2006/relationships/hyperlink" Target="https://www.consultant.ru/document/cons_doc_LAW_475049/07c45bdcbb6030088349db48dbc89394fe7e6d69/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477D36D247F526C7BD4B7DDD08F15A6014F84D62298DDA4DCA8A2DB7828FD21BF4B5E0D31D769E7uBz4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rasadm.ru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12112</Words>
  <Characters>69042</Characters>
  <Application>Microsoft Office Word</Application>
  <DocSecurity>0</DocSecurity>
  <Lines>575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80993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Полковников А М</cp:lastModifiedBy>
  <cp:revision>9</cp:revision>
  <cp:lastPrinted>2024-01-25T08:32:00Z</cp:lastPrinted>
  <dcterms:created xsi:type="dcterms:W3CDTF">2024-05-27T08:49:00Z</dcterms:created>
  <dcterms:modified xsi:type="dcterms:W3CDTF">2024-05-30T07:53:00Z</dcterms:modified>
</cp:coreProperties>
</file>