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F2A" w:rsidRPr="001E4F2A" w:rsidRDefault="001E4F2A" w:rsidP="001E4F2A">
      <w:pPr>
        <w:jc w:val="center"/>
        <w:rPr>
          <w:sz w:val="28"/>
          <w:szCs w:val="28"/>
        </w:rPr>
      </w:pPr>
      <w:r w:rsidRPr="001E4F2A">
        <w:rPr>
          <w:sz w:val="28"/>
          <w:szCs w:val="28"/>
        </w:rPr>
        <w:t>СОВЕТ ДЕПУТАТОВ БЕРЁЗОВСКОГО  СЕЛЬСОВЕТА</w:t>
      </w:r>
    </w:p>
    <w:p w:rsidR="001E4F2A" w:rsidRPr="001E4F2A" w:rsidRDefault="001E4F2A" w:rsidP="001E4F2A">
      <w:pPr>
        <w:jc w:val="center"/>
        <w:rPr>
          <w:sz w:val="28"/>
          <w:szCs w:val="28"/>
        </w:rPr>
      </w:pPr>
      <w:r w:rsidRPr="001E4F2A">
        <w:rPr>
          <w:sz w:val="28"/>
          <w:szCs w:val="28"/>
        </w:rPr>
        <w:t>КРАСНОЩЁКОВСКОГО РАЙОНА АЛТАЙСКОГО КРАЯ</w:t>
      </w: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  <w:r w:rsidRPr="001E4F2A">
        <w:rPr>
          <w:sz w:val="28"/>
          <w:szCs w:val="28"/>
        </w:rPr>
        <w:t>РЕШЕНИЕ</w:t>
      </w: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jc w:val="center"/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От  </w:t>
      </w:r>
      <w:r w:rsidR="00074541">
        <w:rPr>
          <w:sz w:val="28"/>
          <w:szCs w:val="28"/>
        </w:rPr>
        <w:t>28</w:t>
      </w:r>
      <w:r>
        <w:rPr>
          <w:sz w:val="28"/>
          <w:szCs w:val="28"/>
        </w:rPr>
        <w:t xml:space="preserve"> марта 2024 г. №  __</w:t>
      </w:r>
      <w:r w:rsidRPr="001E4F2A">
        <w:rPr>
          <w:sz w:val="28"/>
          <w:szCs w:val="28"/>
        </w:rPr>
        <w:t xml:space="preserve">                                               с</w:t>
      </w:r>
      <w:proofErr w:type="gramStart"/>
      <w:r w:rsidRPr="001E4F2A">
        <w:rPr>
          <w:sz w:val="28"/>
          <w:szCs w:val="28"/>
        </w:rPr>
        <w:t>.Б</w:t>
      </w:r>
      <w:proofErr w:type="gramEnd"/>
      <w:r w:rsidRPr="001E4F2A">
        <w:rPr>
          <w:sz w:val="28"/>
          <w:szCs w:val="28"/>
        </w:rPr>
        <w:t>ерёзовка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>О проведении месячника по благоустройству</w:t>
      </w: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и наведению санитарного порядка </w:t>
      </w:r>
      <w:proofErr w:type="gramStart"/>
      <w:r w:rsidRPr="001E4F2A">
        <w:rPr>
          <w:sz w:val="28"/>
          <w:szCs w:val="28"/>
        </w:rPr>
        <w:t>на</w:t>
      </w:r>
      <w:proofErr w:type="gramEnd"/>
      <w:r w:rsidRPr="001E4F2A">
        <w:rPr>
          <w:sz w:val="28"/>
          <w:szCs w:val="28"/>
        </w:rPr>
        <w:t xml:space="preserve"> </w:t>
      </w: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>территории Берёзовского сельсовета.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                          В  целях наведения санитарного порядка на территории Берёзовского сельсовета, проведения работ по благоустройству территорий, Совет депутатов Берёзовского сельсовета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                                                                  РЕШИЛ: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Объявить месячник по благоустройству и наведению санитарного порядка на территор</w:t>
      </w:r>
      <w:r w:rsidR="00074541">
        <w:rPr>
          <w:sz w:val="28"/>
          <w:szCs w:val="28"/>
        </w:rPr>
        <w:t>ии Берёзовского сельсовета с  01.04</w:t>
      </w:r>
      <w:r>
        <w:rPr>
          <w:sz w:val="28"/>
          <w:szCs w:val="28"/>
        </w:rPr>
        <w:t>.2024 года по  0</w:t>
      </w:r>
      <w:r w:rsidRPr="001E4F2A">
        <w:rPr>
          <w:sz w:val="28"/>
          <w:szCs w:val="28"/>
        </w:rPr>
        <w:t>5.05.202</w:t>
      </w:r>
      <w:r>
        <w:rPr>
          <w:sz w:val="28"/>
          <w:szCs w:val="28"/>
        </w:rPr>
        <w:t>4</w:t>
      </w:r>
      <w:r w:rsidRPr="001E4F2A">
        <w:rPr>
          <w:sz w:val="28"/>
          <w:szCs w:val="28"/>
        </w:rPr>
        <w:t xml:space="preserve"> года.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Главе Администрации сельсовета, руководителям предприятий всех форм собственности, учреждений и организаций, находящихся на территории Берёзовского сельсовета принять меры по наведению санитарного порядка на закрепленных территориях.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Депутатам Совета депутатов провести работу на округах по наведению порядка на усадьбах граждан и прилегающих территориях, а также принять меры по ликвидации стихийных свалок.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Привлечь учащихся средних школ   для очистки территорий парков и памятников.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Провести работы по очистке территории сельских кладбищ.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proofErr w:type="gramStart"/>
      <w:r w:rsidRPr="001E4F2A">
        <w:rPr>
          <w:sz w:val="28"/>
          <w:szCs w:val="28"/>
        </w:rPr>
        <w:t>Контроль за</w:t>
      </w:r>
      <w:proofErr w:type="gramEnd"/>
      <w:r w:rsidRPr="001E4F2A">
        <w:rPr>
          <w:sz w:val="28"/>
          <w:szCs w:val="28"/>
        </w:rPr>
        <w:t xml:space="preserve"> исполнением настоящего решения возложить на комиссию по бюджету и благоустройству. 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                          Глава сельсовета                                       А.Г. Иньшин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C32D0D" w:rsidRPr="001E4F2A" w:rsidRDefault="00C32D0D">
      <w:pPr>
        <w:rPr>
          <w:sz w:val="28"/>
          <w:szCs w:val="28"/>
        </w:rPr>
      </w:pPr>
    </w:p>
    <w:sectPr w:rsidR="00C32D0D" w:rsidRPr="001E4F2A" w:rsidSect="0095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F15D7"/>
    <w:multiLevelType w:val="hybridMultilevel"/>
    <w:tmpl w:val="41E2CABE"/>
    <w:lvl w:ilvl="0" w:tplc="F940CB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E4F2A"/>
    <w:rsid w:val="00074541"/>
    <w:rsid w:val="001E4F2A"/>
    <w:rsid w:val="0053177D"/>
    <w:rsid w:val="0095545E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2A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5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541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1234</Characters>
  <Application>Microsoft Office Word</Application>
  <DocSecurity>0</DocSecurity>
  <Lines>10</Lines>
  <Paragraphs>2</Paragraphs>
  <ScaleCrop>false</ScaleCrop>
  <Company>Pirated Aliance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cp:lastPrinted>2024-03-27T05:28:00Z</cp:lastPrinted>
  <dcterms:created xsi:type="dcterms:W3CDTF">2024-03-21T08:21:00Z</dcterms:created>
  <dcterms:modified xsi:type="dcterms:W3CDTF">2024-03-27T05:29:00Z</dcterms:modified>
</cp:coreProperties>
</file>