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4BC" w:rsidRPr="00E9113B" w:rsidRDefault="005534BC" w:rsidP="000266B1">
      <w:pPr>
        <w:pStyle w:val="a3"/>
        <w:ind w:left="-284" w:firstLine="284"/>
        <w:jc w:val="center"/>
        <w:rPr>
          <w:rFonts w:ascii="Times New Roman" w:hAnsi="Times New Roman" w:cs="Times New Roman"/>
          <w:color w:val="00000A"/>
          <w:sz w:val="24"/>
          <w:szCs w:val="24"/>
        </w:rPr>
      </w:pPr>
      <w:r w:rsidRPr="00E9113B">
        <w:rPr>
          <w:rFonts w:ascii="Times New Roman" w:hAnsi="Times New Roman" w:cs="Times New Roman"/>
          <w:sz w:val="24"/>
          <w:szCs w:val="24"/>
        </w:rPr>
        <w:t>АДМИНИСТРАЦИЯ КРАСНОЩЁКОВСКОГО РАЙОНА</w:t>
      </w:r>
    </w:p>
    <w:p w:rsidR="00E539A6" w:rsidRPr="00E9113B" w:rsidRDefault="005534BC" w:rsidP="00E539A6">
      <w:pPr>
        <w:pStyle w:val="a3"/>
        <w:spacing w:after="160"/>
        <w:jc w:val="center"/>
        <w:rPr>
          <w:rFonts w:ascii="Times New Roman" w:hAnsi="Times New Roman" w:cs="Times New Roman"/>
          <w:sz w:val="24"/>
          <w:szCs w:val="24"/>
        </w:rPr>
      </w:pPr>
      <w:r w:rsidRPr="00E9113B">
        <w:rPr>
          <w:rFonts w:ascii="Times New Roman" w:hAnsi="Times New Roman" w:cs="Times New Roman"/>
          <w:sz w:val="24"/>
          <w:szCs w:val="24"/>
        </w:rPr>
        <w:t>АЛТАЙСКОГО КРАЯ</w:t>
      </w:r>
    </w:p>
    <w:p w:rsidR="00E539A6" w:rsidRPr="00E9113B" w:rsidRDefault="005534BC" w:rsidP="00E539A6">
      <w:pPr>
        <w:pStyle w:val="a3"/>
        <w:spacing w:after="30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9113B">
        <w:rPr>
          <w:rFonts w:ascii="Times New Roman" w:hAnsi="Times New Roman" w:cs="Times New Roman"/>
          <w:sz w:val="24"/>
          <w:szCs w:val="24"/>
        </w:rPr>
        <w:t>ПОСТАНОВЛЕНИЕ</w:t>
      </w:r>
    </w:p>
    <w:p w:rsidR="0054363D" w:rsidRPr="00E9113B" w:rsidRDefault="00F50CDE" w:rsidP="00B21079">
      <w:pPr>
        <w:pStyle w:val="a3"/>
        <w:spacing w:after="300"/>
        <w:rPr>
          <w:rFonts w:ascii="Times New Roman" w:hAnsi="Times New Roman" w:cs="Times New Roman"/>
          <w:sz w:val="24"/>
          <w:szCs w:val="24"/>
        </w:rPr>
      </w:pPr>
      <w:r w:rsidRPr="00E9113B">
        <w:rPr>
          <w:rFonts w:ascii="Times New Roman" w:hAnsi="Times New Roman" w:cs="Times New Roman"/>
          <w:sz w:val="24"/>
          <w:szCs w:val="24"/>
        </w:rPr>
        <w:t>«</w:t>
      </w:r>
      <w:r w:rsidR="0054363D" w:rsidRPr="00E9113B">
        <w:rPr>
          <w:rFonts w:ascii="Times New Roman" w:hAnsi="Times New Roman" w:cs="Times New Roman"/>
          <w:sz w:val="24"/>
          <w:szCs w:val="24"/>
        </w:rPr>
        <w:t xml:space="preserve"> </w:t>
      </w:r>
      <w:r w:rsidR="00C03AE9">
        <w:rPr>
          <w:rFonts w:ascii="Times New Roman" w:hAnsi="Times New Roman" w:cs="Times New Roman"/>
          <w:sz w:val="24"/>
          <w:szCs w:val="24"/>
        </w:rPr>
        <w:t>18</w:t>
      </w:r>
      <w:r w:rsidR="005534BC" w:rsidRPr="00E9113B">
        <w:rPr>
          <w:rFonts w:ascii="Times New Roman" w:hAnsi="Times New Roman" w:cs="Times New Roman"/>
          <w:sz w:val="24"/>
          <w:szCs w:val="24"/>
        </w:rPr>
        <w:t>»</w:t>
      </w:r>
      <w:r w:rsidR="005668F7" w:rsidRPr="00E9113B">
        <w:rPr>
          <w:rFonts w:ascii="Times New Roman" w:hAnsi="Times New Roman" w:cs="Times New Roman"/>
          <w:sz w:val="24"/>
          <w:szCs w:val="24"/>
        </w:rPr>
        <w:t xml:space="preserve"> </w:t>
      </w:r>
      <w:r w:rsidR="00C03AE9">
        <w:rPr>
          <w:rFonts w:ascii="Times New Roman" w:hAnsi="Times New Roman" w:cs="Times New Roman"/>
          <w:sz w:val="24"/>
          <w:szCs w:val="24"/>
        </w:rPr>
        <w:t>марта</w:t>
      </w:r>
      <w:r w:rsidR="005668F7" w:rsidRPr="00E9113B">
        <w:rPr>
          <w:rFonts w:ascii="Times New Roman" w:hAnsi="Times New Roman" w:cs="Times New Roman"/>
          <w:sz w:val="24"/>
          <w:szCs w:val="24"/>
        </w:rPr>
        <w:t xml:space="preserve"> </w:t>
      </w:r>
      <w:r w:rsidR="00A2222C" w:rsidRPr="00E9113B">
        <w:rPr>
          <w:rFonts w:ascii="Times New Roman" w:hAnsi="Times New Roman" w:cs="Times New Roman"/>
          <w:sz w:val="24"/>
          <w:szCs w:val="24"/>
        </w:rPr>
        <w:t xml:space="preserve"> </w:t>
      </w:r>
      <w:r w:rsidR="005534BC" w:rsidRPr="00E9113B">
        <w:rPr>
          <w:rFonts w:ascii="Times New Roman" w:hAnsi="Times New Roman" w:cs="Times New Roman"/>
          <w:sz w:val="24"/>
          <w:szCs w:val="24"/>
        </w:rPr>
        <w:t>20</w:t>
      </w:r>
      <w:r w:rsidR="0054363D" w:rsidRPr="00E9113B">
        <w:rPr>
          <w:rFonts w:ascii="Times New Roman" w:hAnsi="Times New Roman" w:cs="Times New Roman"/>
          <w:sz w:val="24"/>
          <w:szCs w:val="24"/>
        </w:rPr>
        <w:t>2</w:t>
      </w:r>
      <w:r w:rsidR="00C03AE9">
        <w:rPr>
          <w:rFonts w:ascii="Times New Roman" w:hAnsi="Times New Roman" w:cs="Times New Roman"/>
          <w:sz w:val="24"/>
          <w:szCs w:val="24"/>
        </w:rPr>
        <w:t>4</w:t>
      </w:r>
      <w:r w:rsidR="005534BC" w:rsidRPr="00E9113B">
        <w:rPr>
          <w:rFonts w:ascii="Times New Roman" w:hAnsi="Times New Roman" w:cs="Times New Roman"/>
          <w:sz w:val="24"/>
          <w:szCs w:val="24"/>
        </w:rPr>
        <w:t xml:space="preserve"> года </w:t>
      </w:r>
      <w:r w:rsidRPr="00E9113B">
        <w:rPr>
          <w:rFonts w:ascii="Times New Roman" w:hAnsi="Times New Roman" w:cs="Times New Roman"/>
          <w:sz w:val="24"/>
          <w:szCs w:val="24"/>
        </w:rPr>
        <w:t xml:space="preserve">       </w:t>
      </w:r>
      <w:r w:rsidR="005534BC" w:rsidRPr="00E9113B">
        <w:rPr>
          <w:rFonts w:ascii="Times New Roman" w:hAnsi="Times New Roman" w:cs="Times New Roman"/>
          <w:sz w:val="24"/>
          <w:szCs w:val="24"/>
        </w:rPr>
        <w:t xml:space="preserve"> </w:t>
      </w:r>
      <w:r w:rsidR="0054363D" w:rsidRPr="00E9113B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B21079" w:rsidRPr="00E9113B">
        <w:rPr>
          <w:rFonts w:ascii="Times New Roman" w:hAnsi="Times New Roman" w:cs="Times New Roman"/>
          <w:sz w:val="24"/>
          <w:szCs w:val="24"/>
        </w:rPr>
        <w:t xml:space="preserve">        </w:t>
      </w:r>
      <w:r w:rsidR="0054363D" w:rsidRPr="00E9113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516988" w:rsidRPr="00E9113B">
        <w:rPr>
          <w:rFonts w:ascii="Times New Roman" w:hAnsi="Times New Roman" w:cs="Times New Roman"/>
          <w:sz w:val="24"/>
          <w:szCs w:val="24"/>
        </w:rPr>
        <w:t xml:space="preserve">   </w:t>
      </w:r>
      <w:r w:rsidRPr="00E9113B">
        <w:rPr>
          <w:rFonts w:ascii="Times New Roman" w:hAnsi="Times New Roman" w:cs="Times New Roman"/>
          <w:sz w:val="24"/>
          <w:szCs w:val="24"/>
        </w:rPr>
        <w:t xml:space="preserve"> </w:t>
      </w:r>
      <w:r w:rsidR="00A2222C" w:rsidRPr="00E9113B">
        <w:rPr>
          <w:rFonts w:ascii="Times New Roman" w:hAnsi="Times New Roman" w:cs="Times New Roman"/>
          <w:sz w:val="24"/>
          <w:szCs w:val="24"/>
        </w:rPr>
        <w:t xml:space="preserve">   </w:t>
      </w:r>
      <w:r w:rsidR="008B4124" w:rsidRPr="00E9113B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E9113B">
        <w:rPr>
          <w:rFonts w:ascii="Times New Roman" w:hAnsi="Times New Roman" w:cs="Times New Roman"/>
          <w:sz w:val="24"/>
          <w:szCs w:val="24"/>
        </w:rPr>
        <w:t xml:space="preserve">          </w:t>
      </w:r>
      <w:r w:rsidR="008B4124" w:rsidRPr="00E9113B">
        <w:rPr>
          <w:rFonts w:ascii="Times New Roman" w:hAnsi="Times New Roman" w:cs="Times New Roman"/>
          <w:sz w:val="24"/>
          <w:szCs w:val="24"/>
        </w:rPr>
        <w:t xml:space="preserve">     </w:t>
      </w:r>
      <w:r w:rsidR="005534BC" w:rsidRPr="00E9113B">
        <w:rPr>
          <w:rFonts w:ascii="Times New Roman" w:hAnsi="Times New Roman" w:cs="Times New Roman"/>
          <w:sz w:val="24"/>
          <w:szCs w:val="24"/>
        </w:rPr>
        <w:t xml:space="preserve">№ </w:t>
      </w:r>
      <w:r w:rsidR="00C03AE9">
        <w:rPr>
          <w:rFonts w:ascii="Times New Roman" w:hAnsi="Times New Roman" w:cs="Times New Roman"/>
          <w:sz w:val="24"/>
          <w:szCs w:val="24"/>
        </w:rPr>
        <w:t>99</w:t>
      </w:r>
      <w:r w:rsidR="00516988" w:rsidRPr="00E9113B">
        <w:rPr>
          <w:rFonts w:ascii="Times New Roman" w:hAnsi="Times New Roman" w:cs="Times New Roman"/>
          <w:sz w:val="24"/>
          <w:szCs w:val="24"/>
        </w:rPr>
        <w:t xml:space="preserve"> </w:t>
      </w:r>
      <w:r w:rsidR="005534BC" w:rsidRPr="00E9113B">
        <w:rPr>
          <w:rFonts w:ascii="Times New Roman" w:hAnsi="Times New Roman" w:cs="Times New Roman"/>
          <w:sz w:val="24"/>
          <w:szCs w:val="24"/>
        </w:rPr>
        <w:t xml:space="preserve"> </w:t>
      </w:r>
      <w:r w:rsidR="00A2222C" w:rsidRPr="00E9113B">
        <w:rPr>
          <w:rFonts w:ascii="Times New Roman" w:hAnsi="Times New Roman" w:cs="Times New Roman"/>
          <w:sz w:val="24"/>
          <w:szCs w:val="24"/>
        </w:rPr>
        <w:t xml:space="preserve">       </w:t>
      </w:r>
      <w:r w:rsidR="005534BC" w:rsidRPr="00E9113B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5534BC" w:rsidRPr="00E9113B" w:rsidRDefault="005534BC" w:rsidP="0054363D">
      <w:pPr>
        <w:pStyle w:val="a3"/>
        <w:jc w:val="center"/>
        <w:rPr>
          <w:rFonts w:ascii="Times New Roman" w:hAnsi="Times New Roman" w:cs="Times New Roman"/>
          <w:color w:val="00000A"/>
          <w:sz w:val="24"/>
          <w:szCs w:val="24"/>
        </w:rPr>
      </w:pPr>
      <w:r w:rsidRPr="00E9113B">
        <w:rPr>
          <w:rFonts w:ascii="Times New Roman" w:hAnsi="Times New Roman" w:cs="Times New Roman"/>
          <w:sz w:val="24"/>
          <w:szCs w:val="24"/>
        </w:rPr>
        <w:t>с. Краснощёково</w:t>
      </w:r>
    </w:p>
    <w:p w:rsidR="00732B5B" w:rsidRPr="00E9113B" w:rsidRDefault="00732B5B" w:rsidP="005534BC">
      <w:pPr>
        <w:pStyle w:val="a3"/>
        <w:rPr>
          <w:rFonts w:ascii="Times New Roman" w:hAnsi="Times New Roman" w:cs="Times New Roman"/>
          <w:color w:val="00000A"/>
          <w:sz w:val="24"/>
          <w:szCs w:val="24"/>
        </w:rPr>
      </w:pPr>
    </w:p>
    <w:p w:rsidR="00CC38B6" w:rsidRPr="00E9113B" w:rsidRDefault="00C03AE9" w:rsidP="005534BC">
      <w:pPr>
        <w:pStyle w:val="a3"/>
        <w:rPr>
          <w:rFonts w:ascii="Times New Roman" w:hAnsi="Times New Roman" w:cs="Times New Roman"/>
          <w:color w:val="00000A"/>
          <w:sz w:val="24"/>
          <w:szCs w:val="24"/>
        </w:rPr>
      </w:pPr>
      <w:r>
        <w:rPr>
          <w:rFonts w:ascii="Times New Roman" w:hAnsi="Times New Roman" w:cs="Times New Roman"/>
          <w:noProof/>
          <w:color w:val="00000A"/>
          <w:sz w:val="24"/>
          <w:szCs w:val="24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10.8pt;margin-top:3.2pt;width:238.5pt;height:83.65pt;z-index:251660288;mso-width-relative:margin;mso-height-relative:margin" strokecolor="white [3212]">
            <v:textbox style="mso-next-textbox:#_x0000_s1026">
              <w:txbxContent>
                <w:p w:rsidR="008F4843" w:rsidRDefault="008F4843" w:rsidP="00B21079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21079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Об усилении мер пожарной безопасности 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на территории Краснощёковского района </w:t>
                  </w:r>
                  <w:r w:rsidRPr="00B21079">
                    <w:rPr>
                      <w:rFonts w:ascii="Times New Roman" w:hAnsi="Times New Roman" w:cs="Times New Roman"/>
                      <w:sz w:val="26"/>
                      <w:szCs w:val="26"/>
                    </w:rPr>
                    <w:t>в весенне-летний пожароопасный период 202</w:t>
                  </w:r>
                  <w:r w:rsidR="00C03AE9">
                    <w:rPr>
                      <w:rFonts w:ascii="Times New Roman" w:hAnsi="Times New Roman" w:cs="Times New Roman"/>
                      <w:sz w:val="26"/>
                      <w:szCs w:val="26"/>
                    </w:rPr>
                    <w:t>4</w:t>
                  </w:r>
                  <w:r w:rsidR="00E9113B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года</w:t>
                  </w:r>
                  <w:r w:rsidRPr="00B21079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. </w:t>
                  </w:r>
                </w:p>
                <w:p w:rsidR="00E9113B" w:rsidRDefault="00E9113B" w:rsidP="00B21079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E9113B" w:rsidRDefault="00E9113B" w:rsidP="00B21079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E9113B" w:rsidRPr="00B21079" w:rsidRDefault="00E9113B" w:rsidP="00B21079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8F4843" w:rsidRDefault="008F4843"/>
              </w:txbxContent>
            </v:textbox>
          </v:shape>
        </w:pict>
      </w:r>
    </w:p>
    <w:p w:rsidR="0054363D" w:rsidRPr="00E9113B" w:rsidRDefault="0054363D" w:rsidP="00175895">
      <w:pPr>
        <w:pStyle w:val="a3"/>
        <w:rPr>
          <w:rFonts w:ascii="Times New Roman" w:hAnsi="Times New Roman" w:cs="Times New Roman"/>
          <w:color w:val="00000A"/>
          <w:sz w:val="24"/>
          <w:szCs w:val="24"/>
        </w:rPr>
      </w:pPr>
    </w:p>
    <w:p w:rsidR="0054363D" w:rsidRPr="00E9113B" w:rsidRDefault="0054363D" w:rsidP="00175895">
      <w:pPr>
        <w:pStyle w:val="a3"/>
        <w:rPr>
          <w:rFonts w:ascii="Times New Roman" w:hAnsi="Times New Roman" w:cs="Times New Roman"/>
          <w:color w:val="00000A"/>
          <w:sz w:val="24"/>
          <w:szCs w:val="24"/>
        </w:rPr>
      </w:pPr>
    </w:p>
    <w:p w:rsidR="0054363D" w:rsidRPr="00E9113B" w:rsidRDefault="0054363D" w:rsidP="00175895">
      <w:pPr>
        <w:pStyle w:val="a3"/>
        <w:rPr>
          <w:rFonts w:ascii="Times New Roman" w:hAnsi="Times New Roman" w:cs="Times New Roman"/>
          <w:color w:val="00000A"/>
          <w:sz w:val="24"/>
          <w:szCs w:val="24"/>
        </w:rPr>
      </w:pPr>
    </w:p>
    <w:p w:rsidR="0054363D" w:rsidRPr="00E9113B" w:rsidRDefault="0054363D" w:rsidP="00175895">
      <w:pPr>
        <w:pStyle w:val="a3"/>
        <w:rPr>
          <w:rFonts w:ascii="Times New Roman" w:hAnsi="Times New Roman" w:cs="Times New Roman"/>
          <w:color w:val="00000A"/>
          <w:sz w:val="24"/>
          <w:szCs w:val="24"/>
        </w:rPr>
      </w:pPr>
    </w:p>
    <w:p w:rsidR="00732B5B" w:rsidRPr="00E9113B" w:rsidRDefault="00732B5B" w:rsidP="00175895">
      <w:pPr>
        <w:pStyle w:val="a3"/>
        <w:rPr>
          <w:rFonts w:ascii="Times New Roman" w:hAnsi="Times New Roman" w:cs="Times New Roman"/>
          <w:color w:val="00000A"/>
          <w:sz w:val="24"/>
          <w:szCs w:val="24"/>
        </w:rPr>
      </w:pPr>
    </w:p>
    <w:p w:rsidR="00E9113B" w:rsidRDefault="00E9113B" w:rsidP="00B21079">
      <w:pPr>
        <w:pStyle w:val="a3"/>
        <w:ind w:firstLine="708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</w:p>
    <w:p w:rsidR="00770904" w:rsidRPr="00E9113B" w:rsidRDefault="00382C8C" w:rsidP="00B21079">
      <w:pPr>
        <w:pStyle w:val="a3"/>
        <w:ind w:firstLine="708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proofErr w:type="gramStart"/>
      <w:r w:rsidRPr="00E9113B">
        <w:rPr>
          <w:rFonts w:ascii="Times New Roman" w:hAnsi="Times New Roman" w:cs="Times New Roman"/>
          <w:color w:val="000000"/>
          <w:spacing w:val="2"/>
          <w:sz w:val="24"/>
          <w:szCs w:val="24"/>
        </w:rPr>
        <w:t>В соответствии с Федеральными законами от 21.12.1994 № 68-ФЗ «О защите населения и территорий от чрезвычайных ситуаций природного и техногенного характера», № 69-ФЗ «О пожарной безопасности», № 123-ФЗ «Технический регламент о требованиях пожарной безопасности», постановления Правительства РФ от 16.09.2020 № 1479 «Об утверждении Правил противопожарного режима в Российской Федерации», законами Алтайского края от 17.03.1998 № 15-ЗС «О защите населения и территории Алтайского края от чрезвычайных</w:t>
      </w:r>
      <w:proofErr w:type="gramEnd"/>
      <w:r w:rsidRPr="00E9113B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ситуаций природного и техногенного характера» и от 10.02.2005 № 4-ЗС «О пожарной безопасности в Алтайском крае», а также в целях  снижения рисков возникновения природных пожаров и совершенствования защищенности населения и территории Краснощековского района от чрезвычайных ситуаций</w:t>
      </w:r>
      <w:r w:rsidR="008D20D9">
        <w:rPr>
          <w:rFonts w:ascii="Times New Roman" w:hAnsi="Times New Roman" w:cs="Times New Roman"/>
          <w:color w:val="000000"/>
          <w:spacing w:val="2"/>
          <w:sz w:val="24"/>
          <w:szCs w:val="24"/>
        </w:rPr>
        <w:t>,</w:t>
      </w:r>
      <w:r w:rsidR="0054363D" w:rsidRPr="00E9113B">
        <w:rPr>
          <w:rFonts w:ascii="Times New Roman" w:hAnsi="Times New Roman" w:cs="Times New Roman"/>
          <w:color w:val="00000A"/>
          <w:sz w:val="24"/>
          <w:szCs w:val="24"/>
        </w:rPr>
        <w:t xml:space="preserve"> Администрация Краснощёковского района</w:t>
      </w:r>
      <w:r w:rsidR="00770904" w:rsidRPr="00E9113B">
        <w:rPr>
          <w:rFonts w:ascii="Times New Roman" w:hAnsi="Times New Roman" w:cs="Times New Roman"/>
          <w:color w:val="00000A"/>
          <w:sz w:val="24"/>
          <w:szCs w:val="24"/>
        </w:rPr>
        <w:t xml:space="preserve"> </w:t>
      </w:r>
      <w:r w:rsidR="0054363D" w:rsidRPr="00E9113B">
        <w:rPr>
          <w:rFonts w:ascii="Times New Roman" w:hAnsi="Times New Roman" w:cs="Times New Roman"/>
          <w:color w:val="00000A"/>
          <w:sz w:val="24"/>
          <w:szCs w:val="24"/>
        </w:rPr>
        <w:t>Алтайского края</w:t>
      </w:r>
      <w:r w:rsidR="00B21079" w:rsidRPr="00E9113B">
        <w:rPr>
          <w:rFonts w:ascii="Times New Roman" w:hAnsi="Times New Roman" w:cs="Times New Roman"/>
          <w:color w:val="00000A"/>
          <w:sz w:val="24"/>
          <w:szCs w:val="24"/>
        </w:rPr>
        <w:t>,</w:t>
      </w:r>
      <w:r w:rsidR="005534BC" w:rsidRPr="00E9113B">
        <w:rPr>
          <w:rFonts w:ascii="Times New Roman" w:hAnsi="Times New Roman" w:cs="Times New Roman"/>
          <w:color w:val="00000A"/>
          <w:sz w:val="24"/>
          <w:szCs w:val="24"/>
        </w:rPr>
        <w:t xml:space="preserve"> </w:t>
      </w:r>
    </w:p>
    <w:p w:rsidR="005534BC" w:rsidRPr="00E9113B" w:rsidRDefault="00AE2D7D" w:rsidP="00770904">
      <w:pPr>
        <w:pStyle w:val="a3"/>
        <w:spacing w:line="276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E9113B">
        <w:rPr>
          <w:rFonts w:ascii="Times New Roman" w:hAnsi="Times New Roman" w:cs="Times New Roman"/>
          <w:color w:val="00000A"/>
          <w:sz w:val="24"/>
          <w:szCs w:val="24"/>
        </w:rPr>
        <w:t>ПОСТАНОВЛЯ</w:t>
      </w:r>
      <w:r w:rsidR="00770904" w:rsidRPr="00E9113B">
        <w:rPr>
          <w:rFonts w:ascii="Times New Roman" w:hAnsi="Times New Roman" w:cs="Times New Roman"/>
          <w:color w:val="00000A"/>
          <w:sz w:val="24"/>
          <w:szCs w:val="24"/>
        </w:rPr>
        <w:t>ЕТ</w:t>
      </w:r>
      <w:r w:rsidR="005534BC" w:rsidRPr="00E9113B">
        <w:rPr>
          <w:rFonts w:ascii="Times New Roman" w:hAnsi="Times New Roman" w:cs="Times New Roman"/>
          <w:color w:val="00000A"/>
          <w:sz w:val="24"/>
          <w:szCs w:val="24"/>
        </w:rPr>
        <w:t xml:space="preserve">: </w:t>
      </w:r>
    </w:p>
    <w:p w:rsidR="00B21079" w:rsidRPr="00E9113B" w:rsidRDefault="00B21079" w:rsidP="00B21079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9113B">
        <w:rPr>
          <w:rFonts w:ascii="Times New Roman" w:hAnsi="Times New Roman" w:cs="Times New Roman"/>
          <w:sz w:val="24"/>
          <w:szCs w:val="24"/>
        </w:rPr>
        <w:t>1.</w:t>
      </w:r>
      <w:r w:rsidR="002A2889">
        <w:rPr>
          <w:rFonts w:ascii="Times New Roman" w:hAnsi="Times New Roman" w:cs="Times New Roman"/>
          <w:sz w:val="24"/>
          <w:szCs w:val="24"/>
        </w:rPr>
        <w:t xml:space="preserve"> </w:t>
      </w:r>
      <w:r w:rsidR="00382C8C" w:rsidRPr="00E9113B">
        <w:rPr>
          <w:rFonts w:ascii="Times New Roman" w:hAnsi="Times New Roman" w:cs="Times New Roman"/>
          <w:sz w:val="24"/>
          <w:szCs w:val="24"/>
        </w:rPr>
        <w:t>Утвердить п</w:t>
      </w:r>
      <w:r w:rsidRPr="00E9113B">
        <w:rPr>
          <w:rFonts w:ascii="Times New Roman" w:hAnsi="Times New Roman" w:cs="Times New Roman"/>
          <w:sz w:val="24"/>
          <w:szCs w:val="24"/>
        </w:rPr>
        <w:t xml:space="preserve">лан   </w:t>
      </w:r>
      <w:r w:rsidR="00382C8C" w:rsidRPr="00E9113B">
        <w:rPr>
          <w:rFonts w:ascii="Times New Roman" w:hAnsi="Times New Roman" w:cs="Times New Roman"/>
          <w:sz w:val="24"/>
          <w:szCs w:val="24"/>
        </w:rPr>
        <w:t>«О</w:t>
      </w:r>
      <w:r w:rsidRPr="00E9113B">
        <w:rPr>
          <w:rFonts w:ascii="Times New Roman" w:hAnsi="Times New Roman" w:cs="Times New Roman"/>
          <w:sz w:val="24"/>
          <w:szCs w:val="24"/>
        </w:rPr>
        <w:t>б усилении мер пожарной безопасности в весенне-летний пожароопасный период 202</w:t>
      </w:r>
      <w:r w:rsidR="00C03AE9">
        <w:rPr>
          <w:rFonts w:ascii="Times New Roman" w:hAnsi="Times New Roman" w:cs="Times New Roman"/>
          <w:sz w:val="24"/>
          <w:szCs w:val="24"/>
        </w:rPr>
        <w:t>4</w:t>
      </w:r>
      <w:r w:rsidRPr="00E9113B">
        <w:rPr>
          <w:rFonts w:ascii="Times New Roman" w:hAnsi="Times New Roman" w:cs="Times New Roman"/>
          <w:sz w:val="24"/>
          <w:szCs w:val="24"/>
        </w:rPr>
        <w:t xml:space="preserve"> года</w:t>
      </w:r>
      <w:r w:rsidR="00382C8C" w:rsidRPr="00E9113B">
        <w:rPr>
          <w:rFonts w:ascii="Times New Roman" w:hAnsi="Times New Roman" w:cs="Times New Roman"/>
          <w:sz w:val="24"/>
          <w:szCs w:val="24"/>
        </w:rPr>
        <w:t>»</w:t>
      </w:r>
      <w:r w:rsidRPr="00E9113B">
        <w:rPr>
          <w:rFonts w:ascii="Times New Roman" w:hAnsi="Times New Roman" w:cs="Times New Roman"/>
          <w:sz w:val="24"/>
          <w:szCs w:val="24"/>
        </w:rPr>
        <w:t xml:space="preserve"> (приложение № 1).</w:t>
      </w:r>
    </w:p>
    <w:p w:rsidR="00B21079" w:rsidRPr="00E9113B" w:rsidRDefault="00B21079" w:rsidP="00B21079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9113B">
        <w:rPr>
          <w:rFonts w:ascii="Times New Roman" w:hAnsi="Times New Roman" w:cs="Times New Roman"/>
          <w:sz w:val="24"/>
          <w:szCs w:val="24"/>
        </w:rPr>
        <w:t xml:space="preserve">2. </w:t>
      </w:r>
      <w:r w:rsidR="00382C8C" w:rsidRPr="00E9113B">
        <w:rPr>
          <w:rFonts w:ascii="Times New Roman" w:hAnsi="Times New Roman" w:cs="Times New Roman"/>
          <w:sz w:val="24"/>
          <w:szCs w:val="24"/>
        </w:rPr>
        <w:t>Утвердить с</w:t>
      </w:r>
      <w:r w:rsidRPr="00E9113B">
        <w:rPr>
          <w:rFonts w:ascii="Times New Roman" w:hAnsi="Times New Roman" w:cs="Times New Roman"/>
          <w:sz w:val="24"/>
          <w:szCs w:val="24"/>
        </w:rPr>
        <w:t>писок сёл Краснощёковского района</w:t>
      </w:r>
      <w:r w:rsidR="00382C8C" w:rsidRPr="00E9113B">
        <w:rPr>
          <w:rFonts w:ascii="Times New Roman" w:hAnsi="Times New Roman" w:cs="Times New Roman"/>
          <w:sz w:val="24"/>
          <w:szCs w:val="24"/>
        </w:rPr>
        <w:t>,</w:t>
      </w:r>
      <w:r w:rsidRPr="00E9113B">
        <w:rPr>
          <w:rFonts w:ascii="Times New Roman" w:hAnsi="Times New Roman" w:cs="Times New Roman"/>
          <w:sz w:val="24"/>
          <w:szCs w:val="24"/>
        </w:rPr>
        <w:t xml:space="preserve"> подверженных угрозе перехода на них ландшафтных пожаров</w:t>
      </w:r>
      <w:proofErr w:type="gramStart"/>
      <w:r w:rsidR="00382C8C" w:rsidRPr="00E9113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382C8C" w:rsidRPr="00E9113B">
        <w:rPr>
          <w:rFonts w:ascii="Times New Roman" w:hAnsi="Times New Roman" w:cs="Times New Roman"/>
          <w:sz w:val="24"/>
          <w:szCs w:val="24"/>
        </w:rPr>
        <w:t xml:space="preserve"> </w:t>
      </w:r>
      <w:r w:rsidRPr="00E9113B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E9113B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E9113B">
        <w:rPr>
          <w:rFonts w:ascii="Times New Roman" w:hAnsi="Times New Roman" w:cs="Times New Roman"/>
          <w:sz w:val="24"/>
          <w:szCs w:val="24"/>
        </w:rPr>
        <w:t>риложение № 2).</w:t>
      </w:r>
    </w:p>
    <w:p w:rsidR="00B21079" w:rsidRPr="00E9113B" w:rsidRDefault="00B21079" w:rsidP="00B21079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9113B">
        <w:rPr>
          <w:rFonts w:ascii="Times New Roman" w:hAnsi="Times New Roman" w:cs="Times New Roman"/>
          <w:sz w:val="24"/>
          <w:szCs w:val="24"/>
        </w:rPr>
        <w:t>3.</w:t>
      </w:r>
      <w:r w:rsidR="002A2889">
        <w:rPr>
          <w:rFonts w:ascii="Times New Roman" w:hAnsi="Times New Roman" w:cs="Times New Roman"/>
          <w:sz w:val="24"/>
          <w:szCs w:val="24"/>
        </w:rPr>
        <w:t xml:space="preserve"> </w:t>
      </w:r>
      <w:r w:rsidRPr="00E9113B">
        <w:rPr>
          <w:rFonts w:ascii="Times New Roman" w:hAnsi="Times New Roman" w:cs="Times New Roman"/>
          <w:sz w:val="24"/>
          <w:szCs w:val="24"/>
        </w:rPr>
        <w:t xml:space="preserve">Утвердить списки </w:t>
      </w:r>
      <w:proofErr w:type="gramStart"/>
      <w:r w:rsidRPr="00E9113B">
        <w:rPr>
          <w:rFonts w:ascii="Times New Roman" w:hAnsi="Times New Roman" w:cs="Times New Roman"/>
          <w:sz w:val="24"/>
          <w:szCs w:val="24"/>
        </w:rPr>
        <w:t>патрульных</w:t>
      </w:r>
      <w:proofErr w:type="gramEnd"/>
      <w:r w:rsidRPr="00E9113B">
        <w:rPr>
          <w:rFonts w:ascii="Times New Roman" w:hAnsi="Times New Roman" w:cs="Times New Roman"/>
          <w:sz w:val="24"/>
          <w:szCs w:val="24"/>
        </w:rPr>
        <w:t>, патрульно-маневренных, маневренных, патрульно-контрольной группы (приложение № 3).</w:t>
      </w:r>
    </w:p>
    <w:p w:rsidR="00B21079" w:rsidRPr="00E9113B" w:rsidRDefault="00B21079" w:rsidP="00B21079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9113B">
        <w:rPr>
          <w:rFonts w:ascii="Times New Roman" w:hAnsi="Times New Roman" w:cs="Times New Roman"/>
          <w:sz w:val="24"/>
          <w:szCs w:val="24"/>
        </w:rPr>
        <w:t>4.</w:t>
      </w:r>
      <w:r w:rsidR="002A2889">
        <w:rPr>
          <w:rFonts w:ascii="Times New Roman" w:hAnsi="Times New Roman" w:cs="Times New Roman"/>
          <w:sz w:val="24"/>
          <w:szCs w:val="24"/>
        </w:rPr>
        <w:t xml:space="preserve"> </w:t>
      </w:r>
      <w:r w:rsidR="00382C8C" w:rsidRPr="00E9113B">
        <w:rPr>
          <w:rFonts w:ascii="Times New Roman" w:hAnsi="Times New Roman" w:cs="Times New Roman"/>
          <w:sz w:val="24"/>
          <w:szCs w:val="24"/>
        </w:rPr>
        <w:t>Утвердить п</w:t>
      </w:r>
      <w:r w:rsidRPr="00E9113B">
        <w:rPr>
          <w:rFonts w:ascii="Times New Roman" w:hAnsi="Times New Roman" w:cs="Times New Roman"/>
          <w:sz w:val="24"/>
          <w:szCs w:val="24"/>
        </w:rPr>
        <w:t>лан по организации и координации деятельности добровольной пожарной охраны в 202</w:t>
      </w:r>
      <w:r w:rsidR="00C03AE9">
        <w:rPr>
          <w:rFonts w:ascii="Times New Roman" w:hAnsi="Times New Roman" w:cs="Times New Roman"/>
          <w:sz w:val="24"/>
          <w:szCs w:val="24"/>
        </w:rPr>
        <w:t>4</w:t>
      </w:r>
      <w:r w:rsidRPr="00E9113B">
        <w:rPr>
          <w:rFonts w:ascii="Times New Roman" w:hAnsi="Times New Roman" w:cs="Times New Roman"/>
          <w:sz w:val="24"/>
          <w:szCs w:val="24"/>
        </w:rPr>
        <w:t xml:space="preserve"> году на территории Краснощековского района</w:t>
      </w:r>
      <w:proofErr w:type="gramStart"/>
      <w:r w:rsidR="00382C8C" w:rsidRPr="00E9113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9113B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E9113B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E9113B">
        <w:rPr>
          <w:rFonts w:ascii="Times New Roman" w:hAnsi="Times New Roman" w:cs="Times New Roman"/>
          <w:sz w:val="24"/>
          <w:szCs w:val="24"/>
        </w:rPr>
        <w:t>риложение № 4).</w:t>
      </w:r>
    </w:p>
    <w:p w:rsidR="00B21079" w:rsidRPr="00E9113B" w:rsidRDefault="00B21079" w:rsidP="00B21079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9113B">
        <w:rPr>
          <w:rFonts w:ascii="Times New Roman" w:hAnsi="Times New Roman" w:cs="Times New Roman"/>
          <w:sz w:val="24"/>
          <w:szCs w:val="24"/>
        </w:rPr>
        <w:t>5.</w:t>
      </w:r>
      <w:r w:rsidR="002A2889">
        <w:rPr>
          <w:rFonts w:ascii="Times New Roman" w:hAnsi="Times New Roman" w:cs="Times New Roman"/>
          <w:sz w:val="24"/>
          <w:szCs w:val="24"/>
        </w:rPr>
        <w:t xml:space="preserve"> </w:t>
      </w:r>
      <w:r w:rsidRPr="00E9113B">
        <w:rPr>
          <w:rFonts w:ascii="Times New Roman" w:hAnsi="Times New Roman" w:cs="Times New Roman"/>
          <w:sz w:val="24"/>
          <w:szCs w:val="24"/>
        </w:rPr>
        <w:t>Рекомендовать главам поселений, руководителям СПК, предприятий, учреждений, фермерских хозяйств, ЛПХ, правообладателям земельных участков принять все необходимые меры по выполнению Плана мероприятий об усилении мер пожарной безопасности на территории Краснощековского района в весенне-летний пожароопасный период 202</w:t>
      </w:r>
      <w:r w:rsidR="00C03AE9">
        <w:rPr>
          <w:rFonts w:ascii="Times New Roman" w:hAnsi="Times New Roman" w:cs="Times New Roman"/>
          <w:sz w:val="24"/>
          <w:szCs w:val="24"/>
        </w:rPr>
        <w:t>4</w:t>
      </w:r>
      <w:r w:rsidRPr="00E9113B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382C8C" w:rsidRPr="00E9113B" w:rsidRDefault="00B21079" w:rsidP="00B21079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9113B">
        <w:rPr>
          <w:rFonts w:ascii="Times New Roman" w:hAnsi="Times New Roman" w:cs="Times New Roman"/>
          <w:sz w:val="24"/>
          <w:szCs w:val="24"/>
        </w:rPr>
        <w:t>6.</w:t>
      </w:r>
      <w:r w:rsidR="002A2889">
        <w:rPr>
          <w:rFonts w:ascii="Times New Roman" w:hAnsi="Times New Roman" w:cs="Times New Roman"/>
          <w:sz w:val="24"/>
          <w:szCs w:val="24"/>
        </w:rPr>
        <w:t xml:space="preserve"> </w:t>
      </w:r>
      <w:r w:rsidR="00382C8C" w:rsidRPr="00E9113B">
        <w:rPr>
          <w:rFonts w:ascii="Times New Roman" w:hAnsi="Times New Roman" w:cs="Times New Roman"/>
          <w:sz w:val="24"/>
          <w:szCs w:val="24"/>
        </w:rPr>
        <w:t>Опубликовать п</w:t>
      </w:r>
      <w:r w:rsidRPr="00E9113B">
        <w:rPr>
          <w:rFonts w:ascii="Times New Roman" w:hAnsi="Times New Roman" w:cs="Times New Roman"/>
          <w:sz w:val="24"/>
          <w:szCs w:val="24"/>
        </w:rPr>
        <w:t xml:space="preserve">остановление в средствах массовой информации </w:t>
      </w:r>
      <w:r w:rsidR="00382C8C" w:rsidRPr="00E9113B">
        <w:rPr>
          <w:rFonts w:ascii="Times New Roman" w:hAnsi="Times New Roman" w:cs="Times New Roman"/>
          <w:sz w:val="24"/>
          <w:szCs w:val="24"/>
        </w:rPr>
        <w:t xml:space="preserve">района, на официальном </w:t>
      </w:r>
      <w:r w:rsidRPr="00E9113B">
        <w:rPr>
          <w:rFonts w:ascii="Times New Roman" w:hAnsi="Times New Roman" w:cs="Times New Roman"/>
          <w:sz w:val="24"/>
          <w:szCs w:val="24"/>
        </w:rPr>
        <w:t>сайт</w:t>
      </w:r>
      <w:r w:rsidR="00382C8C" w:rsidRPr="00E9113B">
        <w:rPr>
          <w:rFonts w:ascii="Times New Roman" w:hAnsi="Times New Roman" w:cs="Times New Roman"/>
          <w:sz w:val="24"/>
          <w:szCs w:val="24"/>
        </w:rPr>
        <w:t>е</w:t>
      </w:r>
      <w:r w:rsidRPr="00E9113B">
        <w:rPr>
          <w:rFonts w:ascii="Times New Roman" w:hAnsi="Times New Roman" w:cs="Times New Roman"/>
          <w:sz w:val="24"/>
          <w:szCs w:val="24"/>
        </w:rPr>
        <w:t xml:space="preserve"> </w:t>
      </w:r>
      <w:r w:rsidR="00382C8C" w:rsidRPr="00E9113B">
        <w:rPr>
          <w:rFonts w:ascii="Times New Roman" w:hAnsi="Times New Roman" w:cs="Times New Roman"/>
          <w:sz w:val="24"/>
          <w:szCs w:val="24"/>
        </w:rPr>
        <w:t>А</w:t>
      </w:r>
      <w:r w:rsidRPr="00E9113B">
        <w:rPr>
          <w:rFonts w:ascii="Times New Roman" w:hAnsi="Times New Roman" w:cs="Times New Roman"/>
          <w:sz w:val="24"/>
          <w:szCs w:val="24"/>
        </w:rPr>
        <w:t>дминистрации Краснощековского района</w:t>
      </w:r>
      <w:r w:rsidR="00382C8C" w:rsidRPr="00E9113B">
        <w:rPr>
          <w:rFonts w:ascii="Times New Roman" w:hAnsi="Times New Roman" w:cs="Times New Roman"/>
          <w:sz w:val="24"/>
          <w:szCs w:val="24"/>
        </w:rPr>
        <w:t>.</w:t>
      </w:r>
    </w:p>
    <w:p w:rsidR="00382C8C" w:rsidRPr="00E9113B" w:rsidRDefault="00B21079" w:rsidP="00B21079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9113B">
        <w:rPr>
          <w:rFonts w:ascii="Times New Roman" w:hAnsi="Times New Roman" w:cs="Times New Roman"/>
          <w:sz w:val="24"/>
          <w:szCs w:val="24"/>
        </w:rPr>
        <w:t>7.</w:t>
      </w:r>
      <w:r w:rsidR="00382C8C" w:rsidRPr="00E9113B">
        <w:rPr>
          <w:rFonts w:ascii="Times New Roman" w:hAnsi="Times New Roman" w:cs="Times New Roman"/>
          <w:sz w:val="24"/>
          <w:szCs w:val="24"/>
        </w:rPr>
        <w:t xml:space="preserve"> Считать утратившим силу постановление Администрации Краснощёковского района от 2</w:t>
      </w:r>
      <w:r w:rsidR="00C03AE9">
        <w:rPr>
          <w:rFonts w:ascii="Times New Roman" w:hAnsi="Times New Roman" w:cs="Times New Roman"/>
          <w:sz w:val="24"/>
          <w:szCs w:val="24"/>
        </w:rPr>
        <w:t>7</w:t>
      </w:r>
      <w:r w:rsidR="00382C8C" w:rsidRPr="00E9113B">
        <w:rPr>
          <w:rFonts w:ascii="Times New Roman" w:hAnsi="Times New Roman" w:cs="Times New Roman"/>
          <w:sz w:val="24"/>
          <w:szCs w:val="24"/>
        </w:rPr>
        <w:t>.0</w:t>
      </w:r>
      <w:r w:rsidR="00C03AE9">
        <w:rPr>
          <w:rFonts w:ascii="Times New Roman" w:hAnsi="Times New Roman" w:cs="Times New Roman"/>
          <w:sz w:val="24"/>
          <w:szCs w:val="24"/>
        </w:rPr>
        <w:t>2</w:t>
      </w:r>
      <w:r w:rsidR="00382C8C" w:rsidRPr="00E9113B">
        <w:rPr>
          <w:rFonts w:ascii="Times New Roman" w:hAnsi="Times New Roman" w:cs="Times New Roman"/>
          <w:sz w:val="24"/>
          <w:szCs w:val="24"/>
        </w:rPr>
        <w:t>.202</w:t>
      </w:r>
      <w:r w:rsidR="00C03AE9">
        <w:rPr>
          <w:rFonts w:ascii="Times New Roman" w:hAnsi="Times New Roman" w:cs="Times New Roman"/>
          <w:sz w:val="24"/>
          <w:szCs w:val="24"/>
        </w:rPr>
        <w:t>3</w:t>
      </w:r>
      <w:r w:rsidR="00382C8C" w:rsidRPr="00E9113B">
        <w:rPr>
          <w:rFonts w:ascii="Times New Roman" w:hAnsi="Times New Roman" w:cs="Times New Roman"/>
          <w:sz w:val="24"/>
          <w:szCs w:val="24"/>
        </w:rPr>
        <w:t xml:space="preserve"> года</w:t>
      </w:r>
      <w:r w:rsidR="00C03AE9">
        <w:rPr>
          <w:rFonts w:ascii="Times New Roman" w:hAnsi="Times New Roman" w:cs="Times New Roman"/>
          <w:sz w:val="24"/>
          <w:szCs w:val="24"/>
        </w:rPr>
        <w:t xml:space="preserve"> № 46</w:t>
      </w:r>
      <w:r w:rsidR="00382C8C" w:rsidRPr="00E9113B">
        <w:rPr>
          <w:rFonts w:ascii="Times New Roman" w:hAnsi="Times New Roman" w:cs="Times New Roman"/>
          <w:sz w:val="24"/>
          <w:szCs w:val="24"/>
        </w:rPr>
        <w:t xml:space="preserve"> «Об усилении мер пожарной безопасности в весенне-летний пожароопасный период 202</w:t>
      </w:r>
      <w:r w:rsidR="00C03AE9">
        <w:rPr>
          <w:rFonts w:ascii="Times New Roman" w:hAnsi="Times New Roman" w:cs="Times New Roman"/>
          <w:sz w:val="24"/>
          <w:szCs w:val="24"/>
        </w:rPr>
        <w:t>3</w:t>
      </w:r>
      <w:bookmarkStart w:id="0" w:name="_GoBack"/>
      <w:bookmarkEnd w:id="0"/>
      <w:r w:rsidR="00382C8C" w:rsidRPr="00E9113B">
        <w:rPr>
          <w:rFonts w:ascii="Times New Roman" w:hAnsi="Times New Roman" w:cs="Times New Roman"/>
          <w:sz w:val="24"/>
          <w:szCs w:val="24"/>
        </w:rPr>
        <w:t xml:space="preserve"> года»</w:t>
      </w:r>
    </w:p>
    <w:p w:rsidR="00B21079" w:rsidRPr="00E9113B" w:rsidRDefault="00382C8C" w:rsidP="00B21079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9113B">
        <w:rPr>
          <w:rFonts w:ascii="Times New Roman" w:hAnsi="Times New Roman" w:cs="Times New Roman"/>
          <w:sz w:val="24"/>
          <w:szCs w:val="24"/>
        </w:rPr>
        <w:t xml:space="preserve">8. </w:t>
      </w:r>
      <w:r w:rsidR="00B21079" w:rsidRPr="00E9113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21079" w:rsidRPr="00E9113B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B21079" w:rsidRPr="00E9113B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  оставляю за собой.</w:t>
      </w:r>
    </w:p>
    <w:p w:rsidR="005534BC" w:rsidRPr="00E9113B" w:rsidRDefault="005534BC" w:rsidP="005534BC">
      <w:pPr>
        <w:pStyle w:val="a3"/>
        <w:rPr>
          <w:rFonts w:ascii="Times New Roman" w:hAnsi="Times New Roman" w:cs="Times New Roman"/>
          <w:color w:val="00000A"/>
          <w:sz w:val="24"/>
          <w:szCs w:val="24"/>
        </w:rPr>
      </w:pPr>
    </w:p>
    <w:p w:rsidR="00B053A5" w:rsidRDefault="00B053A5" w:rsidP="005534BC">
      <w:pPr>
        <w:pStyle w:val="a3"/>
        <w:rPr>
          <w:rFonts w:ascii="Times New Roman" w:hAnsi="Times New Roman" w:cs="Times New Roman"/>
          <w:color w:val="00000A"/>
          <w:sz w:val="24"/>
          <w:szCs w:val="24"/>
        </w:rPr>
      </w:pPr>
    </w:p>
    <w:p w:rsidR="00E9113B" w:rsidRPr="00E9113B" w:rsidRDefault="00E9113B" w:rsidP="005534BC">
      <w:pPr>
        <w:pStyle w:val="a3"/>
        <w:rPr>
          <w:rFonts w:ascii="Times New Roman" w:hAnsi="Times New Roman" w:cs="Times New Roman"/>
          <w:color w:val="00000A"/>
          <w:sz w:val="24"/>
          <w:szCs w:val="24"/>
        </w:rPr>
      </w:pPr>
    </w:p>
    <w:p w:rsidR="005534BC" w:rsidRPr="00E9113B" w:rsidRDefault="005534BC" w:rsidP="005534BC">
      <w:pPr>
        <w:pStyle w:val="a3"/>
        <w:rPr>
          <w:rFonts w:ascii="Times New Roman" w:hAnsi="Times New Roman" w:cs="Times New Roman"/>
          <w:color w:val="00000A"/>
          <w:sz w:val="24"/>
          <w:szCs w:val="24"/>
        </w:rPr>
      </w:pPr>
      <w:r w:rsidRPr="00E9113B">
        <w:rPr>
          <w:rFonts w:ascii="Times New Roman" w:hAnsi="Times New Roman" w:cs="Times New Roman"/>
          <w:color w:val="00000A"/>
          <w:sz w:val="24"/>
          <w:szCs w:val="24"/>
        </w:rPr>
        <w:t>Глав</w:t>
      </w:r>
      <w:r w:rsidR="00CA64C9" w:rsidRPr="00E9113B">
        <w:rPr>
          <w:rFonts w:ascii="Times New Roman" w:hAnsi="Times New Roman" w:cs="Times New Roman"/>
          <w:color w:val="00000A"/>
          <w:sz w:val="24"/>
          <w:szCs w:val="24"/>
        </w:rPr>
        <w:t>а</w:t>
      </w:r>
      <w:r w:rsidRPr="00E9113B">
        <w:rPr>
          <w:rFonts w:ascii="Times New Roman" w:hAnsi="Times New Roman" w:cs="Times New Roman"/>
          <w:color w:val="00000A"/>
          <w:sz w:val="24"/>
          <w:szCs w:val="24"/>
        </w:rPr>
        <w:t xml:space="preserve">  района</w:t>
      </w:r>
      <w:r w:rsidR="00732B5B" w:rsidRPr="00E9113B">
        <w:rPr>
          <w:rFonts w:ascii="Times New Roman" w:hAnsi="Times New Roman" w:cs="Times New Roman"/>
          <w:color w:val="00000A"/>
          <w:sz w:val="24"/>
          <w:szCs w:val="24"/>
        </w:rPr>
        <w:t xml:space="preserve">   </w:t>
      </w:r>
      <w:r w:rsidR="00C639BC" w:rsidRPr="00E9113B">
        <w:rPr>
          <w:rFonts w:ascii="Times New Roman" w:hAnsi="Times New Roman" w:cs="Times New Roman"/>
          <w:color w:val="00000A"/>
          <w:sz w:val="24"/>
          <w:szCs w:val="24"/>
        </w:rPr>
        <w:t xml:space="preserve">                    </w:t>
      </w:r>
      <w:r w:rsidRPr="00E9113B">
        <w:rPr>
          <w:rFonts w:ascii="Times New Roman" w:hAnsi="Times New Roman" w:cs="Times New Roman"/>
          <w:color w:val="00000A"/>
          <w:sz w:val="24"/>
          <w:szCs w:val="24"/>
        </w:rPr>
        <w:t xml:space="preserve">                              </w:t>
      </w:r>
      <w:r w:rsidR="00B21079" w:rsidRPr="00E9113B">
        <w:rPr>
          <w:rFonts w:ascii="Times New Roman" w:hAnsi="Times New Roman" w:cs="Times New Roman"/>
          <w:color w:val="00000A"/>
          <w:sz w:val="24"/>
          <w:szCs w:val="24"/>
        </w:rPr>
        <w:t xml:space="preserve">         </w:t>
      </w:r>
      <w:r w:rsidRPr="00E9113B">
        <w:rPr>
          <w:rFonts w:ascii="Times New Roman" w:hAnsi="Times New Roman" w:cs="Times New Roman"/>
          <w:color w:val="00000A"/>
          <w:sz w:val="24"/>
          <w:szCs w:val="24"/>
        </w:rPr>
        <w:t xml:space="preserve"> </w:t>
      </w:r>
      <w:r w:rsidR="00B21079" w:rsidRPr="00E9113B">
        <w:rPr>
          <w:rFonts w:ascii="Times New Roman" w:hAnsi="Times New Roman" w:cs="Times New Roman"/>
          <w:color w:val="00000A"/>
          <w:sz w:val="24"/>
          <w:szCs w:val="24"/>
        </w:rPr>
        <w:t xml:space="preserve">         </w:t>
      </w:r>
      <w:r w:rsidRPr="00E9113B">
        <w:rPr>
          <w:rFonts w:ascii="Times New Roman" w:hAnsi="Times New Roman" w:cs="Times New Roman"/>
          <w:color w:val="00000A"/>
          <w:sz w:val="24"/>
          <w:szCs w:val="24"/>
        </w:rPr>
        <w:t xml:space="preserve">                 </w:t>
      </w:r>
      <w:r w:rsidR="00E9113B">
        <w:rPr>
          <w:rFonts w:ascii="Times New Roman" w:hAnsi="Times New Roman" w:cs="Times New Roman"/>
          <w:color w:val="00000A"/>
          <w:sz w:val="24"/>
          <w:szCs w:val="24"/>
        </w:rPr>
        <w:t xml:space="preserve">            </w:t>
      </w:r>
      <w:r w:rsidRPr="00E9113B">
        <w:rPr>
          <w:rFonts w:ascii="Times New Roman" w:hAnsi="Times New Roman" w:cs="Times New Roman"/>
          <w:color w:val="00000A"/>
          <w:sz w:val="24"/>
          <w:szCs w:val="24"/>
        </w:rPr>
        <w:t xml:space="preserve">   А.Ю. Бобрышев</w:t>
      </w:r>
    </w:p>
    <w:p w:rsidR="00B21079" w:rsidRPr="00B21079" w:rsidRDefault="00B21079" w:rsidP="00B21079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B21079" w:rsidRPr="00B21079" w:rsidSect="00D00321">
      <w:pgSz w:w="11906" w:h="16838"/>
      <w:pgMar w:top="709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8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10128AA"/>
    <w:multiLevelType w:val="hybridMultilevel"/>
    <w:tmpl w:val="1EEA61DC"/>
    <w:lvl w:ilvl="0" w:tplc="C5D89ECA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03BD07C1"/>
    <w:multiLevelType w:val="hybridMultilevel"/>
    <w:tmpl w:val="603C67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78F02A7"/>
    <w:multiLevelType w:val="singleLevel"/>
    <w:tmpl w:val="5260834C"/>
    <w:lvl w:ilvl="0">
      <w:start w:val="3"/>
      <w:numFmt w:val="decimal"/>
      <w:lvlText w:val="%1."/>
      <w:legacy w:legacy="1" w:legacySpace="0" w:legacyIndent="326"/>
      <w:lvlJc w:val="left"/>
      <w:rPr>
        <w:rFonts w:ascii="Times New Roman" w:hAnsi="Times New Roman" w:cs="Times New Roman" w:hint="default"/>
      </w:rPr>
    </w:lvl>
  </w:abstractNum>
  <w:abstractNum w:abstractNumId="5">
    <w:nsid w:val="192C7247"/>
    <w:multiLevelType w:val="hybridMultilevel"/>
    <w:tmpl w:val="49FCB8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FD5E98"/>
    <w:multiLevelType w:val="hybridMultilevel"/>
    <w:tmpl w:val="F0F0C664"/>
    <w:lvl w:ilvl="0" w:tplc="1F265B74">
      <w:start w:val="1"/>
      <w:numFmt w:val="decimal"/>
      <w:lvlText w:val="%1.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5BF16E7D"/>
    <w:multiLevelType w:val="hybridMultilevel"/>
    <w:tmpl w:val="EC2AA3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94C5762"/>
    <w:multiLevelType w:val="hybridMultilevel"/>
    <w:tmpl w:val="8C3C8288"/>
    <w:lvl w:ilvl="0" w:tplc="CA9A2A20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6E05061"/>
    <w:multiLevelType w:val="hybridMultilevel"/>
    <w:tmpl w:val="8698175A"/>
    <w:lvl w:ilvl="0" w:tplc="74A2C692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2"/>
  </w:num>
  <w:num w:numId="5">
    <w:abstractNumId w:val="4"/>
    <w:lvlOverride w:ilvl="0">
      <w:startOverride w:val="3"/>
    </w:lvlOverride>
  </w:num>
  <w:num w:numId="6">
    <w:abstractNumId w:val="5"/>
  </w:num>
  <w:num w:numId="7">
    <w:abstractNumId w:val="3"/>
  </w:num>
  <w:num w:numId="8">
    <w:abstractNumId w:val="7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534BC"/>
    <w:rsid w:val="0000473B"/>
    <w:rsid w:val="000266B1"/>
    <w:rsid w:val="000B4E7A"/>
    <w:rsid w:val="000D6FF9"/>
    <w:rsid w:val="001229EC"/>
    <w:rsid w:val="001310EB"/>
    <w:rsid w:val="0013310D"/>
    <w:rsid w:val="001553CC"/>
    <w:rsid w:val="00156235"/>
    <w:rsid w:val="00175895"/>
    <w:rsid w:val="00175FEE"/>
    <w:rsid w:val="001A35A4"/>
    <w:rsid w:val="001C147E"/>
    <w:rsid w:val="001C6429"/>
    <w:rsid w:val="001C75B8"/>
    <w:rsid w:val="001E5140"/>
    <w:rsid w:val="00206E66"/>
    <w:rsid w:val="002248A3"/>
    <w:rsid w:val="0026650F"/>
    <w:rsid w:val="002A2889"/>
    <w:rsid w:val="002B6315"/>
    <w:rsid w:val="0032041A"/>
    <w:rsid w:val="00334D9C"/>
    <w:rsid w:val="00382C8C"/>
    <w:rsid w:val="00384E34"/>
    <w:rsid w:val="003859E6"/>
    <w:rsid w:val="003A7731"/>
    <w:rsid w:val="003C0593"/>
    <w:rsid w:val="003C5FFD"/>
    <w:rsid w:val="003D66EA"/>
    <w:rsid w:val="0041148C"/>
    <w:rsid w:val="00446B7D"/>
    <w:rsid w:val="00492DA2"/>
    <w:rsid w:val="004E2B61"/>
    <w:rsid w:val="00516988"/>
    <w:rsid w:val="0054363D"/>
    <w:rsid w:val="005534BC"/>
    <w:rsid w:val="005668F7"/>
    <w:rsid w:val="0061072D"/>
    <w:rsid w:val="006424FA"/>
    <w:rsid w:val="00642AE0"/>
    <w:rsid w:val="006879D7"/>
    <w:rsid w:val="006A5323"/>
    <w:rsid w:val="006B4DE6"/>
    <w:rsid w:val="006C3A7C"/>
    <w:rsid w:val="00701B12"/>
    <w:rsid w:val="00717B11"/>
    <w:rsid w:val="00724391"/>
    <w:rsid w:val="00725B68"/>
    <w:rsid w:val="00727DCF"/>
    <w:rsid w:val="00732B5B"/>
    <w:rsid w:val="00770904"/>
    <w:rsid w:val="00782C98"/>
    <w:rsid w:val="007A0B02"/>
    <w:rsid w:val="007A2662"/>
    <w:rsid w:val="007C371E"/>
    <w:rsid w:val="007F3BD1"/>
    <w:rsid w:val="00812B2A"/>
    <w:rsid w:val="00847F0C"/>
    <w:rsid w:val="008B374C"/>
    <w:rsid w:val="008B3D6C"/>
    <w:rsid w:val="008B3D8A"/>
    <w:rsid w:val="008B4124"/>
    <w:rsid w:val="008D20D9"/>
    <w:rsid w:val="008E4756"/>
    <w:rsid w:val="008E4767"/>
    <w:rsid w:val="008F3EEC"/>
    <w:rsid w:val="008F4843"/>
    <w:rsid w:val="00925B0B"/>
    <w:rsid w:val="00930825"/>
    <w:rsid w:val="00960C59"/>
    <w:rsid w:val="009664B3"/>
    <w:rsid w:val="0098491A"/>
    <w:rsid w:val="00996A17"/>
    <w:rsid w:val="009E4966"/>
    <w:rsid w:val="00A2222C"/>
    <w:rsid w:val="00A2751C"/>
    <w:rsid w:val="00A421DE"/>
    <w:rsid w:val="00A43AB4"/>
    <w:rsid w:val="00A96569"/>
    <w:rsid w:val="00AA3A3F"/>
    <w:rsid w:val="00AE0DEF"/>
    <w:rsid w:val="00AE2D7D"/>
    <w:rsid w:val="00B053A5"/>
    <w:rsid w:val="00B21079"/>
    <w:rsid w:val="00B34C1E"/>
    <w:rsid w:val="00B6160B"/>
    <w:rsid w:val="00B63723"/>
    <w:rsid w:val="00B822A8"/>
    <w:rsid w:val="00B94AE3"/>
    <w:rsid w:val="00BA15F5"/>
    <w:rsid w:val="00C03AE9"/>
    <w:rsid w:val="00C0768E"/>
    <w:rsid w:val="00C23230"/>
    <w:rsid w:val="00C4488F"/>
    <w:rsid w:val="00C639BC"/>
    <w:rsid w:val="00C65B8D"/>
    <w:rsid w:val="00C66449"/>
    <w:rsid w:val="00C823EE"/>
    <w:rsid w:val="00C932A5"/>
    <w:rsid w:val="00C968CE"/>
    <w:rsid w:val="00CA64C9"/>
    <w:rsid w:val="00CC38B6"/>
    <w:rsid w:val="00CD4902"/>
    <w:rsid w:val="00CF556B"/>
    <w:rsid w:val="00D00321"/>
    <w:rsid w:val="00D006C9"/>
    <w:rsid w:val="00D127CD"/>
    <w:rsid w:val="00D161E3"/>
    <w:rsid w:val="00D41604"/>
    <w:rsid w:val="00D45491"/>
    <w:rsid w:val="00D45AAF"/>
    <w:rsid w:val="00D5350A"/>
    <w:rsid w:val="00D579FB"/>
    <w:rsid w:val="00D65685"/>
    <w:rsid w:val="00DE118D"/>
    <w:rsid w:val="00DE163F"/>
    <w:rsid w:val="00E4111E"/>
    <w:rsid w:val="00E539A6"/>
    <w:rsid w:val="00E712DB"/>
    <w:rsid w:val="00E7742E"/>
    <w:rsid w:val="00E9113B"/>
    <w:rsid w:val="00EA1348"/>
    <w:rsid w:val="00EA7114"/>
    <w:rsid w:val="00F02A6A"/>
    <w:rsid w:val="00F50CDE"/>
    <w:rsid w:val="00F67F57"/>
    <w:rsid w:val="00F70842"/>
    <w:rsid w:val="00F75CE6"/>
    <w:rsid w:val="00F979D3"/>
    <w:rsid w:val="00F97BDA"/>
    <w:rsid w:val="00FA3D6B"/>
    <w:rsid w:val="00FB3206"/>
    <w:rsid w:val="00FD439C"/>
    <w:rsid w:val="00FE2324"/>
    <w:rsid w:val="00FF3577"/>
    <w:rsid w:val="00FF4747"/>
    <w:rsid w:val="00FF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First Indent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4BC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B21079"/>
    <w:pPr>
      <w:keepNext/>
      <w:spacing w:after="0" w:line="280" w:lineRule="atLeast"/>
      <w:ind w:right="91"/>
      <w:jc w:val="center"/>
      <w:outlineLvl w:val="0"/>
    </w:pPr>
    <w:rPr>
      <w:rFonts w:ascii="Times New Roman" w:eastAsia="Times New Roman" w:hAnsi="Times New Roman" w:cs="Times New Roman"/>
      <w:b/>
      <w:bCs/>
      <w:color w:val="000000"/>
      <w:szCs w:val="24"/>
    </w:rPr>
  </w:style>
  <w:style w:type="paragraph" w:styleId="2">
    <w:name w:val="heading 2"/>
    <w:basedOn w:val="a"/>
    <w:next w:val="a"/>
    <w:link w:val="20"/>
    <w:qFormat/>
    <w:rsid w:val="00B21079"/>
    <w:pPr>
      <w:keepNext/>
      <w:tabs>
        <w:tab w:val="num" w:pos="0"/>
      </w:tabs>
      <w:suppressAutoHyphens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3">
    <w:name w:val="heading 3"/>
    <w:basedOn w:val="a"/>
    <w:next w:val="a"/>
    <w:link w:val="30"/>
    <w:qFormat/>
    <w:rsid w:val="00B21079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6"/>
      <w:szCs w:val="24"/>
    </w:rPr>
  </w:style>
  <w:style w:type="paragraph" w:styleId="4">
    <w:name w:val="heading 4"/>
    <w:basedOn w:val="a"/>
    <w:next w:val="a"/>
    <w:link w:val="40"/>
    <w:qFormat/>
    <w:rsid w:val="00B21079"/>
    <w:pPr>
      <w:keepNext/>
      <w:suppressAutoHyphens/>
      <w:overflowPunct w:val="0"/>
      <w:autoSpaceDE w:val="0"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5">
    <w:name w:val="heading 5"/>
    <w:basedOn w:val="a"/>
    <w:next w:val="a"/>
    <w:link w:val="50"/>
    <w:qFormat/>
    <w:rsid w:val="00B21079"/>
    <w:pPr>
      <w:suppressAutoHyphens/>
      <w:overflowPunct w:val="0"/>
      <w:autoSpaceDE w:val="0"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534BC"/>
    <w:pPr>
      <w:spacing w:after="0" w:line="240" w:lineRule="auto"/>
    </w:pPr>
    <w:rPr>
      <w:rFonts w:eastAsiaTheme="minorEastAsia"/>
      <w:lang w:eastAsia="ru-RU"/>
    </w:rPr>
  </w:style>
  <w:style w:type="paragraph" w:customStyle="1" w:styleId="Noparagraphstyle">
    <w:name w:val="[No paragraph style]"/>
    <w:rsid w:val="001A35A4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styleId="a4">
    <w:name w:val="Balloon Text"/>
    <w:basedOn w:val="a"/>
    <w:link w:val="a5"/>
    <w:uiPriority w:val="99"/>
    <w:unhideWhenUsed/>
    <w:rsid w:val="005436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rsid w:val="0054363D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B21079"/>
    <w:rPr>
      <w:rFonts w:ascii="Times New Roman" w:eastAsia="Times New Roman" w:hAnsi="Times New Roman" w:cs="Times New Roman"/>
      <w:b/>
      <w:bCs/>
      <w:color w:val="000000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21079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30">
    <w:name w:val="Заголовок 3 Знак"/>
    <w:basedOn w:val="a0"/>
    <w:link w:val="3"/>
    <w:rsid w:val="00B21079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B21079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rsid w:val="00B21079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paragraph" w:customStyle="1" w:styleId="111">
    <w:name w:val="Знак Знак Знак Знак Знак Знак Знак Знак Знак Знак1 Знак Знак Знак Знак Знак1 Знак Знак Знак Знак1"/>
    <w:basedOn w:val="a"/>
    <w:rsid w:val="00B2107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Absatz-Standardschriftart">
    <w:name w:val="Absatz-Standardschriftart"/>
    <w:rsid w:val="00B21079"/>
  </w:style>
  <w:style w:type="character" w:customStyle="1" w:styleId="WW-Absatz-Standardschriftart">
    <w:name w:val="WW-Absatz-Standardschriftart"/>
    <w:rsid w:val="00B21079"/>
  </w:style>
  <w:style w:type="character" w:customStyle="1" w:styleId="WW-Absatz-Standardschriftart1">
    <w:name w:val="WW-Absatz-Standardschriftart1"/>
    <w:rsid w:val="00B21079"/>
  </w:style>
  <w:style w:type="character" w:customStyle="1" w:styleId="WW-Absatz-Standardschriftart11">
    <w:name w:val="WW-Absatz-Standardschriftart11"/>
    <w:rsid w:val="00B21079"/>
  </w:style>
  <w:style w:type="character" w:customStyle="1" w:styleId="WW-Absatz-Standardschriftart111">
    <w:name w:val="WW-Absatz-Standardschriftart111"/>
    <w:rsid w:val="00B21079"/>
  </w:style>
  <w:style w:type="character" w:customStyle="1" w:styleId="WW-Absatz-Standardschriftart1111">
    <w:name w:val="WW-Absatz-Standardschriftart1111"/>
    <w:rsid w:val="00B21079"/>
  </w:style>
  <w:style w:type="character" w:customStyle="1" w:styleId="WW-Absatz-Standardschriftart11111">
    <w:name w:val="WW-Absatz-Standardschriftart11111"/>
    <w:rsid w:val="00B21079"/>
  </w:style>
  <w:style w:type="character" w:customStyle="1" w:styleId="WW-Absatz-Standardschriftart111111">
    <w:name w:val="WW-Absatz-Standardschriftart111111"/>
    <w:rsid w:val="00B21079"/>
  </w:style>
  <w:style w:type="character" w:customStyle="1" w:styleId="WW-Absatz-Standardschriftart1111111">
    <w:name w:val="WW-Absatz-Standardschriftart1111111"/>
    <w:rsid w:val="00B21079"/>
  </w:style>
  <w:style w:type="character" w:customStyle="1" w:styleId="WW-Absatz-Standardschriftart11111111">
    <w:name w:val="WW-Absatz-Standardschriftart11111111"/>
    <w:rsid w:val="00B21079"/>
  </w:style>
  <w:style w:type="character" w:customStyle="1" w:styleId="WW-Absatz-Standardschriftart111111111">
    <w:name w:val="WW-Absatz-Standardschriftart111111111"/>
    <w:rsid w:val="00B21079"/>
  </w:style>
  <w:style w:type="character" w:customStyle="1" w:styleId="WW-Absatz-Standardschriftart1111111111">
    <w:name w:val="WW-Absatz-Standardschriftart1111111111"/>
    <w:rsid w:val="00B21079"/>
  </w:style>
  <w:style w:type="character" w:customStyle="1" w:styleId="WW-Absatz-Standardschriftart11111111111">
    <w:name w:val="WW-Absatz-Standardschriftart11111111111"/>
    <w:rsid w:val="00B21079"/>
  </w:style>
  <w:style w:type="character" w:customStyle="1" w:styleId="WW-Absatz-Standardschriftart111111111111">
    <w:name w:val="WW-Absatz-Standardschriftart111111111111"/>
    <w:rsid w:val="00B21079"/>
  </w:style>
  <w:style w:type="character" w:customStyle="1" w:styleId="WW-Absatz-Standardschriftart1111111111111">
    <w:name w:val="WW-Absatz-Standardschriftart1111111111111"/>
    <w:rsid w:val="00B21079"/>
  </w:style>
  <w:style w:type="character" w:customStyle="1" w:styleId="11">
    <w:name w:val="Основной шрифт абзаца1"/>
    <w:rsid w:val="00B21079"/>
  </w:style>
  <w:style w:type="character" w:customStyle="1" w:styleId="a6">
    <w:name w:val="Символ нумерации"/>
    <w:rsid w:val="00B21079"/>
  </w:style>
  <w:style w:type="paragraph" w:customStyle="1" w:styleId="a7">
    <w:name w:val="Заголовок"/>
    <w:basedOn w:val="a"/>
    <w:next w:val="a8"/>
    <w:rsid w:val="00B21079"/>
    <w:pPr>
      <w:keepNext/>
      <w:suppressAutoHyphens/>
      <w:overflowPunct w:val="0"/>
      <w:autoSpaceDE w:val="0"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8">
    <w:name w:val="Body Text"/>
    <w:basedOn w:val="a"/>
    <w:link w:val="a9"/>
    <w:rsid w:val="00B21079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9">
    <w:name w:val="Основной текст Знак"/>
    <w:basedOn w:val="a0"/>
    <w:link w:val="a8"/>
    <w:rsid w:val="00B21079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a">
    <w:name w:val="List"/>
    <w:basedOn w:val="a8"/>
    <w:rsid w:val="00B21079"/>
    <w:rPr>
      <w:rFonts w:ascii="Arial" w:hAnsi="Arial" w:cs="Tahoma"/>
    </w:rPr>
  </w:style>
  <w:style w:type="paragraph" w:customStyle="1" w:styleId="12">
    <w:name w:val="Название1"/>
    <w:basedOn w:val="a"/>
    <w:rsid w:val="00B21079"/>
    <w:pPr>
      <w:suppressLineNumbers/>
      <w:suppressAutoHyphens/>
      <w:overflowPunct w:val="0"/>
      <w:autoSpaceDE w:val="0"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3">
    <w:name w:val="Указатель1"/>
    <w:basedOn w:val="a"/>
    <w:rsid w:val="00B21079"/>
    <w:pPr>
      <w:suppressLineNumbers/>
      <w:suppressAutoHyphens/>
      <w:overflowPunct w:val="0"/>
      <w:autoSpaceDE w:val="0"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21">
    <w:name w:val="Основной текст 21"/>
    <w:basedOn w:val="a"/>
    <w:rsid w:val="00B21079"/>
    <w:pPr>
      <w:suppressAutoHyphens/>
      <w:spacing w:after="0" w:line="280" w:lineRule="atLeast"/>
      <w:ind w:right="91"/>
      <w:jc w:val="center"/>
    </w:pPr>
    <w:rPr>
      <w:rFonts w:ascii="Times New Roman" w:eastAsia="Times New Roman" w:hAnsi="Times New Roman" w:cs="Times New Roman"/>
      <w:b/>
      <w:bCs/>
      <w:color w:val="000000"/>
      <w:sz w:val="18"/>
      <w:szCs w:val="20"/>
      <w:lang w:eastAsia="ar-SA"/>
    </w:rPr>
  </w:style>
  <w:style w:type="paragraph" w:styleId="ab">
    <w:name w:val="Body Text Indent"/>
    <w:basedOn w:val="a"/>
    <w:link w:val="ac"/>
    <w:rsid w:val="00B21079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c">
    <w:name w:val="Основной текст с отступом Знак"/>
    <w:basedOn w:val="a0"/>
    <w:link w:val="ab"/>
    <w:rsid w:val="00B21079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ad">
    <w:name w:val="Содержимое таблицы"/>
    <w:basedOn w:val="a"/>
    <w:rsid w:val="00B21079"/>
    <w:pPr>
      <w:suppressLineNumbers/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e">
    <w:name w:val="Заголовок таблицы"/>
    <w:basedOn w:val="ad"/>
    <w:rsid w:val="00B21079"/>
    <w:pPr>
      <w:jc w:val="center"/>
    </w:pPr>
    <w:rPr>
      <w:b/>
      <w:bCs/>
    </w:rPr>
  </w:style>
  <w:style w:type="character" w:customStyle="1" w:styleId="af">
    <w:name w:val="Колонтитул_"/>
    <w:basedOn w:val="a0"/>
    <w:link w:val="af0"/>
    <w:locked/>
    <w:rsid w:val="00B21079"/>
    <w:rPr>
      <w:b/>
      <w:bCs/>
      <w:spacing w:val="19"/>
      <w:shd w:val="clear" w:color="auto" w:fill="FFFFFF"/>
    </w:rPr>
  </w:style>
  <w:style w:type="paragraph" w:customStyle="1" w:styleId="af0">
    <w:name w:val="Колонтитул"/>
    <w:basedOn w:val="a"/>
    <w:link w:val="af"/>
    <w:rsid w:val="00B21079"/>
    <w:pPr>
      <w:widowControl w:val="0"/>
      <w:shd w:val="clear" w:color="auto" w:fill="FFFFFF"/>
      <w:spacing w:after="0" w:line="240" w:lineRule="atLeast"/>
    </w:pPr>
    <w:rPr>
      <w:rFonts w:eastAsiaTheme="minorHAnsi"/>
      <w:b/>
      <w:bCs/>
      <w:spacing w:val="19"/>
      <w:lang w:eastAsia="en-US"/>
    </w:rPr>
  </w:style>
  <w:style w:type="character" w:customStyle="1" w:styleId="14">
    <w:name w:val="Заголовок №1_"/>
    <w:basedOn w:val="a0"/>
    <w:link w:val="15"/>
    <w:locked/>
    <w:rsid w:val="00B21079"/>
    <w:rPr>
      <w:rFonts w:ascii="Franklin Gothic Demi" w:hAnsi="Franklin Gothic Demi"/>
      <w:spacing w:val="87"/>
      <w:sz w:val="38"/>
      <w:szCs w:val="38"/>
      <w:shd w:val="clear" w:color="auto" w:fill="FFFFFF"/>
    </w:rPr>
  </w:style>
  <w:style w:type="paragraph" w:customStyle="1" w:styleId="15">
    <w:name w:val="Заголовок №1"/>
    <w:basedOn w:val="a"/>
    <w:link w:val="14"/>
    <w:rsid w:val="00B21079"/>
    <w:pPr>
      <w:widowControl w:val="0"/>
      <w:shd w:val="clear" w:color="auto" w:fill="FFFFFF"/>
      <w:spacing w:after="480" w:line="240" w:lineRule="atLeast"/>
      <w:jc w:val="center"/>
      <w:outlineLvl w:val="0"/>
    </w:pPr>
    <w:rPr>
      <w:rFonts w:ascii="Franklin Gothic Demi" w:eastAsiaTheme="minorHAnsi" w:hAnsi="Franklin Gothic Demi"/>
      <w:spacing w:val="87"/>
      <w:sz w:val="38"/>
      <w:szCs w:val="38"/>
      <w:lang w:eastAsia="en-US"/>
    </w:rPr>
  </w:style>
  <w:style w:type="character" w:customStyle="1" w:styleId="22">
    <w:name w:val="Основной текст (2)_"/>
    <w:basedOn w:val="a0"/>
    <w:link w:val="23"/>
    <w:locked/>
    <w:rsid w:val="00B21079"/>
    <w:rPr>
      <w:rFonts w:ascii="Franklin Gothic Demi" w:hAnsi="Franklin Gothic Demi"/>
      <w:spacing w:val="2"/>
      <w:sz w:val="19"/>
      <w:szCs w:val="19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B21079"/>
    <w:pPr>
      <w:widowControl w:val="0"/>
      <w:shd w:val="clear" w:color="auto" w:fill="FFFFFF"/>
      <w:spacing w:before="60" w:after="360" w:line="240" w:lineRule="atLeast"/>
      <w:jc w:val="center"/>
    </w:pPr>
    <w:rPr>
      <w:rFonts w:ascii="Franklin Gothic Demi" w:eastAsiaTheme="minorHAnsi" w:hAnsi="Franklin Gothic Demi"/>
      <w:spacing w:val="2"/>
      <w:sz w:val="19"/>
      <w:szCs w:val="19"/>
      <w:lang w:eastAsia="en-US"/>
    </w:rPr>
  </w:style>
  <w:style w:type="character" w:customStyle="1" w:styleId="24">
    <w:name w:val="Заголовок №2_"/>
    <w:basedOn w:val="a0"/>
    <w:link w:val="25"/>
    <w:locked/>
    <w:rsid w:val="00B21079"/>
    <w:rPr>
      <w:spacing w:val="-68"/>
      <w:sz w:val="34"/>
      <w:szCs w:val="34"/>
      <w:shd w:val="clear" w:color="auto" w:fill="FFFFFF"/>
    </w:rPr>
  </w:style>
  <w:style w:type="paragraph" w:customStyle="1" w:styleId="25">
    <w:name w:val="Заголовок №2"/>
    <w:basedOn w:val="a"/>
    <w:link w:val="24"/>
    <w:rsid w:val="00B21079"/>
    <w:pPr>
      <w:widowControl w:val="0"/>
      <w:shd w:val="clear" w:color="auto" w:fill="FFFFFF"/>
      <w:spacing w:before="360" w:after="0" w:line="226" w:lineRule="exact"/>
      <w:jc w:val="both"/>
      <w:outlineLvl w:val="1"/>
    </w:pPr>
    <w:rPr>
      <w:rFonts w:eastAsiaTheme="minorHAnsi"/>
      <w:spacing w:val="-68"/>
      <w:sz w:val="34"/>
      <w:szCs w:val="34"/>
      <w:lang w:eastAsia="en-US"/>
    </w:rPr>
  </w:style>
  <w:style w:type="character" w:customStyle="1" w:styleId="26">
    <w:name w:val="Колонтитул (2)_"/>
    <w:basedOn w:val="a0"/>
    <w:link w:val="27"/>
    <w:locked/>
    <w:rsid w:val="00B21079"/>
    <w:rPr>
      <w:rFonts w:ascii="Trebuchet MS" w:hAnsi="Trebuchet MS"/>
      <w:noProof/>
      <w:sz w:val="16"/>
      <w:szCs w:val="16"/>
      <w:shd w:val="clear" w:color="auto" w:fill="FFFFFF"/>
    </w:rPr>
  </w:style>
  <w:style w:type="paragraph" w:customStyle="1" w:styleId="27">
    <w:name w:val="Колонтитул (2)"/>
    <w:basedOn w:val="a"/>
    <w:link w:val="26"/>
    <w:rsid w:val="00B21079"/>
    <w:pPr>
      <w:widowControl w:val="0"/>
      <w:shd w:val="clear" w:color="auto" w:fill="FFFFFF"/>
      <w:spacing w:after="0" w:line="240" w:lineRule="atLeast"/>
    </w:pPr>
    <w:rPr>
      <w:rFonts w:ascii="Trebuchet MS" w:eastAsiaTheme="minorHAnsi" w:hAnsi="Trebuchet MS"/>
      <w:noProof/>
      <w:sz w:val="16"/>
      <w:szCs w:val="16"/>
      <w:lang w:eastAsia="en-US"/>
    </w:rPr>
  </w:style>
  <w:style w:type="character" w:customStyle="1" w:styleId="2pt">
    <w:name w:val="Основной текст + Интервал 2 pt"/>
    <w:basedOn w:val="a9"/>
    <w:rsid w:val="00B21079"/>
    <w:rPr>
      <w:rFonts w:ascii="Times New Roman" w:eastAsia="Times New Roman" w:hAnsi="Times New Roman" w:cs="Times New Roman"/>
      <w:spacing w:val="41"/>
      <w:sz w:val="28"/>
      <w:szCs w:val="20"/>
      <w:lang w:val="ru-RU" w:eastAsia="ar-SA" w:bidi="ar-SA"/>
    </w:rPr>
  </w:style>
  <w:style w:type="paragraph" w:styleId="af1">
    <w:name w:val="Body Text First Indent"/>
    <w:basedOn w:val="a8"/>
    <w:link w:val="af2"/>
    <w:rsid w:val="00B21079"/>
    <w:pPr>
      <w:suppressAutoHyphens w:val="0"/>
      <w:spacing w:after="120"/>
      <w:ind w:firstLine="210"/>
      <w:jc w:val="left"/>
    </w:pPr>
    <w:rPr>
      <w:sz w:val="20"/>
      <w:lang w:eastAsia="ru-RU"/>
    </w:rPr>
  </w:style>
  <w:style w:type="character" w:customStyle="1" w:styleId="af2">
    <w:name w:val="Красная строка Знак"/>
    <w:basedOn w:val="a9"/>
    <w:link w:val="af1"/>
    <w:rsid w:val="00B210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footer"/>
    <w:basedOn w:val="a"/>
    <w:link w:val="af4"/>
    <w:rsid w:val="00B2107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4">
    <w:name w:val="Нижний колонтитул Знак"/>
    <w:basedOn w:val="a0"/>
    <w:link w:val="af3"/>
    <w:rsid w:val="00B210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Normal (Web)"/>
    <w:basedOn w:val="a"/>
    <w:rsid w:val="00B2107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f6">
    <w:name w:val="Table Grid"/>
    <w:basedOn w:val="a1"/>
    <w:uiPriority w:val="59"/>
    <w:rsid w:val="00B21079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rsid w:val="00B21079"/>
    <w:pPr>
      <w:ind w:left="720"/>
      <w:contextualSpacing/>
    </w:pPr>
    <w:rPr>
      <w:rFonts w:ascii="Calibri" w:eastAsia="Times New Roman" w:hAnsi="Calibri" w:cs="Times New Roman"/>
    </w:rPr>
  </w:style>
  <w:style w:type="paragraph" w:styleId="af8">
    <w:name w:val="header"/>
    <w:basedOn w:val="a"/>
    <w:link w:val="af9"/>
    <w:uiPriority w:val="99"/>
    <w:rsid w:val="00B2107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Верхний колонтитул Знак"/>
    <w:basedOn w:val="a0"/>
    <w:link w:val="af8"/>
    <w:uiPriority w:val="99"/>
    <w:rsid w:val="00B2107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a">
    <w:name w:val="Hyperlink"/>
    <w:rsid w:val="00B21079"/>
    <w:rPr>
      <w:color w:val="0000FF"/>
      <w:u w:val="single"/>
    </w:rPr>
  </w:style>
  <w:style w:type="paragraph" w:styleId="afb">
    <w:name w:val="caption"/>
    <w:basedOn w:val="a"/>
    <w:next w:val="a"/>
    <w:qFormat/>
    <w:rsid w:val="00B21079"/>
    <w:pPr>
      <w:spacing w:after="0" w:line="360" w:lineRule="atLeast"/>
      <w:ind w:right="91"/>
      <w:jc w:val="center"/>
    </w:pPr>
    <w:rPr>
      <w:rFonts w:ascii="Times New Roman" w:eastAsia="Times New Roman" w:hAnsi="Times New Roman" w:cs="Times New Roman"/>
      <w:b/>
      <w:color w:val="000000"/>
      <w:szCs w:val="24"/>
      <w:u w:val="single"/>
    </w:rPr>
  </w:style>
  <w:style w:type="paragraph" w:styleId="28">
    <w:name w:val="Body Text Indent 2"/>
    <w:basedOn w:val="a"/>
    <w:link w:val="29"/>
    <w:rsid w:val="00B21079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9">
    <w:name w:val="Основной текст с отступом 2 Знак"/>
    <w:basedOn w:val="a0"/>
    <w:link w:val="28"/>
    <w:rsid w:val="00B2107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rsid w:val="00B21079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B2107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c">
    <w:name w:val="Block Text"/>
    <w:basedOn w:val="a"/>
    <w:rsid w:val="00B21079"/>
    <w:pPr>
      <w:spacing w:after="0" w:line="240" w:lineRule="auto"/>
      <w:ind w:left="4536" w:right="-1"/>
      <w:jc w:val="both"/>
    </w:pPr>
    <w:rPr>
      <w:rFonts w:ascii="Times New Roman" w:eastAsia="Times New Roman" w:hAnsi="Times New Roman" w:cs="Times New Roman"/>
      <w:sz w:val="26"/>
      <w:szCs w:val="20"/>
    </w:rPr>
  </w:style>
  <w:style w:type="paragraph" w:styleId="afd">
    <w:name w:val="Title"/>
    <w:basedOn w:val="a"/>
    <w:link w:val="afe"/>
    <w:qFormat/>
    <w:rsid w:val="00B21079"/>
    <w:pPr>
      <w:spacing w:after="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fe">
    <w:name w:val="Название Знак"/>
    <w:basedOn w:val="a0"/>
    <w:link w:val="afd"/>
    <w:rsid w:val="00B2107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Nonformat">
    <w:name w:val="ConsPlusNonformat"/>
    <w:rsid w:val="00B2107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B2107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aff">
    <w:name w:val="Знак"/>
    <w:basedOn w:val="a"/>
    <w:rsid w:val="00B2107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B2107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B21079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aff0">
    <w:name w:val="Знак Знак Знак Знак"/>
    <w:basedOn w:val="a"/>
    <w:rsid w:val="00B2107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1">
    <w:name w:val="Знак Знак Знак"/>
    <w:basedOn w:val="a"/>
    <w:rsid w:val="00B2107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2">
    <w:name w:val="Знак Знак Знак Знак Знак Знак"/>
    <w:basedOn w:val="a"/>
    <w:rsid w:val="00B2107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95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7E29F3-E44D-429E-A0B0-7AC3537DB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935</TotalTime>
  <Pages>1</Pages>
  <Words>372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2490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Таршилова ПК</dc:creator>
  <cp:lastModifiedBy>Пользователь Windows</cp:lastModifiedBy>
  <cp:revision>95</cp:revision>
  <cp:lastPrinted>2020-03-25T07:36:00Z</cp:lastPrinted>
  <dcterms:created xsi:type="dcterms:W3CDTF">2016-11-23T04:51:00Z</dcterms:created>
  <dcterms:modified xsi:type="dcterms:W3CDTF">2024-03-18T03:37:00Z</dcterms:modified>
</cp:coreProperties>
</file>