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D92F8" w14:textId="77777777" w:rsidR="00B65E8D" w:rsidRDefault="00B65E8D" w:rsidP="00B65E8D">
      <w:pPr>
        <w:pStyle w:val="pt-consplusnonformat-000010"/>
        <w:shd w:val="clear" w:color="auto" w:fill="FFFFFF"/>
        <w:spacing w:before="0" w:beforeAutospacing="0" w:after="0" w:afterAutospacing="0"/>
        <w:jc w:val="center"/>
        <w:rPr>
          <w:rStyle w:val="pt-a0"/>
          <w:sz w:val="22"/>
          <w:szCs w:val="22"/>
        </w:rPr>
      </w:pPr>
      <w:r>
        <w:rPr>
          <w:sz w:val="22"/>
          <w:szCs w:val="22"/>
        </w:rPr>
        <w:t xml:space="preserve">Реестр выданных разрешений на строительство и </w:t>
      </w:r>
      <w:r>
        <w:rPr>
          <w:rStyle w:val="pt-a0"/>
          <w:sz w:val="22"/>
          <w:szCs w:val="22"/>
        </w:rPr>
        <w:t>уведомлений,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p w14:paraId="0E7BF37D" w14:textId="0D12FC79" w:rsidR="00B65E8D" w:rsidRDefault="00B65E8D" w:rsidP="00B65E8D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2023 год.</w:t>
      </w:r>
    </w:p>
    <w:p w14:paraId="4438A926" w14:textId="77777777" w:rsidR="00B65E8D" w:rsidRDefault="00B65E8D" w:rsidP="00B65E8D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960" w:type="dxa"/>
        <w:tblInd w:w="-1139" w:type="dxa"/>
        <w:tblLook w:val="04A0" w:firstRow="1" w:lastRow="0" w:firstColumn="1" w:lastColumn="0" w:noHBand="0" w:noVBand="1"/>
      </w:tblPr>
      <w:tblGrid>
        <w:gridCol w:w="426"/>
        <w:gridCol w:w="2126"/>
        <w:gridCol w:w="1670"/>
        <w:gridCol w:w="2157"/>
        <w:gridCol w:w="1257"/>
        <w:gridCol w:w="1494"/>
        <w:gridCol w:w="1830"/>
      </w:tblGrid>
      <w:tr w:rsidR="00B65E8D" w14:paraId="1FD923B3" w14:textId="77777777" w:rsidTr="00B65E8D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DED1F" w14:textId="77777777" w:rsidR="00B65E8D" w:rsidRDefault="00B65E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A1B1" w14:textId="77777777" w:rsidR="00B65E8D" w:rsidRDefault="00B65E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ФИО/ Наименование юридического лица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DE90" w14:textId="77777777" w:rsidR="00B65E8D" w:rsidRDefault="00B65E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Строительство/</w:t>
            </w:r>
          </w:p>
          <w:p w14:paraId="32E01D4B" w14:textId="77777777" w:rsidR="00B65E8D" w:rsidRDefault="00B65E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9E10" w14:textId="77777777" w:rsidR="00B65E8D" w:rsidRDefault="00B65E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CA129" w14:textId="77777777" w:rsidR="00B65E8D" w:rsidRDefault="00B65E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F5119" w14:textId="77777777" w:rsidR="00B65E8D" w:rsidRDefault="00B65E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7168E" w14:textId="77777777" w:rsidR="00B65E8D" w:rsidRDefault="00B65E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B65E8D" w14:paraId="34B56A32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42E5" w14:textId="77777777" w:rsidR="00B65E8D" w:rsidRPr="00B65E8D" w:rsidRDefault="00B65E8D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 w:rsidRPr="00B65E8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24639" w14:textId="54434769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DC49" w14:textId="6173AE7B" w:rsidR="00B65E8D" w:rsidRPr="00B65E8D" w:rsidRDefault="00B65E8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E8D"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  <w:r w:rsidR="00A8680C">
              <w:rPr>
                <w:rFonts w:ascii="Times New Roman" w:hAnsi="Times New Roman" w:cs="Times New Roman"/>
                <w:sz w:val="20"/>
                <w:szCs w:val="20"/>
              </w:rPr>
              <w:t>, ИЖС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BC5B8" w14:textId="7131226F" w:rsidR="00B65E8D" w:rsidRPr="00B65E8D" w:rsidRDefault="00B65E8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E8D">
              <w:rPr>
                <w:rFonts w:ascii="Times New Roman" w:hAnsi="Times New Roman" w:cs="Times New Roman"/>
                <w:sz w:val="20"/>
                <w:szCs w:val="20"/>
              </w:rPr>
              <w:t>С. Краснощ</w:t>
            </w:r>
            <w:r w:rsidR="00C16898">
              <w:rPr>
                <w:rFonts w:ascii="Times New Roman" w:hAnsi="Times New Roman" w:cs="Times New Roman"/>
                <w:sz w:val="20"/>
                <w:szCs w:val="20"/>
              </w:rPr>
              <w:t>ё</w:t>
            </w:r>
            <w:r w:rsidRPr="00B65E8D">
              <w:rPr>
                <w:rFonts w:ascii="Times New Roman" w:hAnsi="Times New Roman" w:cs="Times New Roman"/>
                <w:sz w:val="20"/>
                <w:szCs w:val="20"/>
              </w:rPr>
              <w:t xml:space="preserve">ково,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ул. Ленина, 78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CFE94" w14:textId="232488FE" w:rsidR="00B65E8D" w:rsidRPr="00B65E8D" w:rsidRDefault="00B65E8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21.03.2023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F72B2" w14:textId="77777777" w:rsidR="00B65E8D" w:rsidRPr="00B65E8D" w:rsidRDefault="00B65E8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E8D"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FE51D" w14:textId="4BA83C3C" w:rsidR="00B65E8D" w:rsidRPr="00B65E8D" w:rsidRDefault="00B65E8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E8D">
              <w:rPr>
                <w:rStyle w:val="pt-a0-000004"/>
                <w:rFonts w:ascii="Times New Roman" w:hAnsi="Times New Roman" w:cs="Times New Roman"/>
                <w:color w:val="000000"/>
                <w:sz w:val="20"/>
                <w:szCs w:val="20"/>
              </w:rPr>
              <w:t>22:21:020021:39</w:t>
            </w:r>
          </w:p>
        </w:tc>
      </w:tr>
      <w:tr w:rsidR="00B65E8D" w14:paraId="2E939592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E9DD" w14:textId="0E23F230" w:rsidR="00B65E8D" w:rsidRPr="00B65E8D" w:rsidRDefault="00263803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8E4A" w14:textId="7798BEBE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7FE7" w14:textId="6B59A23D" w:rsidR="00B65E8D" w:rsidRPr="00B65E8D" w:rsidRDefault="0026380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  <w:r w:rsidR="00A8680C">
              <w:rPr>
                <w:rFonts w:ascii="Times New Roman" w:hAnsi="Times New Roman" w:cs="Times New Roman"/>
                <w:sz w:val="20"/>
                <w:szCs w:val="20"/>
              </w:rPr>
              <w:t>, ИЖС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A4A5" w14:textId="5B77A0C5" w:rsidR="00B65E8D" w:rsidRPr="00B65E8D" w:rsidRDefault="0026380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Птухина, 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4515" w14:textId="48943D75" w:rsidR="00B65E8D" w:rsidRPr="00B65E8D" w:rsidRDefault="0026380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10.05.2023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E2E9" w14:textId="1CEFC42A" w:rsidR="00B65E8D" w:rsidRPr="00B65E8D" w:rsidRDefault="0026380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EBE6" w14:textId="3871E831" w:rsidR="00B65E8D" w:rsidRPr="00263803" w:rsidRDefault="00263803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263803">
              <w:rPr>
                <w:rFonts w:ascii="Times New Roman" w:eastAsia="TimesNewRomanPSMT" w:hAnsi="Times New Roman" w:cs="Times New Roman"/>
                <w:sz w:val="20"/>
                <w:szCs w:val="20"/>
              </w:rPr>
              <w:t>22:21:020022:16</w:t>
            </w:r>
          </w:p>
        </w:tc>
      </w:tr>
      <w:tr w:rsidR="00B65E8D" w14:paraId="1559CCB3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33B" w14:textId="09B57B98" w:rsidR="00B65E8D" w:rsidRPr="00B65E8D" w:rsidRDefault="00A8680C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3BF3" w14:textId="11589C15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B7FD" w14:textId="38F3526F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Реконструкция, ИЖС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2F2B" w14:textId="4B16B660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пер. Театральный, 17а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3853" w14:textId="75D618DE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24.05.2023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885E" w14:textId="52C02D27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4B2E" w14:textId="0D4EA59B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22:21:020016:909</w:t>
            </w:r>
          </w:p>
        </w:tc>
      </w:tr>
      <w:tr w:rsidR="00A8680C" w14:paraId="03878C93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F872" w14:textId="57E6ADA7" w:rsidR="00A8680C" w:rsidRDefault="00A8680C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E7B6" w14:textId="7C97AE5E" w:rsidR="00A8680C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F0BB" w14:textId="20ACF237" w:rsidR="00A8680C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Реконструкция, ИЖС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17F1" w14:textId="028180A6" w:rsidR="00A8680C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Харлово, ул. Заречная, 44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4281" w14:textId="5E51F2F0" w:rsidR="00A8680C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24.05.2023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336C" w14:textId="575AC702" w:rsidR="00A8680C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6091" w14:textId="2F3D25FA" w:rsidR="00A8680C" w:rsidRDefault="00A8680C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22:21:010028:3</w:t>
            </w:r>
          </w:p>
        </w:tc>
      </w:tr>
      <w:tr w:rsidR="00B65E8D" w14:paraId="5C1E4E02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CDDC" w14:textId="7DA2EEC1" w:rsidR="00B65E8D" w:rsidRPr="00B65E8D" w:rsidRDefault="00A8680C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5E52" w14:textId="24749A81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2AC1" w14:textId="4B3FDBED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Здание зернохранилища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2C72" w14:textId="05F06E78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Карпово Второе, ул. Калинина, 34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CE7B" w14:textId="4ECE6D4A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29.05.2023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1FF3" w14:textId="22C20485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22-21-02-2023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69E6" w14:textId="46AB2708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22:21:010019:251</w:t>
            </w:r>
          </w:p>
        </w:tc>
      </w:tr>
      <w:tr w:rsidR="00B65E8D" w14:paraId="0319154B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9CEA" w14:textId="6EAE65C3" w:rsidR="00B65E8D" w:rsidRPr="00B65E8D" w:rsidRDefault="00A8680C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97C0" w14:textId="30EE25C7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52F5" w14:textId="16A5E2AA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ИЖС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28F1" w14:textId="0DFCAA78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Ленина, 76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7846" w14:textId="6E8D99CE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DD49" w14:textId="7BE12DE0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1AC8" w14:textId="6F10804C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22:21:020021:250</w:t>
            </w:r>
          </w:p>
        </w:tc>
      </w:tr>
      <w:tr w:rsidR="00B65E8D" w14:paraId="795088FD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38F5" w14:textId="6716C829" w:rsidR="00B65E8D" w:rsidRPr="00B65E8D" w:rsidRDefault="00A8680C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CA45" w14:textId="5D524109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ACE8" w14:textId="6255C520" w:rsidR="00B65E8D" w:rsidRPr="00B65E8D" w:rsidRDefault="00A868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склад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1339" w14:textId="71C78728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Берёзовка, участок расположен в 6 км. по направлению на запад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74D4" w14:textId="4555296E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19.06.2023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E46B" w14:textId="38F82086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22-21-04-2023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E34C" w14:textId="790ABFEC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22:21:010005:1091</w:t>
            </w:r>
          </w:p>
        </w:tc>
      </w:tr>
      <w:tr w:rsidR="00B65E8D" w14:paraId="52C5FB83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25C8" w14:textId="2C71C343" w:rsidR="00B65E8D" w:rsidRPr="00B65E8D" w:rsidRDefault="000C2E91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58C7" w14:textId="454721CF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8C14" w14:textId="1CAEB72C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магазин смешанных товаров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C789" w14:textId="69C17D9B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Школьная, 12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BEAB" w14:textId="02979DE6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30.08.2023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6F2D" w14:textId="24E429E2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22-21-06-2023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EF02" w14:textId="79B3713E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22:21:020020:1676</w:t>
            </w:r>
          </w:p>
        </w:tc>
      </w:tr>
      <w:tr w:rsidR="00B65E8D" w14:paraId="342CC6A4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B790" w14:textId="40F37EED" w:rsidR="00B65E8D" w:rsidRPr="00B65E8D" w:rsidRDefault="00C52906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E434" w14:textId="4F21673E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9760" w14:textId="13F2BB36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склад 2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1AB5" w14:textId="5F45D571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Берёзовка, участок расположен в 6 км. по направлению на запад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93FB" w14:textId="37B8E13C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13.10.2023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D255" w14:textId="34DF552B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22-21-07-2023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F206" w14:textId="51890065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22:21:010005:1091</w:t>
            </w:r>
          </w:p>
        </w:tc>
      </w:tr>
      <w:tr w:rsidR="00B65E8D" w14:paraId="1B4BA4A6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D056" w14:textId="6F9EF607" w:rsidR="00B65E8D" w:rsidRPr="00B65E8D" w:rsidRDefault="00C52906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6EBA" w14:textId="3EF943C7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963C" w14:textId="2B4524FA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Здание зернохранилища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4C45" w14:textId="20CC1479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Карпово Второе, ул. Калинина, 35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D00E" w14:textId="19B36557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13.11.2023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6C85" w14:textId="1217D098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22-21-09-2023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1671" w14:textId="44DA3C52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22:21:010019:254</w:t>
            </w:r>
          </w:p>
        </w:tc>
      </w:tr>
      <w:tr w:rsidR="00B65E8D" w14:paraId="0A4F100A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0035" w14:textId="0D763EC7" w:rsidR="00B65E8D" w:rsidRPr="00B65E8D" w:rsidRDefault="00C52906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CCE3" w14:textId="4A775302" w:rsidR="00B65E8D" w:rsidRPr="00B65E8D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264A" w14:textId="0546501E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ИЖС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A83F" w14:textId="5DB4CFF0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Набережная, 55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37AD" w14:textId="35EB661D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16.11.2023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C9EF" w14:textId="1FBC2836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РСИЖС-20231113-15411376581-3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8062" w14:textId="3075AD05" w:rsidR="00B65E8D" w:rsidRPr="00B65E8D" w:rsidRDefault="000C2E91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22:21:020016:90</w:t>
            </w:r>
          </w:p>
        </w:tc>
      </w:tr>
      <w:tr w:rsidR="00C52906" w14:paraId="05E518C2" w14:textId="77777777" w:rsidTr="00B65E8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60F9" w14:textId="529F5D9E" w:rsidR="00C52906" w:rsidRPr="00B65E8D" w:rsidRDefault="00C52906" w:rsidP="00B65E8D">
            <w:pPr>
              <w:spacing w:line="240" w:lineRule="auto"/>
              <w:ind w:left="-393" w:firstLine="39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1AEE" w14:textId="78D271D0" w:rsidR="00C52906" w:rsidRDefault="00C165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FAA5" w14:textId="3734ECBD" w:rsidR="00C52906" w:rsidRDefault="00C5290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Строительство, склад арочного типа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7224" w14:textId="78B18174" w:rsidR="00C52906" w:rsidRDefault="00C5290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Краснощёково, ул. Набережная, 118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C5FE" w14:textId="46F93980" w:rsidR="00C52906" w:rsidRDefault="00C5290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11.12.2023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5EF1" w14:textId="3327A750" w:rsidR="00C52906" w:rsidRDefault="00C5290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22-21-12-2023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09D5" w14:textId="6DCF8663" w:rsidR="00C52906" w:rsidRDefault="00C52906">
            <w:pPr>
              <w:spacing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22:21:020016:187</w:t>
            </w:r>
          </w:p>
        </w:tc>
      </w:tr>
    </w:tbl>
    <w:p w14:paraId="531A089A" w14:textId="77777777" w:rsidR="00924EBA" w:rsidRDefault="00924EBA"/>
    <w:sectPr w:rsidR="00924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BEB"/>
    <w:rsid w:val="00063B01"/>
    <w:rsid w:val="000C2E91"/>
    <w:rsid w:val="00263803"/>
    <w:rsid w:val="00924EBA"/>
    <w:rsid w:val="00A8680C"/>
    <w:rsid w:val="00B2137F"/>
    <w:rsid w:val="00B65E8D"/>
    <w:rsid w:val="00C1655C"/>
    <w:rsid w:val="00C16898"/>
    <w:rsid w:val="00C52906"/>
    <w:rsid w:val="00C8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79911"/>
  <w15:chartTrackingRefBased/>
  <w15:docId w15:val="{5BADF003-A3CD-4D90-97BD-29EDA89B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E8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consplusnonformat-000010">
    <w:name w:val="pt-consplusnonformat-000010"/>
    <w:basedOn w:val="a"/>
    <w:rsid w:val="00B65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B65E8D"/>
  </w:style>
  <w:style w:type="table" w:styleId="a3">
    <w:name w:val="Table Grid"/>
    <w:basedOn w:val="a1"/>
    <w:uiPriority w:val="39"/>
    <w:rsid w:val="00B65E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a0-000004">
    <w:name w:val="pt-a0-000004"/>
    <w:basedOn w:val="a0"/>
    <w:rsid w:val="00B65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7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6</cp:revision>
  <dcterms:created xsi:type="dcterms:W3CDTF">2023-05-03T03:43:00Z</dcterms:created>
  <dcterms:modified xsi:type="dcterms:W3CDTF">2024-02-27T02:21:00Z</dcterms:modified>
</cp:coreProperties>
</file>