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A0D" w:rsidRPr="00AE1A0D" w:rsidRDefault="00AE1A0D" w:rsidP="00AE1A0D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24"/>
          <w:szCs w:val="24"/>
        </w:rPr>
      </w:pPr>
    </w:p>
    <w:p w:rsidR="001B301C" w:rsidRPr="002E2DB9" w:rsidRDefault="001B301C" w:rsidP="001B301C">
      <w:pPr>
        <w:spacing w:after="0" w:line="240" w:lineRule="auto"/>
        <w:jc w:val="center"/>
        <w:rPr>
          <w:szCs w:val="28"/>
        </w:rPr>
      </w:pPr>
      <w:r w:rsidRPr="00EF4AB3">
        <w:rPr>
          <w:szCs w:val="28"/>
        </w:rPr>
        <w:t xml:space="preserve">АДМИНИСТРАЦИЯ КРАСНОЩЁКОВСКОГО РАЙОНА </w:t>
      </w:r>
    </w:p>
    <w:p w:rsidR="001B301C" w:rsidRDefault="001B301C" w:rsidP="001B301C">
      <w:pPr>
        <w:spacing w:after="454" w:line="240" w:lineRule="auto"/>
        <w:jc w:val="center"/>
        <w:rPr>
          <w:szCs w:val="28"/>
        </w:rPr>
      </w:pPr>
      <w:r w:rsidRPr="00EF4AB3">
        <w:rPr>
          <w:szCs w:val="28"/>
        </w:rPr>
        <w:t>АЛТАЙСКОГО КРАЯ</w:t>
      </w:r>
    </w:p>
    <w:p w:rsidR="003C5414" w:rsidRDefault="003C5414" w:rsidP="001B301C">
      <w:pPr>
        <w:spacing w:after="454" w:line="240" w:lineRule="auto"/>
        <w:jc w:val="center"/>
        <w:rPr>
          <w:szCs w:val="28"/>
        </w:rPr>
      </w:pPr>
    </w:p>
    <w:p w:rsidR="003C5414" w:rsidRPr="00EF4AB3" w:rsidRDefault="003C5414" w:rsidP="003C5414">
      <w:pPr>
        <w:spacing w:after="851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AE1A0D" w:rsidRPr="00D4379F" w:rsidRDefault="00AE1A0D" w:rsidP="00AE1A0D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szCs w:val="28"/>
        </w:rPr>
      </w:pPr>
      <w:r w:rsidRPr="00D4379F">
        <w:rPr>
          <w:szCs w:val="28"/>
        </w:rPr>
        <w:t xml:space="preserve">от </w:t>
      </w:r>
      <w:proofErr w:type="spellStart"/>
      <w:r w:rsidR="00D4379F">
        <w:rPr>
          <w:szCs w:val="28"/>
        </w:rPr>
        <w:t>___</w:t>
      </w:r>
      <w:r w:rsidRPr="00D4379F">
        <w:rPr>
          <w:szCs w:val="28"/>
        </w:rPr>
        <w:t>января</w:t>
      </w:r>
      <w:proofErr w:type="spellEnd"/>
      <w:r w:rsidRPr="00D4379F">
        <w:rPr>
          <w:szCs w:val="28"/>
        </w:rPr>
        <w:t xml:space="preserve"> 2024 г.                   </w:t>
      </w:r>
      <w:r w:rsidR="001B301C">
        <w:rPr>
          <w:szCs w:val="28"/>
        </w:rPr>
        <w:t xml:space="preserve">                                                                 </w:t>
      </w:r>
      <w:r w:rsidRPr="00D4379F">
        <w:rPr>
          <w:szCs w:val="28"/>
        </w:rPr>
        <w:t>№</w:t>
      </w:r>
      <w:r w:rsidR="00D4379F">
        <w:rPr>
          <w:szCs w:val="28"/>
        </w:rPr>
        <w:t>____</w:t>
      </w:r>
    </w:p>
    <w:p w:rsidR="00AE1A0D" w:rsidRPr="001B301C" w:rsidRDefault="001B301C" w:rsidP="00AE1A0D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szCs w:val="28"/>
        </w:rPr>
      </w:pPr>
      <w:r w:rsidRPr="001B301C">
        <w:rPr>
          <w:szCs w:val="28"/>
        </w:rPr>
        <w:t>с. Краснощеково</w:t>
      </w:r>
    </w:p>
    <w:tbl>
      <w:tblPr>
        <w:tblStyle w:val="a4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786"/>
      </w:tblGrid>
      <w:tr w:rsidR="00AE1A0D" w:rsidRPr="00AE1A0D" w:rsidTr="00AB53E5">
        <w:tc>
          <w:tcPr>
            <w:tcW w:w="5070" w:type="dxa"/>
          </w:tcPr>
          <w:p w:rsidR="00AE1A0D" w:rsidRPr="00AE1A0D" w:rsidRDefault="00AE1A0D" w:rsidP="00B27DD0">
            <w:pPr>
              <w:pStyle w:val="a3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1A0D" w:rsidRPr="00AE1A0D" w:rsidRDefault="00AE1A0D" w:rsidP="001B301C">
            <w:pPr>
              <w:pStyle w:val="a3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1A0D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производства расчета ущерба, причиненного повреждениями до прекращения степени роста зеленых насаждений на территории муниципального образования </w:t>
            </w:r>
            <w:r w:rsidR="001B301C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r w:rsidR="00B27DD0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Pr="00AE1A0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  <w:tc>
          <w:tcPr>
            <w:tcW w:w="4786" w:type="dxa"/>
          </w:tcPr>
          <w:p w:rsidR="00AE1A0D" w:rsidRPr="00AE1A0D" w:rsidRDefault="00AE1A0D" w:rsidP="00B27DD0">
            <w:pPr>
              <w:pStyle w:val="a3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01C" w:rsidRPr="00AE1A0D" w:rsidTr="00AB53E5">
        <w:tc>
          <w:tcPr>
            <w:tcW w:w="5070" w:type="dxa"/>
          </w:tcPr>
          <w:p w:rsidR="001B301C" w:rsidRPr="00AE1A0D" w:rsidRDefault="001B301C" w:rsidP="00B27DD0">
            <w:pPr>
              <w:pStyle w:val="a3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B301C" w:rsidRPr="00AE1A0D" w:rsidRDefault="001B301C" w:rsidP="00B27DD0">
            <w:pPr>
              <w:pStyle w:val="a3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1A0D" w:rsidRPr="00AE1A0D" w:rsidRDefault="00AE1A0D" w:rsidP="00B27DD0">
      <w:pPr>
        <w:spacing w:after="0" w:line="240" w:lineRule="auto"/>
        <w:ind w:firstLine="709"/>
        <w:jc w:val="both"/>
        <w:rPr>
          <w:rFonts w:ascii="Arial" w:hAnsi="Arial" w:cs="Arial"/>
          <w:szCs w:val="28"/>
          <w:lang w:eastAsia="ar-SA"/>
        </w:rPr>
      </w:pPr>
    </w:p>
    <w:p w:rsidR="00AE1A0D" w:rsidRPr="00AE1A0D" w:rsidRDefault="00AE1A0D" w:rsidP="00B27DD0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AE1A0D">
        <w:rPr>
          <w:rFonts w:ascii="Times New Roman" w:hAnsi="Times New Roman" w:cs="Times New Roman"/>
          <w:sz w:val="28"/>
          <w:szCs w:val="28"/>
        </w:rPr>
        <w:t>В целях упорядочения процедуры возмещения восстановительной (компенсационной) стоимости зеленых насаждений, произрастающих на территории муниципаль</w:t>
      </w:r>
      <w:bookmarkStart w:id="0" w:name="_GoBack"/>
      <w:bookmarkEnd w:id="0"/>
      <w:r w:rsidRPr="00AE1A0D"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r w:rsidR="001B301C">
        <w:rPr>
          <w:rFonts w:ascii="Times New Roman" w:hAnsi="Times New Roman" w:cs="Times New Roman"/>
          <w:sz w:val="28"/>
          <w:szCs w:val="28"/>
        </w:rPr>
        <w:t>Краснощёковский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A0D">
        <w:rPr>
          <w:rFonts w:ascii="Times New Roman" w:hAnsi="Times New Roman" w:cs="Times New Roman"/>
          <w:sz w:val="28"/>
          <w:szCs w:val="28"/>
        </w:rPr>
        <w:t xml:space="preserve"> район Алтайского края, руководствуясь Федеральным законом от 06.10.2003 №131-ФЗ «Об общих принципах организации местного самоуправления в Российской Федерации», Федеральным законом от 10.01.2002 №7-ФЗ «Об охране окружающей среды», Уставом муниципального образования </w:t>
      </w:r>
      <w:r w:rsidR="001B301C">
        <w:rPr>
          <w:rFonts w:ascii="Times New Roman" w:hAnsi="Times New Roman" w:cs="Times New Roman"/>
          <w:sz w:val="28"/>
          <w:szCs w:val="28"/>
        </w:rPr>
        <w:t>Краснощёковский</w:t>
      </w:r>
      <w:r w:rsidRPr="00AE1A0D">
        <w:rPr>
          <w:rFonts w:ascii="Times New Roman" w:hAnsi="Times New Roman" w:cs="Times New Roman"/>
          <w:sz w:val="28"/>
          <w:szCs w:val="28"/>
        </w:rPr>
        <w:t xml:space="preserve"> район Алтайского края,</w:t>
      </w:r>
    </w:p>
    <w:p w:rsidR="00AE1A0D" w:rsidRPr="00B27DD0" w:rsidRDefault="00AE1A0D" w:rsidP="00B27DD0">
      <w:pPr>
        <w:shd w:val="clear" w:color="auto" w:fill="FFFFFF"/>
        <w:spacing w:before="235" w:after="0" w:line="240" w:lineRule="auto"/>
        <w:ind w:right="29"/>
        <w:jc w:val="center"/>
        <w:rPr>
          <w:szCs w:val="28"/>
        </w:rPr>
      </w:pPr>
      <w:r w:rsidRPr="00AE1A0D">
        <w:rPr>
          <w:b/>
          <w:bCs/>
          <w:spacing w:val="-2"/>
          <w:szCs w:val="28"/>
        </w:rPr>
        <w:t>ПОСТАНОВЛЯЮ:</w:t>
      </w:r>
    </w:p>
    <w:p w:rsidR="00AE1A0D" w:rsidRDefault="00AE1A0D" w:rsidP="00B27DD0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AE1A0D">
        <w:rPr>
          <w:rFonts w:ascii="Times New Roman" w:hAnsi="Times New Roman" w:cs="Times New Roman"/>
          <w:sz w:val="28"/>
          <w:szCs w:val="28"/>
        </w:rPr>
        <w:t xml:space="preserve">1.Утвердить Порядок производства расчета ущерба, причиненного повреждениями до прекращения степени роста зеленых насаждений на территории муниципального образования </w:t>
      </w:r>
      <w:r w:rsidR="001B301C">
        <w:rPr>
          <w:rFonts w:ascii="Times New Roman" w:hAnsi="Times New Roman" w:cs="Times New Roman"/>
          <w:sz w:val="28"/>
          <w:szCs w:val="28"/>
        </w:rPr>
        <w:t>Краснощёковский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A0D">
        <w:rPr>
          <w:rFonts w:ascii="Times New Roman" w:hAnsi="Times New Roman" w:cs="Times New Roman"/>
          <w:sz w:val="28"/>
          <w:szCs w:val="28"/>
        </w:rPr>
        <w:t xml:space="preserve"> район Алтайского края, повреждением (прилагается).</w:t>
      </w:r>
    </w:p>
    <w:p w:rsidR="00AE1A0D" w:rsidRPr="00AE1A0D" w:rsidRDefault="00AE1A0D" w:rsidP="00B27DD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  <w:r w:rsidRPr="00AE1A0D">
        <w:rPr>
          <w:szCs w:val="28"/>
        </w:rPr>
        <w:t xml:space="preserve">2. </w:t>
      </w:r>
      <w:r w:rsidR="001B301C">
        <w:rPr>
          <w:szCs w:val="28"/>
        </w:rPr>
        <w:t>О</w:t>
      </w:r>
      <w:r w:rsidRPr="00AE1A0D">
        <w:rPr>
          <w:szCs w:val="28"/>
        </w:rPr>
        <w:t xml:space="preserve">публиковать настоящее Постановление в </w:t>
      </w:r>
      <w:r w:rsidR="001B301C">
        <w:rPr>
          <w:szCs w:val="28"/>
        </w:rPr>
        <w:t xml:space="preserve">газете </w:t>
      </w:r>
      <w:r w:rsidRPr="00AE1A0D">
        <w:rPr>
          <w:szCs w:val="28"/>
        </w:rPr>
        <w:t>«</w:t>
      </w:r>
      <w:r w:rsidR="001B301C">
        <w:rPr>
          <w:szCs w:val="28"/>
        </w:rPr>
        <w:t>Районный Вестник</w:t>
      </w:r>
      <w:r w:rsidRPr="00AE1A0D">
        <w:rPr>
          <w:szCs w:val="28"/>
        </w:rPr>
        <w:t xml:space="preserve">» и </w:t>
      </w:r>
      <w:proofErr w:type="gramStart"/>
      <w:r w:rsidRPr="00AE1A0D">
        <w:rPr>
          <w:szCs w:val="28"/>
        </w:rPr>
        <w:t>разместить</w:t>
      </w:r>
      <w:proofErr w:type="gramEnd"/>
      <w:r w:rsidRPr="00AE1A0D">
        <w:rPr>
          <w:szCs w:val="28"/>
        </w:rPr>
        <w:t xml:space="preserve"> настоящее Постановление на официальном Интернет-сайте  </w:t>
      </w:r>
      <w:r w:rsidR="001B301C">
        <w:rPr>
          <w:szCs w:val="28"/>
        </w:rPr>
        <w:t xml:space="preserve">Краснощёковского </w:t>
      </w:r>
      <w:r w:rsidRPr="00AE1A0D">
        <w:rPr>
          <w:szCs w:val="28"/>
        </w:rPr>
        <w:t xml:space="preserve"> района. </w:t>
      </w:r>
    </w:p>
    <w:p w:rsidR="00AE1A0D" w:rsidRPr="00AE1A0D" w:rsidRDefault="00AE1A0D" w:rsidP="00B27DD0">
      <w:pPr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rFonts w:eastAsia="Microsoft Sans Serif"/>
          <w:szCs w:val="28"/>
        </w:rPr>
      </w:pPr>
      <w:r w:rsidRPr="00AE1A0D">
        <w:rPr>
          <w:szCs w:val="28"/>
        </w:rPr>
        <w:t xml:space="preserve"> 3.  </w:t>
      </w:r>
      <w:proofErr w:type="gramStart"/>
      <w:r w:rsidRPr="00AE1A0D">
        <w:rPr>
          <w:szCs w:val="28"/>
        </w:rPr>
        <w:t>Контроль за</w:t>
      </w:r>
      <w:proofErr w:type="gramEnd"/>
      <w:r w:rsidRPr="00AE1A0D">
        <w:rPr>
          <w:szCs w:val="28"/>
        </w:rPr>
        <w:t xml:space="preserve"> исполнением настоящего постановления возложить на </w:t>
      </w:r>
      <w:r w:rsidRPr="00AE1A0D">
        <w:rPr>
          <w:rFonts w:eastAsia="Microsoft Sans Serif"/>
          <w:szCs w:val="28"/>
        </w:rPr>
        <w:t xml:space="preserve">заместителя  главы Администрации  района </w:t>
      </w:r>
      <w:r w:rsidR="001B301C">
        <w:rPr>
          <w:rFonts w:eastAsia="Microsoft Sans Serif"/>
          <w:szCs w:val="28"/>
        </w:rPr>
        <w:t xml:space="preserve">Т.Г. </w:t>
      </w:r>
      <w:proofErr w:type="spellStart"/>
      <w:r w:rsidR="003C5414">
        <w:rPr>
          <w:rFonts w:eastAsia="Microsoft Sans Serif"/>
          <w:szCs w:val="28"/>
        </w:rPr>
        <w:t>Заков</w:t>
      </w:r>
      <w:r w:rsidR="001B301C">
        <w:rPr>
          <w:rFonts w:eastAsia="Microsoft Sans Serif"/>
          <w:szCs w:val="28"/>
        </w:rPr>
        <w:t>ряшину</w:t>
      </w:r>
      <w:proofErr w:type="spellEnd"/>
      <w:r w:rsidRPr="00AE1A0D">
        <w:rPr>
          <w:rFonts w:eastAsia="Microsoft Sans Serif"/>
          <w:szCs w:val="28"/>
        </w:rPr>
        <w:t xml:space="preserve">. </w:t>
      </w:r>
    </w:p>
    <w:p w:rsidR="00AE1A0D" w:rsidRPr="00AE1A0D" w:rsidRDefault="00AE1A0D" w:rsidP="00B27DD0">
      <w:pPr>
        <w:widowControl w:val="0"/>
        <w:shd w:val="clear" w:color="auto" w:fill="FFFFFF"/>
        <w:tabs>
          <w:tab w:val="left" w:pos="148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spacing w:val="-2"/>
          <w:szCs w:val="28"/>
        </w:rPr>
      </w:pPr>
    </w:p>
    <w:p w:rsidR="00AE1A0D" w:rsidRPr="00AE1A0D" w:rsidRDefault="00AE1A0D" w:rsidP="00B27DD0">
      <w:pPr>
        <w:widowControl w:val="0"/>
        <w:shd w:val="clear" w:color="auto" w:fill="FFFFFF"/>
        <w:tabs>
          <w:tab w:val="left" w:pos="148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spacing w:val="-2"/>
          <w:szCs w:val="28"/>
        </w:rPr>
      </w:pPr>
      <w:r w:rsidRPr="00AE1A0D">
        <w:rPr>
          <w:spacing w:val="-2"/>
          <w:szCs w:val="28"/>
        </w:rPr>
        <w:t>Глава района</w:t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Pr="00AE1A0D">
        <w:rPr>
          <w:spacing w:val="-2"/>
          <w:szCs w:val="28"/>
        </w:rPr>
        <w:tab/>
      </w:r>
      <w:r w:rsidR="001B301C">
        <w:rPr>
          <w:spacing w:val="-2"/>
          <w:szCs w:val="28"/>
        </w:rPr>
        <w:t xml:space="preserve">            А.Ю. </w:t>
      </w:r>
      <w:proofErr w:type="spellStart"/>
      <w:r w:rsidR="001B301C">
        <w:rPr>
          <w:spacing w:val="-2"/>
          <w:szCs w:val="28"/>
        </w:rPr>
        <w:t>Бобрышев</w:t>
      </w:r>
      <w:proofErr w:type="spellEnd"/>
    </w:p>
    <w:p w:rsidR="00AE1A0D" w:rsidRPr="00AE1A0D" w:rsidRDefault="00AE1A0D" w:rsidP="00B27DD0">
      <w:pPr>
        <w:widowControl w:val="0"/>
        <w:shd w:val="clear" w:color="auto" w:fill="FFFFFF"/>
        <w:tabs>
          <w:tab w:val="left" w:pos="1483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spacing w:val="-2"/>
          <w:szCs w:val="28"/>
        </w:rPr>
      </w:pPr>
    </w:p>
    <w:p w:rsidR="00AE1A0D" w:rsidRPr="00AE1A0D" w:rsidRDefault="00AE1A0D" w:rsidP="00AE1A0D">
      <w:pPr>
        <w:widowControl w:val="0"/>
        <w:shd w:val="clear" w:color="auto" w:fill="FFFFFF"/>
        <w:tabs>
          <w:tab w:val="left" w:pos="1483"/>
        </w:tabs>
        <w:autoSpaceDE w:val="0"/>
        <w:autoSpaceDN w:val="0"/>
        <w:adjustRightInd w:val="0"/>
        <w:spacing w:after="0"/>
        <w:contextualSpacing/>
        <w:jc w:val="both"/>
        <w:rPr>
          <w:spacing w:val="-2"/>
          <w:szCs w:val="28"/>
        </w:rPr>
      </w:pPr>
    </w:p>
    <w:p w:rsidR="00AE1A0D" w:rsidRPr="00AE1A0D" w:rsidRDefault="00AE1A0D" w:rsidP="00AE1A0D">
      <w:pPr>
        <w:widowControl w:val="0"/>
        <w:shd w:val="clear" w:color="auto" w:fill="FFFFFF"/>
        <w:tabs>
          <w:tab w:val="left" w:pos="1483"/>
        </w:tabs>
        <w:autoSpaceDE w:val="0"/>
        <w:autoSpaceDN w:val="0"/>
        <w:adjustRightInd w:val="0"/>
        <w:spacing w:after="0"/>
        <w:contextualSpacing/>
        <w:jc w:val="both"/>
        <w:rPr>
          <w:spacing w:val="-2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E1A0D" w:rsidRPr="00AE1A0D" w:rsidTr="00AB53E5">
        <w:tc>
          <w:tcPr>
            <w:tcW w:w="4785" w:type="dxa"/>
          </w:tcPr>
          <w:p w:rsidR="00AE1A0D" w:rsidRPr="00AE1A0D" w:rsidRDefault="00AE1A0D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851"/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1B301C" w:rsidRDefault="001B301C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</w:p>
          <w:p w:rsidR="001B301C" w:rsidRDefault="001B301C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</w:p>
          <w:p w:rsidR="001B301C" w:rsidRDefault="001B301C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</w:p>
          <w:p w:rsidR="001B301C" w:rsidRDefault="001B301C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</w:p>
          <w:p w:rsidR="00AE1A0D" w:rsidRPr="00B27DD0" w:rsidRDefault="00AE1A0D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  <w:r w:rsidRPr="00B27DD0">
              <w:rPr>
                <w:sz w:val="22"/>
              </w:rPr>
              <w:t>УТВЕРЖДЕН</w:t>
            </w:r>
          </w:p>
          <w:p w:rsidR="00AE1A0D" w:rsidRPr="00B27DD0" w:rsidRDefault="00B27DD0" w:rsidP="00AE1A0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Постановлением </w:t>
            </w:r>
            <w:r w:rsidR="00AE1A0D" w:rsidRPr="00B27DD0">
              <w:rPr>
                <w:sz w:val="22"/>
              </w:rPr>
              <w:t xml:space="preserve">Администрации </w:t>
            </w:r>
            <w:r w:rsidR="001B301C">
              <w:rPr>
                <w:sz w:val="22"/>
              </w:rPr>
              <w:t xml:space="preserve">Краснощёковского </w:t>
            </w:r>
            <w:r w:rsidR="00AE1A0D" w:rsidRPr="00B27DD0">
              <w:rPr>
                <w:sz w:val="22"/>
              </w:rPr>
              <w:t xml:space="preserve"> района Алтайского края                                                           </w:t>
            </w:r>
          </w:p>
          <w:p w:rsidR="00AE1A0D" w:rsidRPr="00AE1A0D" w:rsidRDefault="00AE1A0D" w:rsidP="00B27DD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szCs w:val="28"/>
              </w:rPr>
            </w:pPr>
            <w:r w:rsidRPr="00B27DD0">
              <w:rPr>
                <w:sz w:val="22"/>
              </w:rPr>
              <w:t xml:space="preserve">от </w:t>
            </w:r>
            <w:r w:rsidR="00B27DD0" w:rsidRPr="00B27DD0">
              <w:rPr>
                <w:sz w:val="22"/>
              </w:rPr>
              <w:t>_________2024</w:t>
            </w:r>
            <w:r w:rsidRPr="00B27DD0">
              <w:rPr>
                <w:sz w:val="22"/>
              </w:rPr>
              <w:t xml:space="preserve">  </w:t>
            </w:r>
            <w:r w:rsidR="001B301C">
              <w:rPr>
                <w:sz w:val="22"/>
              </w:rPr>
              <w:t xml:space="preserve">           </w:t>
            </w:r>
            <w:r w:rsidRPr="00B27DD0">
              <w:rPr>
                <w:sz w:val="22"/>
              </w:rPr>
              <w:t xml:space="preserve">№ </w:t>
            </w:r>
            <w:r w:rsidR="00B27DD0" w:rsidRPr="00B27DD0">
              <w:rPr>
                <w:sz w:val="22"/>
              </w:rPr>
              <w:t>___</w:t>
            </w:r>
          </w:p>
        </w:tc>
      </w:tr>
    </w:tbl>
    <w:p w:rsidR="00AE1A0D" w:rsidRPr="00AE1A0D" w:rsidRDefault="00AE1A0D" w:rsidP="00AE1A0D">
      <w:pPr>
        <w:spacing w:after="0"/>
        <w:ind w:firstLine="698"/>
        <w:jc w:val="right"/>
        <w:rPr>
          <w:rStyle w:val="a5"/>
          <w:rFonts w:ascii="Arial" w:hAnsi="Arial" w:cs="Arial"/>
          <w:b w:val="0"/>
          <w:bCs/>
          <w:szCs w:val="28"/>
        </w:rPr>
      </w:pPr>
    </w:p>
    <w:p w:rsidR="00AE1A0D" w:rsidRPr="00AE1A0D" w:rsidRDefault="00AE1A0D" w:rsidP="00AE1A0D">
      <w:pPr>
        <w:spacing w:after="0"/>
        <w:jc w:val="right"/>
        <w:rPr>
          <w:rFonts w:ascii="Arial" w:hAnsi="Arial" w:cs="Arial"/>
          <w:szCs w:val="28"/>
        </w:rPr>
      </w:pPr>
    </w:p>
    <w:p w:rsidR="00AE1A0D" w:rsidRPr="00AE1A0D" w:rsidRDefault="00AE1A0D" w:rsidP="00AE1A0D">
      <w:pPr>
        <w:spacing w:after="0"/>
        <w:jc w:val="center"/>
        <w:rPr>
          <w:b/>
          <w:szCs w:val="28"/>
        </w:rPr>
      </w:pPr>
      <w:r w:rsidRPr="00AE1A0D">
        <w:rPr>
          <w:b/>
          <w:szCs w:val="28"/>
        </w:rPr>
        <w:t>Порядок</w:t>
      </w:r>
    </w:p>
    <w:p w:rsidR="00AE1A0D" w:rsidRPr="00AE1A0D" w:rsidRDefault="00AE1A0D" w:rsidP="00AE1A0D">
      <w:pPr>
        <w:spacing w:after="0"/>
        <w:jc w:val="center"/>
        <w:rPr>
          <w:b/>
          <w:szCs w:val="28"/>
        </w:rPr>
      </w:pPr>
      <w:r w:rsidRPr="00AE1A0D">
        <w:rPr>
          <w:b/>
          <w:szCs w:val="28"/>
        </w:rPr>
        <w:t xml:space="preserve">производства расчета ущерба, причиненного повреждениями до прекращения степени роста зеленых насаждений на территории муниципального образования </w:t>
      </w:r>
      <w:r w:rsidR="001B301C">
        <w:rPr>
          <w:b/>
          <w:szCs w:val="28"/>
        </w:rPr>
        <w:t>Краснощёковский</w:t>
      </w:r>
      <w:r w:rsidRPr="00AE1A0D">
        <w:rPr>
          <w:b/>
          <w:szCs w:val="28"/>
        </w:rPr>
        <w:t xml:space="preserve"> район Алтайского края</w:t>
      </w:r>
    </w:p>
    <w:p w:rsidR="00AE1A0D" w:rsidRPr="00AE1A0D" w:rsidRDefault="00AE1A0D" w:rsidP="00AE1A0D">
      <w:pPr>
        <w:spacing w:after="0"/>
        <w:jc w:val="center"/>
        <w:rPr>
          <w:b/>
          <w:szCs w:val="28"/>
        </w:rPr>
      </w:pPr>
    </w:p>
    <w:p w:rsidR="00AE1A0D" w:rsidRPr="00AE1A0D" w:rsidRDefault="00AE1A0D" w:rsidP="00AE1A0D">
      <w:pPr>
        <w:pStyle w:val="a6"/>
        <w:spacing w:after="0"/>
        <w:rPr>
          <w:b/>
          <w:szCs w:val="28"/>
        </w:rPr>
      </w:pPr>
    </w:p>
    <w:p w:rsidR="00AE1A0D" w:rsidRPr="00AE1A0D" w:rsidRDefault="00AE1A0D" w:rsidP="00AE1A0D">
      <w:pPr>
        <w:pStyle w:val="a6"/>
        <w:numPr>
          <w:ilvl w:val="0"/>
          <w:numId w:val="1"/>
        </w:numPr>
        <w:spacing w:after="0"/>
        <w:ind w:left="0" w:firstLine="851"/>
        <w:jc w:val="both"/>
        <w:rPr>
          <w:szCs w:val="28"/>
        </w:rPr>
      </w:pPr>
      <w:proofErr w:type="gramStart"/>
      <w:r w:rsidRPr="00AE1A0D">
        <w:rPr>
          <w:szCs w:val="28"/>
        </w:rPr>
        <w:t xml:space="preserve">Настоящий Порядок производства расчета ущерба, причиненного повреждениями до прекращения степени роста зеленых насаждений на территории муниципального образования </w:t>
      </w:r>
      <w:r w:rsidR="001B301C">
        <w:rPr>
          <w:szCs w:val="28"/>
        </w:rPr>
        <w:t xml:space="preserve">Краснощёковский </w:t>
      </w:r>
      <w:r w:rsidRPr="00AE1A0D">
        <w:rPr>
          <w:szCs w:val="28"/>
        </w:rPr>
        <w:t xml:space="preserve"> район Алтайского края (далее Порядок) разработан в соответствии с </w:t>
      </w:r>
      <w:hyperlink r:id="rId5" w:history="1">
        <w:r w:rsidRPr="00AE1A0D">
          <w:rPr>
            <w:szCs w:val="28"/>
          </w:rPr>
          <w:t>Конституцией</w:t>
        </w:r>
      </w:hyperlink>
      <w:r w:rsidRPr="00AE1A0D">
        <w:rPr>
          <w:szCs w:val="28"/>
        </w:rPr>
        <w:t xml:space="preserve"> Российской Федерации, </w:t>
      </w:r>
      <w:hyperlink r:id="rId6" w:history="1">
        <w:r w:rsidRPr="00AE1A0D">
          <w:rPr>
            <w:szCs w:val="28"/>
          </w:rPr>
          <w:t>Гражданским кодексом</w:t>
        </w:r>
      </w:hyperlink>
      <w:r w:rsidRPr="00AE1A0D">
        <w:rPr>
          <w:szCs w:val="28"/>
        </w:rPr>
        <w:t xml:space="preserve"> Российской Федерации, </w:t>
      </w:r>
      <w:hyperlink r:id="rId7" w:history="1">
        <w:r w:rsidRPr="00AE1A0D">
          <w:rPr>
            <w:szCs w:val="28"/>
          </w:rPr>
          <w:t>Лесным кодексом</w:t>
        </w:r>
      </w:hyperlink>
      <w:r w:rsidRPr="00AE1A0D">
        <w:rPr>
          <w:szCs w:val="28"/>
        </w:rPr>
        <w:t xml:space="preserve"> Российской Федерации, Федеральными законами </w:t>
      </w:r>
      <w:hyperlink r:id="rId8" w:history="1">
        <w:r w:rsidRPr="00AE1A0D">
          <w:rPr>
            <w:szCs w:val="28"/>
          </w:rPr>
          <w:t xml:space="preserve">от 10.01.2002 N 7-ФЗ </w:t>
        </w:r>
      </w:hyperlink>
      <w:r w:rsidRPr="00AE1A0D">
        <w:rPr>
          <w:szCs w:val="28"/>
        </w:rPr>
        <w:t xml:space="preserve">"Об охране окружающей среды", </w:t>
      </w:r>
      <w:hyperlink r:id="rId9" w:history="1">
        <w:r w:rsidRPr="00AE1A0D">
          <w:rPr>
            <w:szCs w:val="28"/>
          </w:rPr>
          <w:t>от 06.10.2003 N 131-ФЗ</w:t>
        </w:r>
      </w:hyperlink>
      <w:r w:rsidRPr="00AE1A0D">
        <w:rPr>
          <w:szCs w:val="28"/>
        </w:rPr>
        <w:t xml:space="preserve"> "Об общих принципах организации местного самоуправления в Российской</w:t>
      </w:r>
      <w:proofErr w:type="gramEnd"/>
      <w:r w:rsidRPr="00AE1A0D">
        <w:rPr>
          <w:szCs w:val="28"/>
        </w:rPr>
        <w:t xml:space="preserve"> Федерации" и регулирует отношения, возникающие при исчислении размера затрат на воспроизводство, посадку зеленых насаждений и возмещения вреда, причиняемого в результате негативного воздействия на зеленые насаждения, расположенные на земельных участках, находящихся в собственности муниципального образования </w:t>
      </w:r>
      <w:r w:rsidR="001B301C">
        <w:rPr>
          <w:szCs w:val="28"/>
        </w:rPr>
        <w:t>Краснощёковский</w:t>
      </w:r>
      <w:r w:rsidRPr="00AE1A0D">
        <w:rPr>
          <w:szCs w:val="28"/>
        </w:rPr>
        <w:t xml:space="preserve"> район Алтайского края, и на земельных участках, государственная  собственность на которые не разграничена.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>Настоящий Порядок не распространяется на земли лесного фонда.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 xml:space="preserve">2. </w:t>
      </w:r>
      <w:proofErr w:type="gramStart"/>
      <w:r w:rsidRPr="00AE1A0D">
        <w:rPr>
          <w:szCs w:val="28"/>
        </w:rPr>
        <w:t xml:space="preserve">Порядок предназначен для исчисления размера ущерба, причиненного повреждениями до прекращения степени роста зеленых насаждений, подлежащего внесению в бюджет муниципальных образований </w:t>
      </w:r>
      <w:r w:rsidR="001B301C">
        <w:rPr>
          <w:szCs w:val="28"/>
        </w:rPr>
        <w:t>Краснощёковский</w:t>
      </w:r>
      <w:r w:rsidRPr="00AE1A0D">
        <w:rPr>
          <w:szCs w:val="28"/>
        </w:rPr>
        <w:t xml:space="preserve"> район Алтайского края, являющегося собственником земельного участка, на котором осуществляется вырубка зеленых насаждений, в бюджет муниципального образования </w:t>
      </w:r>
      <w:r w:rsidR="001B301C">
        <w:rPr>
          <w:szCs w:val="28"/>
        </w:rPr>
        <w:t>Краснощёковский</w:t>
      </w:r>
      <w:r w:rsidRPr="00AE1A0D">
        <w:rPr>
          <w:szCs w:val="28"/>
        </w:rPr>
        <w:t xml:space="preserve"> район Алтайского края, в зависимости от территориального расположения, при </w:t>
      </w:r>
      <w:r w:rsidRPr="00AE1A0D">
        <w:rPr>
          <w:szCs w:val="28"/>
        </w:rPr>
        <w:lastRenderedPageBreak/>
        <w:t>осуществлении вырубки на земельных участках государственная собственность на которые не разграничена, в</w:t>
      </w:r>
      <w:proofErr w:type="gramEnd"/>
      <w:r w:rsidRPr="00AE1A0D">
        <w:rPr>
          <w:szCs w:val="28"/>
        </w:rPr>
        <w:t xml:space="preserve"> следующих </w:t>
      </w:r>
      <w:proofErr w:type="gramStart"/>
      <w:r w:rsidRPr="00AE1A0D">
        <w:rPr>
          <w:szCs w:val="28"/>
        </w:rPr>
        <w:t>случаях</w:t>
      </w:r>
      <w:proofErr w:type="gramEnd"/>
      <w:r w:rsidRPr="00AE1A0D">
        <w:rPr>
          <w:szCs w:val="28"/>
        </w:rPr>
        <w:t>: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>- при исчислении размера платы за санкционированную вырубку (уничтожение) зеленых насаждений и возмещение причиненного при этом вреда;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>- при исчислении платы за незаконную вырубку, повреждение или уничтожение зеленых насаждений;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 xml:space="preserve">- в иных случаях связанных с необходимостью определения компенсационной стоимости зеленых насаждений, произрастающих на территориях сельских поселений муниципального образования </w:t>
      </w:r>
      <w:r w:rsidR="001B301C">
        <w:rPr>
          <w:szCs w:val="28"/>
        </w:rPr>
        <w:t>Краснощёковский</w:t>
      </w:r>
      <w:r w:rsidRPr="00AE1A0D">
        <w:rPr>
          <w:szCs w:val="28"/>
        </w:rPr>
        <w:t xml:space="preserve"> район Алтайского края.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r w:rsidRPr="00AE1A0D">
        <w:rPr>
          <w:szCs w:val="28"/>
        </w:rPr>
        <w:t>Компенсационная стоимость зеленых насаждений рассчитана с учетом действительной восстановительной стоимости зеленых насаждений, а также их ценности.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</w:rPr>
      </w:pPr>
      <w:bookmarkStart w:id="1" w:name="sub_1013"/>
      <w:r w:rsidRPr="00AE1A0D">
        <w:rPr>
          <w:szCs w:val="28"/>
        </w:rPr>
        <w:t xml:space="preserve">3. Действие настоящего Порядка не распространяется на зеленые насаждения, произрастающие на землях лесного фонда, а также </w:t>
      </w:r>
      <w:bookmarkStart w:id="2" w:name="sub_1014"/>
      <w:bookmarkEnd w:id="1"/>
      <w:r w:rsidRPr="00AE1A0D">
        <w:rPr>
          <w:szCs w:val="28"/>
        </w:rPr>
        <w:t xml:space="preserve">посаженные и выращенные гражданами или юридическими лицами на земельных участках, принадлежащих им на праве собственности. </w:t>
      </w:r>
    </w:p>
    <w:bookmarkEnd w:id="2"/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>4. Объем уничтоженных, поврежденных или срубленных зеленых насаждений определяется путем их сплошного перечета по породам с распределением на срубленные, поврежденные до степени прекращения роста и поврежденные не до степени прекращения роста.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>Объем срубленных сухостойных деревьев, а также буреломных и ветровальных деревьев определяется сплошным перечетом.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 xml:space="preserve">Для определения объема уничтоженного, поврежденного или срубленного ствола дерева применяется диаметр на высоте 1,3 метра от шейки корня. В случае отсутствия ствола дерева для определения объема производится измерение диаметра пня </w:t>
      </w:r>
      <w:proofErr w:type="gramStart"/>
      <w:r w:rsidRPr="00AE1A0D">
        <w:rPr>
          <w:rFonts w:eastAsiaTheme="minorHAnsi"/>
          <w:szCs w:val="28"/>
          <w:lang w:eastAsia="en-US"/>
        </w:rPr>
        <w:t>в месте</w:t>
      </w:r>
      <w:proofErr w:type="gramEnd"/>
      <w:r w:rsidRPr="00AE1A0D">
        <w:rPr>
          <w:rFonts w:eastAsiaTheme="minorHAnsi"/>
          <w:szCs w:val="28"/>
          <w:lang w:eastAsia="en-US"/>
        </w:rPr>
        <w:t xml:space="preserve"> спила, которое принимается за диаметр ствола на высоте 1,3 метра.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proofErr w:type="gramStart"/>
      <w:r w:rsidRPr="00AE1A0D">
        <w:rPr>
          <w:rFonts w:eastAsiaTheme="minorHAnsi"/>
          <w:szCs w:val="28"/>
          <w:lang w:eastAsia="en-US"/>
        </w:rPr>
        <w:t>Объем уничтоженных, поврежденных или срубленных деревьев, кустарников и лиан определяется по сортиментным таблицам, применяемым в Алтайском крае, утвержденным постановлением Правительства Российской Федерации от 29 декабря 2018 г. N 1730 «Об утверждении особенностей возмещения вреда, причиненного лесам и находящимся в них природным объектам вследствие нарушения лесного законодательства», по первому разряду высот в коре.</w:t>
      </w:r>
      <w:proofErr w:type="gramEnd"/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 xml:space="preserve">В случае отсутствия в сортиментных </w:t>
      </w:r>
      <w:proofErr w:type="gramStart"/>
      <w:r w:rsidRPr="00AE1A0D">
        <w:rPr>
          <w:rFonts w:eastAsiaTheme="minorHAnsi"/>
          <w:szCs w:val="28"/>
          <w:lang w:eastAsia="en-US"/>
        </w:rPr>
        <w:t>таблицах</w:t>
      </w:r>
      <w:proofErr w:type="gramEnd"/>
      <w:r w:rsidRPr="00AE1A0D">
        <w:rPr>
          <w:rFonts w:eastAsiaTheme="minorHAnsi"/>
          <w:szCs w:val="28"/>
          <w:lang w:eastAsia="en-US"/>
        </w:rPr>
        <w:t xml:space="preserve"> данных по первому разряду высот в коре при определении указанного объема используются сортиментные таблицы, применяемые в Алтайском крае, утвержденным постановлением Правительства Российской Федерации от 29 декабря 2018 г. </w:t>
      </w:r>
      <w:r w:rsidRPr="00AE1A0D">
        <w:rPr>
          <w:rFonts w:eastAsiaTheme="minorHAnsi"/>
          <w:szCs w:val="28"/>
          <w:lang w:eastAsia="en-US"/>
        </w:rPr>
        <w:lastRenderedPageBreak/>
        <w:t>N 1730 «Об утверждении особенностей возмещения вреда, причиненного лесам и находящимся в них природным объектам вследствие нарушения лесного законодательства» по наивысшему в указанных таблицах разряду высот в коре.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>5. Размер вреда, подлежащего возмещению, определяется с точностью до 1 рубля.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 xml:space="preserve">6. Размер такс подлежит увеличению в 2 раза при определении размера вреда, причиненного в связи с </w:t>
      </w:r>
      <w:proofErr w:type="gramStart"/>
      <w:r w:rsidRPr="00AE1A0D">
        <w:rPr>
          <w:rFonts w:eastAsiaTheme="minorHAnsi"/>
          <w:szCs w:val="28"/>
          <w:lang w:eastAsia="en-US"/>
        </w:rPr>
        <w:t>незаконными</w:t>
      </w:r>
      <w:proofErr w:type="gramEnd"/>
      <w:r w:rsidRPr="00AE1A0D">
        <w:rPr>
          <w:rFonts w:eastAsiaTheme="minorHAnsi"/>
          <w:szCs w:val="28"/>
          <w:lang w:eastAsia="en-US"/>
        </w:rPr>
        <w:t xml:space="preserve"> рубкой, выкапыванием, уничтожением или повреждением зеленых насаждений, осуществляемыми в ноябре – январе.</w:t>
      </w:r>
    </w:p>
    <w:p w:rsidR="00AE1A0D" w:rsidRPr="00AE1A0D" w:rsidRDefault="00AE1A0D" w:rsidP="00AE1A0D">
      <w:pPr>
        <w:autoSpaceDE w:val="0"/>
        <w:autoSpaceDN w:val="0"/>
        <w:adjustRightInd w:val="0"/>
        <w:spacing w:after="0"/>
        <w:ind w:firstLine="539"/>
        <w:jc w:val="both"/>
        <w:rPr>
          <w:rFonts w:eastAsiaTheme="minorHAnsi"/>
          <w:szCs w:val="28"/>
          <w:lang w:eastAsia="en-US"/>
        </w:rPr>
      </w:pPr>
      <w:r w:rsidRPr="00AE1A0D">
        <w:rPr>
          <w:rFonts w:eastAsiaTheme="minorHAnsi"/>
          <w:szCs w:val="28"/>
          <w:lang w:eastAsia="en-US"/>
        </w:rPr>
        <w:t xml:space="preserve">7. </w:t>
      </w:r>
      <w:proofErr w:type="gramStart"/>
      <w:r w:rsidRPr="00AE1A0D">
        <w:rPr>
          <w:rFonts w:eastAsiaTheme="minorHAnsi"/>
          <w:szCs w:val="28"/>
          <w:lang w:eastAsia="en-US"/>
        </w:rPr>
        <w:t xml:space="preserve">Размер вреда, причиненного зеленым насаждениям, заготовка древесины которых не допускается, определяется как произведение такс, предусмотренных </w:t>
      </w:r>
      <w:hyperlink r:id="rId10" w:history="1">
        <w:r w:rsidRPr="00AE1A0D">
          <w:rPr>
            <w:rFonts w:eastAsiaTheme="minorHAnsi"/>
            <w:color w:val="0000FF"/>
            <w:szCs w:val="28"/>
            <w:lang w:eastAsia="en-US"/>
          </w:rPr>
          <w:t>приложением N 2</w:t>
        </w:r>
      </w:hyperlink>
      <w:r w:rsidRPr="00AE1A0D">
        <w:rPr>
          <w:rFonts w:eastAsiaTheme="minorHAnsi"/>
          <w:szCs w:val="28"/>
          <w:lang w:eastAsia="en-US"/>
        </w:rPr>
        <w:t xml:space="preserve"> к особенностям возмещения вреда, причиненного лесам и находящимся в них природным объектам вследствие нарушения лесного законодательства, утвержденным постановлением Правительства Российской Федерации от 29 декабря 2018 г. N 1730 "Об утверждении особенностей возмещения вреда, причиненного лесам и находящимся в них природным объектам вследствие</w:t>
      </w:r>
      <w:proofErr w:type="gramEnd"/>
      <w:r w:rsidRPr="00AE1A0D">
        <w:rPr>
          <w:rFonts w:eastAsiaTheme="minorHAnsi"/>
          <w:szCs w:val="28"/>
          <w:lang w:eastAsia="en-US"/>
        </w:rPr>
        <w:t xml:space="preserve"> нарушения лесного законодательства", и объемов древесины (количества) уничтоженных, поврежденных или срубленных зеленых насаждений.</w:t>
      </w:r>
    </w:p>
    <w:p w:rsidR="00AE1A0D" w:rsidRPr="00AE1A0D" w:rsidRDefault="00AE1A0D" w:rsidP="00AE1A0D">
      <w:pPr>
        <w:spacing w:after="0"/>
        <w:ind w:firstLine="851"/>
        <w:jc w:val="both"/>
        <w:rPr>
          <w:szCs w:val="28"/>
          <w:highlight w:val="yellow"/>
        </w:rPr>
      </w:pPr>
      <w:bookmarkStart w:id="3" w:name="Par38"/>
      <w:bookmarkEnd w:id="3"/>
    </w:p>
    <w:p w:rsidR="00AE1A0D" w:rsidRDefault="00AE1A0D" w:rsidP="00AE1A0D">
      <w:pPr>
        <w:rPr>
          <w:szCs w:val="28"/>
        </w:rPr>
      </w:pPr>
    </w:p>
    <w:p w:rsidR="00AB53E5" w:rsidRDefault="00AB53E5" w:rsidP="00AE1A0D">
      <w:pPr>
        <w:rPr>
          <w:szCs w:val="28"/>
        </w:rPr>
      </w:pPr>
    </w:p>
    <w:p w:rsidR="00AB53E5" w:rsidRDefault="00AB53E5" w:rsidP="00AE1A0D">
      <w:pPr>
        <w:rPr>
          <w:szCs w:val="28"/>
        </w:rPr>
      </w:pPr>
    </w:p>
    <w:p w:rsidR="00AB53E5" w:rsidRDefault="00D4379F" w:rsidP="00AE1A0D">
      <w:pPr>
        <w:rPr>
          <w:szCs w:val="28"/>
        </w:rPr>
      </w:pPr>
      <w:r>
        <w:rPr>
          <w:szCs w:val="28"/>
        </w:rPr>
        <w:t xml:space="preserve">Глава района                                          </w:t>
      </w:r>
      <w:r w:rsidR="001B301C">
        <w:rPr>
          <w:szCs w:val="28"/>
        </w:rPr>
        <w:t xml:space="preserve">                                       А.Ю. </w:t>
      </w:r>
      <w:proofErr w:type="spellStart"/>
      <w:r w:rsidR="001B301C">
        <w:rPr>
          <w:szCs w:val="28"/>
        </w:rPr>
        <w:t>Бобрышев</w:t>
      </w:r>
      <w:proofErr w:type="spellEnd"/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D4379F" w:rsidRDefault="00D4379F" w:rsidP="00AE1A0D">
      <w:pPr>
        <w:rPr>
          <w:szCs w:val="28"/>
        </w:rPr>
      </w:pPr>
    </w:p>
    <w:p w:rsidR="00AB53E5" w:rsidRDefault="00AB53E5" w:rsidP="00AE1A0D">
      <w:pPr>
        <w:rPr>
          <w:szCs w:val="28"/>
        </w:rPr>
      </w:pPr>
    </w:p>
    <w:p w:rsidR="00AB53E5" w:rsidRDefault="00AB53E5" w:rsidP="00AE1A0D">
      <w:pPr>
        <w:rPr>
          <w:szCs w:val="28"/>
        </w:rPr>
      </w:pPr>
    </w:p>
    <w:sectPr w:rsidR="00AB53E5" w:rsidSect="00B27DD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B3B6F"/>
    <w:multiLevelType w:val="hybridMultilevel"/>
    <w:tmpl w:val="A57044B0"/>
    <w:lvl w:ilvl="0" w:tplc="274E20A4">
      <w:start w:val="1"/>
      <w:numFmt w:val="decimal"/>
      <w:lvlText w:val="%1."/>
      <w:lvlJc w:val="left"/>
      <w:pPr>
        <w:ind w:left="202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19A207E"/>
    <w:multiLevelType w:val="hybridMultilevel"/>
    <w:tmpl w:val="585E8C94"/>
    <w:lvl w:ilvl="0" w:tplc="BF2ED2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0F0"/>
    <w:rsid w:val="001B301C"/>
    <w:rsid w:val="001E4DA6"/>
    <w:rsid w:val="00244D52"/>
    <w:rsid w:val="003950F0"/>
    <w:rsid w:val="003C5414"/>
    <w:rsid w:val="00516A14"/>
    <w:rsid w:val="00835E31"/>
    <w:rsid w:val="00866535"/>
    <w:rsid w:val="00AB53E5"/>
    <w:rsid w:val="00AE1A0D"/>
    <w:rsid w:val="00B27DD0"/>
    <w:rsid w:val="00D43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0D"/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1A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4">
    <w:name w:val="Table Grid"/>
    <w:basedOn w:val="a1"/>
    <w:uiPriority w:val="59"/>
    <w:rsid w:val="00AE1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Цветовое выделение"/>
    <w:uiPriority w:val="99"/>
    <w:rsid w:val="00AE1A0D"/>
    <w:rPr>
      <w:b/>
      <w:color w:val="26282F"/>
    </w:rPr>
  </w:style>
  <w:style w:type="paragraph" w:styleId="a6">
    <w:name w:val="List Paragraph"/>
    <w:basedOn w:val="a"/>
    <w:uiPriority w:val="34"/>
    <w:qFormat/>
    <w:rsid w:val="00AE1A0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E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A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0D"/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1A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styleId="a4">
    <w:name w:val="Table Grid"/>
    <w:basedOn w:val="a1"/>
    <w:uiPriority w:val="59"/>
    <w:rsid w:val="00AE1A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Цветовое выделение"/>
    <w:uiPriority w:val="99"/>
    <w:rsid w:val="00AE1A0D"/>
    <w:rPr>
      <w:b/>
      <w:color w:val="26282F"/>
    </w:rPr>
  </w:style>
  <w:style w:type="paragraph" w:styleId="a6">
    <w:name w:val="List Paragraph"/>
    <w:basedOn w:val="a"/>
    <w:uiPriority w:val="34"/>
    <w:qFormat/>
    <w:rsid w:val="00AE1A0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E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A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5350/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50845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64072/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10103000/0" TargetMode="External"/><Relationship Id="rId10" Type="http://schemas.openxmlformats.org/officeDocument/2006/relationships/hyperlink" Target="consultantplus://offline/ref=16FE6BA092F951D0016002F367B66C5067A66F6E6204EF70B1ED063BFB0E402EDB8160BA04B15082CA7FD876AEA77214335797E0460B0E91X7qF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Tatyana yurist</cp:lastModifiedBy>
  <cp:revision>3</cp:revision>
  <cp:lastPrinted>2024-01-23T08:37:00Z</cp:lastPrinted>
  <dcterms:created xsi:type="dcterms:W3CDTF">2024-01-18T07:38:00Z</dcterms:created>
  <dcterms:modified xsi:type="dcterms:W3CDTF">2024-01-23T08:51:00Z</dcterms:modified>
</cp:coreProperties>
</file>