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23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муниципальной программы «Развитие культуры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на 2021</w:t>
      </w:r>
      <w:r w:rsidRPr="00F2555F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2023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823" w:rsidRPr="00F343A7" w:rsidRDefault="00CA6823" w:rsidP="00CA6823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43A7">
        <w:rPr>
          <w:rFonts w:ascii="Times New Roman" w:hAnsi="Times New Roman"/>
          <w:sz w:val="28"/>
          <w:szCs w:val="28"/>
        </w:rPr>
        <w:t xml:space="preserve">Более 15 тысяч жителей </w:t>
      </w:r>
      <w:proofErr w:type="spellStart"/>
      <w:r w:rsidRPr="00F343A7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района охвачены различными формами самодеятельного народного творчества.</w:t>
      </w:r>
      <w:proofErr w:type="gramEnd"/>
      <w:r w:rsidRPr="00F343A7">
        <w:rPr>
          <w:rFonts w:ascii="Times New Roman" w:hAnsi="Times New Roman"/>
          <w:sz w:val="28"/>
          <w:szCs w:val="28"/>
        </w:rPr>
        <w:t xml:space="preserve"> Согласно статистическим данным в </w:t>
      </w:r>
      <w:proofErr w:type="spellStart"/>
      <w:r w:rsidRPr="00F343A7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учреждениях района действуют 99 культурно – </w:t>
      </w:r>
      <w:proofErr w:type="spellStart"/>
      <w:r w:rsidRPr="00F343A7">
        <w:rPr>
          <w:rFonts w:ascii="Times New Roman" w:hAnsi="Times New Roman"/>
          <w:sz w:val="28"/>
          <w:szCs w:val="28"/>
        </w:rPr>
        <w:t>досуговых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формирований, число участников которых составляет 1335 человек. </w:t>
      </w:r>
    </w:p>
    <w:p w:rsidR="00CA6823" w:rsidRPr="00E51554" w:rsidRDefault="00CA6823" w:rsidP="00CA682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6DC">
        <w:rPr>
          <w:color w:val="000000" w:themeColor="text1"/>
          <w:sz w:val="28"/>
          <w:szCs w:val="28"/>
        </w:rPr>
        <w:t xml:space="preserve"> </w:t>
      </w:r>
      <w:r w:rsidRPr="00E51554">
        <w:rPr>
          <w:rFonts w:ascii="Times New Roman" w:hAnsi="Times New Roman" w:cs="Times New Roman"/>
          <w:sz w:val="28"/>
          <w:szCs w:val="28"/>
        </w:rPr>
        <w:t>Проведено 2839 культурно – массовых мероприятия для населения (2023 мероприятия прошло в КДУ района, 783 в библиотеках, 35 мероприятий в музее), посетителей на мероприятиях составило 291595 человек (153968 человек посетило КДУ района, 130527  человек посетило библиотеки района, 7100 музей).</w:t>
      </w:r>
    </w:p>
    <w:p w:rsidR="00CA6823" w:rsidRPr="00E51554" w:rsidRDefault="00CA6823" w:rsidP="00CA682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1554">
        <w:rPr>
          <w:rFonts w:ascii="Times New Roman" w:hAnsi="Times New Roman" w:cs="Times New Roman"/>
          <w:sz w:val="28"/>
          <w:szCs w:val="28"/>
        </w:rPr>
        <w:t>На платной основе в 2023 году прошло 105 мероприятия, на 54 мероприятий больше по сравнению с прошлым годом, 4505 человек посетило платные мероприятия, что на 2524 человек больше.</w:t>
      </w:r>
    </w:p>
    <w:p w:rsidR="00CA6823" w:rsidRPr="00047F68" w:rsidRDefault="00CA6823" w:rsidP="00CA68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>Реализация программы «Развитие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на 2021-2025</w:t>
      </w:r>
      <w:r w:rsidRPr="00047F68">
        <w:rPr>
          <w:rFonts w:ascii="Times New Roman" w:hAnsi="Times New Roman" w:cs="Times New Roman"/>
          <w:sz w:val="28"/>
          <w:szCs w:val="28"/>
        </w:rPr>
        <w:t xml:space="preserve"> годы» направлена на решение важных вопросов местного значения - обеспечение безопасных и благоприятных условий 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обслуживания в  учреждениях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района и включения культуры в процесс социально – экономических преобразований в качестве одного из элементов стратегии развития района. 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>За 2023 год количество новых поступлений составило – 3300 экз. на сумму 577307-11 руб., (из них основные средства – 7573-52), из них книг – 1570 экз.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 xml:space="preserve">Из федерального бюджета на комплектование библиотечного фонда поступило 273 </w:t>
      </w:r>
      <w:proofErr w:type="spellStart"/>
      <w:r w:rsidRPr="00CA6823">
        <w:rPr>
          <w:rFonts w:ascii="Times New Roman" w:eastAsia="Times New Roman" w:hAnsi="Times New Roman" w:cs="Times New Roman"/>
          <w:sz w:val="28"/>
          <w:szCs w:val="28"/>
        </w:rPr>
        <w:t>зкз</w:t>
      </w:r>
      <w:proofErr w:type="spellEnd"/>
      <w:r w:rsidRPr="00CA6823">
        <w:rPr>
          <w:rFonts w:ascii="Times New Roman" w:eastAsia="Times New Roman" w:hAnsi="Times New Roman" w:cs="Times New Roman"/>
          <w:sz w:val="28"/>
          <w:szCs w:val="28"/>
        </w:rPr>
        <w:t>. книг  на сумму – 149199-35 руб.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>Из краевого бюджета было выделено – 154615-08 руб.  и поступило 244 экз. книг, 96 – журналов.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 xml:space="preserve">Из районного бюджета – 342203-12 руб., 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 xml:space="preserve">в том числе на комплектование книжного фонда – 80000-00 руб., 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 xml:space="preserve">на подписку периодических изданий – 262203-12  руб. </w:t>
      </w:r>
    </w:p>
    <w:p w:rsidR="00CA6823" w:rsidRPr="00CA6823" w:rsidRDefault="00CA6823" w:rsidP="00CA68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823">
        <w:rPr>
          <w:rFonts w:ascii="Times New Roman" w:eastAsia="Times New Roman" w:hAnsi="Times New Roman" w:cs="Times New Roman"/>
          <w:sz w:val="28"/>
          <w:szCs w:val="28"/>
        </w:rPr>
        <w:t>Выбыло  4673  экз.  на сумму 26363-30 руб.</w:t>
      </w:r>
    </w:p>
    <w:p w:rsidR="00CA6823" w:rsidRPr="00752B8D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823" w:rsidRPr="00752B8D" w:rsidRDefault="00CA6823" w:rsidP="00CA68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2023</w:t>
      </w:r>
      <w:r w:rsidRPr="00752B8D">
        <w:rPr>
          <w:rFonts w:ascii="Times New Roman" w:hAnsi="Times New Roman" w:cs="Times New Roman"/>
          <w:sz w:val="28"/>
          <w:szCs w:val="28"/>
        </w:rPr>
        <w:t xml:space="preserve"> году расходы по муниципальной программе «Развитие культуры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районе на 2021-2025</w:t>
      </w:r>
      <w:r w:rsidRPr="00752B8D">
        <w:rPr>
          <w:rFonts w:ascii="Times New Roman" w:hAnsi="Times New Roman" w:cs="Times New Roman"/>
          <w:sz w:val="28"/>
          <w:szCs w:val="28"/>
        </w:rPr>
        <w:t xml:space="preserve"> годы» составили</w:t>
      </w:r>
      <w:r w:rsidR="00E51554">
        <w:rPr>
          <w:rFonts w:ascii="Times New Roman" w:hAnsi="Times New Roman" w:cs="Times New Roman"/>
          <w:sz w:val="28"/>
          <w:szCs w:val="28"/>
        </w:rPr>
        <w:t xml:space="preserve"> </w:t>
      </w:r>
      <w:r w:rsidRPr="00752B8D">
        <w:rPr>
          <w:rFonts w:ascii="Times New Roman" w:hAnsi="Times New Roman" w:cs="Times New Roman"/>
          <w:sz w:val="28"/>
          <w:szCs w:val="28"/>
        </w:rPr>
        <w:t xml:space="preserve"> </w:t>
      </w:r>
      <w:r w:rsidR="009E5752" w:rsidRPr="00E51554">
        <w:rPr>
          <w:rFonts w:ascii="Times New Roman" w:hAnsi="Times New Roman" w:cs="Times New Roman"/>
          <w:sz w:val="28"/>
          <w:szCs w:val="28"/>
        </w:rPr>
        <w:t>444,364</w:t>
      </w:r>
      <w:r w:rsidRPr="00E51554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B8D">
        <w:rPr>
          <w:rFonts w:ascii="Times New Roman" w:hAnsi="Times New Roman" w:cs="Times New Roman"/>
          <w:sz w:val="28"/>
          <w:szCs w:val="28"/>
        </w:rPr>
        <w:t xml:space="preserve">рублей (в </w:t>
      </w:r>
      <w:proofErr w:type="gramEnd"/>
    </w:p>
    <w:p w:rsidR="00CA6823" w:rsidRPr="00047F68" w:rsidRDefault="00CA6823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47F68">
        <w:rPr>
          <w:rFonts w:ascii="Times New Roman" w:hAnsi="Times New Roman" w:cs="Times New Roman"/>
          <w:sz w:val="28"/>
          <w:szCs w:val="28"/>
        </w:rPr>
        <w:t>на подпрограмму «Развитие музейного дела»</w:t>
      </w:r>
      <w:r w:rsidR="00E51554">
        <w:rPr>
          <w:rFonts w:ascii="Times New Roman" w:hAnsi="Times New Roman" w:cs="Times New Roman"/>
          <w:sz w:val="28"/>
          <w:szCs w:val="28"/>
        </w:rPr>
        <w:t>-</w:t>
      </w:r>
      <w:r w:rsidR="00E51554" w:rsidRPr="00E51554">
        <w:rPr>
          <w:rFonts w:ascii="Times New Roman" w:eastAsia="Times New Roman" w:hAnsi="Times New Roman" w:cs="Times New Roman"/>
          <w:sz w:val="28"/>
          <w:szCs w:val="28"/>
        </w:rPr>
        <w:t xml:space="preserve"> приобретен ноутбук, </w:t>
      </w:r>
      <w:r w:rsidR="00E51554" w:rsidRPr="00E51554"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проектор и экран-109697руб.</w:t>
      </w:r>
      <w:r w:rsidRPr="0004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и проведение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ремонтно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реставрационных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обьектов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культурного наследия –  70.0</w:t>
      </w:r>
      <w:r w:rsidRPr="00047F68">
        <w:rPr>
          <w:rFonts w:ascii="Times New Roman" w:hAnsi="Times New Roman" w:cs="Times New Roman"/>
          <w:sz w:val="28"/>
          <w:szCs w:val="28"/>
        </w:rPr>
        <w:t xml:space="preserve"> руб. руб., </w:t>
      </w:r>
    </w:p>
    <w:p w:rsidR="00CA6823" w:rsidRPr="00E51554" w:rsidRDefault="00CA6823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1554">
        <w:rPr>
          <w:rFonts w:ascii="Times New Roman" w:hAnsi="Times New Roman" w:cs="Times New Roman"/>
          <w:sz w:val="28"/>
          <w:szCs w:val="28"/>
        </w:rPr>
        <w:t xml:space="preserve">2) на подпрограмму «Развитие библиотечного дела» - комплектование книжных фондов муниципальных общедоступных библиотек – </w:t>
      </w:r>
      <w:r w:rsidR="00E51554" w:rsidRPr="00E51554">
        <w:rPr>
          <w:rFonts w:ascii="Times New Roman" w:hAnsi="Times New Roman" w:cs="Times New Roman"/>
          <w:sz w:val="28"/>
          <w:szCs w:val="28"/>
        </w:rPr>
        <w:t>126862</w:t>
      </w:r>
      <w:r w:rsidR="007F7338" w:rsidRPr="00E51554">
        <w:rPr>
          <w:rFonts w:ascii="Times New Roman" w:hAnsi="Times New Roman" w:cs="Times New Roman"/>
          <w:sz w:val="28"/>
          <w:szCs w:val="28"/>
        </w:rPr>
        <w:t>,</w:t>
      </w:r>
      <w:r w:rsidR="00E51554" w:rsidRPr="00E51554">
        <w:rPr>
          <w:rFonts w:ascii="Times New Roman" w:hAnsi="Times New Roman" w:cs="Times New Roman"/>
          <w:sz w:val="28"/>
          <w:szCs w:val="28"/>
        </w:rPr>
        <w:t>00</w:t>
      </w:r>
      <w:r w:rsidRPr="00E51554">
        <w:rPr>
          <w:rFonts w:ascii="Times New Roman" w:hAnsi="Times New Roman" w:cs="Times New Roman"/>
          <w:sz w:val="28"/>
          <w:szCs w:val="28"/>
        </w:rPr>
        <w:t xml:space="preserve"> руб., </w:t>
      </w:r>
    </w:p>
    <w:p w:rsidR="00CA6823" w:rsidRPr="00E51554" w:rsidRDefault="00CA6823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1554">
        <w:rPr>
          <w:rFonts w:ascii="Times New Roman" w:hAnsi="Times New Roman" w:cs="Times New Roman"/>
          <w:sz w:val="28"/>
          <w:szCs w:val="28"/>
        </w:rPr>
        <w:t>3) на подпрограмму «</w:t>
      </w:r>
      <w:r w:rsidRPr="00E51554">
        <w:rPr>
          <w:rFonts w:ascii="Times New Roman" w:hAnsi="Times New Roman" w:cs="Times New Roman"/>
          <w:bCs/>
          <w:iCs/>
          <w:sz w:val="28"/>
          <w:szCs w:val="28"/>
        </w:rPr>
        <w:t xml:space="preserve">Обеспечение </w:t>
      </w:r>
      <w:proofErr w:type="spellStart"/>
      <w:r w:rsidRPr="00E51554">
        <w:rPr>
          <w:rFonts w:ascii="Times New Roman" w:hAnsi="Times New Roman" w:cs="Times New Roman"/>
          <w:bCs/>
          <w:iCs/>
          <w:sz w:val="28"/>
          <w:szCs w:val="28"/>
        </w:rPr>
        <w:t>культурно-досуговой</w:t>
      </w:r>
      <w:proofErr w:type="spellEnd"/>
      <w:r w:rsidRPr="00E51554">
        <w:rPr>
          <w:rFonts w:ascii="Times New Roman" w:hAnsi="Times New Roman" w:cs="Times New Roman"/>
          <w:bCs/>
          <w:iCs/>
          <w:sz w:val="28"/>
          <w:szCs w:val="28"/>
        </w:rPr>
        <w:t xml:space="preserve"> деятельности</w:t>
      </w:r>
      <w:r w:rsidR="009F607C" w:rsidRPr="00E51554">
        <w:rPr>
          <w:rFonts w:ascii="Times New Roman" w:hAnsi="Times New Roman" w:cs="Times New Roman"/>
          <w:sz w:val="28"/>
          <w:szCs w:val="28"/>
        </w:rPr>
        <w:t xml:space="preserve">» - </w:t>
      </w:r>
      <w:r w:rsidRPr="00E51554">
        <w:rPr>
          <w:rFonts w:ascii="Times New Roman" w:hAnsi="Times New Roman" w:cs="Times New Roman"/>
          <w:sz w:val="28"/>
          <w:szCs w:val="28"/>
        </w:rPr>
        <w:t xml:space="preserve"> развитие и укрепление материально-технической базы домов культуры в населенных пунктах с числом жителей до 50 тысяч человек – </w:t>
      </w:r>
      <w:r w:rsidR="00B6073D" w:rsidRPr="00E51554">
        <w:rPr>
          <w:rFonts w:ascii="Times New Roman" w:eastAsia="Times New Roman" w:hAnsi="Times New Roman" w:cs="Times New Roman"/>
          <w:sz w:val="28"/>
          <w:szCs w:val="28"/>
        </w:rPr>
        <w:t>101550</w:t>
      </w:r>
      <w:r w:rsidR="009F607C" w:rsidRPr="00E51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073D" w:rsidRPr="00E51554">
        <w:rPr>
          <w:rFonts w:ascii="Times New Roman" w:eastAsia="Times New Roman" w:hAnsi="Times New Roman" w:cs="Times New Roman"/>
          <w:sz w:val="28"/>
          <w:szCs w:val="28"/>
        </w:rPr>
        <w:t>руб</w:t>
      </w:r>
      <w:r w:rsidR="009F607C" w:rsidRPr="00E515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6823" w:rsidRPr="00E51554" w:rsidRDefault="00E51554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6073D" w:rsidRPr="00E51554">
        <w:rPr>
          <w:rFonts w:ascii="Times New Roman" w:hAnsi="Times New Roman" w:cs="Times New Roman"/>
          <w:sz w:val="28"/>
          <w:szCs w:val="28"/>
        </w:rPr>
        <w:t>)  н</w:t>
      </w:r>
      <w:r w:rsidR="00CA6823" w:rsidRPr="00E51554">
        <w:rPr>
          <w:rFonts w:ascii="Times New Roman" w:hAnsi="Times New Roman" w:cs="Times New Roman"/>
          <w:sz w:val="28"/>
          <w:szCs w:val="28"/>
        </w:rPr>
        <w:t xml:space="preserve">а подпрограмму «Организация дополнительного образования детей» </w:t>
      </w:r>
      <w:proofErr w:type="gramStart"/>
      <w:r w:rsidR="00CA6823" w:rsidRPr="00E51554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="00CA6823" w:rsidRPr="00E51554">
        <w:rPr>
          <w:rFonts w:ascii="Times New Roman" w:hAnsi="Times New Roman" w:cs="Times New Roman"/>
          <w:sz w:val="28"/>
          <w:szCs w:val="28"/>
        </w:rPr>
        <w:t>частие молодых дарован</w:t>
      </w:r>
      <w:r w:rsidR="009E5752" w:rsidRPr="00E51554">
        <w:rPr>
          <w:rFonts w:ascii="Times New Roman" w:hAnsi="Times New Roman" w:cs="Times New Roman"/>
          <w:sz w:val="28"/>
          <w:szCs w:val="28"/>
        </w:rPr>
        <w:t xml:space="preserve">ий ДШИ в российском конкурсе - </w:t>
      </w:r>
      <w:r w:rsidR="00CA6823" w:rsidRPr="00E51554">
        <w:rPr>
          <w:rFonts w:ascii="Times New Roman" w:hAnsi="Times New Roman" w:cs="Times New Roman"/>
          <w:sz w:val="28"/>
          <w:szCs w:val="28"/>
        </w:rPr>
        <w:t>0,0 руб.</w:t>
      </w:r>
    </w:p>
    <w:p w:rsidR="00CA6823" w:rsidRPr="00047F68" w:rsidRDefault="00CA6823" w:rsidP="00CA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Pr="00047F68" w:rsidRDefault="00CA6823" w:rsidP="00CA68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 xml:space="preserve">Результатом реализации программы «Развитие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</w:t>
      </w:r>
      <w:r>
        <w:rPr>
          <w:rFonts w:ascii="Times New Roman" w:hAnsi="Times New Roman" w:cs="Times New Roman"/>
          <w:sz w:val="28"/>
          <w:szCs w:val="28"/>
        </w:rPr>
        <w:t>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</w:t>
      </w:r>
      <w:r w:rsidR="007F7338">
        <w:rPr>
          <w:rFonts w:ascii="Times New Roman" w:hAnsi="Times New Roman" w:cs="Times New Roman"/>
          <w:sz w:val="28"/>
          <w:szCs w:val="28"/>
        </w:rPr>
        <w:t>айона на 2021-2025 годы» за 2023</w:t>
      </w:r>
      <w:r w:rsidRPr="00047F68">
        <w:rPr>
          <w:rFonts w:ascii="Times New Roman" w:hAnsi="Times New Roman" w:cs="Times New Roman"/>
          <w:sz w:val="28"/>
          <w:szCs w:val="28"/>
        </w:rPr>
        <w:t xml:space="preserve"> г.  является:</w:t>
      </w:r>
    </w:p>
    <w:p w:rsidR="00CA6823" w:rsidRPr="00047F68" w:rsidRDefault="00CA6823" w:rsidP="00CA682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>- обеспечение укрепления материально-технической базы муниципальных учреждений культуры и увеличение количества отремонтированных зданий учреждений, осуществляющих деятельность в сфере культуры, так за 20</w:t>
      </w:r>
      <w:r w:rsidR="007F7338">
        <w:rPr>
          <w:rFonts w:ascii="Times New Roman" w:hAnsi="Times New Roman" w:cs="Times New Roman"/>
          <w:sz w:val="28"/>
          <w:szCs w:val="28"/>
        </w:rPr>
        <w:t>23</w:t>
      </w:r>
      <w:r w:rsidRPr="00047F68">
        <w:rPr>
          <w:rFonts w:ascii="Times New Roman" w:hAnsi="Times New Roman" w:cs="Times New Roman"/>
          <w:sz w:val="28"/>
          <w:szCs w:val="28"/>
        </w:rPr>
        <w:t xml:space="preserve">г. проведены ремонты кровли, ремонты зданий, освещение сцены, замена электропроводки и др. работы в </w:t>
      </w:r>
      <w:r w:rsidR="00B24FD7">
        <w:rPr>
          <w:rFonts w:ascii="Times New Roman" w:hAnsi="Times New Roman" w:cs="Times New Roman"/>
          <w:sz w:val="28"/>
          <w:szCs w:val="28"/>
        </w:rPr>
        <w:t>3</w:t>
      </w:r>
      <w:r w:rsidR="007F7338">
        <w:rPr>
          <w:rFonts w:ascii="Times New Roman" w:hAnsi="Times New Roman" w:cs="Times New Roman"/>
          <w:sz w:val="28"/>
          <w:szCs w:val="28"/>
        </w:rPr>
        <w:t xml:space="preserve"> учреждениях культуры (2266071,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A6823" w:rsidRPr="00047F68" w:rsidRDefault="00CA6823" w:rsidP="00CA6823">
      <w:pPr>
        <w:pStyle w:val="1"/>
        <w:tabs>
          <w:tab w:val="left" w:pos="5812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2D2D2D"/>
          <w:spacing w:val="2"/>
          <w:sz w:val="28"/>
          <w:szCs w:val="28"/>
        </w:rPr>
      </w:pPr>
      <w:r w:rsidRPr="00047F68">
        <w:rPr>
          <w:rFonts w:ascii="Times New Roman" w:hAnsi="Times New Roman"/>
          <w:sz w:val="28"/>
          <w:szCs w:val="28"/>
        </w:rPr>
        <w:t xml:space="preserve">- повышение эффективности </w:t>
      </w:r>
      <w:proofErr w:type="spellStart"/>
      <w:r w:rsidRPr="00047F68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Pr="00047F68">
        <w:rPr>
          <w:rFonts w:ascii="Times New Roman" w:hAnsi="Times New Roman"/>
          <w:sz w:val="28"/>
          <w:szCs w:val="28"/>
        </w:rPr>
        <w:t xml:space="preserve">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</w:t>
      </w:r>
      <w:r w:rsidRPr="003142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сценических костюмов для учреждений культуры </w:t>
      </w:r>
      <w:proofErr w:type="spellStart"/>
      <w:r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>Краснощёковского</w:t>
      </w:r>
      <w:proofErr w:type="spellEnd"/>
      <w:r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района </w:t>
      </w:r>
    </w:p>
    <w:p w:rsidR="00CA6823" w:rsidRPr="00047F68" w:rsidRDefault="00CA6823" w:rsidP="00CA6823">
      <w:pPr>
        <w:pStyle w:val="formattext"/>
        <w:shd w:val="clear" w:color="auto" w:fill="FFFFFF"/>
        <w:spacing w:before="0" w:beforeAutospacing="0" w:after="0" w:afterAutospacing="0" w:line="276" w:lineRule="auto"/>
        <w:ind w:firstLine="142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</w:t>
      </w:r>
      <w:proofErr w:type="spellStart"/>
      <w:r w:rsidRPr="00047F68">
        <w:rPr>
          <w:rFonts w:ascii="Times New Roman" w:hAnsi="Times New Roman" w:cs="Times New Roman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 района.</w:t>
      </w:r>
      <w:proofErr w:type="gramEnd"/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CA6823" w:rsidRPr="00F61FC2" w:rsidRDefault="00CA6823" w:rsidP="00CA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:rsidR="00CA6823" w:rsidRPr="00E51554" w:rsidRDefault="00CA6823" w:rsidP="00E51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61FC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61FC2">
        <w:rPr>
          <w:rFonts w:ascii="Times New Roman" w:hAnsi="Times New Roman" w:cs="Times New Roman"/>
          <w:sz w:val="28"/>
          <w:szCs w:val="28"/>
        </w:rPr>
        <w:t xml:space="preserve"> района                           Н.Д.Рыжков</w:t>
      </w: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/>
    <w:p w:rsidR="00E913F6" w:rsidRDefault="00E913F6"/>
    <w:sectPr w:rsidR="00E913F6" w:rsidSect="00B54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823"/>
    <w:rsid w:val="007F7338"/>
    <w:rsid w:val="009364B5"/>
    <w:rsid w:val="009E5752"/>
    <w:rsid w:val="009F607C"/>
    <w:rsid w:val="00B24FD7"/>
    <w:rsid w:val="00B6073D"/>
    <w:rsid w:val="00CA6823"/>
    <w:rsid w:val="00E51554"/>
    <w:rsid w:val="00E913F6"/>
    <w:rsid w:val="00EF0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23"/>
    <w:pPr>
      <w:ind w:left="720"/>
      <w:contextualSpacing/>
    </w:pPr>
  </w:style>
  <w:style w:type="paragraph" w:customStyle="1" w:styleId="1">
    <w:name w:val="Абзац списка1"/>
    <w:basedOn w:val="a"/>
    <w:rsid w:val="00CA6823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CA6823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CA68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2024-02-09T07:40:00Z</dcterms:created>
  <dcterms:modified xsi:type="dcterms:W3CDTF">2024-02-12T03:25:00Z</dcterms:modified>
</cp:coreProperties>
</file>