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5F107F">
        <w:rPr>
          <w:rFonts w:ascii="Times New Roman" w:hAnsi="Times New Roman" w:cs="Times New Roman"/>
          <w:sz w:val="28"/>
          <w:szCs w:val="28"/>
        </w:rPr>
        <w:t>УСТЬ-КОЗЛУХИНСКОГО</w:t>
      </w:r>
      <w:r w:rsidR="00284F21">
        <w:rPr>
          <w:rFonts w:ascii="Times New Roman" w:hAnsi="Times New Roman" w:cs="Times New Roman"/>
          <w:sz w:val="28"/>
          <w:szCs w:val="28"/>
        </w:rPr>
        <w:t xml:space="preserve"> СЕЛЬСОВЕТА </w:t>
      </w:r>
      <w:r>
        <w:rPr>
          <w:rFonts w:ascii="Times New Roman" w:hAnsi="Times New Roman" w:cs="Times New Roman"/>
          <w:sz w:val="28"/>
          <w:szCs w:val="28"/>
        </w:rPr>
        <w:t xml:space="preserve">КРАСНОЩЁКОВСКОГО РАЙОНА </w:t>
      </w:r>
    </w:p>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A30AE2" w:rsidRDefault="00A30AE2" w:rsidP="00A30AE2">
      <w:pPr>
        <w:spacing w:after="0"/>
        <w:jc w:val="center"/>
        <w:rPr>
          <w:rFonts w:ascii="Times New Roman" w:hAnsi="Times New Roman" w:cs="Times New Roman"/>
          <w:sz w:val="28"/>
          <w:szCs w:val="28"/>
        </w:rPr>
      </w:pPr>
    </w:p>
    <w:p w:rsidR="00A974C0" w:rsidRDefault="00D43EF7" w:rsidP="00A974C0">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30AE2" w:rsidRDefault="00A30AE2" w:rsidP="00A30AE2">
      <w:pPr>
        <w:spacing w:after="0"/>
        <w:jc w:val="center"/>
        <w:rPr>
          <w:rFonts w:ascii="Times New Roman" w:hAnsi="Times New Roman" w:cs="Times New Roman"/>
          <w:sz w:val="28"/>
          <w:szCs w:val="28"/>
        </w:rPr>
      </w:pPr>
    </w:p>
    <w:p w:rsidR="00A30AE2" w:rsidRDefault="00F10E2D" w:rsidP="00A30AE2">
      <w:pPr>
        <w:spacing w:after="0"/>
        <w:rPr>
          <w:rFonts w:ascii="Times New Roman" w:hAnsi="Times New Roman" w:cs="Times New Roman"/>
          <w:sz w:val="28"/>
          <w:szCs w:val="28"/>
        </w:rPr>
      </w:pPr>
      <w:r>
        <w:rPr>
          <w:rFonts w:ascii="Times New Roman" w:hAnsi="Times New Roman" w:cs="Times New Roman"/>
          <w:sz w:val="28"/>
          <w:szCs w:val="28"/>
        </w:rPr>
        <w:t xml:space="preserve">29 декабря </w:t>
      </w:r>
      <w:r w:rsidR="00A30AE2">
        <w:rPr>
          <w:rFonts w:ascii="Times New Roman" w:hAnsi="Times New Roman" w:cs="Times New Roman"/>
          <w:sz w:val="28"/>
          <w:szCs w:val="28"/>
        </w:rPr>
        <w:t>202</w:t>
      </w:r>
      <w:r>
        <w:rPr>
          <w:rFonts w:ascii="Times New Roman" w:hAnsi="Times New Roman" w:cs="Times New Roman"/>
          <w:sz w:val="28"/>
          <w:szCs w:val="28"/>
        </w:rPr>
        <w:t>3</w:t>
      </w:r>
      <w:r w:rsidR="00A30AE2">
        <w:rPr>
          <w:rFonts w:ascii="Times New Roman" w:hAnsi="Times New Roman" w:cs="Times New Roman"/>
          <w:sz w:val="28"/>
          <w:szCs w:val="28"/>
        </w:rPr>
        <w:t xml:space="preserve"> г.                                                                                        №</w:t>
      </w:r>
      <w:r w:rsidR="00D43EF7">
        <w:rPr>
          <w:rFonts w:ascii="Times New Roman" w:hAnsi="Times New Roman" w:cs="Times New Roman"/>
          <w:sz w:val="28"/>
          <w:szCs w:val="28"/>
        </w:rPr>
        <w:t>23</w:t>
      </w:r>
    </w:p>
    <w:p w:rsidR="00A30AE2" w:rsidRDefault="00A30AE2" w:rsidP="00A30AE2">
      <w:pPr>
        <w:spacing w:after="0"/>
        <w:jc w:val="center"/>
        <w:rPr>
          <w:rFonts w:ascii="Times New Roman" w:hAnsi="Times New Roman" w:cs="Times New Roman"/>
          <w:sz w:val="28"/>
          <w:szCs w:val="28"/>
        </w:rPr>
      </w:pPr>
      <w:r w:rsidRPr="00A92BFC">
        <w:rPr>
          <w:rFonts w:ascii="Times New Roman" w:hAnsi="Times New Roman" w:cs="Times New Roman"/>
          <w:sz w:val="28"/>
          <w:szCs w:val="28"/>
        </w:rPr>
        <w:t xml:space="preserve">с. </w:t>
      </w:r>
      <w:r w:rsidR="00F17961">
        <w:rPr>
          <w:rFonts w:ascii="Times New Roman" w:hAnsi="Times New Roman" w:cs="Times New Roman"/>
          <w:sz w:val="28"/>
          <w:szCs w:val="28"/>
        </w:rPr>
        <w:t>Усть-Козлуха</w:t>
      </w:r>
    </w:p>
    <w:p w:rsidR="00854C16" w:rsidRDefault="00854C16" w:rsidP="00DE182E">
      <w:pPr>
        <w:rPr>
          <w:rFonts w:ascii="Times New Roman" w:hAnsi="Times New Roman" w:cs="Times New Roman"/>
          <w:sz w:val="28"/>
          <w:szCs w:val="28"/>
        </w:rPr>
      </w:pPr>
    </w:p>
    <w:p w:rsidR="00902BE4" w:rsidRPr="00312095" w:rsidRDefault="00902BE4" w:rsidP="00902BE4">
      <w:pPr>
        <w:pStyle w:val="21"/>
        <w:spacing w:line="240" w:lineRule="exact"/>
        <w:ind w:right="5527"/>
        <w:rPr>
          <w:sz w:val="28"/>
          <w:szCs w:val="28"/>
        </w:rPr>
      </w:pPr>
      <w:r w:rsidRPr="00004D1F">
        <w:rPr>
          <w:sz w:val="28"/>
          <w:szCs w:val="28"/>
        </w:rPr>
        <w:t xml:space="preserve">Об утверждении Порядка учета бюджетных </w:t>
      </w:r>
      <w:r>
        <w:rPr>
          <w:sz w:val="28"/>
          <w:szCs w:val="28"/>
        </w:rPr>
        <w:t xml:space="preserve">и денежных </w:t>
      </w:r>
      <w:r w:rsidRPr="00004D1F">
        <w:rPr>
          <w:sz w:val="28"/>
          <w:szCs w:val="28"/>
        </w:rPr>
        <w:t xml:space="preserve">обязательств получателей средств </w:t>
      </w:r>
      <w:r>
        <w:rPr>
          <w:sz w:val="28"/>
          <w:szCs w:val="28"/>
        </w:rPr>
        <w:t>местного</w:t>
      </w:r>
      <w:r w:rsidRPr="00004D1F">
        <w:rPr>
          <w:sz w:val="28"/>
          <w:szCs w:val="28"/>
        </w:rPr>
        <w:t xml:space="preserve"> бюджета</w:t>
      </w:r>
    </w:p>
    <w:p w:rsidR="00DE182E" w:rsidRDefault="00DE182E" w:rsidP="00DE182E">
      <w:pPr>
        <w:spacing w:after="0"/>
        <w:rPr>
          <w:rFonts w:ascii="Times New Roman" w:hAnsi="Times New Roman" w:cs="Times New Roman"/>
          <w:sz w:val="28"/>
          <w:szCs w:val="28"/>
        </w:rPr>
      </w:pPr>
    </w:p>
    <w:p w:rsidR="00902BE4" w:rsidRDefault="00902BE4" w:rsidP="00902BE4">
      <w:pPr>
        <w:pStyle w:val="ConsPlusNormal"/>
        <w:ind w:firstLine="709"/>
        <w:jc w:val="both"/>
      </w:pPr>
      <w:r w:rsidRPr="00F21CB7">
        <w:t>Во исполнение статьи 219 Бюджетного кодекса Российской Федерации</w:t>
      </w:r>
    </w:p>
    <w:p w:rsidR="00902BE4" w:rsidRDefault="00902BE4" w:rsidP="00902BE4">
      <w:pPr>
        <w:pStyle w:val="ConsPlusNormal"/>
        <w:ind w:firstLine="709"/>
        <w:jc w:val="both"/>
      </w:pPr>
    </w:p>
    <w:p w:rsidR="00902BE4" w:rsidRDefault="00D43EF7" w:rsidP="00902BE4">
      <w:pPr>
        <w:pStyle w:val="ConsPlusNormal"/>
        <w:ind w:firstLine="709"/>
        <w:jc w:val="both"/>
      </w:pPr>
      <w:r>
        <w:t>ПОСТАНОВЛЯЮ</w:t>
      </w:r>
      <w:r w:rsidR="00902BE4" w:rsidRPr="00F21CB7">
        <w:t>:</w:t>
      </w:r>
    </w:p>
    <w:p w:rsidR="003E0608" w:rsidRDefault="003E0608" w:rsidP="00902BE4">
      <w:pPr>
        <w:pStyle w:val="ConsPlusNormal"/>
        <w:ind w:firstLine="709"/>
        <w:jc w:val="both"/>
      </w:pPr>
    </w:p>
    <w:p w:rsidR="00902BE4" w:rsidRPr="00F21CB7" w:rsidRDefault="003E0608" w:rsidP="00902BE4">
      <w:pPr>
        <w:pStyle w:val="ConsPlusNormal"/>
        <w:ind w:firstLine="709"/>
        <w:jc w:val="both"/>
      </w:pPr>
      <w:r>
        <w:t>1.</w:t>
      </w:r>
      <w:r w:rsidRPr="003E0608">
        <w:t xml:space="preserve"> Отменить Порядок учета бюджетных и денежных обязательств </w:t>
      </w:r>
      <w:r w:rsidRPr="003E0608">
        <w:br/>
        <w:t xml:space="preserve">получателей средств местного бюджета, утвержденного </w:t>
      </w:r>
      <w:r>
        <w:t>постановлением</w:t>
      </w:r>
      <w:r w:rsidRPr="003E0608">
        <w:t xml:space="preserve"> Администрации Усть-Козлухинского сельсовета Краснощёковского района Алтайского края № 1</w:t>
      </w:r>
      <w:r>
        <w:t>0/1  от 06.12</w:t>
      </w:r>
      <w:r w:rsidRPr="003E0608">
        <w:t>.202</w:t>
      </w:r>
      <w:r>
        <w:t>2</w:t>
      </w:r>
      <w:r w:rsidRPr="003E0608">
        <w:t>г.</w:t>
      </w:r>
    </w:p>
    <w:p w:rsidR="00902BE4" w:rsidRPr="00F21CB7" w:rsidRDefault="003E0608" w:rsidP="00902BE4">
      <w:pPr>
        <w:pStyle w:val="ConsPlusNormal"/>
        <w:ind w:firstLine="709"/>
        <w:jc w:val="both"/>
      </w:pPr>
      <w:r>
        <w:t>2</w:t>
      </w:r>
      <w:r w:rsidR="00902BE4" w:rsidRPr="00F21CB7">
        <w:t>.</w:t>
      </w:r>
      <w:r w:rsidR="00902BE4">
        <w:t> </w:t>
      </w:r>
      <w:r w:rsidR="00902BE4" w:rsidRPr="00F21CB7">
        <w:t xml:space="preserve">Утвердить Порядок учета бюджетных и денежных обязательств </w:t>
      </w:r>
      <w:r w:rsidR="00902BE4">
        <w:br/>
      </w:r>
      <w:r w:rsidR="00902BE4" w:rsidRPr="00F21CB7">
        <w:t xml:space="preserve">получателей средств </w:t>
      </w:r>
      <w:r w:rsidR="00902BE4">
        <w:t>местного</w:t>
      </w:r>
      <w:r w:rsidR="00902BE4" w:rsidRPr="00F21CB7">
        <w:t xml:space="preserve"> бюджета.</w:t>
      </w:r>
    </w:p>
    <w:p w:rsidR="00902BE4" w:rsidRPr="00F21CB7" w:rsidRDefault="003E0608" w:rsidP="00902BE4">
      <w:pPr>
        <w:pStyle w:val="ConsPlusNormal"/>
        <w:ind w:firstLine="709"/>
        <w:jc w:val="both"/>
      </w:pPr>
      <w:r>
        <w:t>3</w:t>
      </w:r>
      <w:r w:rsidR="00902BE4" w:rsidRPr="00F21CB7">
        <w:t>.</w:t>
      </w:r>
      <w:r w:rsidR="00902BE4">
        <w:t> </w:t>
      </w:r>
      <w:r w:rsidR="00B23321">
        <w:t>Настоящее</w:t>
      </w:r>
      <w:r w:rsidR="00902BE4" w:rsidRPr="00F21CB7">
        <w:t xml:space="preserve"> </w:t>
      </w:r>
      <w:r w:rsidR="00D43EF7">
        <w:t>постановление</w:t>
      </w:r>
      <w:r w:rsidR="00F10E2D">
        <w:t xml:space="preserve"> вступает в силу с 1 января 2024</w:t>
      </w:r>
      <w:r w:rsidR="00902BE4" w:rsidRPr="00F21CB7">
        <w:t xml:space="preserve"> года.</w:t>
      </w:r>
    </w:p>
    <w:p w:rsidR="00902BE4" w:rsidRPr="00F21CB7" w:rsidRDefault="003E0608" w:rsidP="00902BE4">
      <w:pPr>
        <w:shd w:val="clear" w:color="auto" w:fill="FFFFFF"/>
        <w:ind w:firstLine="709"/>
        <w:jc w:val="both"/>
        <w:rPr>
          <w:rFonts w:ascii="Times New Roman" w:hAnsi="Times New Roman"/>
          <w:sz w:val="28"/>
          <w:szCs w:val="28"/>
        </w:rPr>
      </w:pPr>
      <w:r>
        <w:rPr>
          <w:rFonts w:ascii="Times New Roman" w:hAnsi="Times New Roman"/>
          <w:sz w:val="28"/>
          <w:szCs w:val="28"/>
        </w:rPr>
        <w:t>4</w:t>
      </w:r>
      <w:r w:rsidR="00902BE4" w:rsidRPr="00F21CB7">
        <w:rPr>
          <w:rFonts w:ascii="Times New Roman" w:hAnsi="Times New Roman"/>
          <w:sz w:val="28"/>
          <w:szCs w:val="28"/>
        </w:rPr>
        <w:t>.</w:t>
      </w:r>
      <w:r w:rsidR="00902BE4">
        <w:rPr>
          <w:rFonts w:ascii="Times New Roman" w:hAnsi="Times New Roman"/>
          <w:sz w:val="28"/>
          <w:szCs w:val="28"/>
        </w:rPr>
        <w:t> </w:t>
      </w:r>
      <w:r w:rsidR="00284F21">
        <w:rPr>
          <w:rFonts w:ascii="Times New Roman" w:hAnsi="Times New Roman"/>
          <w:sz w:val="28"/>
          <w:szCs w:val="28"/>
        </w:rPr>
        <w:t>Настоящее</w:t>
      </w:r>
      <w:r w:rsidR="00902BE4" w:rsidRPr="00F21CB7">
        <w:rPr>
          <w:rFonts w:ascii="Times New Roman" w:hAnsi="Times New Roman"/>
          <w:sz w:val="28"/>
          <w:szCs w:val="28"/>
        </w:rPr>
        <w:t xml:space="preserve"> </w:t>
      </w:r>
      <w:r w:rsidR="00D43EF7">
        <w:rPr>
          <w:rFonts w:ascii="Times New Roman" w:hAnsi="Times New Roman"/>
          <w:sz w:val="28"/>
          <w:szCs w:val="28"/>
        </w:rPr>
        <w:t>постановление</w:t>
      </w:r>
      <w:r w:rsidR="00902BE4" w:rsidRPr="00F21CB7">
        <w:rPr>
          <w:rFonts w:ascii="Times New Roman" w:hAnsi="Times New Roman"/>
          <w:sz w:val="28"/>
          <w:szCs w:val="28"/>
        </w:rPr>
        <w:t xml:space="preserve"> подлежит опубликованию на </w:t>
      </w:r>
      <w:r w:rsidR="00902BE4">
        <w:rPr>
          <w:rFonts w:ascii="Times New Roman" w:hAnsi="Times New Roman"/>
          <w:sz w:val="28"/>
          <w:szCs w:val="28"/>
        </w:rPr>
        <w:t>«</w:t>
      </w:r>
      <w:r w:rsidR="00902BE4" w:rsidRPr="00F21CB7">
        <w:rPr>
          <w:rFonts w:ascii="Times New Roman" w:hAnsi="Times New Roman"/>
          <w:sz w:val="28"/>
          <w:szCs w:val="28"/>
        </w:rPr>
        <w:t xml:space="preserve">Официальном </w:t>
      </w:r>
      <w:r w:rsidR="00902BE4">
        <w:rPr>
          <w:rFonts w:ascii="Times New Roman" w:hAnsi="Times New Roman"/>
          <w:sz w:val="28"/>
          <w:szCs w:val="28"/>
        </w:rPr>
        <w:t>сайте Администрации Краснощёковского района Алтайского края  (</w:t>
      </w:r>
      <w:hyperlink r:id="rId6" w:history="1">
        <w:r w:rsidR="00902BE4" w:rsidRPr="00082E7B">
          <w:rPr>
            <w:rStyle w:val="a3"/>
            <w:rFonts w:ascii="Times New Roman" w:hAnsi="Times New Roman"/>
            <w:sz w:val="28"/>
            <w:szCs w:val="28"/>
          </w:rPr>
          <w:t>https://krasadm.ru/</w:t>
        </w:r>
      </w:hyperlink>
      <w:r w:rsidR="00902BE4">
        <w:rPr>
          <w:rFonts w:ascii="Times New Roman" w:hAnsi="Times New Roman"/>
          <w:sz w:val="28"/>
          <w:szCs w:val="28"/>
        </w:rPr>
        <w:t>)»</w:t>
      </w:r>
      <w:r w:rsidR="00902BE4" w:rsidRPr="00F21CB7">
        <w:rPr>
          <w:rFonts w:ascii="Times New Roman" w:hAnsi="Times New Roman"/>
          <w:sz w:val="28"/>
          <w:szCs w:val="28"/>
        </w:rPr>
        <w:t>.</w:t>
      </w:r>
    </w:p>
    <w:p w:rsidR="00854C16" w:rsidRDefault="00854C16" w:rsidP="00DE182E">
      <w:pPr>
        <w:spacing w:after="0"/>
        <w:ind w:firstLine="708"/>
        <w:jc w:val="both"/>
        <w:rPr>
          <w:rFonts w:ascii="Times New Roman" w:hAnsi="Times New Roman" w:cs="Times New Roman"/>
          <w:sz w:val="28"/>
          <w:szCs w:val="28"/>
        </w:rPr>
      </w:pPr>
    </w:p>
    <w:p w:rsidR="00854C16" w:rsidRDefault="00854C16" w:rsidP="00DE182E">
      <w:pPr>
        <w:spacing w:after="0"/>
        <w:rPr>
          <w:rFonts w:ascii="Times New Roman" w:hAnsi="Times New Roman" w:cs="Times New Roman"/>
          <w:sz w:val="28"/>
          <w:szCs w:val="28"/>
        </w:rPr>
      </w:pPr>
    </w:p>
    <w:p w:rsidR="00284F21" w:rsidRPr="00A92BFC" w:rsidRDefault="00284F21" w:rsidP="00854C16">
      <w:pPr>
        <w:tabs>
          <w:tab w:val="left" w:pos="7172"/>
        </w:tabs>
        <w:rPr>
          <w:rFonts w:ascii="Times New Roman" w:hAnsi="Times New Roman" w:cs="Times New Roman"/>
          <w:sz w:val="28"/>
          <w:szCs w:val="28"/>
        </w:rPr>
      </w:pPr>
      <w:r w:rsidRPr="00A92BFC">
        <w:rPr>
          <w:rFonts w:ascii="Times New Roman" w:hAnsi="Times New Roman" w:cs="Times New Roman"/>
          <w:sz w:val="28"/>
          <w:szCs w:val="28"/>
        </w:rPr>
        <w:t xml:space="preserve">И.О. Главы Администрации </w:t>
      </w:r>
    </w:p>
    <w:p w:rsidR="00854C16" w:rsidRDefault="00B14C61" w:rsidP="00854C16">
      <w:pPr>
        <w:tabs>
          <w:tab w:val="left" w:pos="7172"/>
        </w:tabs>
        <w:rPr>
          <w:rFonts w:ascii="Times New Roman" w:hAnsi="Times New Roman" w:cs="Times New Roman"/>
          <w:sz w:val="28"/>
          <w:szCs w:val="28"/>
        </w:rPr>
      </w:pPr>
      <w:r>
        <w:rPr>
          <w:rFonts w:ascii="Times New Roman" w:hAnsi="Times New Roman" w:cs="Times New Roman"/>
          <w:sz w:val="28"/>
          <w:szCs w:val="28"/>
        </w:rPr>
        <w:t>Усть-Козлух</w:t>
      </w:r>
      <w:r w:rsidR="00F17961">
        <w:rPr>
          <w:rFonts w:ascii="Times New Roman" w:hAnsi="Times New Roman" w:cs="Times New Roman"/>
          <w:sz w:val="28"/>
          <w:szCs w:val="28"/>
        </w:rPr>
        <w:t>инского</w:t>
      </w:r>
      <w:r w:rsidR="00284F21" w:rsidRPr="00A92BFC">
        <w:rPr>
          <w:rFonts w:ascii="Times New Roman" w:hAnsi="Times New Roman" w:cs="Times New Roman"/>
          <w:sz w:val="28"/>
          <w:szCs w:val="28"/>
        </w:rPr>
        <w:t xml:space="preserve"> сельсовета</w:t>
      </w:r>
      <w:r w:rsidR="00854C16">
        <w:rPr>
          <w:rFonts w:ascii="Times New Roman" w:hAnsi="Times New Roman" w:cs="Times New Roman"/>
          <w:sz w:val="28"/>
          <w:szCs w:val="28"/>
        </w:rPr>
        <w:t xml:space="preserve">        </w:t>
      </w:r>
      <w:r w:rsidR="00854C16">
        <w:rPr>
          <w:rFonts w:ascii="Times New Roman" w:hAnsi="Times New Roman" w:cs="Times New Roman"/>
          <w:sz w:val="28"/>
          <w:szCs w:val="28"/>
        </w:rPr>
        <w:tab/>
      </w:r>
      <w:r w:rsidR="00F17961">
        <w:rPr>
          <w:rFonts w:ascii="Times New Roman" w:hAnsi="Times New Roman" w:cs="Times New Roman"/>
          <w:sz w:val="28"/>
          <w:szCs w:val="28"/>
        </w:rPr>
        <w:t>Шипулина О. В.</w:t>
      </w:r>
    </w:p>
    <w:p w:rsidR="009047E9" w:rsidRDefault="009047E9" w:rsidP="00854C16">
      <w:pPr>
        <w:tabs>
          <w:tab w:val="left" w:pos="7172"/>
        </w:tabs>
        <w:rPr>
          <w:rFonts w:ascii="Times New Roman" w:hAnsi="Times New Roman" w:cs="Times New Roman"/>
          <w:sz w:val="28"/>
          <w:szCs w:val="28"/>
        </w:rPr>
      </w:pPr>
    </w:p>
    <w:p w:rsidR="009047E9" w:rsidRDefault="009047E9" w:rsidP="00854C16">
      <w:pPr>
        <w:tabs>
          <w:tab w:val="left" w:pos="7172"/>
        </w:tabs>
        <w:rPr>
          <w:rFonts w:ascii="Times New Roman" w:hAnsi="Times New Roman" w:cs="Times New Roman"/>
          <w:sz w:val="28"/>
          <w:szCs w:val="28"/>
        </w:rPr>
      </w:pPr>
    </w:p>
    <w:p w:rsidR="009047E9" w:rsidRDefault="009047E9" w:rsidP="00854C16">
      <w:pPr>
        <w:tabs>
          <w:tab w:val="left" w:pos="7172"/>
        </w:tabs>
        <w:rPr>
          <w:rFonts w:ascii="Times New Roman" w:hAnsi="Times New Roman" w:cs="Times New Roman"/>
          <w:sz w:val="28"/>
          <w:szCs w:val="28"/>
        </w:rPr>
      </w:pPr>
    </w:p>
    <w:p w:rsidR="009047E9" w:rsidRDefault="009047E9" w:rsidP="00854C16">
      <w:pPr>
        <w:tabs>
          <w:tab w:val="left" w:pos="7172"/>
        </w:tabs>
        <w:rPr>
          <w:rFonts w:ascii="Times New Roman" w:hAnsi="Times New Roman" w:cs="Times New Roman"/>
          <w:sz w:val="28"/>
          <w:szCs w:val="28"/>
        </w:rPr>
      </w:pPr>
    </w:p>
    <w:p w:rsidR="009047E9" w:rsidRDefault="009047E9" w:rsidP="00854C16">
      <w:pPr>
        <w:tabs>
          <w:tab w:val="left" w:pos="7172"/>
        </w:tabs>
        <w:rPr>
          <w:rFonts w:ascii="Times New Roman" w:hAnsi="Times New Roman" w:cs="Times New Roman"/>
          <w:sz w:val="28"/>
          <w:szCs w:val="28"/>
        </w:rPr>
      </w:pPr>
    </w:p>
    <w:p w:rsidR="009047E9" w:rsidRPr="009047E9" w:rsidRDefault="009047E9" w:rsidP="009047E9">
      <w:pPr>
        <w:spacing w:after="0" w:line="240" w:lineRule="auto"/>
        <w:jc w:val="right"/>
        <w:outlineLvl w:val="0"/>
        <w:rPr>
          <w:rFonts w:ascii="Times New Roman" w:eastAsia="Times New Roman" w:hAnsi="Times New Roman" w:cs="Times New Roman"/>
          <w:bCs/>
          <w:sz w:val="28"/>
          <w:szCs w:val="20"/>
        </w:rPr>
      </w:pPr>
      <w:r w:rsidRPr="009047E9">
        <w:rPr>
          <w:rFonts w:ascii="Times New Roman" w:eastAsia="Times New Roman" w:hAnsi="Times New Roman" w:cs="Times New Roman"/>
          <w:bCs/>
          <w:sz w:val="28"/>
          <w:szCs w:val="20"/>
        </w:rPr>
        <w:lastRenderedPageBreak/>
        <w:t>УТВЕРЖДЕН</w:t>
      </w:r>
    </w:p>
    <w:p w:rsidR="009047E9" w:rsidRPr="009047E9" w:rsidRDefault="009047E9" w:rsidP="009047E9">
      <w:pPr>
        <w:spacing w:after="0" w:line="280" w:lineRule="exact"/>
        <w:jc w:val="right"/>
        <w:rPr>
          <w:rFonts w:ascii="Times New Roman" w:eastAsia="Times New Roman" w:hAnsi="Times New Roman" w:cs="Times New Roman"/>
          <w:bCs/>
          <w:sz w:val="28"/>
          <w:szCs w:val="20"/>
        </w:rPr>
      </w:pPr>
      <w:r w:rsidRPr="009047E9">
        <w:rPr>
          <w:rFonts w:ascii="Times New Roman" w:eastAsia="Times New Roman" w:hAnsi="Times New Roman" w:cs="Times New Roman"/>
          <w:bCs/>
          <w:sz w:val="28"/>
          <w:szCs w:val="20"/>
        </w:rPr>
        <w:t xml:space="preserve">Постановлением Администрации Усть-Козлухинского сельсовета Краснощёковского района Алтайского края </w:t>
      </w:r>
    </w:p>
    <w:p w:rsidR="009047E9" w:rsidRPr="009047E9" w:rsidRDefault="009047E9" w:rsidP="009047E9">
      <w:pPr>
        <w:spacing w:after="0" w:line="280" w:lineRule="exact"/>
        <w:jc w:val="right"/>
        <w:rPr>
          <w:rFonts w:ascii="Times New Roman" w:eastAsia="Times New Roman" w:hAnsi="Times New Roman" w:cs="Times New Roman"/>
          <w:bCs/>
          <w:sz w:val="28"/>
          <w:szCs w:val="28"/>
        </w:rPr>
      </w:pPr>
      <w:r w:rsidRPr="009047E9">
        <w:rPr>
          <w:rFonts w:ascii="Times New Roman" w:eastAsia="Times New Roman" w:hAnsi="Times New Roman" w:cs="Times New Roman"/>
          <w:bCs/>
          <w:sz w:val="28"/>
          <w:szCs w:val="28"/>
        </w:rPr>
        <w:t>от  29.12.2022  года  № 23___</w:t>
      </w:r>
    </w:p>
    <w:p w:rsidR="009047E9" w:rsidRPr="009047E9" w:rsidRDefault="009047E9" w:rsidP="009047E9">
      <w:pPr>
        <w:spacing w:after="0" w:line="240" w:lineRule="auto"/>
        <w:jc w:val="center"/>
        <w:rPr>
          <w:rFonts w:ascii="Times New Roman" w:eastAsia="Times New Roman" w:hAnsi="Times New Roman" w:cs="Times New Roman"/>
          <w:color w:val="000000"/>
          <w:sz w:val="28"/>
          <w:lang w:eastAsia="en-US"/>
        </w:rPr>
      </w:pPr>
    </w:p>
    <w:p w:rsidR="009047E9" w:rsidRPr="009047E9" w:rsidRDefault="009047E9" w:rsidP="009047E9">
      <w:pPr>
        <w:spacing w:after="0" w:line="240" w:lineRule="auto"/>
        <w:jc w:val="center"/>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ПОРЯДОК</w:t>
      </w:r>
    </w:p>
    <w:p w:rsidR="009047E9" w:rsidRPr="009047E9" w:rsidRDefault="009047E9" w:rsidP="009047E9">
      <w:pPr>
        <w:spacing w:after="0" w:line="240" w:lineRule="auto"/>
        <w:jc w:val="center"/>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учета бюджетных и денежных обязательств получателей средств местного бюджета</w:t>
      </w:r>
    </w:p>
    <w:p w:rsidR="009047E9" w:rsidRPr="009047E9" w:rsidRDefault="009047E9" w:rsidP="009047E9">
      <w:pPr>
        <w:spacing w:after="0" w:line="240" w:lineRule="auto"/>
        <w:jc w:val="center"/>
        <w:rPr>
          <w:rFonts w:ascii="Times New Roman" w:eastAsia="Times New Roman" w:hAnsi="Times New Roman" w:cs="Times New Roman"/>
          <w:color w:val="000000"/>
          <w:sz w:val="28"/>
          <w:lang w:eastAsia="en-US"/>
        </w:rPr>
      </w:pPr>
    </w:p>
    <w:p w:rsidR="009047E9" w:rsidRPr="009047E9" w:rsidRDefault="009047E9" w:rsidP="009047E9">
      <w:pPr>
        <w:spacing w:after="326" w:line="249" w:lineRule="auto"/>
        <w:ind w:right="849"/>
        <w:jc w:val="center"/>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1. Общие положения</w:t>
      </w:r>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 xml:space="preserve">1.1. </w:t>
      </w:r>
      <w:proofErr w:type="gramStart"/>
      <w:r w:rsidRPr="009047E9">
        <w:rPr>
          <w:rFonts w:ascii="Times New Roman" w:eastAsia="Times New Roman" w:hAnsi="Times New Roman" w:cs="Times New Roman"/>
          <w:color w:val="000000"/>
          <w:sz w:val="28"/>
          <w:lang w:eastAsia="en-US"/>
        </w:rPr>
        <w:t xml:space="preserve">Настоящий Порядок учета бюджетных и денежных обязательств получателей средств местного бюджета (далее - Порядок) устанавливает порядок исполнения местного бюджета по расходам в части учета Управлением Федерального казначейства по Алтайскому краю (далее </w:t>
      </w:r>
      <w:r>
        <w:rPr>
          <w:rFonts w:ascii="Times New Roman" w:eastAsia="Times New Roman" w:hAnsi="Times New Roman" w:cs="Times New Roman"/>
          <w:noProof/>
          <w:color w:val="000000"/>
          <w:sz w:val="28"/>
        </w:rPr>
        <w:drawing>
          <wp:inline distT="0" distB="0" distL="0" distR="0">
            <wp:extent cx="76200" cy="152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200" cy="15240"/>
                    </a:xfrm>
                    <a:prstGeom prst="rect">
                      <a:avLst/>
                    </a:prstGeom>
                    <a:noFill/>
                    <a:ln>
                      <a:noFill/>
                    </a:ln>
                  </pic:spPr>
                </pic:pic>
              </a:graphicData>
            </a:graphic>
          </wp:inline>
        </w:drawing>
      </w:r>
      <w:proofErr w:type="gramEnd"/>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proofErr w:type="gramStart"/>
      <w:r w:rsidRPr="009047E9">
        <w:rPr>
          <w:rFonts w:ascii="Times New Roman" w:eastAsia="Times New Roman" w:hAnsi="Times New Roman" w:cs="Times New Roman"/>
          <w:color w:val="000000"/>
          <w:sz w:val="28"/>
          <w:lang w:eastAsia="en-US"/>
        </w:rPr>
        <w:t>Управление) бюджетных и денежных обязательств получателей средств местного бюджета (далее соответственно бюджетные обязательства, денежные обязательства).</w:t>
      </w:r>
      <w:proofErr w:type="gramEnd"/>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1.2. Бюджетные и денежные обязательства учитываются Управлением с отражением на лицевых счетах получателей бюджетных средств или лицевых счетах для учета операций по переданным полномочиям получателя бюджетных средств, открытых в установленном порядке в Управлении (далее - лицевые счета).</w:t>
      </w:r>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proofErr w:type="gramStart"/>
      <w:r w:rsidRPr="009047E9">
        <w:rPr>
          <w:rFonts w:ascii="Times New Roman" w:eastAsia="Times New Roman" w:hAnsi="Times New Roman" w:cs="Times New Roman"/>
          <w:color w:val="000000"/>
          <w:sz w:val="28"/>
          <w:lang w:eastAsia="en-US"/>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047E9" w:rsidRPr="009047E9" w:rsidRDefault="009047E9" w:rsidP="009047E9">
      <w:pPr>
        <w:spacing w:after="2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1 и 2 соответственно к настоящему Порядку.</w:t>
      </w:r>
    </w:p>
    <w:p w:rsidR="009047E9" w:rsidRPr="009047E9" w:rsidRDefault="009047E9" w:rsidP="009047E9">
      <w:pPr>
        <w:spacing w:after="5" w:line="248" w:lineRule="auto"/>
        <w:ind w:right="115"/>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1.4. Формирование Сведений о бюджетном обязательстве и Сведений о денежном обязательстве осуществляется получателями средств местного бюджета или Управлением в случаях, установленных настоящим Порядком.</w:t>
      </w:r>
    </w:p>
    <w:p w:rsidR="009047E9" w:rsidRPr="009047E9" w:rsidRDefault="009047E9" w:rsidP="009047E9">
      <w:pPr>
        <w:spacing w:after="28"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Сведения о бюджетном обязательстве и Сведения о денежном обязательстве формируются с использованием информационной системы</w:t>
      </w:r>
    </w:p>
    <w:p w:rsidR="009047E9" w:rsidRPr="009047E9" w:rsidRDefault="009047E9" w:rsidP="009047E9">
      <w:pPr>
        <w:spacing w:after="272" w:line="259" w:lineRule="auto"/>
        <w:jc w:val="center"/>
        <w:rPr>
          <w:rFonts w:ascii="Times New Roman" w:eastAsia="Times New Roman" w:hAnsi="Times New Roman" w:cs="Times New Roman"/>
          <w:color w:val="000000"/>
          <w:sz w:val="28"/>
          <w:lang w:eastAsia="en-US"/>
        </w:rPr>
      </w:pPr>
    </w:p>
    <w:p w:rsidR="009047E9" w:rsidRPr="009047E9" w:rsidRDefault="009047E9" w:rsidP="009047E9">
      <w:pPr>
        <w:spacing w:after="39"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 xml:space="preserve">Федерального казначейства, за исключением случая формирования Сведений о бюджетном обязательстве и Сведений о денежном обязательстве с </w:t>
      </w:r>
      <w:r w:rsidRPr="009047E9">
        <w:rPr>
          <w:rFonts w:ascii="Times New Roman" w:eastAsia="Times New Roman" w:hAnsi="Times New Roman" w:cs="Times New Roman"/>
          <w:color w:val="000000"/>
          <w:sz w:val="28"/>
          <w:lang w:eastAsia="en-US"/>
        </w:rPr>
        <w:lastRenderedPageBreak/>
        <w:t xml:space="preserve">использованием единой информационной системы в сфере закупок (далее ЕИС) на основании документов-оснований, документов, подтверждающих возникновение денежного обязательства, предусмотренных пунктами 1.1., 1.2., 1.3., 1.4.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установленного Приложением </w:t>
      </w:r>
      <w:proofErr w:type="gramStart"/>
      <w:r w:rsidRPr="009047E9">
        <w:rPr>
          <w:rFonts w:ascii="Times New Roman" w:eastAsia="Times New Roman" w:hAnsi="Times New Roman" w:cs="Times New Roman"/>
          <w:color w:val="000000"/>
          <w:sz w:val="28"/>
          <w:lang w:eastAsia="en-US"/>
        </w:rPr>
        <w:t>З</w:t>
      </w:r>
      <w:proofErr w:type="gramEnd"/>
      <w:r w:rsidRPr="009047E9">
        <w:rPr>
          <w:rFonts w:ascii="Times New Roman" w:eastAsia="Times New Roman" w:hAnsi="Times New Roman" w:cs="Times New Roman"/>
          <w:color w:val="000000"/>
          <w:sz w:val="28"/>
          <w:lang w:eastAsia="en-US"/>
        </w:rPr>
        <w:t xml:space="preserve"> к настоящему Порядку (далее соответственно документы-основания, Перечень документов-оснований), подлежащих размещению в ЕИС, а также пунктом 1.5 Перечня документов-оснований,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047E9" w:rsidRPr="009047E9" w:rsidRDefault="009047E9" w:rsidP="009047E9">
      <w:pPr>
        <w:spacing w:after="7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 xml:space="preserve">Сведения о бюджетном обязательстве и Сведения о денежном обязательстве при наличии электронного документооборота между получателями средств местного бюджета и Управлением представляются в Управление в электронном виде с применением усиленной квалифицированной электронной подписи лица, имеющего право действовать от имени получателя средств местного бюджета (далее </w:t>
      </w:r>
      <w:proofErr w:type="gramStart"/>
      <w:r w:rsidRPr="009047E9">
        <w:rPr>
          <w:rFonts w:ascii="Times New Roman" w:eastAsia="Times New Roman" w:hAnsi="Times New Roman" w:cs="Times New Roman"/>
          <w:noProof/>
          <w:color w:val="000000"/>
          <w:sz w:val="28"/>
          <w:lang w:eastAsia="en-US"/>
        </w:rPr>
        <w:t>-</w:t>
      </w:r>
      <w:r w:rsidRPr="009047E9">
        <w:rPr>
          <w:rFonts w:ascii="Times New Roman" w:eastAsia="Times New Roman" w:hAnsi="Times New Roman" w:cs="Times New Roman"/>
          <w:color w:val="000000"/>
          <w:sz w:val="28"/>
          <w:lang w:eastAsia="en-US"/>
        </w:rPr>
        <w:t>э</w:t>
      </w:r>
      <w:proofErr w:type="gramEnd"/>
      <w:r w:rsidRPr="009047E9">
        <w:rPr>
          <w:rFonts w:ascii="Times New Roman" w:eastAsia="Times New Roman" w:hAnsi="Times New Roman" w:cs="Times New Roman"/>
          <w:color w:val="000000"/>
          <w:sz w:val="28"/>
          <w:lang w:eastAsia="en-US"/>
        </w:rPr>
        <w:t>лектронная подпись).</w:t>
      </w:r>
    </w:p>
    <w:p w:rsidR="009047E9" w:rsidRPr="009047E9" w:rsidRDefault="009047E9" w:rsidP="009047E9">
      <w:pPr>
        <w:spacing w:after="103"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информации. 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047E9" w:rsidRPr="009047E9" w:rsidRDefault="009047E9" w:rsidP="009047E9">
      <w:pPr>
        <w:spacing w:after="44"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1.5. Лица, имеющие право действовать от имени получателя средств местного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9047E9" w:rsidRPr="009047E9" w:rsidRDefault="009047E9" w:rsidP="009047E9">
      <w:pPr>
        <w:spacing w:after="307" w:line="249" w:lineRule="auto"/>
        <w:ind w:right="1195"/>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val="en-US" w:eastAsia="en-US"/>
        </w:rPr>
        <w:t>II</w:t>
      </w:r>
      <w:r w:rsidRPr="009047E9">
        <w:rPr>
          <w:rFonts w:ascii="Times New Roman" w:eastAsia="Times New Roman" w:hAnsi="Times New Roman" w:cs="Times New Roman"/>
          <w:color w:val="000000"/>
          <w:sz w:val="28"/>
          <w:lang w:eastAsia="en-US"/>
        </w:rPr>
        <w:t>. Постановка на учет бюджетных обязательств и внесение в них изменении</w:t>
      </w:r>
    </w:p>
    <w:p w:rsidR="009047E9" w:rsidRPr="009047E9" w:rsidRDefault="009047E9" w:rsidP="009047E9">
      <w:pPr>
        <w:spacing w:after="5" w:line="248" w:lineRule="auto"/>
        <w:ind w:right="134"/>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lastRenderedPageBreak/>
        <w:t>2.1.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графой 1 Перечня документов-оснований.</w:t>
      </w:r>
    </w:p>
    <w:p w:rsidR="009047E9" w:rsidRPr="009047E9" w:rsidRDefault="009047E9" w:rsidP="009047E9">
      <w:pPr>
        <w:spacing w:after="5" w:line="248" w:lineRule="auto"/>
        <w:ind w:right="139"/>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2.2. Сведения о бюджетных обязательствах, возникших на основании документов-оснований, предусмотренных пунктом 2.1 настоящего Порядка, формируются:</w:t>
      </w:r>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2.2.1. получателем средств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а) в части принимаемых бюджетных обязательств, возникших на основании документов-оснований, предусмотренных:</w:t>
      </w:r>
    </w:p>
    <w:p w:rsidR="009047E9" w:rsidRPr="009047E9" w:rsidRDefault="009047E9" w:rsidP="009047E9">
      <w:pPr>
        <w:spacing w:after="5" w:line="248" w:lineRule="auto"/>
        <w:ind w:right="134"/>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 xml:space="preserve">пунктами 1.1. и 1.2. Перечня документов-оснований, подлежащих размещению в ЕИС, - в течение двух рабочих дней до дня направления на размещение в ЕИС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 пунктом 1.3. </w:t>
      </w:r>
      <w:proofErr w:type="gramStart"/>
      <w:r w:rsidRPr="009047E9">
        <w:rPr>
          <w:rFonts w:ascii="Times New Roman" w:eastAsia="Times New Roman" w:hAnsi="Times New Roman" w:cs="Times New Roman"/>
          <w:color w:val="000000"/>
          <w:sz w:val="28"/>
          <w:lang w:eastAsia="en-US"/>
        </w:rPr>
        <w:t>Перечня документов-оснований, подлежащих размещению в ЕИС, - одновременно с направлением в Управление проекта государственного контракта с единственным поставщиком (подрядчиком, исполнителем) в соответствии с пунктом 24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w:t>
      </w:r>
      <w:proofErr w:type="gramEnd"/>
      <w:r w:rsidRPr="009047E9">
        <w:rPr>
          <w:rFonts w:ascii="Times New Roman" w:eastAsia="Times New Roman" w:hAnsi="Times New Roman" w:cs="Times New Roman"/>
          <w:color w:val="000000"/>
          <w:sz w:val="28"/>
          <w:lang w:eastAsia="en-US"/>
        </w:rPr>
        <w:t xml:space="preserve"> года № 1193 (далее - Правила контроля № 1193); пунктом 1.4. Перечня документов-оснований, подлежащих размещению в ЕИС, - одновременно с направлением в Управление проекта соглашения об изменении условий государственного контракта в соответствии с пунктом 24 Правил контроля № 1 193;</w:t>
      </w:r>
    </w:p>
    <w:p w:rsidR="009047E9" w:rsidRPr="009047E9" w:rsidRDefault="009047E9" w:rsidP="009047E9">
      <w:pPr>
        <w:spacing w:after="26" w:line="248" w:lineRule="auto"/>
        <w:ind w:right="47"/>
        <w:jc w:val="both"/>
        <w:rPr>
          <w:rFonts w:ascii="Times New Roman" w:eastAsia="Times New Roman" w:hAnsi="Times New Roman" w:cs="Times New Roman"/>
          <w:color w:val="000000"/>
          <w:sz w:val="28"/>
          <w:lang w:eastAsia="en-US"/>
        </w:rPr>
      </w:pPr>
      <w:r w:rsidRPr="009047E9">
        <w:rPr>
          <w:rFonts w:ascii="Times New Roman" w:eastAsia="Times New Roman" w:hAnsi="Times New Roman" w:cs="Times New Roman"/>
          <w:color w:val="000000"/>
          <w:sz w:val="28"/>
          <w:lang w:eastAsia="en-US"/>
        </w:rPr>
        <w:t>б) в части принятых бюджетных обязательств, возникших на основании документов-оснований, предусмотренных:</w:t>
      </w:r>
    </w:p>
    <w:p w:rsidR="009047E9" w:rsidRPr="009047E9" w:rsidRDefault="009047E9" w:rsidP="009047E9">
      <w:pPr>
        <w:spacing w:after="5" w:line="248" w:lineRule="auto"/>
        <w:ind w:right="149"/>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 xml:space="preserve">пунктами 1.5 - 1.7, 1.9 и 1.10 графы 1 Перечня документов-оснований, </w:t>
      </w:r>
      <w:r>
        <w:rPr>
          <w:rFonts w:ascii="Times New Roman" w:eastAsia="Times New Roman" w:hAnsi="Times New Roman" w:cs="Times New Roman"/>
          <w:noProof/>
          <w:sz w:val="28"/>
        </w:rPr>
        <w:drawing>
          <wp:inline distT="0" distB="0" distL="0" distR="0">
            <wp:extent cx="76200" cy="152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 cy="15240"/>
                    </a:xfrm>
                    <a:prstGeom prst="rect">
                      <a:avLst/>
                    </a:prstGeom>
                    <a:noFill/>
                    <a:ln>
                      <a:noFill/>
                    </a:ln>
                  </pic:spPr>
                </pic:pic>
              </a:graphicData>
            </a:graphic>
          </wp:inline>
        </w:drawing>
      </w:r>
      <w:r w:rsidRPr="009047E9">
        <w:rPr>
          <w:rFonts w:ascii="Times New Roman" w:eastAsia="Times New Roman" w:hAnsi="Times New Roman" w:cs="Times New Roman"/>
          <w:sz w:val="28"/>
          <w:lang w:eastAsia="en-US"/>
        </w:rPr>
        <w:t>не позднее пяти рабочих дней со дня заключения соответственно государственного контракта, договора, соглашения о предоставлении из районного бюджета местному бюджету межбюджетного трансферта, договора (соглашения) о предоставлении субсидии местному бюджетному или местному автономному учреждению, договора (соглашения) о предоставлении субсидии или бюджетных инвестиций юридическому лицу, указанных в названных пунктах графы 1 Перечня</w:t>
      </w:r>
      <w:proofErr w:type="gramEnd"/>
      <w:r w:rsidRPr="009047E9">
        <w:rPr>
          <w:rFonts w:ascii="Times New Roman" w:eastAsia="Times New Roman" w:hAnsi="Times New Roman" w:cs="Times New Roman"/>
          <w:sz w:val="28"/>
          <w:lang w:eastAsia="en-US"/>
        </w:rPr>
        <w:t xml:space="preserve"> документов-оснований;</w:t>
      </w:r>
    </w:p>
    <w:p w:rsidR="009047E9" w:rsidRPr="009047E9" w:rsidRDefault="009047E9" w:rsidP="009047E9">
      <w:pPr>
        <w:spacing w:after="5" w:line="248" w:lineRule="auto"/>
        <w:jc w:val="both"/>
        <w:rPr>
          <w:rFonts w:ascii="Times New Roman" w:eastAsia="Times New Roman" w:hAnsi="Times New Roman" w:cs="Times New Roman"/>
          <w:sz w:val="28"/>
          <w:lang w:eastAsia="en-US"/>
        </w:rPr>
        <w:sectPr w:rsidR="009047E9" w:rsidRPr="009047E9">
          <w:headerReference w:type="even" r:id="rId9"/>
          <w:headerReference w:type="default" r:id="rId10"/>
          <w:headerReference w:type="first" r:id="rId11"/>
          <w:pgSz w:w="11904" w:h="16834"/>
          <w:pgMar w:top="192" w:right="806" w:bottom="1234" w:left="1618" w:header="720" w:footer="720" w:gutter="0"/>
          <w:cols w:space="720"/>
        </w:sectPr>
      </w:pP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lastRenderedPageBreak/>
        <w:t>пунктами 1.8, 1.11 и 3 графы 1 Перечня документов-оснований,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 местного бюджета бюджетных обязательств, возникших на основании нормативного правового акта о предоставлении субсидии юридическому лицу или иных документов, указанных в названных пунктах графы 1 Перечня документов-оснований;</w:t>
      </w:r>
      <w:proofErr w:type="gramEnd"/>
      <w:r w:rsidRPr="009047E9">
        <w:rPr>
          <w:rFonts w:ascii="Times New Roman" w:eastAsia="Times New Roman" w:hAnsi="Times New Roman" w:cs="Times New Roman"/>
          <w:sz w:val="28"/>
          <w:lang w:eastAsia="en-US"/>
        </w:rPr>
        <w:t xml:space="preserve"> 2.2.2. Управлением:</w:t>
      </w:r>
    </w:p>
    <w:p w:rsidR="009047E9" w:rsidRPr="009047E9" w:rsidRDefault="009047E9" w:rsidP="009047E9">
      <w:pPr>
        <w:spacing w:after="37"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части принятых бюджетных обязательств, возникших на основании документов оснований, предусмотренных:</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пунктами 2.1 2.12 графы 1 Перечня документов-оснований, одновременно с санкционированием </w:t>
      </w:r>
      <w:proofErr w:type="gramStart"/>
      <w:r w:rsidRPr="009047E9">
        <w:rPr>
          <w:rFonts w:ascii="Times New Roman" w:eastAsia="Times New Roman" w:hAnsi="Times New Roman" w:cs="Times New Roman"/>
          <w:sz w:val="28"/>
          <w:lang w:eastAsia="en-US"/>
        </w:rPr>
        <w:t>оплаты денежных обязательств получателей средств местного бюджета</w:t>
      </w:r>
      <w:proofErr w:type="gramEnd"/>
      <w:r w:rsidRPr="009047E9">
        <w:rPr>
          <w:rFonts w:ascii="Times New Roman" w:eastAsia="Times New Roman" w:hAnsi="Times New Roman" w:cs="Times New Roman"/>
          <w:sz w:val="28"/>
          <w:lang w:eastAsia="en-US"/>
        </w:rPr>
        <w:t xml:space="preserve"> в соответствии с Порядком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Pr>
          <w:rFonts w:ascii="Times New Roman" w:eastAsia="Times New Roman" w:hAnsi="Times New Roman" w:cs="Times New Roman"/>
          <w:noProof/>
          <w:sz w:val="28"/>
        </w:rPr>
        <w:drawing>
          <wp:anchor distT="0" distB="0" distL="114300" distR="114300" simplePos="0" relativeHeight="251659264" behindDoc="0" locked="0" layoutInCell="1" allowOverlap="0">
            <wp:simplePos x="0" y="0"/>
            <wp:positionH relativeFrom="page">
              <wp:posOffset>926465</wp:posOffset>
            </wp:positionH>
            <wp:positionV relativeFrom="page">
              <wp:posOffset>2990850</wp:posOffset>
            </wp:positionV>
            <wp:extent cx="8890" cy="889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7E9">
        <w:rPr>
          <w:rFonts w:ascii="Times New Roman" w:eastAsia="Times New Roman" w:hAnsi="Times New Roman" w:cs="Times New Roman"/>
          <w:sz w:val="28"/>
          <w:lang w:eastAsia="en-US"/>
        </w:rPr>
        <w:t xml:space="preserve">2.3. </w:t>
      </w:r>
      <w:proofErr w:type="gramStart"/>
      <w:r w:rsidRPr="009047E9">
        <w:rPr>
          <w:rFonts w:ascii="Times New Roman" w:eastAsia="Times New Roman" w:hAnsi="Times New Roman" w:cs="Times New Roman"/>
          <w:sz w:val="28"/>
          <w:lang w:eastAsia="en-US"/>
        </w:rPr>
        <w:t>При наличии электронного документооборота между получателями средств местного бюджета и Управлением Сведения о бюджетных обязательствах, возникших на основании документов-оснований, предусмотренных пунктами 1.6 - 1.11 и 3 графы 1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w:t>
      </w:r>
      <w:proofErr w:type="gramEnd"/>
      <w:r w:rsidRPr="009047E9">
        <w:rPr>
          <w:rFonts w:ascii="Times New Roman" w:eastAsia="Times New Roman" w:hAnsi="Times New Roman" w:cs="Times New Roman"/>
          <w:sz w:val="28"/>
          <w:lang w:eastAsia="en-US"/>
        </w:rPr>
        <w:t xml:space="preserve"> средств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При отсутствии технической возможности или электронного документооборота с применением электронной подписи между получателями средств местного бюджета и Управлением Сведения о бюджетном обязательстве направляются в Управление с приложением копии документа-основания на бумажном носителе.</w:t>
      </w:r>
    </w:p>
    <w:p w:rsidR="009047E9" w:rsidRPr="009047E9" w:rsidRDefault="009047E9" w:rsidP="009047E9">
      <w:pPr>
        <w:spacing w:after="37"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При направлении в Управление Сведения о бюджетном обязательстве, возникшем на основании документа-основания, предусмотренного пунктами 1.1 1.5 графы 1 Перечня документов-оснований, копия указанного документа-основания в Управление не представляется.</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Копии документов-оснований, предусмотренных пунктами 2.1 - 2.12 графы 1 Перечня документов-оснований, в Управление не представляются.</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9047E9" w:rsidRPr="009047E9" w:rsidRDefault="009047E9" w:rsidP="009047E9">
      <w:pPr>
        <w:spacing w:after="111"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1.5 Перечня документов-оснований, Сведения о </w:t>
      </w:r>
      <w:r w:rsidRPr="009047E9">
        <w:rPr>
          <w:rFonts w:ascii="Times New Roman" w:eastAsia="Times New Roman" w:hAnsi="Times New Roman" w:cs="Times New Roman"/>
          <w:sz w:val="28"/>
          <w:lang w:eastAsia="en-US"/>
        </w:rPr>
        <w:lastRenderedPageBreak/>
        <w:t>бюджетном обязательстве формируются на основании документов-оснований, предусмотренных пунктом 1.4. графы 1 Перечня документов-оснований, до внесения изменений в поставленное на учет бюджетное обязательство для осуществления проверки, предусмотренной:</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абзацем четвертым пункта 2.6. настоящего Порядка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 абзацем девятым пункта 2.6, настоящего Порядка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В случае внесения изменений в поставленное на учет бюджетное обязательство без внесения изменений в документ-основание</w:t>
      </w:r>
      <w:proofErr w:type="gramEnd"/>
      <w:r w:rsidRPr="009047E9">
        <w:rPr>
          <w:rFonts w:ascii="Times New Roman" w:eastAsia="Times New Roman" w:hAnsi="Times New Roman" w:cs="Times New Roman"/>
          <w:sz w:val="28"/>
          <w:lang w:eastAsia="en-US"/>
        </w:rPr>
        <w:t>, предусмотренный пунктами 1.5 и 1.6 графы 1 Перечня документов-оснований, получатель средств местного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При формировании Сведений о бюджетном обязательстве получателем средств местного бюджета в соответствии с абзацем первым настоящего пункта Управление дополнительно осуществляет проверку, предусмотренную абзацами вторым, третьим и пятым пункта 2.6. настоящего Порядка.</w:t>
      </w:r>
    </w:p>
    <w:p w:rsidR="009047E9" w:rsidRPr="009047E9" w:rsidRDefault="009047E9" w:rsidP="009047E9">
      <w:pPr>
        <w:spacing w:after="32"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9047E9" w:rsidRPr="009047E9" w:rsidRDefault="009047E9" w:rsidP="009047E9">
      <w:pPr>
        <w:spacing w:after="37"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В случае внесения изменений в бюджетное обязательство в связи с внесением изменений в документ-основание</w:t>
      </w:r>
      <w:proofErr w:type="gramEnd"/>
      <w:r w:rsidRPr="009047E9">
        <w:rPr>
          <w:rFonts w:ascii="Times New Roman" w:eastAsia="Times New Roman" w:hAnsi="Times New Roman" w:cs="Times New Roman"/>
          <w:sz w:val="28"/>
          <w:lang w:eastAsia="en-US"/>
        </w:rPr>
        <w:t>, предусмотренный пунктами 1.6 - 1.11 и 3 графы 1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представляется получателем средств местного бюджета в Управление одновременно со Сведениями о бюджетном обязательстве.</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2.5. </w:t>
      </w:r>
      <w:proofErr w:type="gramStart"/>
      <w:r w:rsidRPr="009047E9">
        <w:rPr>
          <w:rFonts w:ascii="Times New Roman" w:eastAsia="Times New Roman" w:hAnsi="Times New Roman" w:cs="Times New Roman"/>
          <w:sz w:val="28"/>
          <w:lang w:eastAsia="en-US"/>
        </w:rPr>
        <w:t>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местного бюджета, подлежат хранению в Управлении в соответствии с правилами делопроизводства.</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2.6. При постановке на учет бюджетных обязательств (внесении в них изменений) в соответствии со Сведениями о бюджетном обязательстве, </w:t>
      </w:r>
      <w:r w:rsidRPr="009047E9">
        <w:rPr>
          <w:rFonts w:ascii="Times New Roman" w:eastAsia="Times New Roman" w:hAnsi="Times New Roman" w:cs="Times New Roman"/>
          <w:sz w:val="28"/>
          <w:lang w:eastAsia="en-US"/>
        </w:rPr>
        <w:lastRenderedPageBreak/>
        <w:t>сформированными получателем средств местного бюджета, Управление осуществляет их проверку по следующим направлениям:</w:t>
      </w:r>
    </w:p>
    <w:p w:rsidR="009047E9" w:rsidRPr="009047E9" w:rsidRDefault="009047E9" w:rsidP="009047E9">
      <w:pPr>
        <w:spacing w:after="31"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Управление для постановки на учет бюджетного обязательства в соответствии с пунктом 2.3 настоящего Порядка; 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настоящему Порядку; </w:t>
      </w:r>
      <w:proofErr w:type="gramStart"/>
      <w:r w:rsidRPr="009047E9">
        <w:rPr>
          <w:rFonts w:ascii="Times New Roman" w:eastAsia="Times New Roman" w:hAnsi="Times New Roman" w:cs="Times New Roman"/>
          <w:sz w:val="28"/>
          <w:lang w:eastAsia="en-US"/>
        </w:rPr>
        <w:t>не 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r w:rsidRPr="009047E9">
        <w:rPr>
          <w:rFonts w:ascii="Times New Roman" w:eastAsia="Times New Roman" w:hAnsi="Times New Roman" w:cs="Times New Roman"/>
          <w:sz w:val="28"/>
          <w:lang w:eastAsia="en-US"/>
        </w:rPr>
        <w:t xml:space="preserve">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p w:rsidR="009047E9" w:rsidRPr="009047E9" w:rsidRDefault="009047E9" w:rsidP="009047E9">
      <w:pPr>
        <w:spacing w:after="26"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При проверке Сведений о бюджетном обязательстве, возникшем на основании документов-оснований, предусмотренных пунктом 1.5 графы 1 Перечня документов-оснований, Управление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9047E9" w:rsidRPr="009047E9" w:rsidRDefault="009047E9" w:rsidP="009047E9">
      <w:pPr>
        <w:spacing w:after="26"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абзацем четвертым настоящего пункта.</w:t>
      </w:r>
    </w:p>
    <w:p w:rsidR="009047E9" w:rsidRPr="009047E9" w:rsidRDefault="009047E9" w:rsidP="009047E9">
      <w:pPr>
        <w:spacing w:after="26"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При постановке на учет бюджетных обязательств, возникающих на основании документов-оснований, предусмотренных пунктами 1.1. 1.2. , 1.3., 1.4. графы 1 Перечня документов-оснований, подлежащих размещению в ЕИС, при проведении проверки, предусмотренной абзацем пятым настоящего пункта, Управление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Управление осуществляет проверку не </w:t>
      </w:r>
      <w:r w:rsidRPr="009047E9">
        <w:rPr>
          <w:rFonts w:ascii="Times New Roman" w:eastAsia="Times New Roman" w:hAnsi="Times New Roman" w:cs="Times New Roman"/>
          <w:sz w:val="28"/>
          <w:lang w:eastAsia="en-US"/>
        </w:rPr>
        <w:lastRenderedPageBreak/>
        <w:t>превышения суммы исполнения бюджетного обязательства над изменяемой суммой бюджетного обязательства.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случае аннулирования принимаемого бюджетного обязательства проверка, предусмотренная абзацами вторым, четвертым и пятым настоящего пункта, не осуществляется.</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2.7. </w:t>
      </w:r>
      <w:proofErr w:type="gramStart"/>
      <w:r w:rsidRPr="009047E9">
        <w:rPr>
          <w:rFonts w:ascii="Times New Roman" w:eastAsia="Times New Roman" w:hAnsi="Times New Roman" w:cs="Times New Roman"/>
          <w:sz w:val="28"/>
          <w:lang w:eastAsia="en-US"/>
        </w:rPr>
        <w:t>В случае представления в Управление Сведений о бюджетном обязательстве на бумажном носителе в дополнение</w:t>
      </w:r>
      <w:proofErr w:type="gramEnd"/>
      <w:r w:rsidRPr="009047E9">
        <w:rPr>
          <w:rFonts w:ascii="Times New Roman" w:eastAsia="Times New Roman" w:hAnsi="Times New Roman" w:cs="Times New Roman"/>
          <w:sz w:val="28"/>
          <w:lang w:eastAsia="en-US"/>
        </w:rPr>
        <w:t xml:space="preserve"> к проверке, предусмотренной пунктом 2.6 настоящего Порядка, также осуществляется проверка Сведений о бюджетном обязательстве на:</w:t>
      </w:r>
    </w:p>
    <w:p w:rsidR="009047E9" w:rsidRPr="009047E9" w:rsidRDefault="009047E9" w:rsidP="009047E9">
      <w:pPr>
        <w:spacing w:after="31"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соответствие подписей лиц, имеющих право подписывать Сведения о бюджетном обязательстве от имени получателя средств местного бюджета, имеющимся в Управлении образцам, представленным получателем средств местного бюджета в порядке, установленном для открытия соответствующего лицевого счета.</w:t>
      </w:r>
      <w:proofErr w:type="gramEnd"/>
    </w:p>
    <w:p w:rsidR="009047E9" w:rsidRPr="009047E9" w:rsidRDefault="009047E9" w:rsidP="009047E9">
      <w:pPr>
        <w:spacing w:after="76"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2.8. При постановке на учет бюджетного обязательства (внесении в него изменений) Управление осуществляет проверку Сведений о бюджетном обязательстве, сформированном на основании документа-основания, предусмотренного:</w:t>
      </w:r>
    </w:p>
    <w:p w:rsidR="009047E9" w:rsidRPr="009047E9" w:rsidRDefault="009047E9" w:rsidP="009047E9">
      <w:pPr>
        <w:spacing w:after="36"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пунктами 1.1. , 1.2. , 1.3. , 1.4. графы 1 Перечня документов-оснований, сформированного с использованием ЕИС, - в течение одного рабочего дня, следующего за днем поступления в Управление Сведений о бюджетном обязательстве или документа-основания в соответствии с пунктами 24 и 28 Правил контроля № 1 193; пунктом 1.5 графы Перечня документов-оснований, сформированного с использованием ЕИС, - в течение трех рабочих дней, следующих за днем поступления в Управление Сведений о бюджетном обязательстве или документа-основания в соответствии с пунктом 15 Правил ведения реестра контрактов; пунктами 1.6 - 1.11 и </w:t>
      </w:r>
      <w:proofErr w:type="gramStart"/>
      <w:r w:rsidRPr="009047E9">
        <w:rPr>
          <w:rFonts w:ascii="Times New Roman" w:eastAsia="Times New Roman" w:hAnsi="Times New Roman" w:cs="Times New Roman"/>
          <w:sz w:val="28"/>
          <w:lang w:eastAsia="en-US"/>
        </w:rPr>
        <w:t>З</w:t>
      </w:r>
      <w:proofErr w:type="gramEnd"/>
      <w:r w:rsidRPr="009047E9">
        <w:rPr>
          <w:rFonts w:ascii="Times New Roman" w:eastAsia="Times New Roman" w:hAnsi="Times New Roman" w:cs="Times New Roman"/>
          <w:sz w:val="28"/>
          <w:lang w:eastAsia="en-US"/>
        </w:rPr>
        <w:t xml:space="preserve"> графы 1 Перечня документов-оснований, сформированного без использования ЕИС, - в течение двух рабочих дней, следующих за днем поступления в Управление Сведений о бюджетном обязательстве.</w:t>
      </w:r>
    </w:p>
    <w:p w:rsidR="009047E9" w:rsidRPr="009047E9" w:rsidRDefault="009047E9" w:rsidP="009047E9">
      <w:pPr>
        <w:spacing w:after="47"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2.9. При формировании Сведений о бюджетном обязательстве с использованием ЕИС проверка, предусмотренная:</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абзацами вторым, третьим, пятым пункта 2.6 настоящего Порядка, осуществляется в ЕИС;</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абзацами четвертым пункта 2.6 настоящего Порядка, осуществляется в информационной системе Федерального казначейства.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информационную </w:t>
      </w:r>
      <w:r w:rsidRPr="009047E9">
        <w:rPr>
          <w:rFonts w:ascii="Times New Roman" w:eastAsia="Times New Roman" w:hAnsi="Times New Roman" w:cs="Times New Roman"/>
          <w:sz w:val="28"/>
          <w:lang w:eastAsia="en-US"/>
        </w:rPr>
        <w:lastRenderedPageBreak/>
        <w:t>систему Федерального казначейства для осуществления проверки, указанной в абзаце третьем настоящего пункта.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2.10. </w:t>
      </w:r>
      <w:proofErr w:type="gramStart"/>
      <w:r w:rsidRPr="009047E9">
        <w:rPr>
          <w:rFonts w:ascii="Times New Roman" w:eastAsia="Times New Roman" w:hAnsi="Times New Roman" w:cs="Times New Roman"/>
          <w:sz w:val="28"/>
          <w:lang w:eastAsia="en-US"/>
        </w:rPr>
        <w:t>В случае положительного результата проверки Сведений о бюджетном обязательстве на соответствие требованиям, предусмотренным пунктами 2.6 и 2.7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в течение сроков, указанных в абзацах втором - пятом пункта 2.8 настоящего Порядка, и не позднее одного рабочего дня, следующего за днем постановки на учет бюджетного обязательства</w:t>
      </w:r>
      <w:proofErr w:type="gramEnd"/>
      <w:r w:rsidRPr="009047E9">
        <w:rPr>
          <w:rFonts w:ascii="Times New Roman" w:eastAsia="Times New Roman" w:hAnsi="Times New Roman" w:cs="Times New Roman"/>
          <w:sz w:val="28"/>
          <w:lang w:eastAsia="en-US"/>
        </w:rPr>
        <w:t xml:space="preserve"> (</w:t>
      </w:r>
      <w:proofErr w:type="gramStart"/>
      <w:r w:rsidRPr="009047E9">
        <w:rPr>
          <w:rFonts w:ascii="Times New Roman" w:eastAsia="Times New Roman" w:hAnsi="Times New Roman" w:cs="Times New Roman"/>
          <w:sz w:val="28"/>
          <w:lang w:eastAsia="en-US"/>
        </w:rPr>
        <w:t>внесения изменений в бюджетное обязательство) направляет получателю средств местного бюджета извещение о постановке на учет (изменении) бюджетного обязательства, реквизиты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года № 258н (далее соответственно - Порядок Минфина России, Извещение о бюджетном обязательстве).</w:t>
      </w:r>
      <w:proofErr w:type="gramEnd"/>
    </w:p>
    <w:p w:rsidR="009047E9" w:rsidRPr="009047E9" w:rsidRDefault="009047E9" w:rsidP="009047E9">
      <w:pPr>
        <w:spacing w:after="27"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Извещение о бюджетном обязательстве направляется Управлением получателю средств местного бюджета:</w:t>
      </w:r>
    </w:p>
    <w:p w:rsidR="009047E9" w:rsidRPr="009047E9" w:rsidRDefault="009047E9" w:rsidP="009047E9">
      <w:pPr>
        <w:spacing w:after="34"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 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9047E9" w:rsidRPr="009047E9" w:rsidRDefault="009047E9" w:rsidP="009047E9">
      <w:pPr>
        <w:spacing w:after="29"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Учетный номер бюджетного обязательства имеет следующую структуру, состоящую из девятнадцати разрядов:</w:t>
      </w:r>
    </w:p>
    <w:p w:rsidR="009047E9" w:rsidRPr="009047E9" w:rsidRDefault="009047E9" w:rsidP="009047E9">
      <w:pPr>
        <w:spacing w:after="48"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 1 по 8 разряд - уникальный код получателя средств местного бюджета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9 и 10 разряды - последние две цифры года, в котором бюджетное обязательство поставлено на учет;</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 11 по 19 разряд - уникальный номер бюджетного обязательства, присваиваемый Управлением в рамках одного календарного года.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Одно поставленное на учет бюджетное обязательство может содержать несколько кодов классификации расходов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2.11. В случае отрицательного результата проверки Сведений о бюджетном обязательстве на соответствие требованиям, предусмотренным абзацами вторым, третьим, пятым и шестым пункта 2.6 и пунктом 2.7 настоящего </w:t>
      </w:r>
      <w:r w:rsidRPr="009047E9">
        <w:rPr>
          <w:rFonts w:ascii="Times New Roman" w:eastAsia="Times New Roman" w:hAnsi="Times New Roman" w:cs="Times New Roman"/>
          <w:sz w:val="28"/>
          <w:lang w:eastAsia="en-US"/>
        </w:rPr>
        <w:lastRenderedPageBreak/>
        <w:t>Порядка, Управление в сроки, установленные абзацами вторым четвертым пункта 2.8 настоящего Порядка: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направляет получателю средств местного бюджета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в отношении Сведений о бюджетном обязательстве, представленных в форме электронного документа;</w:t>
      </w:r>
      <w:proofErr w:type="gramEnd"/>
      <w:r w:rsidRPr="009047E9">
        <w:rPr>
          <w:rFonts w:ascii="Times New Roman" w:eastAsia="Times New Roman" w:hAnsi="Times New Roman" w:cs="Times New Roman"/>
          <w:sz w:val="28"/>
          <w:lang w:eastAsia="en-US"/>
        </w:rPr>
        <w:t xml:space="preserve"> возвращает получателю средств местного бюджета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2.12. </w:t>
      </w:r>
      <w:proofErr w:type="gramStart"/>
      <w:r w:rsidRPr="009047E9">
        <w:rPr>
          <w:rFonts w:ascii="Times New Roman" w:eastAsia="Times New Roman" w:hAnsi="Times New Roman" w:cs="Times New Roman"/>
          <w:sz w:val="28"/>
          <w:lang w:eastAsia="en-US"/>
        </w:rPr>
        <w:t>В случае отрицательного результата проверки Сведений о бюджетном обязательстве на соответствие требованиям, предусмотренным абзацем четвертым пункта 2.6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получателю средств местного бюджета Извещение о бюджетном обязательстве с указанием информации, предусмотренной пунктом 2.10 настоящего Порядка; 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 России.</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2.13. </w:t>
      </w:r>
      <w:proofErr w:type="gramStart"/>
      <w:r w:rsidRPr="009047E9">
        <w:rPr>
          <w:rFonts w:ascii="Times New Roman" w:eastAsia="Times New Roman" w:hAnsi="Times New Roman" w:cs="Times New Roman"/>
          <w:sz w:val="28"/>
          <w:lang w:eastAsia="en-US"/>
        </w:rPr>
        <w:t>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местного бюджета вносятся изменения в соответствии с пунктом 2.4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пункта 2.6 настоящего Порядка, направляет для сведения </w:t>
      </w:r>
      <w:r w:rsidRPr="009047E9">
        <w:rPr>
          <w:rFonts w:ascii="Times New Roman" w:eastAsia="Times New Roman" w:hAnsi="Times New Roman" w:cs="Times New Roman"/>
          <w:sz w:val="28"/>
          <w:lang w:eastAsia="en-US"/>
        </w:rPr>
        <w:lastRenderedPageBreak/>
        <w:t>главному распорядителю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w:t>
      </w:r>
      <w:proofErr w:type="gramEnd"/>
      <w:r w:rsidRPr="009047E9">
        <w:rPr>
          <w:rFonts w:ascii="Times New Roman" w:eastAsia="Times New Roman" w:hAnsi="Times New Roman" w:cs="Times New Roman"/>
          <w:sz w:val="28"/>
          <w:lang w:eastAsia="en-US"/>
        </w:rPr>
        <w:t xml:space="preserve"> России, не позднее следующего рабочего дня со дня получения Сведений о бюджетном обязательстве.</w:t>
      </w:r>
    </w:p>
    <w:p w:rsidR="009047E9" w:rsidRPr="009047E9" w:rsidRDefault="009047E9" w:rsidP="009047E9">
      <w:pPr>
        <w:spacing w:after="317"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2.14. </w:t>
      </w:r>
      <w:proofErr w:type="gramStart"/>
      <w:r w:rsidRPr="009047E9">
        <w:rPr>
          <w:rFonts w:ascii="Times New Roman" w:eastAsia="Times New Roman" w:hAnsi="Times New Roman" w:cs="Times New Roman"/>
          <w:sz w:val="28"/>
          <w:lang w:eastAsia="en-US"/>
        </w:rPr>
        <w:t>В случае ликвидации, реорганизации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roofErr w:type="gramEnd"/>
    </w:p>
    <w:p w:rsidR="009047E9" w:rsidRPr="009047E9" w:rsidRDefault="009047E9" w:rsidP="009047E9">
      <w:pPr>
        <w:spacing w:after="333" w:line="249" w:lineRule="auto"/>
        <w:ind w:right="90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val="en-US" w:eastAsia="en-US"/>
        </w:rPr>
        <w:t>III</w:t>
      </w:r>
      <w:r w:rsidRPr="009047E9">
        <w:rPr>
          <w:rFonts w:ascii="Times New Roman" w:eastAsia="Times New Roman" w:hAnsi="Times New Roman" w:cs="Times New Roman"/>
          <w:sz w:val="28"/>
          <w:lang w:eastAsia="en-US"/>
        </w:rPr>
        <w:t>. Особенности учета бюджетных обязательств по исполнительным документам, решениям налоговых органов</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3.1. </w:t>
      </w:r>
      <w:proofErr w:type="gramStart"/>
      <w:r w:rsidRPr="009047E9">
        <w:rPr>
          <w:rFonts w:ascii="Times New Roman" w:eastAsia="Times New Roman" w:hAnsi="Times New Roman" w:cs="Times New Roman"/>
          <w:sz w:val="28"/>
          <w:lang w:eastAsia="en-US"/>
        </w:rPr>
        <w:t>Сведения о бюджетном обязательстве, возникшем в соответствии с документами-основаниями, предусмотренными пунктами 1.12 и 1.13 графы 1 Перечня документов-оснований, формируются получателем средств местного бюджета в срок, установленный бюджетным законодательством Российской Федерации для представления в установленном порядке получателем средств местного бюджета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местного бюджета по</w:t>
      </w:r>
      <w:proofErr w:type="gramEnd"/>
      <w:r w:rsidRPr="009047E9">
        <w:rPr>
          <w:rFonts w:ascii="Times New Roman" w:eastAsia="Times New Roman" w:hAnsi="Times New Roman" w:cs="Times New Roman"/>
          <w:sz w:val="28"/>
          <w:lang w:eastAsia="en-US"/>
        </w:rPr>
        <w:t xml:space="preserve"> исполнению исполнительного документа, решения налогового органа.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3.2. </w:t>
      </w:r>
      <w:proofErr w:type="gramStart"/>
      <w:r w:rsidRPr="009047E9">
        <w:rPr>
          <w:rFonts w:ascii="Times New Roman" w:eastAsia="Times New Roman" w:hAnsi="Times New Roman" w:cs="Times New Roman"/>
          <w:sz w:val="28"/>
          <w:lang w:eastAsia="en-US"/>
        </w:rPr>
        <w:t>В случае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3.3. </w:t>
      </w:r>
      <w:proofErr w:type="gramStart"/>
      <w:r w:rsidRPr="009047E9">
        <w:rPr>
          <w:rFonts w:ascii="Times New Roman" w:eastAsia="Times New Roman" w:hAnsi="Times New Roman" w:cs="Times New Roman"/>
          <w:sz w:val="28"/>
          <w:lang w:eastAsia="en-US"/>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9047E9">
        <w:rPr>
          <w:rFonts w:ascii="Times New Roman" w:eastAsia="Times New Roman" w:hAnsi="Times New Roman" w:cs="Times New Roman"/>
          <w:sz w:val="28"/>
          <w:lang w:eastAsia="en-US"/>
        </w:rPr>
        <w:t xml:space="preserve"> </w:t>
      </w:r>
      <w:proofErr w:type="gramStart"/>
      <w:r w:rsidRPr="009047E9">
        <w:rPr>
          <w:rFonts w:ascii="Times New Roman" w:eastAsia="Times New Roman" w:hAnsi="Times New Roman" w:cs="Times New Roman"/>
          <w:sz w:val="28"/>
          <w:lang w:eastAsia="en-US"/>
        </w:rPr>
        <w:lastRenderedPageBreak/>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9047E9">
        <w:rPr>
          <w:rFonts w:ascii="Times New Roman" w:eastAsia="Times New Roman" w:hAnsi="Times New Roman" w:cs="Times New Roman"/>
          <w:sz w:val="28"/>
          <w:lang w:eastAsia="en-US"/>
        </w:rPr>
        <w:t xml:space="preserve"> от имени получателя средств местного бюджета.</w:t>
      </w:r>
    </w:p>
    <w:p w:rsidR="009047E9" w:rsidRPr="009047E9" w:rsidRDefault="009047E9" w:rsidP="009047E9">
      <w:pPr>
        <w:spacing w:after="336"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3.4. </w:t>
      </w:r>
      <w:proofErr w:type="gramStart"/>
      <w:r w:rsidRPr="009047E9">
        <w:rPr>
          <w:rFonts w:ascii="Times New Roman" w:eastAsia="Times New Roman" w:hAnsi="Times New Roman" w:cs="Times New Roman"/>
          <w:sz w:val="28"/>
          <w:lang w:eastAsia="en-US"/>
        </w:rPr>
        <w:t>В случае ликвидации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9047E9" w:rsidRPr="009047E9" w:rsidRDefault="009047E9" w:rsidP="009047E9">
      <w:pPr>
        <w:spacing w:after="338" w:line="249" w:lineRule="auto"/>
        <w:ind w:right="854"/>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val="en-US" w:eastAsia="en-US"/>
        </w:rPr>
        <w:t>IV</w:t>
      </w:r>
      <w:r w:rsidRPr="009047E9">
        <w:rPr>
          <w:rFonts w:ascii="Times New Roman" w:eastAsia="Times New Roman" w:hAnsi="Times New Roman" w:cs="Times New Roman"/>
          <w:sz w:val="28"/>
          <w:lang w:eastAsia="en-US"/>
        </w:rPr>
        <w:t>. Постановка на учет денежных обязательств</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графой 2 Перечня документов-оснований.</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9047E9">
        <w:rPr>
          <w:rFonts w:ascii="Times New Roman" w:eastAsia="Times New Roman" w:hAnsi="Times New Roman" w:cs="Times New Roman"/>
          <w:sz w:val="28"/>
          <w:lang w:eastAsia="en-US"/>
        </w:rPr>
        <w:t>оплаты денежных обязательств получателей средств местного бюджета</w:t>
      </w:r>
      <w:proofErr w:type="gramEnd"/>
      <w:r w:rsidRPr="009047E9">
        <w:rPr>
          <w:rFonts w:ascii="Times New Roman" w:eastAsia="Times New Roman" w:hAnsi="Times New Roman" w:cs="Times New Roman"/>
          <w:sz w:val="28"/>
          <w:lang w:eastAsia="en-US"/>
        </w:rPr>
        <w:t xml:space="preserve"> и администраторов источников финансирования дефицита местного бюджета, за исключением случаев, указанных в абзацах третьем пятом настоящего пункта.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Сведения о денежных обязательствах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p w:rsidR="009047E9" w:rsidRPr="009047E9" w:rsidRDefault="009047E9" w:rsidP="009047E9">
      <w:pPr>
        <w:spacing w:after="30"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 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roofErr w:type="gramEnd"/>
      <w:r w:rsidRPr="009047E9">
        <w:rPr>
          <w:rFonts w:ascii="Times New Roman" w:eastAsia="Times New Roman" w:hAnsi="Times New Roman" w:cs="Times New Roman"/>
          <w:sz w:val="28"/>
          <w:lang w:eastAsia="en-US"/>
        </w:rPr>
        <w:t xml:space="preserve"> </w:t>
      </w:r>
      <w:proofErr w:type="gramStart"/>
      <w:r w:rsidRPr="009047E9">
        <w:rPr>
          <w:rFonts w:ascii="Times New Roman" w:eastAsia="Times New Roman" w:hAnsi="Times New Roman" w:cs="Times New Roman"/>
          <w:sz w:val="28"/>
          <w:lang w:eastAsia="en-US"/>
        </w:rPr>
        <w:t xml:space="preserve">исполнения денежного обязательства, </w:t>
      </w:r>
      <w:r w:rsidRPr="009047E9">
        <w:rPr>
          <w:rFonts w:ascii="Times New Roman" w:eastAsia="Times New Roman" w:hAnsi="Times New Roman" w:cs="Times New Roman"/>
          <w:sz w:val="28"/>
          <w:lang w:eastAsia="en-US"/>
        </w:rPr>
        <w:lastRenderedPageBreak/>
        <w:t>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ЕИС,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ЕИС</w:t>
      </w:r>
      <w:proofErr w:type="gramEnd"/>
      <w:r w:rsidRPr="009047E9">
        <w:rPr>
          <w:rFonts w:ascii="Times New Roman" w:eastAsia="Times New Roman" w:hAnsi="Times New Roman" w:cs="Times New Roman"/>
          <w:sz w:val="28"/>
          <w:lang w:eastAsia="en-US"/>
        </w:rPr>
        <w:t xml:space="preserve">, формирование Сведений о денежном </w:t>
      </w:r>
      <w:proofErr w:type="gramStart"/>
      <w:r w:rsidRPr="009047E9">
        <w:rPr>
          <w:rFonts w:ascii="Times New Roman" w:eastAsia="Times New Roman" w:hAnsi="Times New Roman" w:cs="Times New Roman"/>
          <w:sz w:val="28"/>
          <w:lang w:eastAsia="en-US"/>
        </w:rPr>
        <w:t>обязательстве</w:t>
      </w:r>
      <w:proofErr w:type="gramEnd"/>
      <w:r w:rsidRPr="009047E9">
        <w:rPr>
          <w:rFonts w:ascii="Times New Roman" w:eastAsia="Times New Roman" w:hAnsi="Times New Roman" w:cs="Times New Roman"/>
          <w:sz w:val="28"/>
          <w:lang w:eastAsia="en-US"/>
        </w:rPr>
        <w:t xml:space="preserve">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9047E9" w:rsidRPr="009047E9" w:rsidRDefault="009047E9" w:rsidP="009047E9">
      <w:pPr>
        <w:spacing w:after="33"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4.3. </w:t>
      </w:r>
      <w:proofErr w:type="gramStart"/>
      <w:r w:rsidRPr="009047E9">
        <w:rPr>
          <w:rFonts w:ascii="Times New Roman" w:eastAsia="Times New Roman" w:hAnsi="Times New Roman" w:cs="Times New Roman"/>
          <w:sz w:val="28"/>
          <w:lang w:eastAsia="en-US"/>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9047E9">
        <w:rPr>
          <w:rFonts w:ascii="Times New Roman" w:eastAsia="Times New Roman" w:hAnsi="Times New Roman" w:cs="Times New Roman"/>
          <w:sz w:val="28"/>
          <w:lang w:eastAsia="en-US"/>
        </w:rPr>
        <w:t xml:space="preserve"> Российской Федерации.</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4.4. Управление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информации по соответствующему бюджетному обязательству, учтенному на соответствующем лицевом счете получателя бюджетных средств; информации, подлежащей включению в Сведения о денежном обязательстве в соответствии с приложением 2 к настоящему Порядку;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Управление для постановки на учет денежных обязательств в соответствии с настоящим Порядком.</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случае исполнения бюджетного обязательства, содержащего более одного кода классификации расходов местного бюджета,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w:t>
      </w:r>
      <w:r w:rsidRPr="009047E9">
        <w:rPr>
          <w:rFonts w:ascii="Times New Roman" w:eastAsia="Times New Roman" w:hAnsi="Times New Roman" w:cs="Times New Roman"/>
          <w:sz w:val="28"/>
          <w:lang w:eastAsia="en-US"/>
        </w:rPr>
        <w:lastRenderedPageBreak/>
        <w:t>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 xml:space="preserve">4.5. </w:t>
      </w:r>
      <w:proofErr w:type="gramStart"/>
      <w:r w:rsidRPr="009047E9">
        <w:rPr>
          <w:rFonts w:ascii="Times New Roman" w:eastAsia="Times New Roman" w:hAnsi="Times New Roman" w:cs="Times New Roman"/>
          <w:sz w:val="28"/>
          <w:lang w:eastAsia="en-US"/>
        </w:rPr>
        <w:t>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абзацем вторым пункта 4.2 настоящего Порядка, направляет получателю средств местного бюджета извещение о постановке на учет (изменении) денежного обязательства в Управлении, реквизиты которого установлены приложением 13 к Порядку Минфина России (далее - Извещение о денежном обязательстве).</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Извещение о денежном обязательстве направляется получателю средств местного бюджета: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 на бумажном носителе, подписанном уполномоченным лицом Управления, в отношении Сведений о денежном обязательстве, представленных на бумажном носителе.</w:t>
      </w:r>
    </w:p>
    <w:p w:rsidR="009047E9" w:rsidRPr="009047E9" w:rsidRDefault="009047E9" w:rsidP="009047E9">
      <w:pPr>
        <w:spacing w:after="5" w:line="248" w:lineRule="auto"/>
        <w:ind w:right="1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отношении Сведений о денежном обязательстве, сформированных с использованием ЕИС, извещение о денежном обязательстве направляется с использованием ЕИС во взаимодействии с информационной системой Федерального казначейства.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Учетный номер денежного обязательства имеет следующую структуру, состоящую из двадцати пяти разрядов:</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 1 по 19 разряд - учетный номер соответствующего бюджетного обязательства; с 20 по 25 разряд - порядковый номер денежного обязательства.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lastRenderedPageBreak/>
        <w:t>4.6. В случае отрицательного результата проверки Сведений о денежном обязательстве Управление в срок, установленный в абзаце втором пункта 4.2 настоящего Порядка:</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 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9047E9" w:rsidRPr="009047E9" w:rsidRDefault="009047E9" w:rsidP="009047E9">
      <w:pPr>
        <w:spacing w:after="330"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В отношении Сведений о денежном обязательстве, сформированных с использованием ЕИС, уведомление направляется с использованием ЕИС во взаимодействии с информационной системой Федерального казначейства.</w:t>
      </w:r>
    </w:p>
    <w:p w:rsidR="009047E9" w:rsidRPr="009047E9" w:rsidRDefault="009047E9" w:rsidP="009047E9">
      <w:pPr>
        <w:spacing w:after="334" w:line="249" w:lineRule="auto"/>
        <w:ind w:right="80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val="en-US" w:eastAsia="en-US"/>
        </w:rPr>
        <w:t>V</w:t>
      </w:r>
      <w:r w:rsidRPr="009047E9">
        <w:rPr>
          <w:rFonts w:ascii="Times New Roman" w:eastAsia="Times New Roman" w:hAnsi="Times New Roman" w:cs="Times New Roman"/>
          <w:sz w:val="28"/>
          <w:lang w:eastAsia="en-US"/>
        </w:rPr>
        <w:t>. Представление информации о бюджетных и денежных обязательствах, учтенных в Управлении</w:t>
      </w:r>
    </w:p>
    <w:p w:rsidR="009047E9" w:rsidRPr="009047E9" w:rsidRDefault="009047E9" w:rsidP="009047E9">
      <w:pPr>
        <w:spacing w:after="33"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5.1. Информация о бюджетных и денежных обязательствах предоставляется Управлением в электронном виде:</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Министерству финансов Алтайского края по всем бюджетным и денежным обязательствам; главным распорядителям средств местного бюджета в части бюджетных и денежных обязательств подведомственных им получателей средств местного бюджета; получателям средств местного бюджета в части бюджетных и денежных обязательств соответствующего получателя средств местного бюджета; иным органам государственной власти Алтайского края - в рамках их полномочий, установленных законодательством Алтайского края.</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5.2. Информация о бюджетных и денежных обязательствах предоставляется в соответствии со следующими положениями:</w:t>
      </w:r>
    </w:p>
    <w:p w:rsidR="009047E9" w:rsidRPr="009047E9" w:rsidRDefault="009047E9" w:rsidP="009047E9">
      <w:pPr>
        <w:numPr>
          <w:ilvl w:val="0"/>
          <w:numId w:val="1"/>
        </w:numPr>
        <w:spacing w:after="5" w:line="248" w:lineRule="auto"/>
        <w:ind w:right="47" w:firstLine="715"/>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по запросу Министерства финансов Алтайского края либо иного органа государственной власти Алтайского края, уполномоченного в соответствии с законодательством Алтайского края на получение такой информации, Управление представляет с указанными в запросе детализацией и группировкой показателей:</w:t>
      </w:r>
      <w:proofErr w:type="gramEnd"/>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информацию о принятых на учет бюджетных или денежных обязательствах, реквизиты которой установлены приложением 6 к Порядку Минфина России, сформированную по состоянию на соответствующую дату; информацию об исполнении бюджетных и денежных обязательств, реквизиты которой установлены приложением 7 к Порядку Минфина России, сформированную на дату, указанную в запросе;</w:t>
      </w:r>
    </w:p>
    <w:p w:rsidR="009047E9" w:rsidRPr="009047E9" w:rsidRDefault="009047E9" w:rsidP="009047E9">
      <w:pPr>
        <w:numPr>
          <w:ilvl w:val="0"/>
          <w:numId w:val="1"/>
        </w:numPr>
        <w:spacing w:after="5" w:line="248" w:lineRule="auto"/>
        <w:ind w:right="47" w:firstLine="715"/>
        <w:jc w:val="both"/>
        <w:rPr>
          <w:rFonts w:ascii="Times New Roman" w:eastAsia="Times New Roman" w:hAnsi="Times New Roman" w:cs="Times New Roman"/>
          <w:sz w:val="28"/>
          <w:lang w:eastAsia="en-US"/>
        </w:rPr>
      </w:pPr>
      <w:r>
        <w:rPr>
          <w:rFonts w:ascii="Times New Roman" w:eastAsia="Times New Roman" w:hAnsi="Times New Roman" w:cs="Times New Roman"/>
          <w:noProof/>
          <w:sz w:val="28"/>
        </w:rPr>
        <w:drawing>
          <wp:anchor distT="0" distB="0" distL="114300" distR="114300" simplePos="0" relativeHeight="251660288" behindDoc="0" locked="0" layoutInCell="1" allowOverlap="0">
            <wp:simplePos x="0" y="0"/>
            <wp:positionH relativeFrom="page">
              <wp:posOffset>7385050</wp:posOffset>
            </wp:positionH>
            <wp:positionV relativeFrom="page">
              <wp:posOffset>3036570</wp:posOffset>
            </wp:positionV>
            <wp:extent cx="12065" cy="1524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65" cy="152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9047E9">
        <w:rPr>
          <w:rFonts w:ascii="Times New Roman" w:eastAsia="Times New Roman" w:hAnsi="Times New Roman" w:cs="Times New Roman"/>
          <w:sz w:val="28"/>
          <w:lang w:eastAsia="en-US"/>
        </w:rPr>
        <w:t xml:space="preserve">по запросу главного распорядителя средств местного бюджета Управление представляет с указанными в запросе детализацией и </w:t>
      </w:r>
      <w:r w:rsidRPr="009047E9">
        <w:rPr>
          <w:rFonts w:ascii="Times New Roman" w:eastAsia="Times New Roman" w:hAnsi="Times New Roman" w:cs="Times New Roman"/>
          <w:sz w:val="28"/>
          <w:lang w:eastAsia="en-US"/>
        </w:rPr>
        <w:lastRenderedPageBreak/>
        <w:t>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местного бюджета получателям средств местного бюджета, реквизиты которой установлены приложением 6 к Порядку Минфина России, сформированную нарастающим итогом с начала текущего финансового года по состоянию на соответствующую</w:t>
      </w:r>
      <w:proofErr w:type="gramEnd"/>
      <w:r w:rsidRPr="009047E9">
        <w:rPr>
          <w:rFonts w:ascii="Times New Roman" w:eastAsia="Times New Roman" w:hAnsi="Times New Roman" w:cs="Times New Roman"/>
          <w:sz w:val="28"/>
          <w:lang w:eastAsia="en-US"/>
        </w:rPr>
        <w:t xml:space="preserve"> дату;</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З) по запросу получателя средств местного бюджета Управление предоставляет Справку об исполнении принятых на учет бюджетных или денежных обязательств, реквизиты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w:t>
      </w:r>
      <w:proofErr w:type="gramEnd"/>
      <w:r w:rsidRPr="009047E9">
        <w:rPr>
          <w:rFonts w:ascii="Times New Roman" w:eastAsia="Times New Roman" w:hAnsi="Times New Roman" w:cs="Times New Roman"/>
          <w:sz w:val="28"/>
          <w:lang w:eastAsia="en-US"/>
        </w:rPr>
        <w:t xml:space="preserve"> </w:t>
      </w:r>
      <w:proofErr w:type="gramStart"/>
      <w:r w:rsidRPr="009047E9">
        <w:rPr>
          <w:rFonts w:ascii="Times New Roman" w:eastAsia="Times New Roman" w:hAnsi="Times New Roman" w:cs="Times New Roman"/>
          <w:sz w:val="28"/>
          <w:lang w:eastAsia="en-US"/>
        </w:rPr>
        <w:t>исполнении</w:t>
      </w:r>
      <w:proofErr w:type="gramEnd"/>
      <w:r w:rsidRPr="009047E9">
        <w:rPr>
          <w:rFonts w:ascii="Times New Roman" w:eastAsia="Times New Roman" w:hAnsi="Times New Roman" w:cs="Times New Roman"/>
          <w:sz w:val="28"/>
          <w:lang w:eastAsia="en-US"/>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4) по запросу получателя средств местного бюджета Управление по месту обслуживания получателя средств местного бюджета формирует Справку о неисполненных в отчетном финансовом году бюджетных обязательствах, реквизиты которой установлены приложением 9 к Порядку Минфина России.</w:t>
      </w:r>
    </w:p>
    <w:p w:rsidR="009047E9" w:rsidRPr="009047E9" w:rsidRDefault="009047E9" w:rsidP="009047E9">
      <w:pPr>
        <w:spacing w:after="5" w:line="248" w:lineRule="auto"/>
        <w:ind w:right="47"/>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8"/>
          <w:lang w:eastAsia="en-US"/>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9047E9">
        <w:rPr>
          <w:rFonts w:ascii="Times New Roman" w:eastAsia="Times New Roman" w:hAnsi="Times New Roman" w:cs="Times New Roman"/>
          <w:sz w:val="28"/>
          <w:lang w:eastAsia="en-US"/>
        </w:rPr>
        <w:t xml:space="preserve"> неиспользованных на начало очередного финансового года </w:t>
      </w:r>
      <w:proofErr w:type="gramStart"/>
      <w:r w:rsidRPr="009047E9">
        <w:rPr>
          <w:rFonts w:ascii="Times New Roman" w:eastAsia="Times New Roman" w:hAnsi="Times New Roman" w:cs="Times New Roman"/>
          <w:sz w:val="28"/>
          <w:lang w:eastAsia="en-US"/>
        </w:rPr>
        <w:t>остатках</w:t>
      </w:r>
      <w:proofErr w:type="gramEnd"/>
      <w:r w:rsidRPr="009047E9">
        <w:rPr>
          <w:rFonts w:ascii="Times New Roman" w:eastAsia="Times New Roman" w:hAnsi="Times New Roman" w:cs="Times New Roman"/>
          <w:sz w:val="28"/>
          <w:lang w:eastAsia="en-US"/>
        </w:rPr>
        <w:t xml:space="preserve"> лимитов бюджетных обязательств на исполнение указанных договоров-оснований.</w:t>
      </w:r>
    </w:p>
    <w:p w:rsidR="009047E9" w:rsidRPr="009047E9" w:rsidRDefault="009047E9" w:rsidP="009047E9">
      <w:pPr>
        <w:spacing w:after="0" w:line="240"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По запросу главного распорядителя средств местного бюджета Управление формирует сводную Справку о неисполненных в отчетном финансовом году бюджетных обязательствах получателей средств местного бюджета, находящихся в ведении главного распорядителя средств местного бюджета.</w:t>
      </w: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0" w:line="240" w:lineRule="auto"/>
        <w:rPr>
          <w:rFonts w:ascii="Times New Roman" w:eastAsia="Times New Roman" w:hAnsi="Times New Roman" w:cs="Times New Roman"/>
          <w:sz w:val="28"/>
          <w:lang w:eastAsia="en-US"/>
        </w:rPr>
      </w:pPr>
    </w:p>
    <w:p w:rsidR="009047E9" w:rsidRPr="009047E9" w:rsidRDefault="009047E9" w:rsidP="009047E9">
      <w:pPr>
        <w:spacing w:after="617" w:line="248" w:lineRule="auto"/>
        <w:ind w:right="47"/>
        <w:jc w:val="right"/>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lastRenderedPageBreak/>
        <w:t>Приложение 1 к Порядку учета бюджетных и денежных обязательств получателей средств местного бюджета</w:t>
      </w:r>
    </w:p>
    <w:p w:rsidR="009047E9" w:rsidRPr="009047E9" w:rsidRDefault="009047E9" w:rsidP="009047E9">
      <w:pPr>
        <w:spacing w:after="12" w:line="249" w:lineRule="auto"/>
        <w:ind w:right="787"/>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РЕКВИЗИТЫ</w:t>
      </w:r>
    </w:p>
    <w:p w:rsidR="009047E9" w:rsidRPr="009047E9" w:rsidRDefault="009047E9" w:rsidP="009047E9">
      <w:pPr>
        <w:spacing w:after="234" w:line="249" w:lineRule="auto"/>
        <w:ind w:right="787"/>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Сведения о бюджетном обязательстве</w:t>
      </w:r>
    </w:p>
    <w:p w:rsidR="009047E9" w:rsidRPr="009047E9" w:rsidRDefault="009047E9" w:rsidP="009047E9">
      <w:pPr>
        <w:spacing w:after="3"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Единица измерения: руб.</w:t>
      </w:r>
    </w:p>
    <w:p w:rsidR="009047E9" w:rsidRPr="009047E9" w:rsidRDefault="009047E9" w:rsidP="009047E9">
      <w:pPr>
        <w:spacing w:after="3"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 точностью до второго десятичного знака)</w:t>
      </w:r>
    </w:p>
    <w:tbl>
      <w:tblPr>
        <w:tblW w:w="9328" w:type="dxa"/>
        <w:tblInd w:w="37" w:type="dxa"/>
        <w:tblCellMar>
          <w:top w:w="122" w:type="dxa"/>
          <w:left w:w="45" w:type="dxa"/>
          <w:right w:w="48" w:type="dxa"/>
        </w:tblCellMar>
        <w:tblLook w:val="04A0" w:firstRow="1" w:lastRow="0" w:firstColumn="1" w:lastColumn="0" w:noHBand="0" w:noVBand="1"/>
      </w:tblPr>
      <w:tblGrid>
        <w:gridCol w:w="3816"/>
        <w:gridCol w:w="5512"/>
      </w:tblGrid>
      <w:tr w:rsidR="009047E9" w:rsidRPr="009047E9" w:rsidTr="003F50B8">
        <w:trPr>
          <w:trHeight w:val="495"/>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реквизита</w:t>
            </w:r>
            <w:proofErr w:type="spellEnd"/>
          </w:p>
        </w:tc>
        <w:tc>
          <w:tcPr>
            <w:tcW w:w="5512"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Правила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формирования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заполнения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реквизита</w:t>
            </w:r>
            <w:proofErr w:type="spellEnd"/>
          </w:p>
        </w:tc>
      </w:tr>
      <w:tr w:rsidR="009047E9" w:rsidRPr="009047E9" w:rsidTr="003F50B8">
        <w:trPr>
          <w:trHeight w:val="490"/>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8"/>
                <w:lang w:val="en-US" w:eastAsia="en-US"/>
              </w:rPr>
              <w:t>1</w:t>
            </w:r>
          </w:p>
        </w:tc>
        <w:tc>
          <w:tcPr>
            <w:tcW w:w="5512"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lang w:val="en-US" w:eastAsia="en-US"/>
              </w:rPr>
              <w:t>2</w:t>
            </w:r>
          </w:p>
        </w:tc>
      </w:tr>
      <w:tr w:rsidR="009047E9" w:rsidRPr="009047E9" w:rsidTr="003F50B8">
        <w:trPr>
          <w:trHeight w:val="1882"/>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 Номер сведений о бюджетном обязательстве получателя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(далее - соответственно Сведения о бюджетном обязательстве, бюджетное обязательство)</w:t>
            </w:r>
          </w:p>
        </w:tc>
        <w:tc>
          <w:tcPr>
            <w:tcW w:w="5512"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21" w:line="237"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порядковый номер Сведений о бюджетном обязательстве.</w:t>
            </w:r>
          </w:p>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бюджетном обязательстве в форме электронного документа в ЕИС номер Сведений о бюджетном обязательстве присваивается автоматически в ЕИС.</w:t>
            </w:r>
          </w:p>
        </w:tc>
      </w:tr>
      <w:tr w:rsidR="009047E9" w:rsidRPr="009047E9" w:rsidTr="003F50B8">
        <w:trPr>
          <w:trHeight w:val="3281"/>
        </w:trPr>
        <w:tc>
          <w:tcPr>
            <w:tcW w:w="3816"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2. </w:t>
            </w:r>
            <w:proofErr w:type="spellStart"/>
            <w:r w:rsidRPr="009047E9">
              <w:rPr>
                <w:rFonts w:ascii="Times New Roman" w:eastAsia="Times New Roman" w:hAnsi="Times New Roman" w:cs="Times New Roman"/>
                <w:sz w:val="24"/>
                <w:lang w:val="en-US" w:eastAsia="en-US"/>
              </w:rPr>
              <w:t>Учетный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p>
        </w:tc>
        <w:tc>
          <w:tcPr>
            <w:tcW w:w="5512"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6" w:line="241"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 внесении изменений в поставленное на учет бюджетное обязательство.</w:t>
            </w:r>
          </w:p>
          <w:p w:rsidR="009047E9" w:rsidRPr="009047E9" w:rsidRDefault="009047E9" w:rsidP="009047E9">
            <w:pPr>
              <w:spacing w:after="13" w:line="250"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учетный номер бюджетного обязательства, в которое вносятся изменения, присвоенный ему при постановке на учет.</w:t>
            </w:r>
          </w:p>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бюджетном обязательстве в форме электронного документа в ЕИС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9047E9" w:rsidRPr="009047E9" w:rsidTr="003F50B8">
        <w:trPr>
          <w:trHeight w:val="2434"/>
        </w:trPr>
        <w:tc>
          <w:tcPr>
            <w:tcW w:w="3816"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З. Дата формирования Сведений о бюджетном обязательстве</w:t>
            </w:r>
          </w:p>
        </w:tc>
        <w:tc>
          <w:tcPr>
            <w:tcW w:w="5512"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4" w:line="247" w:lineRule="auto"/>
              <w:ind w:right="2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дата подписания Сведений о бюджетном обязательстве получателем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w:t>
            </w:r>
          </w:p>
          <w:p w:rsidR="009047E9" w:rsidRPr="009047E9" w:rsidRDefault="009047E9" w:rsidP="009047E9">
            <w:pPr>
              <w:spacing w:after="0" w:line="259" w:lineRule="auto"/>
              <w:ind w:right="2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формировании Сведений о бюджетном обязательстве в форме электронного документа в ЕИС дата Сведений о бюджетном обязательстве формируется автоматически после подписания документа электронной подписью.</w:t>
            </w:r>
          </w:p>
        </w:tc>
      </w:tr>
    </w:tbl>
    <w:p w:rsidR="009047E9" w:rsidRPr="009047E9" w:rsidRDefault="009047E9" w:rsidP="009047E9">
      <w:pPr>
        <w:spacing w:after="0" w:line="259" w:lineRule="auto"/>
        <w:ind w:right="31"/>
        <w:rPr>
          <w:rFonts w:ascii="Times New Roman" w:eastAsia="Times New Roman" w:hAnsi="Times New Roman" w:cs="Times New Roman"/>
          <w:sz w:val="28"/>
          <w:lang w:eastAsia="en-US"/>
        </w:rPr>
      </w:pPr>
    </w:p>
    <w:tbl>
      <w:tblPr>
        <w:tblW w:w="9527" w:type="dxa"/>
        <w:tblInd w:w="-85" w:type="dxa"/>
        <w:tblCellMar>
          <w:top w:w="148" w:type="dxa"/>
          <w:left w:w="55" w:type="dxa"/>
          <w:right w:w="56" w:type="dxa"/>
        </w:tblCellMar>
        <w:tblLook w:val="04A0" w:firstRow="1" w:lastRow="0" w:firstColumn="1" w:lastColumn="0" w:noHBand="0" w:noVBand="1"/>
      </w:tblPr>
      <w:tblGrid>
        <w:gridCol w:w="117"/>
        <w:gridCol w:w="159"/>
        <w:gridCol w:w="3659"/>
        <w:gridCol w:w="25"/>
        <w:gridCol w:w="24"/>
        <w:gridCol w:w="78"/>
        <w:gridCol w:w="5386"/>
        <w:gridCol w:w="20"/>
        <w:gridCol w:w="59"/>
      </w:tblGrid>
      <w:tr w:rsidR="009047E9" w:rsidRPr="009047E9" w:rsidTr="003F50B8">
        <w:trPr>
          <w:gridBefore w:val="1"/>
          <w:gridAfter w:val="2"/>
          <w:wBefore w:w="117" w:type="dxa"/>
          <w:wAfter w:w="79" w:type="dxa"/>
          <w:trHeight w:val="2689"/>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lastRenderedPageBreak/>
              <w:t xml:space="preserve">4. </w:t>
            </w:r>
            <w:proofErr w:type="spellStart"/>
            <w:r w:rsidRPr="009047E9">
              <w:rPr>
                <w:rFonts w:ascii="Times New Roman" w:eastAsia="Times New Roman" w:hAnsi="Times New Roman" w:cs="Times New Roman"/>
                <w:sz w:val="24"/>
                <w:lang w:val="en-US" w:eastAsia="en-US"/>
              </w:rPr>
              <w:t>Тип</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45"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типа бюджетного обязательства, исходя из следующего:</w:t>
            </w:r>
          </w:p>
          <w:p w:rsidR="009047E9" w:rsidRPr="009047E9" w:rsidRDefault="009047E9" w:rsidP="009047E9">
            <w:pPr>
              <w:numPr>
                <w:ilvl w:val="0"/>
                <w:numId w:val="2"/>
              </w:numPr>
              <w:spacing w:after="0" w:line="247" w:lineRule="auto"/>
              <w:ind w:right="5" w:firstLine="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закупка, если бюджетное обязательство связано с закупкой товаров, работ, услуг в текущем финансовом году;</w:t>
            </w:r>
          </w:p>
          <w:p w:rsidR="009047E9" w:rsidRPr="009047E9" w:rsidRDefault="009047E9" w:rsidP="009047E9">
            <w:pPr>
              <w:numPr>
                <w:ilvl w:val="0"/>
                <w:numId w:val="2"/>
              </w:numPr>
              <w:spacing w:after="0" w:line="259" w:lineRule="auto"/>
              <w:ind w:right="5" w:firstLine="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9047E9" w:rsidRPr="009047E9" w:rsidTr="003F50B8">
        <w:trPr>
          <w:gridBefore w:val="1"/>
          <w:gridAfter w:val="2"/>
          <w:wBefore w:w="117" w:type="dxa"/>
          <w:wAfter w:w="79" w:type="dxa"/>
          <w:trHeight w:val="775"/>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5. Информация о получателе бюджетных средств</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rPr>
          <w:gridBefore w:val="1"/>
          <w:gridAfter w:val="2"/>
          <w:wBefore w:w="117" w:type="dxa"/>
          <w:wAfter w:w="79" w:type="dxa"/>
          <w:trHeight w:val="2709"/>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5.1.</w:t>
            </w:r>
            <w:r w:rsidRPr="009047E9">
              <w:rPr>
                <w:rFonts w:ascii="Times New Roman" w:eastAsia="Times New Roman" w:hAnsi="Times New Roman" w:cs="Times New Roman"/>
                <w:sz w:val="24"/>
                <w:lang w:val="en-US" w:eastAsia="en-US"/>
              </w:rPr>
              <w:tab/>
            </w:r>
            <w:proofErr w:type="spellStart"/>
            <w:r w:rsidRPr="009047E9">
              <w:rPr>
                <w:rFonts w:ascii="Times New Roman" w:eastAsia="Times New Roman" w:hAnsi="Times New Roman" w:cs="Times New Roman"/>
                <w:sz w:val="24"/>
                <w:lang w:val="en-US" w:eastAsia="en-US"/>
              </w:rPr>
              <w:t>Получатель</w:t>
            </w:r>
            <w:proofErr w:type="spellEnd"/>
            <w:r w:rsidRPr="009047E9">
              <w:rPr>
                <w:rFonts w:ascii="Times New Roman" w:eastAsia="Times New Roman" w:hAnsi="Times New Roman" w:cs="Times New Roman"/>
                <w:sz w:val="24"/>
                <w:lang w:val="en-US" w:eastAsia="en-US"/>
              </w:rPr>
              <w:tab/>
            </w:r>
            <w:proofErr w:type="spellStart"/>
            <w:r w:rsidRPr="009047E9">
              <w:rPr>
                <w:rFonts w:ascii="Times New Roman" w:eastAsia="Times New Roman" w:hAnsi="Times New Roman" w:cs="Times New Roman"/>
                <w:sz w:val="24"/>
                <w:lang w:val="en-US" w:eastAsia="en-US"/>
              </w:rPr>
              <w:t>бюджетных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средств</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23" w:line="216"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наименование получателя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соответствующее реестровой записи реестра участников бюджетного процесса (далее Сводный реестр).</w:t>
            </w:r>
          </w:p>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При представлении Сведений о бюджетном обязательстве в форме электронного документа в ЕИС заполняется автоматически после авторизации и идентификации получателя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в ЕИС.</w:t>
            </w:r>
          </w:p>
        </w:tc>
      </w:tr>
      <w:tr w:rsidR="009047E9" w:rsidRPr="009047E9" w:rsidTr="003F50B8">
        <w:trPr>
          <w:gridBefore w:val="1"/>
          <w:gridAfter w:val="2"/>
          <w:wBefore w:w="117" w:type="dxa"/>
          <w:wAfter w:w="79" w:type="dxa"/>
          <w:trHeight w:val="1608"/>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5.2. </w:t>
            </w: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бюджета</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45"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бюджета</w:t>
            </w:r>
            <w:r w:rsidRPr="009047E9">
              <w:rPr>
                <w:rFonts w:ascii="Times New Roman" w:eastAsia="Times New Roman" w:hAnsi="Times New Roman" w:cs="Times New Roman"/>
                <w:sz w:val="24"/>
                <w:lang w:eastAsia="en-US"/>
              </w:rPr>
              <w:tab/>
              <w:t>«</w:t>
            </w:r>
            <w:r w:rsidRPr="009047E9">
              <w:rPr>
                <w:rFonts w:ascii="Times New Roman" w:eastAsia="Times New Roman" w:hAnsi="Times New Roman" w:cs="Times New Roman"/>
                <w:sz w:val="24"/>
                <w:szCs w:val="24"/>
                <w:lang w:eastAsia="en-US"/>
              </w:rPr>
              <w:t xml:space="preserve">местный </w:t>
            </w:r>
            <w:r w:rsidRPr="009047E9">
              <w:rPr>
                <w:rFonts w:ascii="Times New Roman" w:eastAsia="Times New Roman" w:hAnsi="Times New Roman" w:cs="Times New Roman"/>
                <w:sz w:val="24"/>
                <w:lang w:eastAsia="en-US"/>
              </w:rPr>
              <w:t>бюджет».</w:t>
            </w:r>
          </w:p>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бюджетном обязательстве в форме электронного документа в ЕИС заполняется автоматически.</w:t>
            </w:r>
          </w:p>
        </w:tc>
      </w:tr>
      <w:tr w:rsidR="009047E9" w:rsidRPr="009047E9" w:rsidTr="003F50B8">
        <w:trPr>
          <w:gridBefore w:val="1"/>
          <w:gridAfter w:val="2"/>
          <w:wBefore w:w="117" w:type="dxa"/>
          <w:wAfter w:w="79" w:type="dxa"/>
          <w:trHeight w:val="1889"/>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val="en-US" w:eastAsia="en-US"/>
              </w:rPr>
              <w:t xml:space="preserve">5.3. </w:t>
            </w:r>
            <w:r w:rsidRPr="009047E9">
              <w:rPr>
                <w:rFonts w:ascii="Times New Roman" w:eastAsia="Times New Roman" w:hAnsi="Times New Roman" w:cs="Times New Roman"/>
                <w:sz w:val="24"/>
                <w:lang w:eastAsia="en-US"/>
              </w:rPr>
              <w:t>К</w:t>
            </w:r>
            <w:proofErr w:type="spellStart"/>
            <w:r w:rsidRPr="009047E9">
              <w:rPr>
                <w:rFonts w:ascii="Times New Roman" w:eastAsia="Times New Roman" w:hAnsi="Times New Roman" w:cs="Times New Roman"/>
                <w:sz w:val="24"/>
                <w:lang w:val="en-US" w:eastAsia="en-US"/>
              </w:rPr>
              <w:t>од</w:t>
            </w:r>
            <w:proofErr w:type="spellEnd"/>
            <w:r w:rsidRPr="009047E9">
              <w:rPr>
                <w:rFonts w:ascii="Times New Roman" w:eastAsia="Times New Roman" w:hAnsi="Times New Roman" w:cs="Times New Roman"/>
                <w:sz w:val="24"/>
                <w:lang w:val="en-US" w:eastAsia="en-US"/>
              </w:rPr>
              <w:t xml:space="preserve"> </w:t>
            </w:r>
            <w:r w:rsidRPr="009047E9">
              <w:rPr>
                <w:rFonts w:ascii="Times New Roman" w:eastAsia="Times New Roman" w:hAnsi="Times New Roman" w:cs="Times New Roman"/>
                <w:sz w:val="24"/>
                <w:lang w:eastAsia="en-US"/>
              </w:rPr>
              <w:t>ОКТМО</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по Общероссийскому классификатору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9047E9" w:rsidRPr="009047E9" w:rsidTr="003F50B8">
        <w:trPr>
          <w:gridBefore w:val="1"/>
          <w:gridAfter w:val="2"/>
          <w:wBefore w:w="117" w:type="dxa"/>
          <w:wAfter w:w="79" w:type="dxa"/>
          <w:trHeight w:val="1599"/>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5.4. </w:t>
            </w:r>
            <w:proofErr w:type="spellStart"/>
            <w:r w:rsidRPr="009047E9">
              <w:rPr>
                <w:rFonts w:ascii="Times New Roman" w:eastAsia="Times New Roman" w:hAnsi="Times New Roman" w:cs="Times New Roman"/>
                <w:sz w:val="24"/>
                <w:lang w:val="en-US" w:eastAsia="en-US"/>
              </w:rPr>
              <w:t>Финансовый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орган</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7" w:line="23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финансовый орган - «Администрация Усть-Козлухинского сельсовета  Краснощёковского района Алтайского края».</w:t>
            </w:r>
          </w:p>
          <w:p w:rsidR="009047E9" w:rsidRPr="009047E9" w:rsidRDefault="009047E9" w:rsidP="009047E9">
            <w:pPr>
              <w:spacing w:after="0" w:line="259"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бюджетном обязательстве в форме электронного документа в ЕИС заполняется автоматически.</w:t>
            </w:r>
          </w:p>
        </w:tc>
      </w:tr>
      <w:tr w:rsidR="009047E9" w:rsidRPr="009047E9" w:rsidTr="003F50B8">
        <w:trPr>
          <w:gridBefore w:val="1"/>
          <w:gridAfter w:val="2"/>
          <w:wBefore w:w="117" w:type="dxa"/>
          <w:wAfter w:w="79" w:type="dxa"/>
          <w:trHeight w:val="1051"/>
        </w:trPr>
        <w:tc>
          <w:tcPr>
            <w:tcW w:w="3818"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val="en-US" w:eastAsia="en-US"/>
              </w:rPr>
              <w:t xml:space="preserve">5.5. </w:t>
            </w:r>
            <w:r w:rsidRPr="009047E9">
              <w:rPr>
                <w:rFonts w:ascii="Times New Roman" w:eastAsia="Times New Roman" w:hAnsi="Times New Roman" w:cs="Times New Roman"/>
                <w:sz w:val="24"/>
                <w:lang w:eastAsia="en-US"/>
              </w:rPr>
              <w:t>К</w:t>
            </w:r>
            <w:proofErr w:type="spellStart"/>
            <w:r w:rsidRPr="009047E9">
              <w:rPr>
                <w:rFonts w:ascii="Times New Roman" w:eastAsia="Times New Roman" w:hAnsi="Times New Roman" w:cs="Times New Roman"/>
                <w:sz w:val="24"/>
                <w:lang w:val="en-US" w:eastAsia="en-US"/>
              </w:rPr>
              <w:t>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w:t>
            </w:r>
            <w:r w:rsidRPr="009047E9">
              <w:rPr>
                <w:rFonts w:ascii="Times New Roman" w:eastAsia="Times New Roman" w:hAnsi="Times New Roman" w:cs="Times New Roman"/>
                <w:sz w:val="24"/>
                <w:lang w:eastAsia="en-US"/>
              </w:rPr>
              <w:t>ОКПО</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финансового органа по Общероссийскому классификатору предприятий и организаций.</w:t>
            </w:r>
          </w:p>
        </w:tc>
      </w:tr>
      <w:tr w:rsidR="009047E9" w:rsidRPr="009047E9" w:rsidTr="003F50B8">
        <w:trPr>
          <w:gridAfter w:val="2"/>
          <w:wAfter w:w="79" w:type="dxa"/>
          <w:trHeight w:val="1320"/>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5.6. Код получателя бюджетных средств по Сводному реестру</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уникальный код организации по Сводному реестру (далее - код по Сводному реестру) получателя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в соответствии со Сводным реестром.</w:t>
            </w:r>
          </w:p>
        </w:tc>
      </w:tr>
      <w:tr w:rsidR="009047E9" w:rsidRPr="009047E9" w:rsidTr="003F50B8">
        <w:tblPrEx>
          <w:tblCellMar>
            <w:top w:w="154" w:type="dxa"/>
            <w:left w:w="43" w:type="dxa"/>
            <w:right w:w="0" w:type="dxa"/>
          </w:tblCellMar>
        </w:tblPrEx>
        <w:trPr>
          <w:gridAfter w:val="2"/>
          <w:wAfter w:w="79" w:type="dxa"/>
          <w:trHeight w:val="1039"/>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5.7. Наименование главного распорядителя бюджетных средств</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наименование главного распорядителя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в соответствии со Сводным реестром.</w:t>
            </w:r>
          </w:p>
        </w:tc>
      </w:tr>
      <w:tr w:rsidR="009047E9" w:rsidRPr="009047E9" w:rsidTr="003F50B8">
        <w:tblPrEx>
          <w:tblCellMar>
            <w:top w:w="154" w:type="dxa"/>
            <w:left w:w="43" w:type="dxa"/>
            <w:right w:w="0" w:type="dxa"/>
          </w:tblCellMar>
        </w:tblPrEx>
        <w:trPr>
          <w:gridAfter w:val="2"/>
          <w:wAfter w:w="79" w:type="dxa"/>
          <w:trHeight w:val="1032"/>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5.8. </w:t>
            </w:r>
            <w:proofErr w:type="spellStart"/>
            <w:r w:rsidRPr="009047E9">
              <w:rPr>
                <w:rFonts w:ascii="Times New Roman" w:eastAsia="Times New Roman" w:hAnsi="Times New Roman" w:cs="Times New Roman"/>
                <w:sz w:val="24"/>
                <w:lang w:val="en-US" w:eastAsia="en-US"/>
              </w:rPr>
              <w:t>Глава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БК</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код главы главного распорядителя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по бюджетной классификации Российской Федерации.</w:t>
            </w:r>
          </w:p>
        </w:tc>
      </w:tr>
      <w:tr w:rsidR="009047E9" w:rsidRPr="009047E9" w:rsidTr="003F50B8">
        <w:tblPrEx>
          <w:tblCellMar>
            <w:top w:w="154" w:type="dxa"/>
            <w:left w:w="43" w:type="dxa"/>
            <w:right w:w="0" w:type="dxa"/>
          </w:tblCellMar>
        </w:tblPrEx>
        <w:trPr>
          <w:gridAfter w:val="2"/>
          <w:wAfter w:w="79" w:type="dxa"/>
          <w:trHeight w:val="1051"/>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5.9.Наименование</w:t>
            </w:r>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val="en-US" w:eastAsia="en-US"/>
              </w:rPr>
              <w:t>органа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Федерального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казначейства</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9047E9" w:rsidRPr="009047E9" w:rsidTr="003F50B8">
        <w:tblPrEx>
          <w:tblCellMar>
            <w:top w:w="154" w:type="dxa"/>
            <w:left w:w="43" w:type="dxa"/>
            <w:right w:w="0" w:type="dxa"/>
          </w:tblCellMar>
        </w:tblPrEx>
        <w:trPr>
          <w:gridAfter w:val="2"/>
          <w:wAfter w:w="79" w:type="dxa"/>
          <w:trHeight w:val="768"/>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5.10. Код органа Федерального казначейства (далее - КОФК)</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Управления, в котором открыт лицевой счет получателя бюджетных средств.</w:t>
            </w:r>
          </w:p>
        </w:tc>
      </w:tr>
      <w:tr w:rsidR="009047E9" w:rsidRPr="009047E9" w:rsidTr="003F50B8">
        <w:tblPrEx>
          <w:tblCellMar>
            <w:top w:w="154" w:type="dxa"/>
            <w:left w:w="43" w:type="dxa"/>
            <w:right w:w="0" w:type="dxa"/>
          </w:tblCellMar>
        </w:tblPrEx>
        <w:trPr>
          <w:gridAfter w:val="2"/>
          <w:wAfter w:w="79" w:type="dxa"/>
          <w:trHeight w:val="768"/>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5.11. Номер лицевого счета получателя бюджетных средств</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номер соответствующего лицевого счета получателя бюджетных средств.</w:t>
            </w:r>
          </w:p>
        </w:tc>
      </w:tr>
      <w:tr w:rsidR="009047E9" w:rsidRPr="009047E9" w:rsidTr="003F50B8">
        <w:tblPrEx>
          <w:tblCellMar>
            <w:top w:w="154" w:type="dxa"/>
            <w:left w:w="43" w:type="dxa"/>
            <w:right w:w="0" w:type="dxa"/>
          </w:tblCellMar>
        </w:tblPrEx>
        <w:trPr>
          <w:gridAfter w:val="2"/>
          <w:wAfter w:w="79" w:type="dxa"/>
          <w:trHeight w:val="1328"/>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 Реквизиты документа, являющегося основанием для принятия на учет бюджетного обязательства (далее - документ-основание)</w:t>
            </w:r>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blPrEx>
          <w:tblCellMar>
            <w:top w:w="154" w:type="dxa"/>
            <w:left w:w="43" w:type="dxa"/>
            <w:right w:w="0" w:type="dxa"/>
          </w:tblCellMar>
        </w:tblPrEx>
        <w:trPr>
          <w:gridAfter w:val="2"/>
          <w:wAfter w:w="79" w:type="dxa"/>
          <w:trHeight w:val="2436"/>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 </w:t>
            </w:r>
            <w:proofErr w:type="spellStart"/>
            <w:r w:rsidRPr="009047E9">
              <w:rPr>
                <w:rFonts w:ascii="Times New Roman" w:eastAsia="Times New Roman" w:hAnsi="Times New Roman" w:cs="Times New Roman"/>
                <w:sz w:val="24"/>
                <w:lang w:val="en-US" w:eastAsia="en-US"/>
              </w:rPr>
              <w:t>Вид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документа-основания</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6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один из следующих видов документов: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«проект контракта», «иное основание</w:t>
            </w:r>
            <w:proofErr w:type="gramStart"/>
            <w:r w:rsidRPr="009047E9">
              <w:rPr>
                <w:rFonts w:ascii="Times New Roman" w:eastAsia="Times New Roman" w:hAnsi="Times New Roman" w:cs="Times New Roman"/>
                <w:sz w:val="24"/>
                <w:lang w:eastAsia="en-US"/>
              </w:rPr>
              <w:t xml:space="preserve"> .</w:t>
            </w:r>
            <w:proofErr w:type="gramEnd"/>
          </w:p>
        </w:tc>
      </w:tr>
      <w:tr w:rsidR="009047E9" w:rsidRPr="009047E9" w:rsidTr="003F50B8">
        <w:tblPrEx>
          <w:tblCellMar>
            <w:top w:w="154" w:type="dxa"/>
            <w:left w:w="43" w:type="dxa"/>
            <w:right w:w="0" w:type="dxa"/>
          </w:tblCellMar>
        </w:tblPrEx>
        <w:trPr>
          <w:gridAfter w:val="2"/>
          <w:wAfter w:w="79" w:type="dxa"/>
          <w:trHeight w:val="1059"/>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6.2. </w:t>
            </w: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нормативного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правового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акта</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значения «нормативный правовой акт» указывается наименование нормативного правового акта.</w:t>
            </w:r>
          </w:p>
        </w:tc>
      </w:tr>
      <w:tr w:rsidR="009047E9" w:rsidRPr="009047E9" w:rsidTr="003F50B8">
        <w:tblPrEx>
          <w:tblCellMar>
            <w:top w:w="154" w:type="dxa"/>
            <w:left w:w="43" w:type="dxa"/>
            <w:right w:w="0" w:type="dxa"/>
          </w:tblCellMar>
        </w:tblPrEx>
        <w:trPr>
          <w:gridAfter w:val="2"/>
          <w:wAfter w:w="79" w:type="dxa"/>
          <w:trHeight w:val="778"/>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6.3.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документа-основания</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номер документа-основания (при наличии).</w:t>
            </w:r>
          </w:p>
        </w:tc>
      </w:tr>
      <w:tr w:rsidR="009047E9" w:rsidRPr="009047E9" w:rsidTr="003F50B8">
        <w:tblPrEx>
          <w:tblCellMar>
            <w:top w:w="154" w:type="dxa"/>
            <w:left w:w="43" w:type="dxa"/>
            <w:right w:w="0" w:type="dxa"/>
          </w:tblCellMar>
        </w:tblPrEx>
        <w:trPr>
          <w:gridAfter w:val="2"/>
          <w:wAfter w:w="79" w:type="dxa"/>
          <w:trHeight w:val="1042"/>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6.4. </w:t>
            </w:r>
            <w:proofErr w:type="spellStart"/>
            <w:r w:rsidRPr="009047E9">
              <w:rPr>
                <w:rFonts w:ascii="Times New Roman" w:eastAsia="Times New Roman" w:hAnsi="Times New Roman" w:cs="Times New Roman"/>
                <w:sz w:val="24"/>
                <w:lang w:val="en-US" w:eastAsia="en-US"/>
              </w:rPr>
              <w:t>Дата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документа-основания</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7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дата заключения (принятия) документа-основания, дата выдачи исполнительного документа, решения налогового </w:t>
            </w:r>
            <w:r w:rsidRPr="009047E9">
              <w:rPr>
                <w:rFonts w:ascii="Times New Roman" w:eastAsia="Times New Roman" w:hAnsi="Times New Roman" w:cs="Times New Roman"/>
                <w:sz w:val="24"/>
                <w:lang w:eastAsia="en-US"/>
              </w:rPr>
              <w:lastRenderedPageBreak/>
              <w:t>органа.</w:t>
            </w:r>
          </w:p>
        </w:tc>
      </w:tr>
      <w:tr w:rsidR="009047E9" w:rsidRPr="009047E9" w:rsidTr="003F50B8">
        <w:tblPrEx>
          <w:tblCellMar>
            <w:top w:w="154" w:type="dxa"/>
            <w:left w:w="43" w:type="dxa"/>
            <w:right w:w="0" w:type="dxa"/>
          </w:tblCellMar>
        </w:tblPrEx>
        <w:trPr>
          <w:gridAfter w:val="2"/>
          <w:wAfter w:w="79" w:type="dxa"/>
          <w:trHeight w:val="2434"/>
        </w:trPr>
        <w:tc>
          <w:tcPr>
            <w:tcW w:w="3935"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lastRenderedPageBreak/>
              <w:t xml:space="preserve">6.5. </w:t>
            </w:r>
            <w:proofErr w:type="spellStart"/>
            <w:r w:rsidRPr="009047E9">
              <w:rPr>
                <w:rFonts w:ascii="Times New Roman" w:eastAsia="Times New Roman" w:hAnsi="Times New Roman" w:cs="Times New Roman"/>
                <w:sz w:val="24"/>
                <w:lang w:val="en-US" w:eastAsia="en-US"/>
              </w:rPr>
              <w:t>Срок</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исполнения</w:t>
            </w:r>
            <w:proofErr w:type="spellEnd"/>
          </w:p>
        </w:tc>
        <w:tc>
          <w:tcPr>
            <w:tcW w:w="5513"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дата завершения исполнения обязательств по документу-основанию (при наличии в документе-основании)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 исполнительного документа и решения налогового органа).</w:t>
            </w:r>
          </w:p>
        </w:tc>
      </w:tr>
      <w:tr w:rsidR="009047E9" w:rsidRPr="009047E9" w:rsidTr="003F50B8">
        <w:tblPrEx>
          <w:tblCellMar>
            <w:top w:w="143" w:type="dxa"/>
            <w:left w:w="38" w:type="dxa"/>
            <w:right w:w="48" w:type="dxa"/>
          </w:tblCellMar>
        </w:tblPrEx>
        <w:trPr>
          <w:gridAfter w:val="1"/>
          <w:wAfter w:w="59" w:type="dxa"/>
          <w:trHeight w:val="5475"/>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6.6. </w:t>
            </w:r>
            <w:proofErr w:type="spellStart"/>
            <w:r w:rsidRPr="009047E9">
              <w:rPr>
                <w:rFonts w:ascii="Times New Roman" w:eastAsia="Times New Roman" w:hAnsi="Times New Roman" w:cs="Times New Roman"/>
                <w:sz w:val="24"/>
                <w:lang w:val="en-US" w:eastAsia="en-US"/>
              </w:rPr>
              <w:t>Предмет</w:t>
            </w:r>
            <w:proofErr w:type="spellEnd"/>
            <w:r w:rsidRPr="009047E9">
              <w:rPr>
                <w:rFonts w:ascii="Times New Roman" w:eastAsia="Times New Roman" w:hAnsi="Times New Roman" w:cs="Times New Roman"/>
                <w:sz w:val="24"/>
                <w:lang w:eastAsia="en-US"/>
              </w:rPr>
              <w:t xml:space="preserve"> по </w:t>
            </w:r>
            <w:proofErr w:type="spellStart"/>
            <w:r w:rsidRPr="009047E9">
              <w:rPr>
                <w:rFonts w:ascii="Times New Roman" w:eastAsia="Times New Roman" w:hAnsi="Times New Roman" w:cs="Times New Roman"/>
                <w:sz w:val="24"/>
                <w:lang w:val="en-US" w:eastAsia="en-US"/>
              </w:rPr>
              <w:t>документу</w:t>
            </w:r>
            <w:proofErr w:type="spellEnd"/>
            <w:r w:rsidRPr="009047E9">
              <w:rPr>
                <w:rFonts w:ascii="Times New Roman" w:eastAsia="Times New Roman" w:hAnsi="Times New Roman" w:cs="Times New Roman"/>
                <w:sz w:val="24"/>
                <w:lang w:eastAsia="en-US"/>
              </w:rPr>
              <w:t>-</w:t>
            </w:r>
            <w:proofErr w:type="spellStart"/>
            <w:r w:rsidRPr="009047E9">
              <w:rPr>
                <w:rFonts w:ascii="Times New Roman" w:eastAsia="Times New Roman" w:hAnsi="Times New Roman" w:cs="Times New Roman"/>
                <w:sz w:val="24"/>
                <w:lang w:val="en-US" w:eastAsia="en-US"/>
              </w:rPr>
              <w:t>основанию</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предмет по документу-основанию.</w:t>
            </w:r>
          </w:p>
          <w:p w:rsidR="009047E9" w:rsidRPr="009047E9" w:rsidRDefault="009047E9" w:rsidP="009047E9">
            <w:pPr>
              <w:spacing w:after="7" w:line="247"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вида документа «контракт», «договор», «извещение об осуществлении закупки», «приглашение принять участие в определении поставщика (подрядчика, исполнителя)», «проект контракта» указывается наименовани</w:t>
            </w:r>
            <w:proofErr w:type="gramStart"/>
            <w:r w:rsidRPr="009047E9">
              <w:rPr>
                <w:rFonts w:ascii="Times New Roman" w:eastAsia="Times New Roman" w:hAnsi="Times New Roman" w:cs="Times New Roman"/>
                <w:sz w:val="24"/>
                <w:lang w:eastAsia="en-US"/>
              </w:rPr>
              <w:t>е(</w:t>
            </w:r>
            <w:proofErr w:type="gramEnd"/>
            <w:r w:rsidRPr="009047E9">
              <w:rPr>
                <w:rFonts w:ascii="Times New Roman" w:eastAsia="Times New Roman" w:hAnsi="Times New Roman" w:cs="Times New Roman"/>
                <w:sz w:val="24"/>
                <w:lang w:eastAsia="en-US"/>
              </w:rPr>
              <w:t>я) объекта закупки (поставляемых товаров, выполняемых работ, оказываемых услуг), указанное(</w:t>
            </w:r>
            <w:proofErr w:type="spellStart"/>
            <w:r w:rsidRPr="009047E9">
              <w:rPr>
                <w:rFonts w:ascii="Times New Roman" w:eastAsia="Times New Roman" w:hAnsi="Times New Roman" w:cs="Times New Roman"/>
                <w:sz w:val="24"/>
                <w:lang w:eastAsia="en-US"/>
              </w:rPr>
              <w:t>ые</w:t>
            </w:r>
            <w:proofErr w:type="spellEnd"/>
            <w:r w:rsidRPr="009047E9">
              <w:rPr>
                <w:rFonts w:ascii="Times New Roman" w:eastAsia="Times New Roman" w:hAnsi="Times New Roman" w:cs="Times New Roman"/>
                <w:sz w:val="24"/>
                <w:lang w:eastAsia="en-US"/>
              </w:rPr>
              <w:t xml:space="preserve">) в контракте (договоре), «извещении об осуществлении закупки», «приглашении принять участие в определении поставщика (подрядчика, исполнителя)», «проекте контракта». </w:t>
            </w:r>
            <w:r>
              <w:rPr>
                <w:rFonts w:ascii="Times New Roman" w:eastAsia="Times New Roman" w:hAnsi="Times New Roman" w:cs="Times New Roman"/>
                <w:noProof/>
                <w:sz w:val="28"/>
              </w:rPr>
              <w:drawing>
                <wp:inline distT="0" distB="0" distL="0" distR="0">
                  <wp:extent cx="7620" cy="152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0" cy="15240"/>
                          </a:xfrm>
                          <a:prstGeom prst="rect">
                            <a:avLst/>
                          </a:prstGeom>
                          <a:noFill/>
                          <a:ln>
                            <a:noFill/>
                          </a:ln>
                        </pic:spPr>
                      </pic:pic>
                    </a:graphicData>
                  </a:graphic>
                </wp:inline>
              </w:drawing>
            </w:r>
          </w:p>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вида документа «соглашение» или «нормативный правовой акт» указывается наименовани</w:t>
            </w:r>
            <w:proofErr w:type="gramStart"/>
            <w:r w:rsidRPr="009047E9">
              <w:rPr>
                <w:rFonts w:ascii="Times New Roman" w:eastAsia="Times New Roman" w:hAnsi="Times New Roman" w:cs="Times New Roman"/>
                <w:sz w:val="24"/>
                <w:lang w:eastAsia="en-US"/>
              </w:rPr>
              <w:t>е(</w:t>
            </w:r>
            <w:proofErr w:type="gramEnd"/>
            <w:r w:rsidRPr="009047E9">
              <w:rPr>
                <w:rFonts w:ascii="Times New Roman" w:eastAsia="Times New Roman" w:hAnsi="Times New Roman" w:cs="Times New Roman"/>
                <w:sz w:val="24"/>
                <w:lang w:eastAsia="en-US"/>
              </w:rPr>
              <w:t>я) цели(ей) предоставления, целевого направления, направления(</w:t>
            </w:r>
            <w:proofErr w:type="spellStart"/>
            <w:r w:rsidRPr="009047E9">
              <w:rPr>
                <w:rFonts w:ascii="Times New Roman" w:eastAsia="Times New Roman" w:hAnsi="Times New Roman" w:cs="Times New Roman"/>
                <w:sz w:val="24"/>
                <w:lang w:eastAsia="en-US"/>
              </w:rPr>
              <w:t>ий</w:t>
            </w:r>
            <w:proofErr w:type="spellEnd"/>
            <w:r w:rsidRPr="009047E9">
              <w:rPr>
                <w:rFonts w:ascii="Times New Roman" w:eastAsia="Times New Roman" w:hAnsi="Times New Roman" w:cs="Times New Roman"/>
                <w:sz w:val="24"/>
                <w:lang w:eastAsia="en-US"/>
              </w:rPr>
              <w:t>) расходования субсидии, бюджетных инвестиций, межбюджетного трансферта или средств.</w:t>
            </w:r>
          </w:p>
        </w:tc>
      </w:tr>
      <w:tr w:rsidR="009047E9" w:rsidRPr="009047E9" w:rsidTr="003F50B8">
        <w:tblPrEx>
          <w:tblCellMar>
            <w:top w:w="143" w:type="dxa"/>
            <w:left w:w="38" w:type="dxa"/>
            <w:right w:w="48" w:type="dxa"/>
          </w:tblCellMar>
        </w:tblPrEx>
        <w:trPr>
          <w:gridAfter w:val="1"/>
          <w:wAfter w:w="59" w:type="dxa"/>
          <w:trHeight w:val="2162"/>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6.7. </w:t>
            </w:r>
            <w:proofErr w:type="spellStart"/>
            <w:r w:rsidRPr="009047E9">
              <w:rPr>
                <w:rFonts w:ascii="Times New Roman" w:eastAsia="Times New Roman" w:hAnsi="Times New Roman" w:cs="Times New Roman"/>
                <w:sz w:val="24"/>
                <w:lang w:val="en-US" w:eastAsia="en-US"/>
              </w:rPr>
              <w:t>Признак</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казначейского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сопровождения</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7" w:line="235"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признак казначейского сопровождения «Да» -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остальных случаях не заполняется.</w:t>
            </w:r>
          </w:p>
        </w:tc>
      </w:tr>
      <w:tr w:rsidR="009047E9" w:rsidRPr="009047E9" w:rsidTr="003F50B8">
        <w:tblPrEx>
          <w:tblCellMar>
            <w:top w:w="143" w:type="dxa"/>
            <w:left w:w="38" w:type="dxa"/>
            <w:right w:w="48" w:type="dxa"/>
          </w:tblCellMar>
        </w:tblPrEx>
        <w:trPr>
          <w:gridAfter w:val="1"/>
          <w:wAfter w:w="59" w:type="dxa"/>
          <w:trHeight w:val="1613"/>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6.8. </w:t>
            </w:r>
            <w:proofErr w:type="spellStart"/>
            <w:r w:rsidRPr="009047E9">
              <w:rPr>
                <w:rFonts w:ascii="Times New Roman" w:eastAsia="Times New Roman" w:hAnsi="Times New Roman" w:cs="Times New Roman"/>
                <w:sz w:val="24"/>
                <w:lang w:val="en-US" w:eastAsia="en-US"/>
              </w:rPr>
              <w:t>Идентификатор</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0" w:line="248"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6.7 настоящих Правил значения «Да» указывается идентификатор документа-основания.</w:t>
            </w:r>
          </w:p>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не заполнении пункта 6.7 идентификатор указывается при наличии.</w:t>
            </w:r>
          </w:p>
        </w:tc>
      </w:tr>
      <w:tr w:rsidR="009047E9" w:rsidRPr="009047E9" w:rsidTr="003F50B8">
        <w:tblPrEx>
          <w:tblCellMar>
            <w:top w:w="143" w:type="dxa"/>
            <w:left w:w="38" w:type="dxa"/>
            <w:right w:w="48" w:type="dxa"/>
          </w:tblCellMar>
        </w:tblPrEx>
        <w:trPr>
          <w:gridAfter w:val="1"/>
          <w:wAfter w:w="59" w:type="dxa"/>
          <w:trHeight w:val="4530"/>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24"/>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6.9. Уникальный номер реестровой записи в реестре контрактов/реестре соглашений</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28" w:lineRule="auto"/>
              <w:ind w:right="19"/>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w:t>
            </w:r>
            <w:proofErr w:type="gramEnd"/>
          </w:p>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Не заполняется при постановке на учет бюджетного обязательства, сведения о котором направляются в Управление ранее либо одновременно с информацией о государственном контракте, соглашении для ее первичного включения в реестр контрактов/реестр соглашений.</w:t>
            </w:r>
          </w:p>
        </w:tc>
      </w:tr>
      <w:tr w:rsidR="009047E9" w:rsidRPr="009047E9" w:rsidTr="003F50B8">
        <w:tblPrEx>
          <w:tblCellMar>
            <w:top w:w="154" w:type="dxa"/>
            <w:left w:w="50" w:type="dxa"/>
            <w:right w:w="0" w:type="dxa"/>
          </w:tblCellMar>
        </w:tblPrEx>
        <w:trPr>
          <w:gridAfter w:val="1"/>
          <w:wAfter w:w="59" w:type="dxa"/>
          <w:trHeight w:val="4550"/>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6.10. </w:t>
            </w:r>
            <w:proofErr w:type="spellStart"/>
            <w:r w:rsidRPr="009047E9">
              <w:rPr>
                <w:rFonts w:ascii="Times New Roman" w:eastAsia="Times New Roman" w:hAnsi="Times New Roman" w:cs="Times New Roman"/>
                <w:sz w:val="24"/>
                <w:lang w:val="en-US" w:eastAsia="en-US"/>
              </w:rPr>
              <w:t>Сумма</w:t>
            </w:r>
            <w:proofErr w:type="spellEnd"/>
            <w:r w:rsidRPr="009047E9">
              <w:rPr>
                <w:rFonts w:ascii="Times New Roman" w:eastAsia="Times New Roman" w:hAnsi="Times New Roman" w:cs="Times New Roman"/>
                <w:sz w:val="24"/>
                <w:lang w:val="en-US" w:eastAsia="en-US"/>
              </w:rPr>
              <w:t xml:space="preserve"> в </w:t>
            </w:r>
            <w:proofErr w:type="spellStart"/>
            <w:r w:rsidRPr="009047E9">
              <w:rPr>
                <w:rFonts w:ascii="Times New Roman" w:eastAsia="Times New Roman" w:hAnsi="Times New Roman" w:cs="Times New Roman"/>
                <w:sz w:val="24"/>
                <w:lang w:val="en-US" w:eastAsia="en-US"/>
              </w:rPr>
              <w:t>валюте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r w:rsidRPr="009047E9">
              <w:rPr>
                <w:rFonts w:ascii="Times New Roman" w:eastAsia="Times New Roman" w:hAnsi="Times New Roman" w:cs="Times New Roman"/>
                <w:sz w:val="24"/>
                <w:lang w:val="en-US" w:eastAsia="en-US"/>
              </w:rPr>
              <w:t xml:space="preserve"> </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сумма бюджетного обязательства </w:t>
            </w:r>
            <w:proofErr w:type="gramStart"/>
            <w:r w:rsidRPr="009047E9">
              <w:rPr>
                <w:rFonts w:ascii="Times New Roman" w:eastAsia="Times New Roman" w:hAnsi="Times New Roman" w:cs="Times New Roman"/>
                <w:sz w:val="24"/>
                <w:lang w:eastAsia="en-US"/>
              </w:rPr>
              <w:t>в</w:t>
            </w:r>
            <w:proofErr w:type="gramEnd"/>
          </w:p>
          <w:p w:rsidR="009047E9" w:rsidRPr="009047E9" w:rsidRDefault="009047E9" w:rsidP="009047E9">
            <w:pPr>
              <w:spacing w:after="35" w:line="256" w:lineRule="auto"/>
              <w:ind w:right="48"/>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соответствии</w:t>
            </w:r>
            <w:proofErr w:type="gramEnd"/>
            <w:r w:rsidRPr="009047E9">
              <w:rPr>
                <w:rFonts w:ascii="Times New Roman" w:eastAsia="Times New Roman" w:hAnsi="Times New Roman" w:cs="Times New Roman"/>
                <w:sz w:val="24"/>
                <w:lang w:eastAsia="en-US"/>
              </w:rPr>
              <w:t xml:space="preserve"> с документом-основанием в единицах валюты, в которой принято бюджетное обязательство, с точностью до второго знака после запятой. В случае</w:t>
            </w:r>
            <w:proofErr w:type="gramStart"/>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если документом-основанием сумма не определена, указывается сумма, рассчитанная получателем средств </w:t>
            </w:r>
            <w:r w:rsidRPr="009047E9">
              <w:rPr>
                <w:rFonts w:ascii="Times New Roman" w:eastAsia="Times New Roman" w:hAnsi="Times New Roman" w:cs="Times New Roman"/>
                <w:sz w:val="24"/>
                <w:szCs w:val="24"/>
                <w:lang w:eastAsia="en-US"/>
              </w:rPr>
              <w:t>местного</w:t>
            </w:r>
            <w:r w:rsidRPr="009047E9">
              <w:rPr>
                <w:rFonts w:ascii="Times New Roman" w:eastAsia="Times New Roman" w:hAnsi="Times New Roman" w:cs="Times New Roman"/>
                <w:sz w:val="24"/>
                <w:lang w:eastAsia="en-US"/>
              </w:rPr>
              <w:t xml:space="preserve"> бюджета, с приложением соответствующего расчета.</w:t>
            </w:r>
          </w:p>
          <w:p w:rsidR="009047E9" w:rsidRPr="009047E9" w:rsidRDefault="009047E9" w:rsidP="009047E9">
            <w:pPr>
              <w:spacing w:after="0" w:line="259" w:lineRule="auto"/>
              <w:ind w:right="5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w:t>
            </w:r>
            <w:proofErr w:type="gramStart"/>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9047E9" w:rsidRPr="009047E9" w:rsidTr="003F50B8">
        <w:tblPrEx>
          <w:tblCellMar>
            <w:top w:w="154" w:type="dxa"/>
            <w:left w:w="50" w:type="dxa"/>
            <w:right w:w="0" w:type="dxa"/>
          </w:tblCellMar>
        </w:tblPrEx>
        <w:trPr>
          <w:gridAfter w:val="1"/>
          <w:wAfter w:w="59" w:type="dxa"/>
          <w:trHeight w:val="2511"/>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6.11. </w:t>
            </w:r>
            <w:proofErr w:type="spellStart"/>
            <w:r w:rsidRPr="009047E9">
              <w:rPr>
                <w:rFonts w:ascii="Times New Roman" w:eastAsia="Times New Roman" w:hAnsi="Times New Roman" w:cs="Times New Roman"/>
                <w:sz w:val="24"/>
                <w:lang w:val="en-US" w:eastAsia="en-US"/>
              </w:rPr>
              <w:t>Код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валюты</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ОКВ</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4" w:lineRule="auto"/>
              <w:ind w:right="5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классификатором валют.</w:t>
            </w:r>
          </w:p>
          <w:p w:rsidR="009047E9" w:rsidRPr="009047E9" w:rsidRDefault="009047E9" w:rsidP="009047E9">
            <w:pPr>
              <w:spacing w:after="0" w:line="259" w:lineRule="auto"/>
              <w:ind w:right="5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заключения государственного контракта (договора) указывается код валюты, в которой указывается цена контракта.</w:t>
            </w:r>
          </w:p>
        </w:tc>
      </w:tr>
      <w:tr w:rsidR="009047E9" w:rsidRPr="009047E9" w:rsidTr="003F50B8">
        <w:tblPrEx>
          <w:tblCellMar>
            <w:top w:w="154" w:type="dxa"/>
            <w:left w:w="50" w:type="dxa"/>
            <w:right w:w="0" w:type="dxa"/>
          </w:tblCellMar>
        </w:tblPrEx>
        <w:trPr>
          <w:gridAfter w:val="1"/>
          <w:wAfter w:w="59" w:type="dxa"/>
          <w:trHeight w:val="2526"/>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6.12. Сумма в валюте Российской Федерации, всего</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0" w:lineRule="auto"/>
              <w:ind w:right="6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w:t>
            </w:r>
          </w:p>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дующие годы.</w:t>
            </w:r>
          </w:p>
          <w:p w:rsidR="009047E9" w:rsidRPr="009047E9" w:rsidRDefault="009047E9" w:rsidP="009047E9">
            <w:pPr>
              <w:spacing w:after="0" w:line="259" w:lineRule="auto"/>
              <w:ind w:right="6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бюджетном обязательстве в форме электронного документа в ЕИС заполняется автоматически при заполнении информации по пунктам 6.10 и 6.11 настоящих Правил.</w:t>
            </w:r>
          </w:p>
        </w:tc>
      </w:tr>
      <w:tr w:rsidR="009047E9" w:rsidRPr="009047E9" w:rsidTr="003F50B8">
        <w:tblPrEx>
          <w:tblCellMar>
            <w:top w:w="154" w:type="dxa"/>
            <w:left w:w="50" w:type="dxa"/>
            <w:right w:w="0" w:type="dxa"/>
          </w:tblCellMar>
        </w:tblPrEx>
        <w:trPr>
          <w:gridAfter w:val="1"/>
          <w:wAfter w:w="59" w:type="dxa"/>
          <w:trHeight w:val="2766"/>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7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6.13. В том числе сумма казначе</w:t>
            </w:r>
            <w:proofErr w:type="gramStart"/>
            <w:r w:rsidRPr="009047E9">
              <w:rPr>
                <w:rFonts w:ascii="Times New Roman" w:eastAsia="Times New Roman" w:hAnsi="Times New Roman" w:cs="Times New Roman"/>
                <w:sz w:val="24"/>
                <w:lang w:eastAsia="en-US"/>
              </w:rPr>
              <w:t>й-</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ского</w:t>
            </w:r>
            <w:proofErr w:type="spellEnd"/>
            <w:r w:rsidRPr="009047E9">
              <w:rPr>
                <w:rFonts w:ascii="Times New Roman" w:eastAsia="Times New Roman" w:hAnsi="Times New Roman" w:cs="Times New Roman"/>
                <w:sz w:val="24"/>
                <w:lang w:eastAsia="en-US"/>
              </w:rPr>
              <w:t xml:space="preserve"> обеспечения обязательств в валюте Российской Федерации</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16"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казначейского обеспечения обязательств (далее - казначейское обеспечение) в соответствии с документом-основанием (при наличии).</w:t>
            </w:r>
          </w:p>
          <w:p w:rsidR="009047E9" w:rsidRPr="009047E9" w:rsidRDefault="009047E9" w:rsidP="009047E9">
            <w:pPr>
              <w:spacing w:after="0" w:line="259" w:lineRule="auto"/>
              <w:ind w:right="7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Не заполняется при постановке на учет бюджетного обязательства при заполнении в пункте 6.1 настоящих Правил вида документа «извещение об осуществлении закупки», «приглашение принять участие в определении поставщика (подрядчика, исполнителя)».</w:t>
            </w:r>
          </w:p>
        </w:tc>
      </w:tr>
      <w:tr w:rsidR="009047E9" w:rsidRPr="009047E9" w:rsidTr="003F50B8">
        <w:tblPrEx>
          <w:tblCellMar>
            <w:top w:w="151" w:type="dxa"/>
            <w:left w:w="24" w:type="dxa"/>
            <w:right w:w="0" w:type="dxa"/>
          </w:tblCellMar>
        </w:tblPrEx>
        <w:trPr>
          <w:gridAfter w:val="1"/>
          <w:wAfter w:w="59" w:type="dxa"/>
          <w:trHeight w:val="3769"/>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10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6.14.Процент платежа, требующего подтверждения, от общей суммы бюджетного обязательства</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93" w:lineRule="auto"/>
              <w:ind w:right="8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w:t>
            </w:r>
          </w:p>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основанием.</w:t>
            </w:r>
          </w:p>
          <w:p w:rsidR="009047E9" w:rsidRPr="009047E9" w:rsidRDefault="009047E9" w:rsidP="009047E9">
            <w:pPr>
              <w:spacing w:after="0" w:line="259" w:lineRule="auto"/>
              <w:ind w:right="7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Процент авансового платежа, указанный в Сведениях, должен соответствовать проценту по предельному размеру авансового платежа, установленному федеральным законодательством и нормативными правовыми актами Алтайского края.</w:t>
            </w:r>
          </w:p>
        </w:tc>
      </w:tr>
      <w:tr w:rsidR="009047E9" w:rsidRPr="009047E9" w:rsidTr="003F50B8">
        <w:tblPrEx>
          <w:tblCellMar>
            <w:top w:w="151" w:type="dxa"/>
            <w:left w:w="24" w:type="dxa"/>
            <w:right w:w="0" w:type="dxa"/>
          </w:tblCellMar>
        </w:tblPrEx>
        <w:trPr>
          <w:gridAfter w:val="1"/>
          <w:wAfter w:w="59" w:type="dxa"/>
          <w:trHeight w:val="2770"/>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6.15. </w:t>
            </w:r>
            <w:proofErr w:type="spellStart"/>
            <w:r w:rsidRPr="009047E9">
              <w:rPr>
                <w:rFonts w:ascii="Times New Roman" w:eastAsia="Times New Roman" w:hAnsi="Times New Roman" w:cs="Times New Roman"/>
                <w:sz w:val="24"/>
                <w:lang w:val="en-US" w:eastAsia="en-US"/>
              </w:rPr>
              <w:t>Сумма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платежа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требующего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подтверждения</w:t>
            </w:r>
            <w:proofErr w:type="spellEnd"/>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72" w:lineRule="auto"/>
              <w:ind w:right="6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9047E9" w:rsidRPr="009047E9" w:rsidTr="003F50B8">
        <w:tblPrEx>
          <w:tblCellMar>
            <w:top w:w="151" w:type="dxa"/>
            <w:left w:w="24" w:type="dxa"/>
            <w:right w:w="0" w:type="dxa"/>
          </w:tblCellMar>
        </w:tblPrEx>
        <w:trPr>
          <w:gridAfter w:val="1"/>
          <w:wAfter w:w="59" w:type="dxa"/>
          <w:trHeight w:val="1757"/>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4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 xml:space="preserve">6.16. Номер уведомления о </w:t>
            </w:r>
            <w:proofErr w:type="spellStart"/>
            <w:r w:rsidRPr="009047E9">
              <w:rPr>
                <w:rFonts w:ascii="Times New Roman" w:eastAsia="Times New Roman" w:hAnsi="Times New Roman" w:cs="Times New Roman"/>
                <w:sz w:val="24"/>
                <w:lang w:eastAsia="en-US"/>
              </w:rPr>
              <w:t>посту</w:t>
            </w:r>
            <w:proofErr w:type="gramStart"/>
            <w:r w:rsidRPr="009047E9">
              <w:rPr>
                <w:rFonts w:ascii="Times New Roman" w:eastAsia="Times New Roman" w:hAnsi="Times New Roman" w:cs="Times New Roman"/>
                <w:sz w:val="24"/>
                <w:lang w:eastAsia="en-US"/>
              </w:rPr>
              <w:t>п</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лении</w:t>
            </w:r>
            <w:proofErr w:type="spellEnd"/>
            <w:r w:rsidRPr="009047E9">
              <w:rPr>
                <w:rFonts w:ascii="Times New Roman" w:eastAsia="Times New Roman" w:hAnsi="Times New Roman" w:cs="Times New Roman"/>
                <w:sz w:val="24"/>
                <w:lang w:eastAsia="en-US"/>
              </w:rPr>
              <w:t xml:space="preserve"> исполнительного </w:t>
            </w:r>
            <w:proofErr w:type="spellStart"/>
            <w:r w:rsidRPr="009047E9">
              <w:rPr>
                <w:rFonts w:ascii="Times New Roman" w:eastAsia="Times New Roman" w:hAnsi="Times New Roman" w:cs="Times New Roman"/>
                <w:sz w:val="24"/>
                <w:lang w:eastAsia="en-US"/>
              </w:rPr>
              <w:t>докумен</w:t>
            </w:r>
            <w:proofErr w:type="spellEnd"/>
            <w:r w:rsidRPr="009047E9">
              <w:rPr>
                <w:rFonts w:ascii="Times New Roman" w:eastAsia="Times New Roman" w:hAnsi="Times New Roman" w:cs="Times New Roman"/>
                <w:sz w:val="24"/>
                <w:lang w:eastAsia="en-US"/>
              </w:rPr>
              <w:t>- та/решения налогового органа</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9047E9" w:rsidRPr="009047E9" w:rsidTr="003F50B8">
        <w:tblPrEx>
          <w:tblCellMar>
            <w:top w:w="151" w:type="dxa"/>
            <w:left w:w="24" w:type="dxa"/>
            <w:right w:w="0" w:type="dxa"/>
          </w:tblCellMar>
        </w:tblPrEx>
        <w:trPr>
          <w:gridAfter w:val="1"/>
          <w:wAfter w:w="59" w:type="dxa"/>
          <w:trHeight w:val="1745"/>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6.17. дата уведомления о </w:t>
            </w:r>
            <w:proofErr w:type="spellStart"/>
            <w:r w:rsidRPr="009047E9">
              <w:rPr>
                <w:rFonts w:ascii="Times New Roman" w:eastAsia="Times New Roman" w:hAnsi="Times New Roman" w:cs="Times New Roman"/>
                <w:sz w:val="24"/>
                <w:lang w:eastAsia="en-US"/>
              </w:rPr>
              <w:t>посту</w:t>
            </w:r>
            <w:proofErr w:type="gramStart"/>
            <w:r w:rsidRPr="009047E9">
              <w:rPr>
                <w:rFonts w:ascii="Times New Roman" w:eastAsia="Times New Roman" w:hAnsi="Times New Roman" w:cs="Times New Roman"/>
                <w:sz w:val="24"/>
                <w:lang w:eastAsia="en-US"/>
              </w:rPr>
              <w:t>п</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лении</w:t>
            </w:r>
            <w:proofErr w:type="spellEnd"/>
            <w:r w:rsidRPr="009047E9">
              <w:rPr>
                <w:rFonts w:ascii="Times New Roman" w:eastAsia="Times New Roman" w:hAnsi="Times New Roman" w:cs="Times New Roman"/>
                <w:sz w:val="24"/>
                <w:lang w:eastAsia="en-US"/>
              </w:rPr>
              <w:t xml:space="preserve"> исполнительного </w:t>
            </w:r>
            <w:proofErr w:type="spellStart"/>
            <w:r w:rsidRPr="009047E9">
              <w:rPr>
                <w:rFonts w:ascii="Times New Roman" w:eastAsia="Times New Roman" w:hAnsi="Times New Roman" w:cs="Times New Roman"/>
                <w:sz w:val="24"/>
                <w:lang w:eastAsia="en-US"/>
              </w:rPr>
              <w:t>докумен</w:t>
            </w:r>
            <w:proofErr w:type="spellEnd"/>
            <w:r w:rsidRPr="009047E9">
              <w:rPr>
                <w:rFonts w:ascii="Times New Roman" w:eastAsia="Times New Roman" w:hAnsi="Times New Roman" w:cs="Times New Roman"/>
                <w:sz w:val="24"/>
                <w:lang w:eastAsia="en-US"/>
              </w:rPr>
              <w:t>- та/решения налогового органа</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органа), направленного должнику.</w:t>
            </w:r>
          </w:p>
        </w:tc>
      </w:tr>
      <w:tr w:rsidR="009047E9" w:rsidRPr="009047E9" w:rsidTr="003F50B8">
        <w:tblPrEx>
          <w:tblCellMar>
            <w:top w:w="151" w:type="dxa"/>
            <w:left w:w="24" w:type="dxa"/>
            <w:right w:w="0" w:type="dxa"/>
          </w:tblCellMar>
        </w:tblPrEx>
        <w:trPr>
          <w:gridAfter w:val="1"/>
          <w:wAfter w:w="59" w:type="dxa"/>
          <w:trHeight w:val="1994"/>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6.18. Основание не включения </w:t>
            </w:r>
            <w:proofErr w:type="spellStart"/>
            <w:r w:rsidRPr="009047E9">
              <w:rPr>
                <w:rFonts w:ascii="Times New Roman" w:eastAsia="Times New Roman" w:hAnsi="Times New Roman" w:cs="Times New Roman"/>
                <w:sz w:val="24"/>
                <w:lang w:eastAsia="en-US"/>
              </w:rPr>
              <w:t>дог</w:t>
            </w:r>
            <w:proofErr w:type="gramStart"/>
            <w:r w:rsidRPr="009047E9">
              <w:rPr>
                <w:rFonts w:ascii="Times New Roman" w:eastAsia="Times New Roman" w:hAnsi="Times New Roman" w:cs="Times New Roman"/>
                <w:sz w:val="24"/>
                <w:lang w:eastAsia="en-US"/>
              </w:rPr>
              <w:t>о</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вора (государственного контракта) в реестр контрактов</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заполнении в пункте 6.1 настоящих Правил вида документа «договор» указываются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не включения договора (контракта) в реестр контрактов.</w:t>
            </w:r>
          </w:p>
        </w:tc>
      </w:tr>
      <w:tr w:rsidR="009047E9" w:rsidRPr="009047E9" w:rsidTr="003F50B8">
        <w:tblPrEx>
          <w:tblCellMar>
            <w:top w:w="150" w:type="dxa"/>
            <w:left w:w="19" w:type="dxa"/>
            <w:bottom w:w="62" w:type="dxa"/>
            <w:right w:w="0" w:type="dxa"/>
          </w:tblCellMar>
        </w:tblPrEx>
        <w:trPr>
          <w:gridAfter w:val="1"/>
          <w:wAfter w:w="59" w:type="dxa"/>
          <w:trHeight w:val="1205"/>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104"/>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7.Реквизиты контрагента/взыскателя по исполнительному документу/решению налогового органа</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blPrEx>
          <w:tblCellMar>
            <w:top w:w="150" w:type="dxa"/>
            <w:left w:w="19" w:type="dxa"/>
            <w:bottom w:w="62" w:type="dxa"/>
            <w:right w:w="0" w:type="dxa"/>
          </w:tblCellMar>
        </w:tblPrEx>
        <w:trPr>
          <w:gridAfter w:val="1"/>
          <w:wAfter w:w="59" w:type="dxa"/>
          <w:trHeight w:val="3279"/>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9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7.1. Наименование юридического лица/фамилия, имя, отчество физического лица</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6" w:lineRule="auto"/>
              <w:ind w:right="82"/>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9047E9" w:rsidRPr="009047E9" w:rsidRDefault="009047E9" w:rsidP="009047E9">
            <w:pPr>
              <w:spacing w:after="0" w:line="259" w:lineRule="auto"/>
              <w:ind w:right="6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9047E9" w:rsidRPr="009047E9" w:rsidTr="003F50B8">
        <w:tblPrEx>
          <w:tblCellMar>
            <w:top w:w="150" w:type="dxa"/>
            <w:left w:w="19" w:type="dxa"/>
            <w:bottom w:w="62" w:type="dxa"/>
            <w:right w:w="0" w:type="dxa"/>
          </w:tblCellMar>
        </w:tblPrEx>
        <w:trPr>
          <w:gridAfter w:val="1"/>
          <w:wAfter w:w="59" w:type="dxa"/>
          <w:trHeight w:val="1745"/>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7.2. </w:t>
            </w:r>
            <w:proofErr w:type="spellStart"/>
            <w:r w:rsidRPr="009047E9">
              <w:rPr>
                <w:rFonts w:ascii="Times New Roman" w:eastAsia="Times New Roman" w:hAnsi="Times New Roman" w:cs="Times New Roman"/>
                <w:sz w:val="24"/>
                <w:lang w:val="en-US" w:eastAsia="en-US"/>
              </w:rPr>
              <w:t>Идентификационный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налогоплательщика</w:t>
            </w:r>
            <w:proofErr w:type="spellEnd"/>
            <w:r w:rsidRPr="009047E9">
              <w:rPr>
                <w:rFonts w:ascii="Times New Roman" w:eastAsia="Times New Roman" w:hAnsi="Times New Roman" w:cs="Times New Roman"/>
                <w:sz w:val="24"/>
                <w:lang w:val="en-US" w:eastAsia="en-US"/>
              </w:rPr>
              <w:t xml:space="preserve"> (ИНН)</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72"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ИНН контрагента в соответствии со сведениями ЕГРЮЛ.</w:t>
            </w:r>
          </w:p>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9047E9" w:rsidRPr="009047E9" w:rsidTr="003F50B8">
        <w:tblPrEx>
          <w:tblCellMar>
            <w:top w:w="150" w:type="dxa"/>
            <w:left w:w="19" w:type="dxa"/>
            <w:bottom w:w="62" w:type="dxa"/>
            <w:right w:w="0" w:type="dxa"/>
          </w:tblCellMar>
        </w:tblPrEx>
        <w:trPr>
          <w:gridAfter w:val="1"/>
          <w:wAfter w:w="59" w:type="dxa"/>
          <w:trHeight w:val="2531"/>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7.3. Код причины постановки на учет в налоговом органе (КПП)</w:t>
            </w:r>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2" w:line="262"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государственного реестра налогоплательщиков (при наличии).</w:t>
            </w:r>
          </w:p>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9047E9" w:rsidRPr="009047E9" w:rsidTr="003F50B8">
        <w:tblPrEx>
          <w:tblCellMar>
            <w:top w:w="150" w:type="dxa"/>
            <w:left w:w="19" w:type="dxa"/>
            <w:bottom w:w="62" w:type="dxa"/>
            <w:right w:w="0" w:type="dxa"/>
          </w:tblCellMar>
        </w:tblPrEx>
        <w:trPr>
          <w:gridAfter w:val="1"/>
          <w:wAfter w:w="59" w:type="dxa"/>
          <w:trHeight w:val="1493"/>
        </w:trPr>
        <w:tc>
          <w:tcPr>
            <w:tcW w:w="3984" w:type="dxa"/>
            <w:gridSpan w:val="5"/>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7.4. </w:t>
            </w:r>
            <w:proofErr w:type="spellStart"/>
            <w:r w:rsidRPr="009047E9">
              <w:rPr>
                <w:rFonts w:ascii="Times New Roman" w:eastAsia="Times New Roman" w:hAnsi="Times New Roman" w:cs="Times New Roman"/>
                <w:sz w:val="24"/>
                <w:lang w:val="en-US" w:eastAsia="en-US"/>
              </w:rPr>
              <w:t>Код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Сводному</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реестру</w:t>
            </w:r>
            <w:proofErr w:type="spellEnd"/>
          </w:p>
        </w:tc>
        <w:tc>
          <w:tcPr>
            <w:tcW w:w="5484"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Код по Сводному реестру контрагента указывается автоматически </w:t>
            </w:r>
            <w:proofErr w:type="gramStart"/>
            <w:r w:rsidRPr="009047E9">
              <w:rPr>
                <w:rFonts w:ascii="Times New Roman" w:eastAsia="Times New Roman" w:hAnsi="Times New Roman" w:cs="Times New Roman"/>
                <w:sz w:val="24"/>
                <w:lang w:eastAsia="en-US"/>
              </w:rPr>
              <w:t>в случае наличия информации о нем в Сводном реестре в соответствии с ИНН</w:t>
            </w:r>
            <w:proofErr w:type="gramEnd"/>
            <w:r w:rsidRPr="009047E9">
              <w:rPr>
                <w:rFonts w:ascii="Times New Roman" w:eastAsia="Times New Roman" w:hAnsi="Times New Roman" w:cs="Times New Roman"/>
                <w:sz w:val="24"/>
                <w:lang w:eastAsia="en-US"/>
              </w:rPr>
              <w:t xml:space="preserve"> и КПП контрагента, указанным в пунктах 7.2 и 7.3 настоящих Правил.</w:t>
            </w:r>
          </w:p>
        </w:tc>
      </w:tr>
      <w:tr w:rsidR="009047E9" w:rsidRPr="009047E9" w:rsidTr="003F50B8">
        <w:tblPrEx>
          <w:tblCellMar>
            <w:top w:w="144" w:type="dxa"/>
            <w:left w:w="43" w:type="dxa"/>
            <w:right w:w="43" w:type="dxa"/>
          </w:tblCellMar>
        </w:tblPrEx>
        <w:trPr>
          <w:gridAfter w:val="1"/>
          <w:wAfter w:w="59" w:type="dxa"/>
          <w:trHeight w:val="4792"/>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7.5. Номер лицевого счета (раздела на лицевом счете)</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7"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rsidR="009047E9" w:rsidRPr="009047E9" w:rsidTr="003F50B8">
        <w:tblPrEx>
          <w:tblCellMar>
            <w:top w:w="144" w:type="dxa"/>
            <w:left w:w="43" w:type="dxa"/>
            <w:right w:w="43" w:type="dxa"/>
          </w:tblCellMar>
        </w:tblPrEx>
        <w:trPr>
          <w:gridAfter w:val="1"/>
          <w:wAfter w:w="59" w:type="dxa"/>
          <w:trHeight w:val="971"/>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7.6.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банковского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казначейского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счета</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номер банковского (казначейского) счета контрагента (при наличии в документе-основании).</w:t>
            </w:r>
          </w:p>
        </w:tc>
      </w:tr>
      <w:tr w:rsidR="009047E9" w:rsidRPr="009047E9" w:rsidTr="003F50B8">
        <w:tblPrEx>
          <w:tblCellMar>
            <w:top w:w="144" w:type="dxa"/>
            <w:left w:w="43" w:type="dxa"/>
            <w:right w:w="43" w:type="dxa"/>
          </w:tblCellMar>
        </w:tblPrEx>
        <w:trPr>
          <w:gridAfter w:val="1"/>
          <w:wAfter w:w="59" w:type="dxa"/>
          <w:trHeight w:val="976"/>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7.7. Наименование банка (иной организации), в которо</w:t>
            </w:r>
            <w:proofErr w:type="gramStart"/>
            <w:r w:rsidRPr="009047E9">
              <w:rPr>
                <w:rFonts w:ascii="Times New Roman" w:eastAsia="Times New Roman" w:hAnsi="Times New Roman" w:cs="Times New Roman"/>
                <w:sz w:val="24"/>
                <w:lang w:eastAsia="en-US"/>
              </w:rPr>
              <w:t>м(</w:t>
            </w:r>
            <w:proofErr w:type="gramEnd"/>
            <w:r w:rsidRPr="009047E9">
              <w:rPr>
                <w:rFonts w:ascii="Times New Roman" w:eastAsia="Times New Roman" w:hAnsi="Times New Roman" w:cs="Times New Roman"/>
                <w:sz w:val="24"/>
                <w:lang w:eastAsia="en-US"/>
              </w:rPr>
              <w:t>-ой) открыт счет контрагенту</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9047E9" w:rsidRPr="009047E9" w:rsidTr="003F50B8">
        <w:tblPrEx>
          <w:tblCellMar>
            <w:top w:w="144" w:type="dxa"/>
            <w:left w:w="43" w:type="dxa"/>
            <w:right w:w="43" w:type="dxa"/>
          </w:tblCellMar>
        </w:tblPrEx>
        <w:trPr>
          <w:gridAfter w:val="1"/>
          <w:wAfter w:w="59" w:type="dxa"/>
          <w:trHeight w:val="715"/>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7.8. БИК </w:t>
            </w:r>
            <w:proofErr w:type="spellStart"/>
            <w:r w:rsidRPr="009047E9">
              <w:rPr>
                <w:rFonts w:ascii="Times New Roman" w:eastAsia="Times New Roman" w:hAnsi="Times New Roman" w:cs="Times New Roman"/>
                <w:sz w:val="24"/>
                <w:lang w:val="en-US" w:eastAsia="en-US"/>
              </w:rPr>
              <w:t>банка</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БИК банка контрагента (при наличии в документе-основании).</w:t>
            </w:r>
          </w:p>
        </w:tc>
      </w:tr>
      <w:tr w:rsidR="009047E9" w:rsidRPr="009047E9" w:rsidTr="003F50B8">
        <w:tblPrEx>
          <w:tblCellMar>
            <w:top w:w="144" w:type="dxa"/>
            <w:left w:w="43" w:type="dxa"/>
            <w:right w:w="43" w:type="dxa"/>
          </w:tblCellMar>
        </w:tblPrEx>
        <w:trPr>
          <w:gridAfter w:val="1"/>
          <w:wAfter w:w="59" w:type="dxa"/>
          <w:trHeight w:val="719"/>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lastRenderedPageBreak/>
              <w:t xml:space="preserve">7.9. </w:t>
            </w:r>
            <w:proofErr w:type="spellStart"/>
            <w:r w:rsidRPr="009047E9">
              <w:rPr>
                <w:rFonts w:ascii="Times New Roman" w:eastAsia="Times New Roman" w:hAnsi="Times New Roman" w:cs="Times New Roman"/>
                <w:sz w:val="24"/>
                <w:lang w:val="en-US" w:eastAsia="en-US"/>
              </w:rPr>
              <w:t>Корреспондентский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счет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банка</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корреспондентский счет банка контрагента (при наличии в документе-основании).</w:t>
            </w:r>
          </w:p>
        </w:tc>
      </w:tr>
      <w:tr w:rsidR="009047E9" w:rsidRPr="009047E9" w:rsidTr="003F50B8">
        <w:tblPrEx>
          <w:tblCellMar>
            <w:top w:w="144" w:type="dxa"/>
            <w:left w:w="43" w:type="dxa"/>
            <w:right w:w="43" w:type="dxa"/>
          </w:tblCellMar>
        </w:tblPrEx>
        <w:trPr>
          <w:gridAfter w:val="1"/>
          <w:wAfter w:w="59" w:type="dxa"/>
          <w:trHeight w:val="458"/>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 </w:t>
            </w:r>
            <w:proofErr w:type="spellStart"/>
            <w:r w:rsidRPr="009047E9">
              <w:rPr>
                <w:rFonts w:ascii="Times New Roman" w:eastAsia="Times New Roman" w:hAnsi="Times New Roman" w:cs="Times New Roman"/>
                <w:sz w:val="24"/>
                <w:lang w:val="en-US" w:eastAsia="en-US"/>
              </w:rPr>
              <w:t>Расшифровка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r>
      <w:tr w:rsidR="009047E9" w:rsidRPr="009047E9" w:rsidTr="003F50B8">
        <w:tblPrEx>
          <w:tblCellMar>
            <w:top w:w="144" w:type="dxa"/>
            <w:left w:w="43" w:type="dxa"/>
            <w:right w:w="43" w:type="dxa"/>
          </w:tblCellMar>
        </w:tblPrEx>
        <w:trPr>
          <w:gridAfter w:val="1"/>
          <w:wAfter w:w="59" w:type="dxa"/>
          <w:trHeight w:val="1230"/>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8.1. Наименование объекта капитального строительства или объекта недвижимого имущества (мероприятия по информатизации)</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Не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заполняется</w:t>
            </w:r>
            <w:proofErr w:type="spellEnd"/>
            <w:r w:rsidRPr="009047E9">
              <w:rPr>
                <w:rFonts w:ascii="Times New Roman" w:eastAsia="Times New Roman" w:hAnsi="Times New Roman" w:cs="Times New Roman"/>
                <w:sz w:val="24"/>
                <w:lang w:val="en-US" w:eastAsia="en-US"/>
              </w:rPr>
              <w:t>.</w:t>
            </w:r>
          </w:p>
        </w:tc>
      </w:tr>
      <w:tr w:rsidR="009047E9" w:rsidRPr="009047E9" w:rsidTr="003F50B8">
        <w:tblPrEx>
          <w:tblCellMar>
            <w:top w:w="144" w:type="dxa"/>
            <w:left w:w="43" w:type="dxa"/>
            <w:right w:w="43" w:type="dxa"/>
          </w:tblCellMar>
        </w:tblPrEx>
        <w:trPr>
          <w:gridAfter w:val="1"/>
          <w:wAfter w:w="59" w:type="dxa"/>
          <w:trHeight w:val="1222"/>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8.2. Уникальный код объекта капитального строительства или объекта недвижимого имущества (мероприятия по информатизации)</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Не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заполняется</w:t>
            </w:r>
            <w:proofErr w:type="spellEnd"/>
            <w:r w:rsidRPr="009047E9">
              <w:rPr>
                <w:rFonts w:ascii="Times New Roman" w:eastAsia="Times New Roman" w:hAnsi="Times New Roman" w:cs="Times New Roman"/>
                <w:sz w:val="24"/>
                <w:lang w:val="en-US" w:eastAsia="en-US"/>
              </w:rPr>
              <w:t>.</w:t>
            </w:r>
          </w:p>
        </w:tc>
      </w:tr>
      <w:tr w:rsidR="009047E9" w:rsidRPr="009047E9" w:rsidTr="003F50B8">
        <w:tblPrEx>
          <w:tblCellMar>
            <w:top w:w="146" w:type="dxa"/>
            <w:left w:w="38" w:type="dxa"/>
            <w:right w:w="34" w:type="dxa"/>
          </w:tblCellMar>
        </w:tblPrEx>
        <w:trPr>
          <w:gridAfter w:val="1"/>
          <w:wAfter w:w="59" w:type="dxa"/>
          <w:trHeight w:val="2233"/>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8.3. </w:t>
            </w: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вида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средств</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75" w:lineRule="auto"/>
              <w:ind w:right="6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вида средств, за счет которых должна быть произведена кассовая выплата: «средства бюджета».</w:t>
            </w:r>
          </w:p>
          <w:p w:rsidR="009047E9" w:rsidRPr="009047E9" w:rsidRDefault="009047E9" w:rsidP="009047E9">
            <w:pPr>
              <w:spacing w:after="0" w:line="259" w:lineRule="auto"/>
              <w:ind w:right="5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047E9" w:rsidRPr="009047E9" w:rsidTr="003F50B8">
        <w:tblPrEx>
          <w:tblCellMar>
            <w:top w:w="146" w:type="dxa"/>
            <w:left w:w="38" w:type="dxa"/>
            <w:right w:w="34" w:type="dxa"/>
          </w:tblCellMar>
        </w:tblPrEx>
        <w:trPr>
          <w:gridAfter w:val="1"/>
          <w:wAfter w:w="59" w:type="dxa"/>
          <w:trHeight w:val="2504"/>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8.4. </w:t>
            </w:r>
            <w:r w:rsidRPr="009047E9">
              <w:rPr>
                <w:rFonts w:ascii="Times New Roman" w:eastAsia="Times New Roman" w:hAnsi="Times New Roman" w:cs="Times New Roman"/>
                <w:sz w:val="24"/>
                <w:lang w:eastAsia="en-US"/>
              </w:rPr>
              <w:t>К</w:t>
            </w:r>
            <w:proofErr w:type="spellStart"/>
            <w:r w:rsidRPr="009047E9">
              <w:rPr>
                <w:rFonts w:ascii="Times New Roman" w:eastAsia="Times New Roman" w:hAnsi="Times New Roman" w:cs="Times New Roman"/>
                <w:sz w:val="24"/>
                <w:lang w:val="en-US" w:eastAsia="en-US"/>
              </w:rPr>
              <w:t>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БК</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3"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классификации расходов местного бюджета в соответствии с предметом документа-основания.</w:t>
            </w:r>
          </w:p>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местного бюджета на основании информации, представленной должником.</w:t>
            </w:r>
          </w:p>
        </w:tc>
      </w:tr>
      <w:tr w:rsidR="009047E9" w:rsidRPr="009047E9" w:rsidTr="003F50B8">
        <w:tblPrEx>
          <w:tblCellMar>
            <w:top w:w="146" w:type="dxa"/>
            <w:left w:w="38" w:type="dxa"/>
            <w:right w:w="34" w:type="dxa"/>
          </w:tblCellMar>
        </w:tblPrEx>
        <w:trPr>
          <w:gridAfter w:val="1"/>
          <w:wAfter w:w="59" w:type="dxa"/>
          <w:trHeight w:val="651"/>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8.5. </w:t>
            </w:r>
            <w:proofErr w:type="spellStart"/>
            <w:r w:rsidRPr="009047E9">
              <w:rPr>
                <w:rFonts w:ascii="Times New Roman" w:eastAsia="Times New Roman" w:hAnsi="Times New Roman" w:cs="Times New Roman"/>
                <w:sz w:val="24"/>
                <w:lang w:val="en-US" w:eastAsia="en-US"/>
              </w:rPr>
              <w:t>Признак</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безусловности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5"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(подписание актов выполненных работ, утверждение отчетов о выполнении условий </w:t>
            </w:r>
            <w:r w:rsidRPr="009047E9">
              <w:rPr>
                <w:rFonts w:ascii="Times New Roman" w:eastAsia="Times New Roman" w:hAnsi="Times New Roman" w:cs="Times New Roman"/>
                <w:sz w:val="24"/>
                <w:lang w:eastAsia="en-US"/>
              </w:rPr>
              <w:lastRenderedPageBreak/>
              <w:t>соглашения о предоставлении субсидии, иное).</w:t>
            </w:r>
          </w:p>
        </w:tc>
      </w:tr>
      <w:tr w:rsidR="009047E9" w:rsidRPr="009047E9" w:rsidTr="003F50B8">
        <w:tblPrEx>
          <w:tblCellMar>
            <w:top w:w="146" w:type="dxa"/>
            <w:left w:w="38" w:type="dxa"/>
            <w:right w:w="34" w:type="dxa"/>
          </w:tblCellMar>
        </w:tblPrEx>
        <w:trPr>
          <w:gridAfter w:val="1"/>
          <w:wAfter w:w="59" w:type="dxa"/>
          <w:trHeight w:val="969"/>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8.6. Сумма исполненного обязательства прошлых лет в валюте Российской Федерации</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исполненная сумма бюджетного обязательства прошлых лет с точностью до второго знака после запятой.</w:t>
            </w:r>
          </w:p>
        </w:tc>
      </w:tr>
      <w:tr w:rsidR="009047E9" w:rsidRPr="009047E9" w:rsidTr="003F50B8">
        <w:tblPrEx>
          <w:tblCellMar>
            <w:top w:w="146" w:type="dxa"/>
            <w:left w:w="38" w:type="dxa"/>
            <w:right w:w="34" w:type="dxa"/>
          </w:tblCellMar>
        </w:tblPrEx>
        <w:trPr>
          <w:gridAfter w:val="1"/>
          <w:wAfter w:w="59" w:type="dxa"/>
          <w:trHeight w:val="1740"/>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8.7. Сумма неисполненного обязательства прошлых лет в валюте Российской Федерации</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4"/>
                <w:lang w:eastAsia="en-US"/>
              </w:rPr>
            </w:pPr>
            <w:r w:rsidRPr="009047E9">
              <w:rPr>
                <w:rFonts w:ascii="Times New Roman" w:eastAsia="Times New Roman" w:hAnsi="Times New Roman" w:cs="Times New Roman"/>
                <w:sz w:val="24"/>
                <w:lang w:eastAsia="en-US"/>
              </w:rP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 прошлых лет с точностью до второго знака после запятой.</w:t>
            </w:r>
          </w:p>
        </w:tc>
      </w:tr>
      <w:tr w:rsidR="009047E9" w:rsidRPr="009047E9" w:rsidTr="003F50B8">
        <w:tblPrEx>
          <w:tblCellMar>
            <w:top w:w="164" w:type="dxa"/>
            <w:right w:w="0" w:type="dxa"/>
          </w:tblCellMar>
        </w:tblPrEx>
        <w:trPr>
          <w:gridAfter w:val="1"/>
          <w:wAfter w:w="59" w:type="dxa"/>
          <w:trHeight w:val="7370"/>
        </w:trPr>
        <w:tc>
          <w:tcPr>
            <w:tcW w:w="3960"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6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8.8. Сумма на 2024 текущий ф</w:t>
            </w:r>
            <w:proofErr w:type="gramStart"/>
            <w:r w:rsidRPr="009047E9">
              <w:rPr>
                <w:rFonts w:ascii="Times New Roman" w:eastAsia="Times New Roman" w:hAnsi="Times New Roman" w:cs="Times New Roman"/>
                <w:sz w:val="24"/>
                <w:lang w:eastAsia="en-US"/>
              </w:rPr>
              <w:t>и-</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нансовый</w:t>
            </w:r>
            <w:proofErr w:type="spellEnd"/>
            <w:r w:rsidRPr="009047E9">
              <w:rPr>
                <w:rFonts w:ascii="Times New Roman" w:eastAsia="Times New Roman" w:hAnsi="Times New Roman" w:cs="Times New Roman"/>
                <w:sz w:val="24"/>
                <w:lang w:eastAsia="en-US"/>
              </w:rPr>
              <w:t xml:space="preserve"> год в валюте Российской Федерации с помесячной разбивкой </w:t>
            </w:r>
          </w:p>
        </w:tc>
        <w:tc>
          <w:tcPr>
            <w:tcW w:w="5508"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0" w:line="237" w:lineRule="auto"/>
              <w:ind w:right="61"/>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9047E9">
              <w:rPr>
                <w:rFonts w:ascii="Times New Roman" w:eastAsia="Times New Roman" w:hAnsi="Times New Roman" w:cs="Times New Roman"/>
                <w:sz w:val="24"/>
                <w:lang w:eastAsia="en-US"/>
              </w:rPr>
              <w:t xml:space="preserve"> знака после запятой месяца, в котором будет осуществлен платеж.</w:t>
            </w:r>
          </w:p>
          <w:p w:rsidR="009047E9" w:rsidRPr="009047E9" w:rsidRDefault="009047E9" w:rsidP="009047E9">
            <w:pPr>
              <w:spacing w:after="7" w:line="244"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9047E9" w:rsidRPr="009047E9" w:rsidRDefault="009047E9" w:rsidP="009047E9">
            <w:pPr>
              <w:spacing w:after="0" w:line="250" w:lineRule="auto"/>
              <w:ind w:right="6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p w:rsidR="009047E9" w:rsidRPr="009047E9" w:rsidRDefault="009047E9" w:rsidP="009047E9">
            <w:pPr>
              <w:spacing w:after="0" w:line="259" w:lineRule="auto"/>
              <w:ind w:right="7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9047E9" w:rsidRPr="009047E9" w:rsidTr="003F50B8">
        <w:tblPrEx>
          <w:tblCellMar>
            <w:top w:w="136" w:type="dxa"/>
            <w:left w:w="16" w:type="dxa"/>
            <w:right w:w="0" w:type="dxa"/>
          </w:tblCellMar>
        </w:tblPrEx>
        <w:trPr>
          <w:gridBefore w:val="2"/>
          <w:wBefore w:w="276" w:type="dxa"/>
          <w:trHeight w:val="6078"/>
        </w:trPr>
        <w:tc>
          <w:tcPr>
            <w:tcW w:w="3786"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12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8.9. Сумма в валюте Российской Федерации на плановый период и за пределами планового периода</w:t>
            </w:r>
          </w:p>
        </w:tc>
        <w:tc>
          <w:tcPr>
            <w:tcW w:w="54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4"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(изменения) бюджет-</w:t>
            </w:r>
          </w:p>
          <w:p w:rsidR="009047E9" w:rsidRPr="009047E9" w:rsidRDefault="009047E9" w:rsidP="009047E9">
            <w:pPr>
              <w:spacing w:after="0" w:line="268" w:lineRule="auto"/>
              <w:ind w:right="80"/>
              <w:jc w:val="both"/>
              <w:rPr>
                <w:rFonts w:ascii="Times New Roman" w:eastAsia="Times New Roman" w:hAnsi="Times New Roman" w:cs="Times New Roman"/>
                <w:sz w:val="28"/>
                <w:lang w:eastAsia="en-US"/>
              </w:rPr>
            </w:pPr>
            <w:proofErr w:type="spellStart"/>
            <w:proofErr w:type="gramStart"/>
            <w:r w:rsidRPr="009047E9">
              <w:rPr>
                <w:rFonts w:ascii="Times New Roman" w:eastAsia="Times New Roman" w:hAnsi="Times New Roman" w:cs="Times New Roman"/>
                <w:sz w:val="24"/>
                <w:lang w:eastAsia="en-US"/>
              </w:rPr>
              <w:t>ного</w:t>
            </w:r>
            <w:proofErr w:type="spellEnd"/>
            <w:r w:rsidRPr="009047E9">
              <w:rPr>
                <w:rFonts w:ascii="Times New Roman" w:eastAsia="Times New Roman" w:hAnsi="Times New Roman" w:cs="Times New Roman"/>
                <w:sz w:val="24"/>
                <w:lang w:eastAsia="en-US"/>
              </w:rPr>
              <w:t xml:space="preserve">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roofErr w:type="gramEnd"/>
          </w:p>
          <w:p w:rsidR="009047E9" w:rsidRPr="009047E9" w:rsidRDefault="009047E9" w:rsidP="009047E9">
            <w:pPr>
              <w:spacing w:after="23" w:line="278" w:lineRule="auto"/>
              <w:ind w:right="5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9047E9" w:rsidRPr="009047E9" w:rsidRDefault="009047E9" w:rsidP="009047E9">
            <w:pPr>
              <w:spacing w:after="0" w:line="259" w:lineRule="auto"/>
              <w:ind w:right="4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9047E9">
              <w:rPr>
                <w:rFonts w:ascii="Times New Roman" w:eastAsia="Times New Roman" w:hAnsi="Times New Roman" w:cs="Times New Roman"/>
                <w:sz w:val="24"/>
                <w:lang w:eastAsia="en-US"/>
              </w:rPr>
              <w:t>последующие</w:t>
            </w:r>
            <w:proofErr w:type="gramEnd"/>
            <w:r w:rsidRPr="009047E9">
              <w:rPr>
                <w:rFonts w:ascii="Times New Roman" w:eastAsia="Times New Roman" w:hAnsi="Times New Roman" w:cs="Times New Roman"/>
                <w:sz w:val="24"/>
                <w:lang w:eastAsia="en-US"/>
              </w:rPr>
              <w:t xml:space="preserve"> года.</w:t>
            </w:r>
          </w:p>
        </w:tc>
      </w:tr>
      <w:tr w:rsidR="009047E9" w:rsidRPr="009047E9" w:rsidTr="003F50B8">
        <w:tblPrEx>
          <w:tblCellMar>
            <w:top w:w="136" w:type="dxa"/>
            <w:left w:w="16" w:type="dxa"/>
            <w:right w:w="0" w:type="dxa"/>
          </w:tblCellMar>
        </w:tblPrEx>
        <w:trPr>
          <w:gridBefore w:val="2"/>
          <w:wBefore w:w="276" w:type="dxa"/>
          <w:trHeight w:val="974"/>
        </w:trPr>
        <w:tc>
          <w:tcPr>
            <w:tcW w:w="3786"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8.10. Дата выплаты по исполн</w:t>
            </w:r>
            <w:proofErr w:type="gramStart"/>
            <w:r w:rsidRPr="009047E9">
              <w:rPr>
                <w:rFonts w:ascii="Times New Roman" w:eastAsia="Times New Roman" w:hAnsi="Times New Roman" w:cs="Times New Roman"/>
                <w:sz w:val="24"/>
                <w:lang w:eastAsia="en-US"/>
              </w:rPr>
              <w:t>и-</w:t>
            </w:r>
            <w:proofErr w:type="gramEnd"/>
            <w:r w:rsidRPr="009047E9">
              <w:rPr>
                <w:rFonts w:ascii="Times New Roman" w:eastAsia="Times New Roman" w:hAnsi="Times New Roman" w:cs="Times New Roman"/>
                <w:sz w:val="24"/>
                <w:lang w:eastAsia="en-US"/>
              </w:rPr>
              <w:t xml:space="preserve"> тельному документу</w:t>
            </w:r>
          </w:p>
        </w:tc>
        <w:tc>
          <w:tcPr>
            <w:tcW w:w="54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дата ежемесячной выплаты по исполнению исполнительного документа, если выплаты имеют периодический характер.</w:t>
            </w:r>
          </w:p>
        </w:tc>
      </w:tr>
      <w:tr w:rsidR="009047E9" w:rsidRPr="009047E9" w:rsidTr="003F50B8">
        <w:tblPrEx>
          <w:tblCellMar>
            <w:top w:w="136" w:type="dxa"/>
            <w:left w:w="16" w:type="dxa"/>
            <w:right w:w="0" w:type="dxa"/>
          </w:tblCellMar>
        </w:tblPrEx>
        <w:trPr>
          <w:gridBefore w:val="2"/>
          <w:wBefore w:w="276" w:type="dxa"/>
          <w:trHeight w:val="2536"/>
        </w:trPr>
        <w:tc>
          <w:tcPr>
            <w:tcW w:w="3786"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8.11. </w:t>
            </w:r>
            <w:proofErr w:type="spellStart"/>
            <w:r w:rsidRPr="009047E9">
              <w:rPr>
                <w:rFonts w:ascii="Times New Roman" w:eastAsia="Times New Roman" w:hAnsi="Times New Roman" w:cs="Times New Roman"/>
                <w:sz w:val="24"/>
                <w:lang w:val="en-US" w:eastAsia="en-US"/>
              </w:rPr>
              <w:t>Аналитический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код</w:t>
            </w:r>
            <w:proofErr w:type="spellEnd"/>
          </w:p>
        </w:tc>
        <w:tc>
          <w:tcPr>
            <w:tcW w:w="54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9" w:lineRule="auto"/>
              <w:ind w:right="2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 необходимости аналитический код, присваиваемый Управлением субсидиям, субвенциям и иным межбюджетным трансфертам,</w:t>
            </w:r>
          </w:p>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имеющим целевое значение, предоставляемым из федерального бюджета бюджетам субъектов Российской Федерации и муниципальных образований или код, присваиваемый Управлением для завершения расчетов по обязательствам, неисполненным на начало текущего финансового года.</w:t>
            </w:r>
          </w:p>
        </w:tc>
      </w:tr>
      <w:tr w:rsidR="009047E9" w:rsidRPr="009047E9" w:rsidTr="003F50B8">
        <w:tblPrEx>
          <w:tblCellMar>
            <w:top w:w="136" w:type="dxa"/>
            <w:left w:w="16" w:type="dxa"/>
            <w:right w:w="0" w:type="dxa"/>
          </w:tblCellMar>
        </w:tblPrEx>
        <w:trPr>
          <w:gridBefore w:val="2"/>
          <w:wBefore w:w="276" w:type="dxa"/>
          <w:trHeight w:val="708"/>
        </w:trPr>
        <w:tc>
          <w:tcPr>
            <w:tcW w:w="3786"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8.12. </w:t>
            </w:r>
            <w:proofErr w:type="spellStart"/>
            <w:r w:rsidRPr="009047E9">
              <w:rPr>
                <w:rFonts w:ascii="Times New Roman" w:eastAsia="Times New Roman" w:hAnsi="Times New Roman" w:cs="Times New Roman"/>
                <w:sz w:val="24"/>
                <w:lang w:val="en-US" w:eastAsia="en-US"/>
              </w:rPr>
              <w:t>Примечание</w:t>
            </w:r>
            <w:proofErr w:type="spellEnd"/>
          </w:p>
        </w:tc>
        <w:tc>
          <w:tcPr>
            <w:tcW w:w="54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Иная информация, необходимая для постановки бюджетного обязательства на учет.</w:t>
            </w:r>
          </w:p>
        </w:tc>
      </w:tr>
      <w:tr w:rsidR="009047E9" w:rsidRPr="009047E9" w:rsidTr="003F50B8">
        <w:tblPrEx>
          <w:tblCellMar>
            <w:top w:w="136" w:type="dxa"/>
            <w:left w:w="16" w:type="dxa"/>
            <w:right w:w="0" w:type="dxa"/>
          </w:tblCellMar>
        </w:tblPrEx>
        <w:trPr>
          <w:gridBefore w:val="2"/>
          <w:wBefore w:w="276" w:type="dxa"/>
          <w:trHeight w:val="1230"/>
        </w:trPr>
        <w:tc>
          <w:tcPr>
            <w:tcW w:w="3786" w:type="dxa"/>
            <w:gridSpan w:val="4"/>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8.13. </w:t>
            </w:r>
            <w:proofErr w:type="spellStart"/>
            <w:r w:rsidRPr="009047E9">
              <w:rPr>
                <w:rFonts w:ascii="Times New Roman" w:eastAsia="Times New Roman" w:hAnsi="Times New Roman" w:cs="Times New Roman"/>
                <w:sz w:val="24"/>
                <w:lang w:val="en-US" w:eastAsia="en-US"/>
              </w:rPr>
              <w:t>Руководитель</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уполномочен</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ное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лицо</w:t>
            </w:r>
            <w:proofErr w:type="spellEnd"/>
            <w:r w:rsidRPr="009047E9">
              <w:rPr>
                <w:rFonts w:ascii="Times New Roman" w:eastAsia="Times New Roman" w:hAnsi="Times New Roman" w:cs="Times New Roman"/>
                <w:sz w:val="24"/>
                <w:lang w:val="en-US" w:eastAsia="en-US"/>
              </w:rPr>
              <w:t>)</w:t>
            </w:r>
          </w:p>
        </w:tc>
        <w:tc>
          <w:tcPr>
            <w:tcW w:w="54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39" w:lineRule="auto"/>
              <w:ind w:right="1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должность, подпись, расшифровка подписи руководителя (уполномоченного лица), подписавшего Сведения о </w:t>
            </w:r>
            <w:proofErr w:type="gramStart"/>
            <w:r w:rsidRPr="009047E9">
              <w:rPr>
                <w:rFonts w:ascii="Times New Roman" w:eastAsia="Times New Roman" w:hAnsi="Times New Roman" w:cs="Times New Roman"/>
                <w:sz w:val="24"/>
                <w:lang w:eastAsia="en-US"/>
              </w:rPr>
              <w:t>бюджетном</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обязатель</w:t>
            </w:r>
            <w:proofErr w:type="spellEnd"/>
            <w:r w:rsidRPr="009047E9">
              <w:rPr>
                <w:rFonts w:ascii="Times New Roman" w:eastAsia="Times New Roman" w:hAnsi="Times New Roman" w:cs="Times New Roman"/>
                <w:sz w:val="24"/>
                <w:lang w:eastAsia="en-US"/>
              </w:rPr>
              <w:t>-</w:t>
            </w:r>
          </w:p>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proofErr w:type="gramStart"/>
            <w:r w:rsidRPr="009047E9">
              <w:rPr>
                <w:rFonts w:ascii="Times New Roman" w:eastAsia="Times New Roman" w:hAnsi="Times New Roman" w:cs="Times New Roman"/>
                <w:sz w:val="24"/>
                <w:lang w:val="en-US" w:eastAsia="en-US"/>
              </w:rPr>
              <w:t>стве</w:t>
            </w:r>
            <w:proofErr w:type="spellEnd"/>
            <w:proofErr w:type="gramEnd"/>
            <w:r w:rsidRPr="009047E9">
              <w:rPr>
                <w:rFonts w:ascii="Times New Roman" w:eastAsia="Times New Roman" w:hAnsi="Times New Roman" w:cs="Times New Roman"/>
                <w:sz w:val="24"/>
                <w:lang w:val="en-US" w:eastAsia="en-US"/>
              </w:rPr>
              <w:t>.</w:t>
            </w:r>
          </w:p>
        </w:tc>
      </w:tr>
    </w:tbl>
    <w:p w:rsidR="009047E9" w:rsidRPr="009047E9" w:rsidRDefault="009047E9" w:rsidP="009047E9">
      <w:pPr>
        <w:spacing w:after="622" w:line="248" w:lineRule="auto"/>
        <w:ind w:right="158"/>
        <w:jc w:val="right"/>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lastRenderedPageBreak/>
        <w:t>Приложение 2 к Порядку учета бюджетных и денежных обязательств получателей средств местного бюджета</w:t>
      </w:r>
    </w:p>
    <w:p w:rsidR="009047E9" w:rsidRPr="009047E9" w:rsidRDefault="009047E9" w:rsidP="009047E9">
      <w:pPr>
        <w:spacing w:after="12" w:line="249" w:lineRule="auto"/>
        <w:ind w:right="902"/>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РЕКВИЗИТЫ</w:t>
      </w:r>
    </w:p>
    <w:p w:rsidR="009047E9" w:rsidRPr="009047E9" w:rsidRDefault="009047E9" w:rsidP="009047E9">
      <w:pPr>
        <w:spacing w:after="237" w:line="249" w:lineRule="auto"/>
        <w:ind w:right="887"/>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Сведения о денежном обязательстве</w:t>
      </w:r>
    </w:p>
    <w:p w:rsidR="009047E9" w:rsidRPr="009047E9" w:rsidRDefault="009047E9" w:rsidP="009047E9">
      <w:pPr>
        <w:spacing w:after="3"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Единица измерения: руб.</w:t>
      </w:r>
    </w:p>
    <w:p w:rsidR="009047E9" w:rsidRPr="009047E9" w:rsidRDefault="009047E9" w:rsidP="009047E9">
      <w:pPr>
        <w:spacing w:after="3"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 точностью до второго десятичного знака)</w:t>
      </w:r>
    </w:p>
    <w:tbl>
      <w:tblPr>
        <w:tblW w:w="9331" w:type="dxa"/>
        <w:tblInd w:w="-16" w:type="dxa"/>
        <w:tblCellMar>
          <w:top w:w="127" w:type="dxa"/>
          <w:left w:w="50" w:type="dxa"/>
          <w:right w:w="51" w:type="dxa"/>
        </w:tblCellMar>
        <w:tblLook w:val="04A0" w:firstRow="1" w:lastRow="0" w:firstColumn="1" w:lastColumn="0" w:noHBand="0" w:noVBand="1"/>
      </w:tblPr>
      <w:tblGrid>
        <w:gridCol w:w="3816"/>
        <w:gridCol w:w="5515"/>
      </w:tblGrid>
      <w:tr w:rsidR="009047E9" w:rsidRPr="009047E9" w:rsidTr="003F50B8">
        <w:trPr>
          <w:trHeight w:val="493"/>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реквизита</w:t>
            </w:r>
            <w:proofErr w:type="spellEnd"/>
          </w:p>
        </w:tc>
        <w:tc>
          <w:tcPr>
            <w:tcW w:w="551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Правила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формирования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заполнения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реквизита</w:t>
            </w:r>
            <w:proofErr w:type="spellEnd"/>
          </w:p>
        </w:tc>
      </w:tr>
      <w:tr w:rsidR="009047E9" w:rsidRPr="009047E9" w:rsidTr="003F50B8">
        <w:trPr>
          <w:trHeight w:val="492"/>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8"/>
                <w:lang w:val="en-US" w:eastAsia="en-US"/>
              </w:rPr>
              <w:t>1</w:t>
            </w:r>
          </w:p>
        </w:tc>
        <w:tc>
          <w:tcPr>
            <w:tcW w:w="551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2</w:t>
            </w:r>
          </w:p>
        </w:tc>
      </w:tr>
      <w:tr w:rsidR="009047E9" w:rsidRPr="009047E9" w:rsidTr="003F50B8">
        <w:trPr>
          <w:trHeight w:val="1933"/>
        </w:trPr>
        <w:tc>
          <w:tcPr>
            <w:tcW w:w="381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 Номер сведений о денежном обязательстве получателя средств местного бюджета (далее — соответственно Сведения о денежном обязательстве, денежное обязательство)</w:t>
            </w:r>
          </w:p>
        </w:tc>
        <w:tc>
          <w:tcPr>
            <w:tcW w:w="551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2" w:line="240"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порядковый номер Сведений о денежном обязательстве.</w:t>
            </w:r>
          </w:p>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денежном обязательстве в форме электронного документа в ЕИС номер Сведений о денежном обязательстве присваивается автоматически в ЕИС.</w:t>
            </w:r>
          </w:p>
        </w:tc>
      </w:tr>
      <w:tr w:rsidR="009047E9" w:rsidRPr="009047E9" w:rsidTr="003F50B8">
        <w:trPr>
          <w:trHeight w:val="1892"/>
        </w:trPr>
        <w:tc>
          <w:tcPr>
            <w:tcW w:w="3816"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 Дата Сведений о денежном обязательстве</w:t>
            </w:r>
          </w:p>
        </w:tc>
        <w:tc>
          <w:tcPr>
            <w:tcW w:w="551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64"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дата подписания Сведений о денежном обязательстве получателем бюджетных средств.</w:t>
            </w:r>
          </w:p>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формировании Сведений о денежном обязательстве в форме электронного документа в ЕИС дата Сведений о денежном обязательстве проставляется автоматически.</w:t>
            </w:r>
          </w:p>
        </w:tc>
      </w:tr>
      <w:tr w:rsidR="009047E9" w:rsidRPr="009047E9" w:rsidTr="003F50B8">
        <w:trPr>
          <w:trHeight w:val="3281"/>
        </w:trPr>
        <w:tc>
          <w:tcPr>
            <w:tcW w:w="3816"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З. Учетный номер денежного обязательства</w:t>
            </w:r>
          </w:p>
        </w:tc>
        <w:tc>
          <w:tcPr>
            <w:tcW w:w="551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9" w:line="247"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 внесении изменений в поставленное на учет денежное обязательство.</w:t>
            </w:r>
          </w:p>
          <w:p w:rsidR="009047E9" w:rsidRPr="009047E9" w:rsidRDefault="009047E9" w:rsidP="009047E9">
            <w:pPr>
              <w:spacing w:after="16" w:line="258"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учетный номер денежного обязательства, в которое вносятся изменения, присвоенный ему при постановке на учет.</w:t>
            </w:r>
          </w:p>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формировании Сведений о денежном обязательстве в форме электронного документа в ЕИС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bl>
    <w:p w:rsidR="009047E9" w:rsidRPr="009047E9" w:rsidRDefault="009047E9" w:rsidP="009047E9">
      <w:pPr>
        <w:spacing w:after="0" w:line="259" w:lineRule="auto"/>
        <w:ind w:right="10464"/>
        <w:rPr>
          <w:rFonts w:ascii="Times New Roman" w:eastAsia="Times New Roman" w:hAnsi="Times New Roman" w:cs="Times New Roman"/>
          <w:sz w:val="28"/>
          <w:lang w:eastAsia="en-US"/>
        </w:rPr>
      </w:pPr>
    </w:p>
    <w:tbl>
      <w:tblPr>
        <w:tblW w:w="9515" w:type="dxa"/>
        <w:tblInd w:w="197" w:type="dxa"/>
        <w:tblCellMar>
          <w:top w:w="123" w:type="dxa"/>
          <w:left w:w="38" w:type="dxa"/>
          <w:bottom w:w="104" w:type="dxa"/>
          <w:right w:w="34" w:type="dxa"/>
        </w:tblCellMar>
        <w:tblLook w:val="04A0" w:firstRow="1" w:lastRow="0" w:firstColumn="1" w:lastColumn="0" w:noHBand="0" w:noVBand="1"/>
      </w:tblPr>
      <w:tblGrid>
        <w:gridCol w:w="3908"/>
        <w:gridCol w:w="6"/>
        <w:gridCol w:w="5601"/>
      </w:tblGrid>
      <w:tr w:rsidR="009047E9" w:rsidRPr="009047E9" w:rsidTr="003F50B8">
        <w:trPr>
          <w:trHeight w:val="3239"/>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lastRenderedPageBreak/>
              <w:t xml:space="preserve">4. </w:t>
            </w:r>
            <w:proofErr w:type="spellStart"/>
            <w:r w:rsidRPr="009047E9">
              <w:rPr>
                <w:rFonts w:ascii="Times New Roman" w:eastAsia="Times New Roman" w:hAnsi="Times New Roman" w:cs="Times New Roman"/>
                <w:sz w:val="24"/>
                <w:lang w:val="en-US" w:eastAsia="en-US"/>
              </w:rPr>
              <w:t>Учетный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обязательства</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40" w:lineRule="auto"/>
              <w:ind w:right="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9047E9" w:rsidRPr="009047E9" w:rsidRDefault="009047E9" w:rsidP="009047E9">
            <w:pPr>
              <w:spacing w:after="0" w:line="259" w:lineRule="auto"/>
              <w:ind w:right="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ЕИС заполняется автоматически при указании учетного номера денежного обязательства, в которое вносятся изменения.</w:t>
            </w:r>
          </w:p>
        </w:tc>
      </w:tr>
      <w:tr w:rsidR="009047E9" w:rsidRPr="009047E9" w:rsidTr="003F50B8">
        <w:trPr>
          <w:trHeight w:val="1325"/>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5. Уникальный код объекта капитального строительства или объекта недвижимого имущества (мероприятия по информатизации)</w:t>
            </w:r>
          </w:p>
        </w:tc>
        <w:tc>
          <w:tcPr>
            <w:tcW w:w="5601"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Не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заполняется</w:t>
            </w:r>
            <w:proofErr w:type="spellEnd"/>
            <w:r w:rsidRPr="009047E9">
              <w:rPr>
                <w:rFonts w:ascii="Times New Roman" w:eastAsia="Times New Roman" w:hAnsi="Times New Roman" w:cs="Times New Roman"/>
                <w:sz w:val="24"/>
                <w:lang w:val="en-US" w:eastAsia="en-US"/>
              </w:rPr>
              <w:t>.</w:t>
            </w:r>
          </w:p>
        </w:tc>
      </w:tr>
      <w:tr w:rsidR="009047E9" w:rsidRPr="009047E9" w:rsidTr="003F50B8">
        <w:trPr>
          <w:trHeight w:val="770"/>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 Информация о получателе бюджетных средств</w:t>
            </w:r>
          </w:p>
        </w:tc>
        <w:tc>
          <w:tcPr>
            <w:tcW w:w="5601"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rPr>
          <w:trHeight w:val="1338"/>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6.1.</w:t>
            </w:r>
            <w:r w:rsidRPr="009047E9">
              <w:rPr>
                <w:rFonts w:ascii="Times New Roman" w:eastAsia="Times New Roman" w:hAnsi="Times New Roman" w:cs="Times New Roman"/>
                <w:sz w:val="24"/>
                <w:lang w:val="en-US" w:eastAsia="en-US"/>
              </w:rPr>
              <w:tab/>
            </w:r>
            <w:proofErr w:type="spellStart"/>
            <w:r w:rsidRPr="009047E9">
              <w:rPr>
                <w:rFonts w:ascii="Times New Roman" w:eastAsia="Times New Roman" w:hAnsi="Times New Roman" w:cs="Times New Roman"/>
                <w:sz w:val="24"/>
                <w:lang w:val="en-US" w:eastAsia="en-US"/>
              </w:rPr>
              <w:t>Получатель</w:t>
            </w:r>
            <w:proofErr w:type="spellEnd"/>
            <w:r w:rsidRPr="009047E9">
              <w:rPr>
                <w:rFonts w:ascii="Times New Roman" w:eastAsia="Times New Roman" w:hAnsi="Times New Roman" w:cs="Times New Roman"/>
                <w:sz w:val="24"/>
                <w:lang w:val="en-US" w:eastAsia="en-US"/>
              </w:rPr>
              <w:tab/>
            </w:r>
            <w:proofErr w:type="spellStart"/>
            <w:r w:rsidRPr="009047E9">
              <w:rPr>
                <w:rFonts w:ascii="Times New Roman" w:eastAsia="Times New Roman" w:hAnsi="Times New Roman" w:cs="Times New Roman"/>
                <w:sz w:val="24"/>
                <w:lang w:val="en-US" w:eastAsia="en-US"/>
              </w:rPr>
              <w:t>бюджетных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средств</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получателя средств местного бюджета, соответствующее реестровой записи реестра участников бюджетного процесса (далее Сводный реестр).</w:t>
            </w:r>
          </w:p>
        </w:tc>
      </w:tr>
      <w:tr w:rsidR="009047E9" w:rsidRPr="009047E9" w:rsidTr="003F50B8">
        <w:trPr>
          <w:trHeight w:val="77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6.2. Код получателя бюджетных средств по Сводному реестру</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получателя средств местного бюджета.</w:t>
            </w:r>
          </w:p>
        </w:tc>
      </w:tr>
      <w:tr w:rsidR="009047E9" w:rsidRPr="009047E9" w:rsidTr="003F50B8">
        <w:trPr>
          <w:trHeight w:val="77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6.3. </w:t>
            </w:r>
            <w:proofErr w:type="spellStart"/>
            <w:r w:rsidRPr="009047E9">
              <w:rPr>
                <w:rFonts w:ascii="Times New Roman" w:eastAsia="Times New Roman" w:hAnsi="Times New Roman" w:cs="Times New Roman"/>
                <w:sz w:val="24"/>
                <w:lang w:val="en-US" w:eastAsia="en-US"/>
              </w:rPr>
              <w:t>Номер</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лицевого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счета</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номер соответствующего лицевого счета получателя средств местного бюджета.</w:t>
            </w:r>
          </w:p>
        </w:tc>
      </w:tr>
      <w:tr w:rsidR="009047E9" w:rsidRPr="009047E9" w:rsidTr="003F50B8">
        <w:trPr>
          <w:trHeight w:val="1047"/>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6.4.Главный </w:t>
            </w:r>
            <w:proofErr w:type="spellStart"/>
            <w:r w:rsidRPr="009047E9">
              <w:rPr>
                <w:rFonts w:ascii="Times New Roman" w:eastAsia="Times New Roman" w:hAnsi="Times New Roman" w:cs="Times New Roman"/>
                <w:sz w:val="24"/>
                <w:lang w:val="en-US" w:eastAsia="en-US"/>
              </w:rPr>
              <w:t>распорядитель</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средств</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главного распорядителя средств местного бюджета в соответствии со Сводным реестром.</w:t>
            </w:r>
          </w:p>
        </w:tc>
      </w:tr>
      <w:tr w:rsidR="009047E9" w:rsidRPr="009047E9" w:rsidTr="003F50B8">
        <w:trPr>
          <w:trHeight w:val="1058"/>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6.5. </w:t>
            </w:r>
            <w:r w:rsidRPr="009047E9">
              <w:rPr>
                <w:rFonts w:ascii="Times New Roman" w:eastAsia="Times New Roman" w:hAnsi="Times New Roman" w:cs="Times New Roman"/>
                <w:sz w:val="24"/>
                <w:lang w:eastAsia="en-US"/>
              </w:rPr>
              <w:t>Г</w:t>
            </w:r>
            <w:proofErr w:type="spellStart"/>
            <w:r w:rsidRPr="009047E9">
              <w:rPr>
                <w:rFonts w:ascii="Times New Roman" w:eastAsia="Times New Roman" w:hAnsi="Times New Roman" w:cs="Times New Roman"/>
                <w:sz w:val="24"/>
                <w:lang w:val="en-US" w:eastAsia="en-US"/>
              </w:rPr>
              <w:t>лава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БК</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главы главного распорядителя средств местного бюджета по бюджетной классификации Российской Федерации.</w:t>
            </w:r>
          </w:p>
        </w:tc>
      </w:tr>
      <w:tr w:rsidR="009047E9" w:rsidRPr="009047E9" w:rsidTr="003F50B8">
        <w:trPr>
          <w:trHeight w:val="1650"/>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6.6. </w:t>
            </w: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бюджета</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33" w:line="244"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бюджета</w:t>
            </w:r>
            <w:r w:rsidRPr="009047E9">
              <w:rPr>
                <w:rFonts w:ascii="Times New Roman" w:eastAsia="Times New Roman" w:hAnsi="Times New Roman" w:cs="Times New Roman"/>
                <w:sz w:val="24"/>
                <w:lang w:eastAsia="en-US"/>
              </w:rPr>
              <w:tab/>
              <w:t>«местный бюджет».</w:t>
            </w:r>
          </w:p>
          <w:p w:rsidR="009047E9" w:rsidRPr="009047E9" w:rsidRDefault="009047E9" w:rsidP="009047E9">
            <w:pPr>
              <w:spacing w:after="0" w:line="259" w:lineRule="auto"/>
              <w:ind w:right="4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формировании Сведений о денежном обязательстве в форме электронного документа в ЕИС заполняется автоматически.</w:t>
            </w:r>
          </w:p>
        </w:tc>
      </w:tr>
      <w:tr w:rsidR="009047E9" w:rsidRPr="009047E9" w:rsidTr="003F50B8">
        <w:trPr>
          <w:trHeight w:val="1368"/>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val="en-US" w:eastAsia="en-US"/>
              </w:rPr>
              <w:lastRenderedPageBreak/>
              <w:t xml:space="preserve">6.7. </w:t>
            </w:r>
            <w:r w:rsidRPr="009047E9">
              <w:rPr>
                <w:rFonts w:ascii="Times New Roman" w:eastAsia="Times New Roman" w:hAnsi="Times New Roman" w:cs="Times New Roman"/>
                <w:sz w:val="24"/>
                <w:lang w:eastAsia="en-US"/>
              </w:rPr>
              <w:t>К</w:t>
            </w:r>
            <w:proofErr w:type="spellStart"/>
            <w:r w:rsidRPr="009047E9">
              <w:rPr>
                <w:rFonts w:ascii="Times New Roman" w:eastAsia="Times New Roman" w:hAnsi="Times New Roman" w:cs="Times New Roman"/>
                <w:sz w:val="24"/>
                <w:lang w:val="en-US" w:eastAsia="en-US"/>
              </w:rPr>
              <w:t>од</w:t>
            </w:r>
            <w:proofErr w:type="spellEnd"/>
            <w:r w:rsidRPr="009047E9">
              <w:rPr>
                <w:rFonts w:ascii="Times New Roman" w:eastAsia="Times New Roman" w:hAnsi="Times New Roman" w:cs="Times New Roman"/>
                <w:sz w:val="24"/>
                <w:lang w:val="en-US" w:eastAsia="en-US"/>
              </w:rPr>
              <w:t xml:space="preserve"> </w:t>
            </w:r>
            <w:r w:rsidRPr="009047E9">
              <w:rPr>
                <w:rFonts w:ascii="Times New Roman" w:eastAsia="Times New Roman" w:hAnsi="Times New Roman" w:cs="Times New Roman"/>
                <w:sz w:val="24"/>
                <w:lang w:eastAsia="en-US"/>
              </w:rPr>
              <w:t>ОКТМО</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Указывается код по Общероссийскому классификатору территорий муниципальных образований Управления, финансового органа </w:t>
            </w:r>
            <w:proofErr w:type="gramStart"/>
            <w:r w:rsidRPr="009047E9">
              <w:rPr>
                <w:rFonts w:ascii="Times New Roman" w:eastAsia="Times New Roman" w:hAnsi="Times New Roman" w:cs="Times New Roman"/>
                <w:sz w:val="24"/>
                <w:lang w:eastAsia="en-US"/>
              </w:rPr>
              <w:t>—А</w:t>
            </w:r>
            <w:proofErr w:type="gramEnd"/>
            <w:r w:rsidRPr="009047E9">
              <w:rPr>
                <w:rFonts w:ascii="Times New Roman" w:eastAsia="Times New Roman" w:hAnsi="Times New Roman" w:cs="Times New Roman"/>
                <w:sz w:val="24"/>
                <w:lang w:eastAsia="en-US"/>
              </w:rPr>
              <w:t>дминистрация Усть-Козлухинского сельсовета Краснощёковского района Алтайского края.</w:t>
            </w:r>
          </w:p>
        </w:tc>
      </w:tr>
      <w:tr w:rsidR="009047E9" w:rsidRPr="009047E9" w:rsidTr="003F50B8">
        <w:tblPrEx>
          <w:tblCellMar>
            <w:top w:w="146" w:type="dxa"/>
            <w:left w:w="34" w:type="dxa"/>
            <w:bottom w:w="0" w:type="dxa"/>
            <w:right w:w="0" w:type="dxa"/>
          </w:tblCellMar>
        </w:tblPrEx>
        <w:trPr>
          <w:trHeight w:val="1632"/>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6.8. </w:t>
            </w:r>
            <w:proofErr w:type="spellStart"/>
            <w:r w:rsidRPr="009047E9">
              <w:rPr>
                <w:rFonts w:ascii="Times New Roman" w:eastAsia="Times New Roman" w:hAnsi="Times New Roman" w:cs="Times New Roman"/>
                <w:sz w:val="24"/>
                <w:lang w:val="en-US" w:eastAsia="en-US"/>
              </w:rPr>
              <w:t>Финансовый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орган</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72"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финансовый орган — «Администрация Усть-Козлухинского сельсовета Краснощёковского района Алтайского края».</w:t>
            </w:r>
          </w:p>
          <w:p w:rsidR="009047E9" w:rsidRPr="009047E9" w:rsidRDefault="009047E9" w:rsidP="009047E9">
            <w:pPr>
              <w:spacing w:after="0" w:line="259" w:lineRule="auto"/>
              <w:ind w:right="9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денежном обязательстве в форме электронного документа в ЕИС заполняется автоматически.</w:t>
            </w:r>
          </w:p>
        </w:tc>
      </w:tr>
      <w:tr w:rsidR="009047E9" w:rsidRPr="009047E9" w:rsidTr="003F50B8">
        <w:tblPrEx>
          <w:tblCellMar>
            <w:top w:w="146" w:type="dxa"/>
            <w:left w:w="34" w:type="dxa"/>
            <w:bottom w:w="0" w:type="dxa"/>
            <w:right w:w="0" w:type="dxa"/>
          </w:tblCellMar>
        </w:tblPrEx>
        <w:trPr>
          <w:trHeight w:val="1042"/>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val="en-US" w:eastAsia="en-US"/>
              </w:rPr>
              <w:t xml:space="preserve">6.9. </w:t>
            </w:r>
            <w:r w:rsidRPr="009047E9">
              <w:rPr>
                <w:rFonts w:ascii="Times New Roman" w:eastAsia="Times New Roman" w:hAnsi="Times New Roman" w:cs="Times New Roman"/>
                <w:sz w:val="24"/>
                <w:lang w:eastAsia="en-US"/>
              </w:rPr>
              <w:t>К</w:t>
            </w:r>
            <w:proofErr w:type="spellStart"/>
            <w:r w:rsidRPr="009047E9">
              <w:rPr>
                <w:rFonts w:ascii="Times New Roman" w:eastAsia="Times New Roman" w:hAnsi="Times New Roman" w:cs="Times New Roman"/>
                <w:sz w:val="24"/>
                <w:lang w:val="en-US" w:eastAsia="en-US"/>
              </w:rPr>
              <w:t>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w:t>
            </w:r>
            <w:proofErr w:type="spellEnd"/>
            <w:r w:rsidRPr="009047E9">
              <w:rPr>
                <w:rFonts w:ascii="Times New Roman" w:eastAsia="Times New Roman" w:hAnsi="Times New Roman" w:cs="Times New Roman"/>
                <w:sz w:val="24"/>
                <w:lang w:val="en-US" w:eastAsia="en-US"/>
              </w:rPr>
              <w:t xml:space="preserve"> </w:t>
            </w:r>
            <w:r w:rsidRPr="009047E9">
              <w:rPr>
                <w:rFonts w:ascii="Times New Roman" w:eastAsia="Times New Roman" w:hAnsi="Times New Roman" w:cs="Times New Roman"/>
                <w:sz w:val="24"/>
                <w:lang w:eastAsia="en-US"/>
              </w:rPr>
              <w:t>ОКПО</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финансового органа по Общероссийскому классификатору предприятий и организаций.</w:t>
            </w:r>
          </w:p>
        </w:tc>
      </w:tr>
      <w:tr w:rsidR="009047E9" w:rsidRPr="009047E9" w:rsidTr="003F50B8">
        <w:tblPrEx>
          <w:tblCellMar>
            <w:top w:w="146" w:type="dxa"/>
            <w:left w:w="34" w:type="dxa"/>
            <w:bottom w:w="0" w:type="dxa"/>
            <w:right w:w="0" w:type="dxa"/>
          </w:tblCellMar>
        </w:tblPrEx>
        <w:trPr>
          <w:trHeight w:val="109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6.10.Территориальный </w:t>
            </w:r>
            <w:proofErr w:type="spellStart"/>
            <w:r w:rsidRPr="009047E9">
              <w:rPr>
                <w:rFonts w:ascii="Times New Roman" w:eastAsia="Times New Roman" w:hAnsi="Times New Roman" w:cs="Times New Roman"/>
                <w:sz w:val="24"/>
                <w:lang w:val="en-US" w:eastAsia="en-US"/>
              </w:rPr>
              <w:t>орган</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Федерального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казначейства</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9047E9" w:rsidRPr="009047E9" w:rsidTr="003F50B8">
        <w:tblPrEx>
          <w:tblCellMar>
            <w:top w:w="146" w:type="dxa"/>
            <w:left w:w="34" w:type="dxa"/>
            <w:bottom w:w="0" w:type="dxa"/>
            <w:right w:w="0" w:type="dxa"/>
          </w:tblCellMar>
        </w:tblPrEx>
        <w:trPr>
          <w:trHeight w:val="765"/>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6.11. Код органа Федерального казначейства (далее - КОФК)</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Управления, в котором открыт лицевой счет получателя бюджетных средств.</w:t>
            </w:r>
          </w:p>
        </w:tc>
      </w:tr>
      <w:tr w:rsidR="009047E9" w:rsidRPr="009047E9" w:rsidTr="003F50B8">
        <w:tblPrEx>
          <w:tblCellMar>
            <w:top w:w="146" w:type="dxa"/>
            <w:left w:w="34" w:type="dxa"/>
            <w:bottom w:w="0" w:type="dxa"/>
            <w:right w:w="0" w:type="dxa"/>
          </w:tblCellMar>
        </w:tblPrEx>
        <w:trPr>
          <w:trHeight w:val="133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6.12. </w:t>
            </w:r>
            <w:proofErr w:type="spellStart"/>
            <w:r w:rsidRPr="009047E9">
              <w:rPr>
                <w:rFonts w:ascii="Times New Roman" w:eastAsia="Times New Roman" w:hAnsi="Times New Roman" w:cs="Times New Roman"/>
                <w:sz w:val="24"/>
                <w:lang w:val="en-US" w:eastAsia="en-US"/>
              </w:rPr>
              <w:t>Признак</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платежа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требующего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подтверждения</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9047E9" w:rsidRPr="009047E9" w:rsidTr="003F50B8">
        <w:tblPrEx>
          <w:tblCellMar>
            <w:top w:w="146" w:type="dxa"/>
            <w:left w:w="34" w:type="dxa"/>
            <w:bottom w:w="0" w:type="dxa"/>
            <w:right w:w="0" w:type="dxa"/>
          </w:tblCellMar>
        </w:tblPrEx>
        <w:trPr>
          <w:trHeight w:val="1051"/>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 Реквизиты документа, подтверждающего возникновение денежного обязательства</w:t>
            </w:r>
          </w:p>
        </w:tc>
        <w:tc>
          <w:tcPr>
            <w:tcW w:w="5601"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blPrEx>
          <w:tblCellMar>
            <w:top w:w="146" w:type="dxa"/>
            <w:left w:w="34" w:type="dxa"/>
            <w:bottom w:w="0" w:type="dxa"/>
            <w:right w:w="0" w:type="dxa"/>
          </w:tblCellMar>
        </w:tblPrEx>
        <w:trPr>
          <w:trHeight w:val="105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7.1. </w:t>
            </w:r>
            <w:r w:rsidRPr="009047E9">
              <w:rPr>
                <w:rFonts w:ascii="Times New Roman" w:eastAsia="Times New Roman" w:hAnsi="Times New Roman" w:cs="Times New Roman"/>
                <w:sz w:val="24"/>
                <w:lang w:eastAsia="en-US"/>
              </w:rPr>
              <w:t>В</w:t>
            </w:r>
            <w:proofErr w:type="spellStart"/>
            <w:r w:rsidRPr="009047E9">
              <w:rPr>
                <w:rFonts w:ascii="Times New Roman" w:eastAsia="Times New Roman" w:hAnsi="Times New Roman" w:cs="Times New Roman"/>
                <w:sz w:val="24"/>
                <w:lang w:val="en-US" w:eastAsia="en-US"/>
              </w:rPr>
              <w:t>ид</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документа, являющегося основанием для возникновения денежного обязательства.</w:t>
            </w:r>
          </w:p>
        </w:tc>
      </w:tr>
      <w:tr w:rsidR="009047E9" w:rsidRPr="009047E9" w:rsidTr="003F50B8">
        <w:tblPrEx>
          <w:tblCellMar>
            <w:top w:w="146" w:type="dxa"/>
            <w:left w:w="34" w:type="dxa"/>
            <w:bottom w:w="0" w:type="dxa"/>
            <w:right w:w="0" w:type="dxa"/>
          </w:tblCellMar>
        </w:tblPrEx>
        <w:trPr>
          <w:trHeight w:val="773"/>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7.2. </w:t>
            </w:r>
            <w:proofErr w:type="spellStart"/>
            <w:r w:rsidRPr="009047E9">
              <w:rPr>
                <w:rFonts w:ascii="Times New Roman" w:eastAsia="Times New Roman" w:hAnsi="Times New Roman" w:cs="Times New Roman"/>
                <w:sz w:val="24"/>
                <w:lang w:val="en-US" w:eastAsia="en-US"/>
              </w:rPr>
              <w:t>Номер</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номер документа, подтверждающего возникновение денежного обязательства.</w:t>
            </w:r>
          </w:p>
        </w:tc>
      </w:tr>
      <w:tr w:rsidR="009047E9" w:rsidRPr="009047E9" w:rsidTr="003F50B8">
        <w:tblPrEx>
          <w:tblCellMar>
            <w:top w:w="146" w:type="dxa"/>
            <w:left w:w="34" w:type="dxa"/>
            <w:bottom w:w="0" w:type="dxa"/>
            <w:right w:w="0" w:type="dxa"/>
          </w:tblCellMar>
        </w:tblPrEx>
        <w:trPr>
          <w:trHeight w:val="2449"/>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7.3. </w:t>
            </w:r>
            <w:proofErr w:type="spellStart"/>
            <w:r w:rsidRPr="009047E9">
              <w:rPr>
                <w:rFonts w:ascii="Times New Roman" w:eastAsia="Times New Roman" w:hAnsi="Times New Roman" w:cs="Times New Roman"/>
                <w:sz w:val="24"/>
                <w:lang w:val="en-US" w:eastAsia="en-US"/>
              </w:rPr>
              <w:t>Дата</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5" w:line="247"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дата документа, подтверждающего возникновение денежного обязательства.</w:t>
            </w:r>
          </w:p>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денежного обязательства, возникшего на основании документа о приемке выполненной работы (ее результатов, в том числе этапа), оказанной услуги, указывается дата подписания получателем средств местного бюджета такого документа.</w:t>
            </w:r>
          </w:p>
        </w:tc>
      </w:tr>
      <w:tr w:rsidR="009047E9" w:rsidRPr="009047E9" w:rsidTr="003F50B8">
        <w:tblPrEx>
          <w:tblCellMar>
            <w:top w:w="146" w:type="dxa"/>
            <w:left w:w="34" w:type="dxa"/>
            <w:bottom w:w="0" w:type="dxa"/>
            <w:right w:w="0" w:type="dxa"/>
          </w:tblCellMar>
        </w:tblPrEx>
        <w:trPr>
          <w:trHeight w:val="1050"/>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 xml:space="preserve">7.4. Сумма документа, </w:t>
            </w:r>
            <w:proofErr w:type="spellStart"/>
            <w:r w:rsidRPr="009047E9">
              <w:rPr>
                <w:rFonts w:ascii="Times New Roman" w:eastAsia="Times New Roman" w:hAnsi="Times New Roman" w:cs="Times New Roman"/>
                <w:sz w:val="24"/>
                <w:lang w:eastAsia="en-US"/>
              </w:rPr>
              <w:t>подтве</w:t>
            </w:r>
            <w:proofErr w:type="gramStart"/>
            <w:r w:rsidRPr="009047E9">
              <w:rPr>
                <w:rFonts w:ascii="Times New Roman" w:eastAsia="Times New Roman" w:hAnsi="Times New Roman" w:cs="Times New Roman"/>
                <w:sz w:val="24"/>
                <w:lang w:eastAsia="en-US"/>
              </w:rPr>
              <w:t>р</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ждающего</w:t>
            </w:r>
            <w:proofErr w:type="spellEnd"/>
            <w:r w:rsidRPr="009047E9">
              <w:rPr>
                <w:rFonts w:ascii="Times New Roman" w:eastAsia="Times New Roman" w:hAnsi="Times New Roman" w:cs="Times New Roman"/>
                <w:sz w:val="24"/>
                <w:lang w:eastAsia="en-US"/>
              </w:rPr>
              <w:t xml:space="preserve"> возникновение </w:t>
            </w:r>
            <w:proofErr w:type="spellStart"/>
            <w:r w:rsidRPr="009047E9">
              <w:rPr>
                <w:rFonts w:ascii="Times New Roman" w:eastAsia="Times New Roman" w:hAnsi="Times New Roman" w:cs="Times New Roman"/>
                <w:sz w:val="24"/>
                <w:lang w:eastAsia="en-US"/>
              </w:rPr>
              <w:t>денеж</w:t>
            </w:r>
            <w:proofErr w:type="spell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ного</w:t>
            </w:r>
            <w:proofErr w:type="spellEnd"/>
            <w:r w:rsidRPr="009047E9">
              <w:rPr>
                <w:rFonts w:ascii="Times New Roman" w:eastAsia="Times New Roman" w:hAnsi="Times New Roman" w:cs="Times New Roman"/>
                <w:sz w:val="24"/>
                <w:lang w:eastAsia="en-US"/>
              </w:rPr>
              <w:t xml:space="preserve"> обязательства</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документа, подтверждающего возникновение денежного обязательства в валюте выплаты.</w:t>
            </w:r>
          </w:p>
        </w:tc>
      </w:tr>
      <w:tr w:rsidR="009047E9" w:rsidRPr="009047E9" w:rsidTr="003F50B8">
        <w:tblPrEx>
          <w:tblCellMar>
            <w:top w:w="146" w:type="dxa"/>
            <w:left w:w="34" w:type="dxa"/>
            <w:bottom w:w="0" w:type="dxa"/>
            <w:right w:w="0" w:type="dxa"/>
          </w:tblCellMar>
        </w:tblPrEx>
        <w:trPr>
          <w:trHeight w:val="1044"/>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7.5. </w:t>
            </w:r>
            <w:proofErr w:type="spellStart"/>
            <w:r w:rsidRPr="009047E9">
              <w:rPr>
                <w:rFonts w:ascii="Times New Roman" w:eastAsia="Times New Roman" w:hAnsi="Times New Roman" w:cs="Times New Roman"/>
                <w:sz w:val="24"/>
                <w:lang w:val="en-US" w:eastAsia="en-US"/>
              </w:rPr>
              <w:t>Предмет</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товаров (работ, услуг) в соответствии с документом, подтверждающим возникновение денежного обязательства.</w:t>
            </w:r>
          </w:p>
        </w:tc>
      </w:tr>
      <w:tr w:rsidR="009047E9" w:rsidRPr="009047E9" w:rsidTr="003F50B8">
        <w:tblPrEx>
          <w:tblCellMar>
            <w:top w:w="151" w:type="dxa"/>
            <w:left w:w="10" w:type="dxa"/>
            <w:bottom w:w="118" w:type="dxa"/>
            <w:right w:w="0" w:type="dxa"/>
          </w:tblCellMar>
        </w:tblPrEx>
        <w:trPr>
          <w:trHeight w:val="2410"/>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7.6. </w:t>
            </w:r>
            <w:proofErr w:type="spellStart"/>
            <w:r w:rsidRPr="009047E9">
              <w:rPr>
                <w:rFonts w:ascii="Times New Roman" w:eastAsia="Times New Roman" w:hAnsi="Times New Roman" w:cs="Times New Roman"/>
                <w:sz w:val="24"/>
                <w:lang w:val="en-US" w:eastAsia="en-US"/>
              </w:rPr>
              <w:t>Наименование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вида</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средств</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90" w:lineRule="auto"/>
              <w:ind w:right="12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наименование вида средств, за счет которых должна быть произведена кассовая выплата: «средства бюджета».</w:t>
            </w:r>
          </w:p>
          <w:p w:rsidR="009047E9" w:rsidRPr="009047E9" w:rsidRDefault="009047E9" w:rsidP="009047E9">
            <w:pPr>
              <w:spacing w:after="0" w:line="302" w:lineRule="auto"/>
              <w:ind w:right="10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должником.</w:t>
            </w:r>
          </w:p>
        </w:tc>
      </w:tr>
      <w:tr w:rsidR="009047E9" w:rsidRPr="009047E9" w:rsidTr="003F50B8">
        <w:tblPrEx>
          <w:tblCellMar>
            <w:top w:w="151" w:type="dxa"/>
            <w:left w:w="10" w:type="dxa"/>
            <w:bottom w:w="118" w:type="dxa"/>
            <w:right w:w="0" w:type="dxa"/>
          </w:tblCellMar>
        </w:tblPrEx>
        <w:trPr>
          <w:trHeight w:val="2718"/>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7.7. Код по бюджетной </w:t>
            </w:r>
            <w:proofErr w:type="spellStart"/>
            <w:r w:rsidRPr="009047E9">
              <w:rPr>
                <w:rFonts w:ascii="Times New Roman" w:eastAsia="Times New Roman" w:hAnsi="Times New Roman" w:cs="Times New Roman"/>
                <w:sz w:val="24"/>
                <w:lang w:eastAsia="en-US"/>
              </w:rPr>
              <w:t>классиф</w:t>
            </w:r>
            <w:proofErr w:type="gramStart"/>
            <w:r w:rsidRPr="009047E9">
              <w:rPr>
                <w:rFonts w:ascii="Times New Roman" w:eastAsia="Times New Roman" w:hAnsi="Times New Roman" w:cs="Times New Roman"/>
                <w:sz w:val="24"/>
                <w:lang w:eastAsia="en-US"/>
              </w:rPr>
              <w:t>и</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кации</w:t>
            </w:r>
            <w:proofErr w:type="spellEnd"/>
            <w:r w:rsidRPr="009047E9">
              <w:rPr>
                <w:rFonts w:ascii="Times New Roman" w:eastAsia="Times New Roman" w:hAnsi="Times New Roman" w:cs="Times New Roman"/>
                <w:sz w:val="24"/>
                <w:lang w:eastAsia="en-US"/>
              </w:rPr>
              <w:t xml:space="preserve"> (далее - Код по БК)</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78" w:line="216"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классификации расходов местного бюджета в соответствии с предметом документа-</w:t>
            </w:r>
          </w:p>
          <w:p w:rsidR="009047E9" w:rsidRPr="009047E9" w:rsidRDefault="009047E9" w:rsidP="009047E9">
            <w:pPr>
              <w:spacing w:after="4"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основания.</w:t>
            </w:r>
          </w:p>
          <w:p w:rsidR="009047E9" w:rsidRPr="009047E9" w:rsidRDefault="009047E9" w:rsidP="009047E9">
            <w:pPr>
              <w:spacing w:after="0" w:line="259"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краевого бюджета на основании информации, представленной должником.</w:t>
            </w:r>
          </w:p>
        </w:tc>
      </w:tr>
      <w:tr w:rsidR="009047E9" w:rsidRPr="009047E9" w:rsidTr="003F50B8">
        <w:tblPrEx>
          <w:tblCellMar>
            <w:top w:w="151" w:type="dxa"/>
            <w:left w:w="10" w:type="dxa"/>
            <w:bottom w:w="118" w:type="dxa"/>
            <w:right w:w="0" w:type="dxa"/>
          </w:tblCellMar>
        </w:tblPrEx>
        <w:trPr>
          <w:trHeight w:val="2444"/>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7.8. </w:t>
            </w:r>
            <w:proofErr w:type="spellStart"/>
            <w:r w:rsidRPr="009047E9">
              <w:rPr>
                <w:rFonts w:ascii="Times New Roman" w:eastAsia="Times New Roman" w:hAnsi="Times New Roman" w:cs="Times New Roman"/>
                <w:sz w:val="24"/>
                <w:lang w:val="en-US" w:eastAsia="en-US"/>
              </w:rPr>
              <w:t>Аналитический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код</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9047E9" w:rsidRPr="009047E9" w:rsidTr="003F50B8">
        <w:tblPrEx>
          <w:tblCellMar>
            <w:top w:w="151" w:type="dxa"/>
            <w:left w:w="10" w:type="dxa"/>
            <w:bottom w:w="118" w:type="dxa"/>
            <w:right w:w="0" w:type="dxa"/>
          </w:tblCellMar>
        </w:tblPrEx>
        <w:trPr>
          <w:trHeight w:val="2182"/>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7.9. Сумма в рублевом эквиваленте всего</w:t>
            </w:r>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80"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денежного обязательства в валюте Российской Федерации.</w:t>
            </w:r>
          </w:p>
          <w:p w:rsidR="009047E9" w:rsidRPr="009047E9" w:rsidRDefault="009047E9" w:rsidP="009047E9">
            <w:pPr>
              <w:spacing w:after="0" w:line="259" w:lineRule="auto"/>
              <w:ind w:right="1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9047E9" w:rsidRPr="009047E9" w:rsidTr="003F50B8">
        <w:tblPrEx>
          <w:tblCellMar>
            <w:top w:w="151" w:type="dxa"/>
            <w:left w:w="10" w:type="dxa"/>
            <w:bottom w:w="118" w:type="dxa"/>
            <w:right w:w="0" w:type="dxa"/>
          </w:tblCellMar>
        </w:tblPrEx>
        <w:trPr>
          <w:trHeight w:val="1050"/>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lastRenderedPageBreak/>
              <w:t xml:space="preserve">7.10. </w:t>
            </w:r>
            <w:proofErr w:type="spellStart"/>
            <w:r w:rsidRPr="009047E9">
              <w:rPr>
                <w:rFonts w:ascii="Times New Roman" w:eastAsia="Times New Roman" w:hAnsi="Times New Roman" w:cs="Times New Roman"/>
                <w:sz w:val="24"/>
                <w:lang w:val="en-US" w:eastAsia="en-US"/>
              </w:rPr>
              <w:t>Код</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валюты</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код валюты, в которой принято денежное обязательство, в соответствии с Общероссийским классификатором валют.</w:t>
            </w:r>
          </w:p>
        </w:tc>
      </w:tr>
      <w:tr w:rsidR="009047E9" w:rsidRPr="009047E9" w:rsidTr="003F50B8">
        <w:tblPrEx>
          <w:tblCellMar>
            <w:top w:w="151" w:type="dxa"/>
            <w:left w:w="10" w:type="dxa"/>
            <w:bottom w:w="118" w:type="dxa"/>
            <w:right w:w="0" w:type="dxa"/>
          </w:tblCellMar>
        </w:tblPrEx>
        <w:trPr>
          <w:trHeight w:val="2161"/>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7.11. В том числе перечислено средств, требующих </w:t>
            </w:r>
            <w:proofErr w:type="spellStart"/>
            <w:r w:rsidRPr="009047E9">
              <w:rPr>
                <w:rFonts w:ascii="Times New Roman" w:eastAsia="Times New Roman" w:hAnsi="Times New Roman" w:cs="Times New Roman"/>
                <w:sz w:val="24"/>
                <w:lang w:eastAsia="en-US"/>
              </w:rPr>
              <w:t>подтвержд</w:t>
            </w:r>
            <w:proofErr w:type="gramStart"/>
            <w:r w:rsidRPr="009047E9">
              <w:rPr>
                <w:rFonts w:ascii="Times New Roman" w:eastAsia="Times New Roman" w:hAnsi="Times New Roman" w:cs="Times New Roman"/>
                <w:sz w:val="24"/>
                <w:lang w:eastAsia="en-US"/>
              </w:rPr>
              <w:t>е</w:t>
            </w:r>
            <w:proofErr w:type="spellEnd"/>
            <w:r w:rsidRPr="009047E9">
              <w:rPr>
                <w:rFonts w:ascii="Times New Roman" w:eastAsia="Times New Roman" w:hAnsi="Times New Roman" w:cs="Times New Roman"/>
                <w:sz w:val="24"/>
                <w:lang w:eastAsia="en-US"/>
              </w:rPr>
              <w:t>-</w:t>
            </w:r>
            <w:proofErr w:type="gramEnd"/>
            <w:r w:rsidRPr="009047E9">
              <w:rPr>
                <w:rFonts w:ascii="Times New Roman" w:eastAsia="Times New Roman" w:hAnsi="Times New Roman" w:cs="Times New Roman"/>
                <w:sz w:val="24"/>
                <w:lang w:eastAsia="en-US"/>
              </w:rPr>
              <w:t xml:space="preserve"> </w:t>
            </w:r>
            <w:proofErr w:type="spellStart"/>
            <w:r w:rsidRPr="009047E9">
              <w:rPr>
                <w:rFonts w:ascii="Times New Roman" w:eastAsia="Times New Roman" w:hAnsi="Times New Roman" w:cs="Times New Roman"/>
                <w:sz w:val="24"/>
                <w:lang w:eastAsia="en-US"/>
              </w:rPr>
              <w:t>ния</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11" w:line="262"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w:t>
            </w:r>
          </w:p>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Не заполняется, если в пункте 6.12 настоящих Правил указано «да».</w:t>
            </w:r>
          </w:p>
        </w:tc>
      </w:tr>
      <w:tr w:rsidR="009047E9" w:rsidRPr="009047E9" w:rsidTr="003F50B8">
        <w:tblPrEx>
          <w:tblCellMar>
            <w:top w:w="151" w:type="dxa"/>
            <w:left w:w="10" w:type="dxa"/>
            <w:bottom w:w="118" w:type="dxa"/>
            <w:right w:w="0" w:type="dxa"/>
          </w:tblCellMar>
        </w:tblPrEx>
        <w:trPr>
          <w:trHeight w:val="768"/>
        </w:trPr>
        <w:tc>
          <w:tcPr>
            <w:tcW w:w="3914"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7.12. </w:t>
            </w:r>
            <w:proofErr w:type="spellStart"/>
            <w:r w:rsidRPr="009047E9">
              <w:rPr>
                <w:rFonts w:ascii="Times New Roman" w:eastAsia="Times New Roman" w:hAnsi="Times New Roman" w:cs="Times New Roman"/>
                <w:sz w:val="24"/>
                <w:lang w:val="en-US" w:eastAsia="en-US"/>
              </w:rPr>
              <w:t>Срок</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исполнения</w:t>
            </w:r>
            <w:proofErr w:type="spellEnd"/>
          </w:p>
        </w:tc>
        <w:tc>
          <w:tcPr>
            <w:tcW w:w="56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планируемый срок осуществления кассовой выплаты по денежному обязательству.</w:t>
            </w:r>
          </w:p>
        </w:tc>
      </w:tr>
      <w:tr w:rsidR="009047E9" w:rsidRPr="009047E9" w:rsidTr="003F50B8">
        <w:tblPrEx>
          <w:tblCellMar>
            <w:top w:w="157" w:type="dxa"/>
            <w:left w:w="64" w:type="dxa"/>
            <w:bottom w:w="0" w:type="dxa"/>
            <w:right w:w="65" w:type="dxa"/>
          </w:tblCellMar>
        </w:tblPrEx>
        <w:trPr>
          <w:trHeight w:val="1039"/>
        </w:trPr>
        <w:tc>
          <w:tcPr>
            <w:tcW w:w="3908"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jc w:val="both"/>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7.13.Руководитель (</w:t>
            </w:r>
            <w:proofErr w:type="spellStart"/>
            <w:r w:rsidRPr="009047E9">
              <w:rPr>
                <w:rFonts w:ascii="Times New Roman" w:eastAsia="Times New Roman" w:hAnsi="Times New Roman" w:cs="Times New Roman"/>
                <w:sz w:val="24"/>
                <w:lang w:val="en-US" w:eastAsia="en-US"/>
              </w:rPr>
              <w:t>уполномоченное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лицо</w:t>
            </w:r>
            <w:proofErr w:type="spellEnd"/>
            <w:r w:rsidRPr="009047E9">
              <w:rPr>
                <w:rFonts w:ascii="Times New Roman" w:eastAsia="Times New Roman" w:hAnsi="Times New Roman" w:cs="Times New Roman"/>
                <w:sz w:val="24"/>
                <w:lang w:val="en-US" w:eastAsia="en-US"/>
              </w:rPr>
              <w:t>)</w:t>
            </w:r>
          </w:p>
        </w:tc>
        <w:tc>
          <w:tcPr>
            <w:tcW w:w="56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Указывается должность, подпись, расшифровка подписи руководителя (уполномоченного лица), подписавшего Сведения о денежном обязательстве.</w:t>
            </w:r>
          </w:p>
        </w:tc>
      </w:tr>
    </w:tbl>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5" w:line="248" w:lineRule="auto"/>
        <w:jc w:val="both"/>
        <w:rPr>
          <w:rFonts w:ascii="Times New Roman" w:eastAsia="Times New Roman" w:hAnsi="Times New Roman" w:cs="Times New Roman"/>
          <w:sz w:val="28"/>
          <w:lang w:eastAsia="en-US"/>
        </w:rPr>
      </w:pPr>
    </w:p>
    <w:p w:rsidR="009047E9" w:rsidRPr="009047E9" w:rsidRDefault="009047E9" w:rsidP="009047E9">
      <w:pPr>
        <w:spacing w:after="631" w:line="248" w:lineRule="auto"/>
        <w:ind w:right="-408"/>
        <w:jc w:val="both"/>
        <w:rPr>
          <w:rFonts w:ascii="Times New Roman" w:eastAsia="Times New Roman" w:hAnsi="Times New Roman" w:cs="Times New Roman"/>
          <w:sz w:val="28"/>
          <w:lang w:eastAsia="en-US"/>
        </w:rPr>
      </w:pPr>
    </w:p>
    <w:p w:rsidR="009047E9" w:rsidRPr="009047E9" w:rsidRDefault="009047E9" w:rsidP="009047E9">
      <w:pPr>
        <w:spacing w:after="631" w:line="248" w:lineRule="auto"/>
        <w:ind w:right="-408"/>
        <w:jc w:val="both"/>
        <w:rPr>
          <w:rFonts w:ascii="Times New Roman" w:eastAsia="Times New Roman" w:hAnsi="Times New Roman" w:cs="Times New Roman"/>
          <w:sz w:val="28"/>
          <w:lang w:eastAsia="en-US"/>
        </w:rPr>
      </w:pPr>
    </w:p>
    <w:p w:rsidR="009047E9" w:rsidRPr="009047E9" w:rsidRDefault="009047E9" w:rsidP="009047E9">
      <w:pPr>
        <w:spacing w:after="631" w:line="248" w:lineRule="auto"/>
        <w:ind w:right="-408"/>
        <w:jc w:val="both"/>
        <w:rPr>
          <w:rFonts w:ascii="Times New Roman" w:eastAsia="Times New Roman" w:hAnsi="Times New Roman" w:cs="Times New Roman"/>
          <w:sz w:val="28"/>
          <w:lang w:eastAsia="en-US"/>
        </w:rPr>
      </w:pPr>
    </w:p>
    <w:p w:rsidR="009047E9" w:rsidRPr="009047E9" w:rsidRDefault="009047E9" w:rsidP="009047E9">
      <w:pPr>
        <w:spacing w:after="631" w:line="248" w:lineRule="auto"/>
        <w:ind w:right="-408"/>
        <w:jc w:val="right"/>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lastRenderedPageBreak/>
        <w:t xml:space="preserve">Приложение 3 к Порядку учета бюджетных и денежных обязательств </w:t>
      </w:r>
      <w:bookmarkStart w:id="0" w:name="_GoBack"/>
      <w:bookmarkEnd w:id="0"/>
      <w:r w:rsidRPr="009047E9">
        <w:rPr>
          <w:rFonts w:ascii="Times New Roman" w:eastAsia="Times New Roman" w:hAnsi="Times New Roman" w:cs="Times New Roman"/>
          <w:sz w:val="28"/>
          <w:lang w:eastAsia="en-US"/>
        </w:rPr>
        <w:t>получателей средств местного  бюджета</w:t>
      </w:r>
    </w:p>
    <w:p w:rsidR="009047E9" w:rsidRPr="009047E9" w:rsidRDefault="009047E9" w:rsidP="009047E9">
      <w:pPr>
        <w:spacing w:after="12" w:line="249" w:lineRule="auto"/>
        <w:ind w:right="643"/>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8"/>
          <w:lang w:eastAsia="en-US"/>
        </w:rPr>
        <w:t>ПЕРЕЧЕНЬ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w:t>
      </w:r>
    </w:p>
    <w:tbl>
      <w:tblPr>
        <w:tblW w:w="9594" w:type="dxa"/>
        <w:tblInd w:w="245" w:type="dxa"/>
        <w:tblCellMar>
          <w:top w:w="136" w:type="dxa"/>
          <w:left w:w="58" w:type="dxa"/>
          <w:right w:w="0" w:type="dxa"/>
        </w:tblCellMar>
        <w:tblLook w:val="04A0" w:firstRow="1" w:lastRow="0" w:firstColumn="1" w:lastColumn="0" w:noHBand="0" w:noVBand="1"/>
      </w:tblPr>
      <w:tblGrid>
        <w:gridCol w:w="4491"/>
        <w:gridCol w:w="5025"/>
        <w:gridCol w:w="78"/>
      </w:tblGrid>
      <w:tr w:rsidR="009047E9" w:rsidRPr="009047E9" w:rsidTr="003F50B8">
        <w:trPr>
          <w:trHeight w:val="1048"/>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Документ, на основании которого возникает бюджетное обязательство получателя средств местного бюджета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5"/>
              <w:jc w:val="center"/>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Документ, подтверждающий возникновение денежного обязательства получателя средств местного бюджета</w:t>
            </w:r>
          </w:p>
        </w:tc>
      </w:tr>
      <w:tr w:rsidR="009047E9" w:rsidRPr="009047E9" w:rsidTr="003F50B8">
        <w:trPr>
          <w:trHeight w:val="495"/>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94"/>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8"/>
                <w:lang w:val="en-US" w:eastAsia="en-US"/>
              </w:rPr>
              <w:t>1</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9"/>
              <w:jc w:val="center"/>
              <w:rPr>
                <w:rFonts w:ascii="Times New Roman" w:eastAsia="Times New Roman" w:hAnsi="Times New Roman" w:cs="Times New Roman"/>
                <w:sz w:val="28"/>
                <w:lang w:val="en-US" w:eastAsia="en-US"/>
              </w:rPr>
            </w:pPr>
            <w:r w:rsidRPr="009047E9">
              <w:rPr>
                <w:rFonts w:ascii="Times New Roman" w:eastAsia="Times New Roman" w:hAnsi="Times New Roman" w:cs="Times New Roman"/>
                <w:lang w:val="en-US" w:eastAsia="en-US"/>
              </w:rPr>
              <w:t>2</w:t>
            </w:r>
          </w:p>
        </w:tc>
      </w:tr>
      <w:tr w:rsidR="009047E9" w:rsidRPr="009047E9" w:rsidTr="003F50B8">
        <w:trPr>
          <w:trHeight w:val="1328"/>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6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 Документы-основания, на основании которых Сведения о бюджетных обязательствах формируются получателями средств местного бюджета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rPr>
          <w:trHeight w:val="778"/>
        </w:trPr>
        <w:tc>
          <w:tcPr>
            <w:tcW w:w="4491"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4"/>
                <w:lang w:val="en-US" w:eastAsia="en-US"/>
              </w:rPr>
              <w:t xml:space="preserve">1.1. </w:t>
            </w:r>
            <w:proofErr w:type="spellStart"/>
            <w:r w:rsidRPr="009047E9">
              <w:rPr>
                <w:rFonts w:ascii="Times New Roman" w:eastAsia="Times New Roman" w:hAnsi="Times New Roman" w:cs="Times New Roman"/>
                <w:sz w:val="24"/>
                <w:lang w:val="en-US" w:eastAsia="en-US"/>
              </w:rPr>
              <w:t>Извещение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осуществлении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закупки</w:t>
            </w:r>
            <w:proofErr w:type="spellEnd"/>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Формирование денежного обязательства не предусматривается</w:t>
            </w:r>
          </w:p>
        </w:tc>
      </w:tr>
      <w:tr w:rsidR="009047E9" w:rsidRPr="009047E9" w:rsidTr="003F50B8">
        <w:trPr>
          <w:trHeight w:val="1051"/>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1.2. Приглашение принять участие в определении поставщика (подрядчика, исполнителя)</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Формирование денежного обязательства не предусматривается</w:t>
            </w:r>
          </w:p>
        </w:tc>
      </w:tr>
      <w:tr w:rsidR="009047E9" w:rsidRPr="009047E9" w:rsidTr="003F50B8">
        <w:trPr>
          <w:trHeight w:val="1628"/>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1.3. 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Формирование денежного обязательства не предусматривается</w:t>
            </w:r>
          </w:p>
        </w:tc>
      </w:tr>
      <w:tr w:rsidR="009047E9" w:rsidRPr="009047E9" w:rsidTr="003F50B8">
        <w:trPr>
          <w:trHeight w:val="2156"/>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1.4. Проект соглашения об изменении условий контракта (договора), подлежащего размещению в единой информационной системе в сфере закупок, в части увеличения цены контракта (аванса), сведения о котором подлежат включению в реестр контрактов</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Формирование денежного обязательства не предусматривается</w:t>
            </w:r>
          </w:p>
        </w:tc>
      </w:tr>
      <w:tr w:rsidR="009047E9" w:rsidRPr="009047E9" w:rsidTr="003F50B8">
        <w:trPr>
          <w:trHeight w:val="509"/>
        </w:trPr>
        <w:tc>
          <w:tcPr>
            <w:tcW w:w="4491" w:type="dxa"/>
            <w:vMerge w:val="restart"/>
            <w:tcBorders>
              <w:top w:val="single" w:sz="2" w:space="0" w:color="000000"/>
              <w:left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1.5. Государственный контракт (договор) на поставку товаров, выполнение работ, оказание услуг для обеспечения государственных нужд (далее государственный контракт), сведения о </w:t>
            </w:r>
            <w:r w:rsidRPr="009047E9">
              <w:rPr>
                <w:rFonts w:ascii="Times New Roman" w:eastAsia="Times New Roman" w:hAnsi="Times New Roman" w:cs="Times New Roman"/>
                <w:sz w:val="24"/>
                <w:lang w:eastAsia="en-US"/>
              </w:rPr>
              <w:lastRenderedPageBreak/>
              <w:t>котором подлежат включению в реестр контрактов, заключенных</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lastRenderedPageBreak/>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rPr>
          <w:trHeight w:val="492"/>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5" w:line="259" w:lineRule="auto"/>
              <w:ind w:right="133"/>
              <w:jc w:val="both"/>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оказании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услуг</w:t>
            </w:r>
            <w:proofErr w:type="spellEnd"/>
          </w:p>
        </w:tc>
      </w:tr>
      <w:tr w:rsidR="009047E9" w:rsidRPr="009047E9" w:rsidTr="003F50B8">
        <w:trPr>
          <w:trHeight w:val="498"/>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5" w:line="259" w:lineRule="auto"/>
              <w:ind w:right="133"/>
              <w:jc w:val="both"/>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приема-передачи</w:t>
            </w:r>
            <w:proofErr w:type="spellEnd"/>
          </w:p>
        </w:tc>
      </w:tr>
      <w:tr w:rsidR="009047E9" w:rsidRPr="009047E9" w:rsidTr="003F50B8">
        <w:trPr>
          <w:trHeight w:val="1368"/>
        </w:trPr>
        <w:tc>
          <w:tcPr>
            <w:tcW w:w="4491" w:type="dxa"/>
            <w:vMerge/>
            <w:tcBorders>
              <w:left w:val="single" w:sz="2" w:space="0" w:color="000000"/>
              <w:bottom w:val="nil"/>
              <w:right w:val="single" w:sz="2" w:space="0" w:color="000000"/>
            </w:tcBorders>
            <w:shd w:val="clear" w:color="auto" w:fill="auto"/>
          </w:tcPr>
          <w:p w:rsidR="009047E9" w:rsidRPr="009047E9" w:rsidRDefault="009047E9" w:rsidP="009047E9">
            <w:pPr>
              <w:spacing w:after="5" w:line="259" w:lineRule="auto"/>
              <w:ind w:right="133"/>
              <w:jc w:val="both"/>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Документ о приемке поставленных товаров,</w:t>
            </w:r>
          </w:p>
          <w:p w:rsidR="009047E9" w:rsidRPr="009047E9" w:rsidRDefault="009047E9" w:rsidP="009047E9">
            <w:pPr>
              <w:spacing w:after="5"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выполненных работ (их результатов, в том числе этапов), оказанных услуг</w:t>
            </w:r>
          </w:p>
        </w:tc>
      </w:tr>
      <w:tr w:rsidR="009047E9" w:rsidRPr="009047E9" w:rsidTr="003F50B8">
        <w:tblPrEx>
          <w:tblCellMar>
            <w:top w:w="126" w:type="dxa"/>
            <w:left w:w="0" w:type="dxa"/>
            <w:bottom w:w="91" w:type="dxa"/>
          </w:tblCellMar>
        </w:tblPrEx>
        <w:trPr>
          <w:trHeight w:val="2979"/>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96"/>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tc>
      </w:tr>
      <w:tr w:rsidR="009047E9" w:rsidRPr="009047E9" w:rsidTr="003F50B8">
        <w:tblPrEx>
          <w:tblCellMar>
            <w:top w:w="126" w:type="dxa"/>
            <w:left w:w="0" w:type="dxa"/>
            <w:bottom w:w="91" w:type="dxa"/>
          </w:tblCellMar>
        </w:tblPrEx>
        <w:trPr>
          <w:trHeight w:val="768"/>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Справка-расчет или иной документ, являющийся основанием для оплаты неустойки</w:t>
            </w:r>
          </w:p>
        </w:tc>
      </w:tr>
      <w:tr w:rsidR="009047E9" w:rsidRPr="009047E9" w:rsidTr="003F50B8">
        <w:tblPrEx>
          <w:tblCellMar>
            <w:top w:w="126" w:type="dxa"/>
            <w:left w:w="0" w:type="dxa"/>
            <w:bottom w:w="91" w:type="dxa"/>
          </w:tblCellMar>
        </w:tblPrEx>
        <w:trPr>
          <w:trHeight w:val="49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w:t>
            </w:r>
            <w:proofErr w:type="spellEnd"/>
          </w:p>
        </w:tc>
      </w:tr>
      <w:tr w:rsidR="009047E9" w:rsidRPr="009047E9" w:rsidTr="003F50B8">
        <w:tblPrEx>
          <w:tblCellMar>
            <w:top w:w="126" w:type="dxa"/>
            <w:left w:w="0" w:type="dxa"/>
            <w:bottom w:w="91" w:type="dxa"/>
          </w:tblCellMar>
        </w:tblPrEx>
        <w:trPr>
          <w:trHeight w:val="490"/>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Счет-фактура</w:t>
            </w:r>
            <w:proofErr w:type="spellEnd"/>
          </w:p>
        </w:tc>
      </w:tr>
      <w:tr w:rsidR="009047E9" w:rsidRPr="009047E9" w:rsidTr="003F50B8">
        <w:tblPrEx>
          <w:tblCellMar>
            <w:top w:w="126" w:type="dxa"/>
            <w:left w:w="0" w:type="dxa"/>
            <w:bottom w:w="91" w:type="dxa"/>
          </w:tblCellMar>
        </w:tblPrEx>
        <w:trPr>
          <w:trHeight w:val="768"/>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Товарная накладная (унифицированная форма № ТОРГ-12) (ф. 0330212)</w:t>
            </w:r>
          </w:p>
        </w:tc>
      </w:tr>
      <w:tr w:rsidR="009047E9" w:rsidRPr="009047E9" w:rsidTr="003F50B8">
        <w:tblPrEx>
          <w:tblCellMar>
            <w:top w:w="126" w:type="dxa"/>
            <w:left w:w="0" w:type="dxa"/>
            <w:bottom w:w="91" w:type="dxa"/>
          </w:tblCellMar>
        </w:tblPrEx>
        <w:trPr>
          <w:trHeight w:val="499"/>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Универсальный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передаточный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w:t>
            </w:r>
            <w:proofErr w:type="spellEnd"/>
          </w:p>
        </w:tc>
      </w:tr>
      <w:tr w:rsidR="009047E9" w:rsidRPr="009047E9" w:rsidTr="003F50B8">
        <w:tblPrEx>
          <w:tblCellMar>
            <w:top w:w="126" w:type="dxa"/>
            <w:left w:w="0" w:type="dxa"/>
            <w:bottom w:w="91" w:type="dxa"/>
          </w:tblCellMar>
        </w:tblPrEx>
        <w:trPr>
          <w:trHeight w:val="499"/>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Чек</w:t>
            </w:r>
            <w:proofErr w:type="spellEnd"/>
          </w:p>
        </w:tc>
      </w:tr>
      <w:tr w:rsidR="009047E9" w:rsidRPr="009047E9" w:rsidTr="003F50B8">
        <w:tblPrEx>
          <w:tblCellMar>
            <w:top w:w="126" w:type="dxa"/>
            <w:left w:w="0" w:type="dxa"/>
            <w:bottom w:w="91" w:type="dxa"/>
          </w:tblCellMar>
        </w:tblPrEx>
        <w:trPr>
          <w:trHeight w:val="2497"/>
        </w:trPr>
        <w:tc>
          <w:tcPr>
            <w:tcW w:w="4491" w:type="dxa"/>
            <w:vMerge/>
            <w:tcBorders>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получателя средств местного бюджета (далее 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государственного контракта</w:t>
            </w:r>
          </w:p>
        </w:tc>
      </w:tr>
      <w:tr w:rsidR="009047E9" w:rsidRPr="009047E9" w:rsidTr="003F50B8">
        <w:tblPrEx>
          <w:tblCellMar>
            <w:top w:w="126" w:type="dxa"/>
            <w:left w:w="0" w:type="dxa"/>
            <w:bottom w:w="91" w:type="dxa"/>
          </w:tblCellMar>
        </w:tblPrEx>
        <w:trPr>
          <w:trHeight w:val="483"/>
        </w:trPr>
        <w:tc>
          <w:tcPr>
            <w:tcW w:w="4491" w:type="dxa"/>
            <w:vMerge w:val="restart"/>
            <w:tcBorders>
              <w:top w:val="single" w:sz="2" w:space="0" w:color="000000"/>
              <w:left w:val="single" w:sz="2" w:space="0" w:color="000000"/>
              <w:right w:val="single" w:sz="2" w:space="0" w:color="000000"/>
            </w:tcBorders>
            <w:shd w:val="clear" w:color="auto" w:fill="auto"/>
          </w:tcPr>
          <w:p w:rsidR="009047E9" w:rsidRPr="009047E9" w:rsidRDefault="009047E9" w:rsidP="009047E9">
            <w:pPr>
              <w:spacing w:after="0" w:line="259" w:lineRule="auto"/>
              <w:ind w:right="-1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1.6. </w:t>
            </w:r>
            <w:proofErr w:type="gramStart"/>
            <w:r w:rsidRPr="009047E9">
              <w:rPr>
                <w:rFonts w:ascii="Times New Roman" w:eastAsia="Times New Roman" w:hAnsi="Times New Roman" w:cs="Times New Roman"/>
                <w:sz w:val="24"/>
                <w:lang w:eastAsia="en-US"/>
              </w:rPr>
              <w:t xml:space="preserve">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w:t>
            </w:r>
            <w:r w:rsidRPr="009047E9">
              <w:rPr>
                <w:rFonts w:ascii="Times New Roman" w:eastAsia="Times New Roman" w:hAnsi="Times New Roman" w:cs="Times New Roman"/>
                <w:sz w:val="24"/>
                <w:lang w:eastAsia="en-US"/>
              </w:rPr>
              <w:lastRenderedPageBreak/>
              <w:t>системе в сфере закупок товаров, работ, услуг для обеспечения государственных и муниципальных нужд (далее - договор), за исключением договоров, указанных в пункте 2.5 графы 1 Перечня документов-оснований</w:t>
            </w:r>
            <w:proofErr w:type="gramEnd"/>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lastRenderedPageBreak/>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blPrEx>
          <w:tblCellMar>
            <w:top w:w="126" w:type="dxa"/>
            <w:left w:w="0" w:type="dxa"/>
            <w:bottom w:w="91" w:type="dxa"/>
          </w:tblCellMar>
        </w:tblPrEx>
        <w:trPr>
          <w:trHeight w:val="49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оказании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услуг</w:t>
            </w:r>
            <w:proofErr w:type="spellEnd"/>
          </w:p>
        </w:tc>
      </w:tr>
      <w:tr w:rsidR="009047E9" w:rsidRPr="009047E9" w:rsidTr="003F50B8">
        <w:tblPrEx>
          <w:tblCellMar>
            <w:top w:w="126" w:type="dxa"/>
            <w:left w:w="0" w:type="dxa"/>
            <w:bottom w:w="91" w:type="dxa"/>
          </w:tblCellMar>
        </w:tblPrEx>
        <w:trPr>
          <w:trHeight w:val="498"/>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приема-передачи</w:t>
            </w:r>
            <w:proofErr w:type="spellEnd"/>
          </w:p>
        </w:tc>
      </w:tr>
      <w:tr w:rsidR="009047E9" w:rsidRPr="009047E9" w:rsidTr="003F50B8">
        <w:tblPrEx>
          <w:tblCellMar>
            <w:top w:w="126" w:type="dxa"/>
            <w:left w:w="0" w:type="dxa"/>
            <w:bottom w:w="91" w:type="dxa"/>
          </w:tblCellMar>
        </w:tblPrEx>
        <w:trPr>
          <w:trHeight w:val="1064"/>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Документ о приемке поставленных товаров, выполненных работ (их результатов, в том числе этапов), оказанных услуг</w:t>
            </w:r>
          </w:p>
        </w:tc>
      </w:tr>
      <w:tr w:rsidR="009047E9" w:rsidRPr="009047E9" w:rsidTr="003F50B8">
        <w:tblPrEx>
          <w:tblCellMar>
            <w:top w:w="126" w:type="dxa"/>
            <w:left w:w="0" w:type="dxa"/>
            <w:bottom w:w="91" w:type="dxa"/>
          </w:tblCellMar>
        </w:tblPrEx>
        <w:trPr>
          <w:trHeight w:val="1328"/>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Договор (в случае осуществления авансовых платежей в соответствии с условиями договора, внесения арендной платы по договору)</w:t>
            </w:r>
          </w:p>
        </w:tc>
      </w:tr>
      <w:tr w:rsidR="009047E9" w:rsidRPr="009047E9" w:rsidTr="003F50B8">
        <w:tblPrEx>
          <w:tblCellMar>
            <w:top w:w="126" w:type="dxa"/>
            <w:left w:w="0" w:type="dxa"/>
            <w:bottom w:w="91" w:type="dxa"/>
          </w:tblCellMar>
        </w:tblPrEx>
        <w:trPr>
          <w:trHeight w:val="1236"/>
        </w:trPr>
        <w:tc>
          <w:tcPr>
            <w:tcW w:w="4491" w:type="dxa"/>
            <w:vMerge/>
            <w:tcBorders>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0"/>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Справка-расчет или иной документ, являющийся основанием для оплаты неустойки</w:t>
            </w:r>
          </w:p>
        </w:tc>
      </w:tr>
      <w:tr w:rsidR="009047E9" w:rsidRPr="009047E9" w:rsidTr="003F50B8">
        <w:tblPrEx>
          <w:tblCellMar>
            <w:top w:w="121" w:type="dxa"/>
            <w:left w:w="0" w:type="dxa"/>
            <w:bottom w:w="75" w:type="dxa"/>
          </w:tblCellMar>
        </w:tblPrEx>
        <w:trPr>
          <w:trHeight w:val="48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w:t>
            </w:r>
            <w:proofErr w:type="spellEnd"/>
          </w:p>
        </w:tc>
      </w:tr>
      <w:tr w:rsidR="009047E9" w:rsidRPr="009047E9" w:rsidTr="003F50B8">
        <w:tblPrEx>
          <w:tblCellMar>
            <w:top w:w="121" w:type="dxa"/>
            <w:left w:w="0" w:type="dxa"/>
            <w:bottom w:w="75" w:type="dxa"/>
          </w:tblCellMar>
        </w:tblPrEx>
        <w:trPr>
          <w:trHeight w:val="487"/>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Счет-фактура</w:t>
            </w:r>
            <w:proofErr w:type="spellEnd"/>
          </w:p>
        </w:tc>
      </w:tr>
      <w:tr w:rsidR="009047E9" w:rsidRPr="009047E9" w:rsidTr="003F50B8">
        <w:tblPrEx>
          <w:tblCellMar>
            <w:top w:w="121" w:type="dxa"/>
            <w:left w:w="0" w:type="dxa"/>
            <w:bottom w:w="75" w:type="dxa"/>
          </w:tblCellMar>
        </w:tblPrEx>
        <w:trPr>
          <w:trHeight w:val="766"/>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Товарная накладная (унифицированная форма ТОРГ-12) (ф. 0330212)</w:t>
            </w:r>
          </w:p>
        </w:tc>
      </w:tr>
      <w:tr w:rsidR="009047E9" w:rsidRPr="009047E9" w:rsidTr="003F50B8">
        <w:tblPrEx>
          <w:tblCellMar>
            <w:top w:w="121" w:type="dxa"/>
            <w:left w:w="0" w:type="dxa"/>
            <w:bottom w:w="75" w:type="dxa"/>
          </w:tblCellMar>
        </w:tblPrEx>
        <w:trPr>
          <w:trHeight w:val="49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Универсальный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передаточный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w:t>
            </w:r>
            <w:proofErr w:type="spellEnd"/>
          </w:p>
        </w:tc>
      </w:tr>
      <w:tr w:rsidR="009047E9" w:rsidRPr="009047E9" w:rsidTr="003F50B8">
        <w:tblPrEx>
          <w:tblCellMar>
            <w:top w:w="121" w:type="dxa"/>
            <w:left w:w="0" w:type="dxa"/>
            <w:bottom w:w="75" w:type="dxa"/>
          </w:tblCellMar>
        </w:tblPrEx>
        <w:trPr>
          <w:trHeight w:val="492"/>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Чек</w:t>
            </w:r>
            <w:proofErr w:type="spellEnd"/>
          </w:p>
        </w:tc>
      </w:tr>
      <w:tr w:rsidR="009047E9" w:rsidRPr="009047E9" w:rsidTr="003F50B8">
        <w:tblPrEx>
          <w:tblCellMar>
            <w:top w:w="121" w:type="dxa"/>
            <w:left w:w="0" w:type="dxa"/>
            <w:bottom w:w="75" w:type="dxa"/>
          </w:tblCellMar>
        </w:tblPrEx>
        <w:trPr>
          <w:trHeight w:val="1635"/>
        </w:trPr>
        <w:tc>
          <w:tcPr>
            <w:tcW w:w="4491" w:type="dxa"/>
            <w:vMerge/>
            <w:tcBorders>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w:t>
            </w:r>
          </w:p>
        </w:tc>
      </w:tr>
      <w:tr w:rsidR="009047E9" w:rsidRPr="009047E9" w:rsidTr="003F50B8">
        <w:tblPrEx>
          <w:tblCellMar>
            <w:top w:w="121" w:type="dxa"/>
            <w:left w:w="0" w:type="dxa"/>
            <w:bottom w:w="75" w:type="dxa"/>
          </w:tblCellMar>
        </w:tblPrEx>
        <w:trPr>
          <w:trHeight w:val="2420"/>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4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1.7. Соглашение о предоставлении из местного бюджета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047E9" w:rsidRPr="009047E9" w:rsidTr="003F50B8">
        <w:tblPrEx>
          <w:tblCellMar>
            <w:top w:w="121" w:type="dxa"/>
            <w:left w:w="0" w:type="dxa"/>
            <w:bottom w:w="75" w:type="dxa"/>
          </w:tblCellMar>
        </w:tblPrEx>
        <w:trPr>
          <w:trHeight w:val="77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Казначейское обеспечение обязательств (код формы по ОКУД 0506110)</w:t>
            </w:r>
          </w:p>
        </w:tc>
      </w:tr>
      <w:tr w:rsidR="009047E9" w:rsidRPr="009047E9" w:rsidTr="003F50B8">
        <w:tblPrEx>
          <w:tblCellMar>
            <w:top w:w="121" w:type="dxa"/>
            <w:left w:w="0" w:type="dxa"/>
            <w:bottom w:w="75" w:type="dxa"/>
          </w:tblCellMar>
        </w:tblPrEx>
        <w:trPr>
          <w:trHeight w:val="1932"/>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9047E9" w:rsidRPr="009047E9" w:rsidTr="003F50B8">
        <w:tblPrEx>
          <w:tblCellMar>
            <w:top w:w="121" w:type="dxa"/>
            <w:left w:w="0" w:type="dxa"/>
            <w:bottom w:w="75" w:type="dxa"/>
          </w:tblCellMar>
        </w:tblPrEx>
        <w:trPr>
          <w:trHeight w:val="2178"/>
        </w:trPr>
        <w:tc>
          <w:tcPr>
            <w:tcW w:w="4491" w:type="dxa"/>
            <w:vMerge w:val="restart"/>
            <w:tcBorders>
              <w:top w:val="single" w:sz="2" w:space="0" w:color="000000"/>
              <w:left w:val="single" w:sz="2" w:space="0" w:color="000000"/>
              <w:right w:val="single" w:sz="2" w:space="0" w:color="000000"/>
            </w:tcBorders>
            <w:shd w:val="clear" w:color="auto" w:fill="auto"/>
          </w:tcPr>
          <w:p w:rsidR="009047E9" w:rsidRPr="009047E9" w:rsidRDefault="009047E9" w:rsidP="009047E9">
            <w:pPr>
              <w:spacing w:after="0" w:line="259" w:lineRule="auto"/>
              <w:ind w:right="-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1.8. Нормативный правовой акт, предусматривающий предоставление из местного бюджета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(местного бюджета), источником финансового </w:t>
            </w:r>
            <w:proofErr w:type="gramStart"/>
            <w:r w:rsidRPr="009047E9">
              <w:rPr>
                <w:rFonts w:ascii="Times New Roman" w:eastAsia="Times New Roman" w:hAnsi="Times New Roman" w:cs="Times New Roman"/>
                <w:sz w:val="24"/>
                <w:lang w:eastAsia="en-US"/>
              </w:rPr>
              <w:t>обеспечения</w:t>
            </w:r>
            <w:proofErr w:type="gramEnd"/>
            <w:r w:rsidRPr="009047E9">
              <w:rPr>
                <w:rFonts w:ascii="Times New Roman" w:eastAsia="Times New Roman" w:hAnsi="Times New Roman" w:cs="Times New Roman"/>
                <w:sz w:val="24"/>
                <w:lang w:eastAsia="en-US"/>
              </w:rPr>
              <w:t xml:space="preserve"> которых являются межбюджетные трансферты</w:t>
            </w:r>
          </w:p>
        </w:tc>
      </w:tr>
      <w:tr w:rsidR="009047E9" w:rsidRPr="009047E9" w:rsidTr="003F50B8">
        <w:tblPrEx>
          <w:tblCellMar>
            <w:top w:w="121" w:type="dxa"/>
            <w:left w:w="0" w:type="dxa"/>
            <w:bottom w:w="75" w:type="dxa"/>
          </w:tblCellMar>
        </w:tblPrEx>
        <w:trPr>
          <w:trHeight w:val="780"/>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Казначейское обеспечение обязательств (код Формы по ОКУД 0506110)</w:t>
            </w:r>
          </w:p>
        </w:tc>
      </w:tr>
      <w:tr w:rsidR="009047E9" w:rsidRPr="009047E9" w:rsidTr="003F50B8">
        <w:tblPrEx>
          <w:tblCellMar>
            <w:top w:w="121" w:type="dxa"/>
            <w:left w:w="0" w:type="dxa"/>
            <w:bottom w:w="75" w:type="dxa"/>
          </w:tblCellMar>
        </w:tblPrEx>
        <w:trPr>
          <w:trHeight w:val="2730"/>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 предоставлении межбюджетного трансферта, имеющего целевое назначение</w:t>
            </w:r>
          </w:p>
        </w:tc>
      </w:tr>
      <w:tr w:rsidR="009047E9" w:rsidRPr="009047E9" w:rsidTr="003F50B8">
        <w:tblPrEx>
          <w:tblCellMar>
            <w:top w:w="129" w:type="dxa"/>
            <w:left w:w="21" w:type="dxa"/>
            <w:bottom w:w="64" w:type="dxa"/>
            <w:right w:w="14" w:type="dxa"/>
          </w:tblCellMar>
        </w:tblPrEx>
        <w:trPr>
          <w:trHeight w:val="1287"/>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8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1.9. Договор (соглашение) о предоставлении субсидии местного бюджетному или автономному учреждению</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График перечисления субсидии, предусмотренный договором (соглашением) о предоставлении субсидии местного бюджетному или автономному учреждению</w:t>
            </w:r>
          </w:p>
        </w:tc>
      </w:tr>
      <w:tr w:rsidR="009047E9" w:rsidRPr="009047E9" w:rsidTr="003F50B8">
        <w:tblPrEx>
          <w:tblCellMar>
            <w:top w:w="129" w:type="dxa"/>
            <w:left w:w="21" w:type="dxa"/>
            <w:bottom w:w="64" w:type="dxa"/>
            <w:right w:w="14" w:type="dxa"/>
          </w:tblCellMar>
        </w:tblPrEx>
        <w:trPr>
          <w:trHeight w:val="77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Казначейское обеспечение обязательств (код формы по ОКУД 0506110)</w:t>
            </w:r>
          </w:p>
        </w:tc>
      </w:tr>
      <w:tr w:rsidR="009047E9" w:rsidRPr="009047E9" w:rsidTr="003F50B8">
        <w:tblPrEx>
          <w:tblCellMar>
            <w:top w:w="129" w:type="dxa"/>
            <w:left w:w="21" w:type="dxa"/>
            <w:bottom w:w="64" w:type="dxa"/>
            <w:right w:w="14" w:type="dxa"/>
          </w:tblCellMar>
        </w:tblPrEx>
        <w:trPr>
          <w:trHeight w:val="2185"/>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местному бюджетному или автономному учреждению</w:t>
            </w:r>
          </w:p>
        </w:tc>
      </w:tr>
      <w:tr w:rsidR="009047E9" w:rsidRPr="009047E9" w:rsidTr="003F50B8">
        <w:tblPrEx>
          <w:tblCellMar>
            <w:top w:w="129" w:type="dxa"/>
            <w:left w:w="21" w:type="dxa"/>
            <w:bottom w:w="64" w:type="dxa"/>
            <w:right w:w="14" w:type="dxa"/>
          </w:tblCellMar>
        </w:tblPrEx>
        <w:trPr>
          <w:trHeight w:val="468"/>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1.10. </w:t>
            </w:r>
            <w:proofErr w:type="gramStart"/>
            <w:r w:rsidRPr="009047E9">
              <w:rPr>
                <w:rFonts w:ascii="Times New Roman" w:eastAsia="Times New Roman" w:hAnsi="Times New Roman" w:cs="Times New Roman"/>
                <w:sz w:val="24"/>
                <w:lang w:eastAsia="en-US"/>
              </w:rPr>
              <w:t xml:space="preserve">Договор (соглашение) о </w:t>
            </w:r>
            <w:r w:rsidRPr="009047E9">
              <w:rPr>
                <w:rFonts w:ascii="Times New Roman" w:eastAsia="Times New Roman" w:hAnsi="Times New Roman" w:cs="Times New Roman"/>
                <w:sz w:val="24"/>
                <w:lang w:eastAsia="en-US"/>
              </w:rPr>
              <w:lastRenderedPageBreak/>
              <w:t>предоставлении субсидии юридическому лицу, иному юридическому лицу (за исключением субсидии краевому бюджетному или автономному учреждению) или индивидуальному предпринимателю или физическому лицу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roofErr w:type="gramEnd"/>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lastRenderedPageBreak/>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blPrEx>
          <w:tblCellMar>
            <w:top w:w="129" w:type="dxa"/>
            <w:left w:w="21" w:type="dxa"/>
            <w:bottom w:w="64" w:type="dxa"/>
            <w:right w:w="14" w:type="dxa"/>
          </w:tblCellMar>
        </w:tblPrEx>
        <w:trPr>
          <w:trHeight w:val="495"/>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оказании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услуг</w:t>
            </w:r>
            <w:proofErr w:type="spellEnd"/>
          </w:p>
        </w:tc>
      </w:tr>
      <w:tr w:rsidR="009047E9" w:rsidRPr="009047E9" w:rsidTr="003F50B8">
        <w:tblPrEx>
          <w:tblCellMar>
            <w:top w:w="129" w:type="dxa"/>
            <w:left w:w="21" w:type="dxa"/>
            <w:bottom w:w="64" w:type="dxa"/>
            <w:right w:w="14" w:type="dxa"/>
          </w:tblCellMar>
        </w:tblPrEx>
        <w:trPr>
          <w:trHeight w:val="502"/>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приема-передачи</w:t>
            </w:r>
            <w:proofErr w:type="spellEnd"/>
          </w:p>
        </w:tc>
      </w:tr>
      <w:tr w:rsidR="009047E9" w:rsidRPr="009047E9" w:rsidTr="003F50B8">
        <w:tblPrEx>
          <w:tblCellMar>
            <w:top w:w="129" w:type="dxa"/>
            <w:left w:w="21" w:type="dxa"/>
            <w:bottom w:w="64" w:type="dxa"/>
            <w:right w:w="14" w:type="dxa"/>
          </w:tblCellMar>
        </w:tblPrEx>
        <w:trPr>
          <w:trHeight w:val="1335"/>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047E9" w:rsidRPr="009047E9" w:rsidTr="003F50B8">
        <w:tblPrEx>
          <w:tblCellMar>
            <w:top w:w="129" w:type="dxa"/>
            <w:left w:w="21" w:type="dxa"/>
            <w:bottom w:w="64" w:type="dxa"/>
            <w:right w:w="14" w:type="dxa"/>
          </w:tblCellMar>
        </w:tblPrEx>
        <w:trPr>
          <w:trHeight w:val="1925"/>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047E9" w:rsidRPr="009047E9" w:rsidTr="003F50B8">
        <w:tblPrEx>
          <w:tblCellMar>
            <w:top w:w="129" w:type="dxa"/>
            <w:left w:w="21" w:type="dxa"/>
            <w:bottom w:w="64" w:type="dxa"/>
            <w:right w:w="14" w:type="dxa"/>
          </w:tblCellMar>
        </w:tblPrEx>
        <w:trPr>
          <w:trHeight w:val="778"/>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Справка-расчет или иной документ, являющийся основанием для оплаты неустойки</w:t>
            </w:r>
          </w:p>
        </w:tc>
      </w:tr>
      <w:tr w:rsidR="009047E9" w:rsidRPr="009047E9" w:rsidTr="003F50B8">
        <w:tblPrEx>
          <w:tblCellMar>
            <w:top w:w="129" w:type="dxa"/>
            <w:left w:w="21" w:type="dxa"/>
            <w:bottom w:w="64" w:type="dxa"/>
            <w:right w:w="14" w:type="dxa"/>
          </w:tblCellMar>
        </w:tblPrEx>
        <w:trPr>
          <w:trHeight w:val="504"/>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w:t>
            </w:r>
            <w:proofErr w:type="spellEnd"/>
          </w:p>
        </w:tc>
      </w:tr>
      <w:tr w:rsidR="009047E9" w:rsidRPr="009047E9" w:rsidTr="003F50B8">
        <w:tblPrEx>
          <w:tblCellMar>
            <w:top w:w="129" w:type="dxa"/>
            <w:left w:w="21" w:type="dxa"/>
            <w:bottom w:w="64" w:type="dxa"/>
            <w:right w:w="14" w:type="dxa"/>
          </w:tblCellMar>
        </w:tblPrEx>
        <w:trPr>
          <w:trHeight w:val="499"/>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Счет-фактура</w:t>
            </w:r>
            <w:proofErr w:type="spellEnd"/>
          </w:p>
        </w:tc>
      </w:tr>
      <w:tr w:rsidR="009047E9" w:rsidRPr="009047E9" w:rsidTr="003F50B8">
        <w:tblPrEx>
          <w:tblCellMar>
            <w:top w:w="129" w:type="dxa"/>
            <w:left w:w="21" w:type="dxa"/>
            <w:bottom w:w="64" w:type="dxa"/>
            <w:right w:w="14" w:type="dxa"/>
          </w:tblCellMar>
        </w:tblPrEx>
        <w:trPr>
          <w:trHeight w:val="778"/>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Товарная накладная (унифицированная форма № ТОРГ-12) (ф. 0330212)</w:t>
            </w:r>
          </w:p>
        </w:tc>
      </w:tr>
      <w:tr w:rsidR="009047E9" w:rsidRPr="009047E9" w:rsidTr="003F50B8">
        <w:tblPrEx>
          <w:tblCellMar>
            <w:top w:w="129" w:type="dxa"/>
            <w:left w:w="21" w:type="dxa"/>
            <w:bottom w:w="64" w:type="dxa"/>
            <w:right w:w="14" w:type="dxa"/>
          </w:tblCellMar>
        </w:tblPrEx>
        <w:trPr>
          <w:trHeight w:val="496"/>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6"/>
                <w:lang w:eastAsia="en-US"/>
              </w:rPr>
              <w:t>Ч</w:t>
            </w:r>
            <w:proofErr w:type="spellStart"/>
            <w:r w:rsidRPr="009047E9">
              <w:rPr>
                <w:rFonts w:ascii="Times New Roman" w:eastAsia="Times New Roman" w:hAnsi="Times New Roman" w:cs="Times New Roman"/>
                <w:sz w:val="26"/>
                <w:lang w:val="en-US" w:eastAsia="en-US"/>
              </w:rPr>
              <w:t>ек</w:t>
            </w:r>
            <w:proofErr w:type="spellEnd"/>
          </w:p>
        </w:tc>
      </w:tr>
      <w:tr w:rsidR="009047E9" w:rsidRPr="009047E9" w:rsidTr="003F50B8">
        <w:tblPrEx>
          <w:tblCellMar>
            <w:top w:w="129" w:type="dxa"/>
            <w:left w:w="21" w:type="dxa"/>
            <w:bottom w:w="64" w:type="dxa"/>
            <w:right w:w="14" w:type="dxa"/>
          </w:tblCellMar>
        </w:tblPrEx>
        <w:trPr>
          <w:trHeight w:val="1027"/>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В случае предоставления субсидии юридическому лицу на возмещение фактически произведенных расходов (недополученных</w:t>
            </w:r>
            <w:proofErr w:type="gramEnd"/>
          </w:p>
        </w:tc>
      </w:tr>
      <w:tr w:rsidR="009047E9" w:rsidRPr="009047E9" w:rsidTr="003F50B8">
        <w:tblPrEx>
          <w:tblCellMar>
            <w:top w:w="127" w:type="dxa"/>
            <w:left w:w="0" w:type="dxa"/>
          </w:tblCellMar>
        </w:tblPrEx>
        <w:trPr>
          <w:trHeight w:val="4859"/>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доходов):</w:t>
            </w:r>
          </w:p>
          <w:p w:rsidR="009047E9" w:rsidRPr="009047E9" w:rsidRDefault="009047E9" w:rsidP="009047E9">
            <w:pPr>
              <w:spacing w:after="64"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отчет о выполнении условий, </w:t>
            </w:r>
            <w:proofErr w:type="spellStart"/>
            <w:r w:rsidRPr="009047E9">
              <w:rPr>
                <w:rFonts w:ascii="Times New Roman" w:eastAsia="Times New Roman" w:hAnsi="Times New Roman" w:cs="Times New Roman"/>
                <w:sz w:val="24"/>
                <w:lang w:eastAsia="en-US"/>
              </w:rPr>
              <w:t>установ</w:t>
            </w:r>
            <w:proofErr w:type="spellEnd"/>
            <w:r w:rsidRPr="009047E9">
              <w:rPr>
                <w:rFonts w:ascii="Times New Roman" w:eastAsia="Times New Roman" w:hAnsi="Times New Roman" w:cs="Times New Roman"/>
                <w:sz w:val="24"/>
                <w:lang w:eastAsia="en-US"/>
              </w:rPr>
              <w:t>-</w:t>
            </w:r>
          </w:p>
          <w:p w:rsidR="009047E9" w:rsidRPr="009047E9" w:rsidRDefault="009047E9" w:rsidP="009047E9">
            <w:pPr>
              <w:spacing w:after="30" w:line="274" w:lineRule="auto"/>
              <w:ind w:right="120"/>
              <w:jc w:val="both"/>
              <w:rPr>
                <w:rFonts w:ascii="Times New Roman" w:eastAsia="Times New Roman" w:hAnsi="Times New Roman" w:cs="Times New Roman"/>
                <w:sz w:val="24"/>
                <w:lang w:eastAsia="en-US"/>
              </w:rPr>
            </w:pPr>
            <w:proofErr w:type="gramStart"/>
            <w:r w:rsidRPr="009047E9">
              <w:rPr>
                <w:rFonts w:ascii="Times New Roman" w:eastAsia="Times New Roman" w:hAnsi="Times New Roman" w:cs="Times New Roman"/>
                <w:sz w:val="24"/>
                <w:lang w:eastAsia="en-US"/>
              </w:rPr>
              <w:t>ленных</w:t>
            </w:r>
            <w:proofErr w:type="gramEnd"/>
            <w:r w:rsidRPr="009047E9">
              <w:rPr>
                <w:rFonts w:ascii="Times New Roman" w:eastAsia="Times New Roman" w:hAnsi="Times New Roman" w:cs="Times New Roman"/>
                <w:sz w:val="24"/>
                <w:lang w:eastAsia="en-US"/>
              </w:rPr>
              <w:t xml:space="preserve"> при предоставлении субсидии юридическому лицу, в соответствии с порядком (правилами) предоставления субсидии юридическому лицу; </w:t>
            </w:r>
          </w:p>
          <w:p w:rsidR="009047E9" w:rsidRPr="009047E9" w:rsidRDefault="009047E9" w:rsidP="009047E9">
            <w:pPr>
              <w:spacing w:after="30" w:line="274" w:lineRule="auto"/>
              <w:ind w:right="120"/>
              <w:jc w:val="both"/>
              <w:rPr>
                <w:rFonts w:ascii="Times New Roman" w:eastAsia="Times New Roman" w:hAnsi="Times New Roman" w:cs="Times New Roman"/>
                <w:sz w:val="24"/>
                <w:lang w:eastAsia="en-US"/>
              </w:rPr>
            </w:pPr>
            <w:r w:rsidRPr="009047E9">
              <w:rPr>
                <w:rFonts w:ascii="Times New Roman" w:eastAsia="Times New Roman" w:hAnsi="Times New Roman" w:cs="Times New Roman"/>
                <w:sz w:val="24"/>
                <w:lang w:eastAsia="en-US"/>
              </w:rPr>
              <w:t xml:space="preserve">   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w:t>
            </w:r>
          </w:p>
          <w:p w:rsidR="009047E9" w:rsidRPr="009047E9" w:rsidRDefault="009047E9" w:rsidP="009047E9">
            <w:pPr>
              <w:spacing w:after="30" w:line="274" w:lineRule="auto"/>
              <w:ind w:right="12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   заявка на перечисление субсидии юридическому лицу по форме, установленной в</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 xml:space="preserve">соответствии с порядком (правилами) предоставления указанной субсидии (далее </w:t>
            </w:r>
            <w:proofErr w:type="gramStart"/>
            <w:r w:rsidRPr="009047E9">
              <w:rPr>
                <w:rFonts w:ascii="Times New Roman" w:eastAsia="Times New Roman" w:hAnsi="Times New Roman" w:cs="Times New Roman"/>
                <w:sz w:val="24"/>
                <w:lang w:eastAsia="en-US"/>
              </w:rPr>
              <w:t>-З</w:t>
            </w:r>
            <w:proofErr w:type="gramEnd"/>
            <w:r w:rsidRPr="009047E9">
              <w:rPr>
                <w:rFonts w:ascii="Times New Roman" w:eastAsia="Times New Roman" w:hAnsi="Times New Roman" w:cs="Times New Roman"/>
                <w:sz w:val="24"/>
                <w:lang w:eastAsia="en-US"/>
              </w:rPr>
              <w:t>аявка на перечисление субсидии юридическому лицу) (при наличии)</w:t>
            </w:r>
          </w:p>
        </w:tc>
      </w:tr>
      <w:tr w:rsidR="009047E9" w:rsidRPr="009047E9" w:rsidTr="003F50B8">
        <w:tblPrEx>
          <w:tblCellMar>
            <w:top w:w="127" w:type="dxa"/>
            <w:left w:w="0" w:type="dxa"/>
          </w:tblCellMar>
        </w:tblPrEx>
        <w:trPr>
          <w:trHeight w:val="765"/>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Казначейское обеспечение обязательств (код формы по ОКУД 0506110)</w:t>
            </w:r>
          </w:p>
        </w:tc>
      </w:tr>
      <w:tr w:rsidR="009047E9" w:rsidRPr="009047E9" w:rsidTr="003F50B8">
        <w:tblPrEx>
          <w:tblCellMar>
            <w:top w:w="127" w:type="dxa"/>
            <w:left w:w="0" w:type="dxa"/>
          </w:tblCellMar>
        </w:tblPrEx>
        <w:trPr>
          <w:trHeight w:val="2221"/>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w:t>
            </w:r>
          </w:p>
        </w:tc>
      </w:tr>
      <w:tr w:rsidR="009047E9" w:rsidRPr="009047E9" w:rsidTr="003F50B8">
        <w:tblPrEx>
          <w:tblCellMar>
            <w:top w:w="127" w:type="dxa"/>
            <w:left w:w="0" w:type="dxa"/>
          </w:tblCellMar>
        </w:tblPrEx>
        <w:trPr>
          <w:trHeight w:val="1589"/>
        </w:trPr>
        <w:tc>
          <w:tcPr>
            <w:tcW w:w="4491" w:type="dxa"/>
            <w:vMerge w:val="restart"/>
            <w:tcBorders>
              <w:top w:val="single" w:sz="2" w:space="0" w:color="000000"/>
              <w:left w:val="single" w:sz="2" w:space="0" w:color="000000"/>
              <w:right w:val="single" w:sz="2" w:space="0" w:color="000000"/>
            </w:tcBorders>
            <w:shd w:val="clear" w:color="auto" w:fill="auto"/>
          </w:tcPr>
          <w:p w:rsidR="009047E9" w:rsidRPr="009047E9" w:rsidRDefault="009047E9" w:rsidP="009047E9">
            <w:pPr>
              <w:spacing w:after="0" w:line="286" w:lineRule="auto"/>
              <w:ind w:right="-19"/>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1.11. Нормативный правовой акт, предусматривающий предоставление субсидии юридическому лицу, если порядком (правилами) предоставления </w:t>
            </w:r>
            <w:r w:rsidRPr="009047E9">
              <w:rPr>
                <w:rFonts w:ascii="Times New Roman" w:eastAsia="Times New Roman" w:hAnsi="Times New Roman" w:cs="Times New Roman"/>
                <w:sz w:val="24"/>
                <w:lang w:eastAsia="en-US"/>
              </w:rPr>
              <w:lastRenderedPageBreak/>
              <w:t>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047E9" w:rsidRPr="009047E9" w:rsidTr="003F50B8">
        <w:tblPrEx>
          <w:tblCellMar>
            <w:top w:w="127" w:type="dxa"/>
            <w:left w:w="0" w:type="dxa"/>
          </w:tblCellMar>
        </w:tblPrEx>
        <w:trPr>
          <w:trHeight w:val="4144"/>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73"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В случае предоставления субсидии юридическому лицу на возмещение фактически произведенных расходов (недополученных доходов):</w:t>
            </w:r>
          </w:p>
          <w:p w:rsidR="009047E9" w:rsidRPr="009047E9" w:rsidRDefault="009047E9" w:rsidP="009047E9">
            <w:pPr>
              <w:spacing w:after="0" w:line="262" w:lineRule="auto"/>
              <w:ind w:right="-5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юридическому лицу; 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9047E9" w:rsidRPr="009047E9" w:rsidTr="003F50B8">
        <w:tblPrEx>
          <w:tblCellMar>
            <w:top w:w="127" w:type="dxa"/>
            <w:left w:w="0" w:type="dxa"/>
          </w:tblCellMar>
        </w:tblPrEx>
        <w:trPr>
          <w:trHeight w:val="108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Заявка на перечисление субсидии юридическому лицу (при наличии)</w:t>
            </w:r>
          </w:p>
        </w:tc>
      </w:tr>
      <w:tr w:rsidR="009047E9" w:rsidRPr="009047E9" w:rsidTr="003F50B8">
        <w:tblPrEx>
          <w:tblCellMar>
            <w:top w:w="132" w:type="dxa"/>
            <w:left w:w="7" w:type="dxa"/>
            <w:bottom w:w="67" w:type="dxa"/>
          </w:tblCellMar>
        </w:tblPrEx>
        <w:trPr>
          <w:trHeight w:val="757"/>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Казначейское обеспечение обязательств (код формы по ОКУД 0506110)</w:t>
            </w:r>
          </w:p>
        </w:tc>
      </w:tr>
      <w:tr w:rsidR="009047E9" w:rsidRPr="009047E9" w:rsidTr="003F50B8">
        <w:tblPrEx>
          <w:tblCellMar>
            <w:top w:w="132" w:type="dxa"/>
            <w:left w:w="7" w:type="dxa"/>
            <w:bottom w:w="67" w:type="dxa"/>
          </w:tblCellMar>
        </w:tblPrEx>
        <w:trPr>
          <w:trHeight w:val="1978"/>
        </w:trPr>
        <w:tc>
          <w:tcPr>
            <w:tcW w:w="4491" w:type="dxa"/>
            <w:vMerge/>
            <w:tcBorders>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96"/>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нормативного правового акта о предоставлении субсидии юридическому лицу</w:t>
            </w:r>
          </w:p>
        </w:tc>
      </w:tr>
      <w:tr w:rsidR="009047E9" w:rsidRPr="009047E9" w:rsidTr="003F50B8">
        <w:tblPrEx>
          <w:tblCellMar>
            <w:top w:w="132" w:type="dxa"/>
            <w:left w:w="7" w:type="dxa"/>
            <w:bottom w:w="67" w:type="dxa"/>
          </w:tblCellMar>
        </w:tblPrEx>
        <w:trPr>
          <w:trHeight w:val="482"/>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1.12. Исполнительный документ (исполнительный лист, судебный приказ), не предусмотренный пунктом 2.12 графы 1 Перечня документов-оснований (далее исполнительный документ)</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Бухгалтерская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справка</w:t>
            </w:r>
            <w:proofErr w:type="spellEnd"/>
            <w:r w:rsidRPr="009047E9">
              <w:rPr>
                <w:rFonts w:ascii="Times New Roman" w:eastAsia="Times New Roman" w:hAnsi="Times New Roman" w:cs="Times New Roman"/>
                <w:sz w:val="24"/>
                <w:lang w:val="en-US" w:eastAsia="en-US"/>
              </w:rPr>
              <w:t xml:space="preserve"> (ф. 0504833)</w:t>
            </w:r>
          </w:p>
        </w:tc>
      </w:tr>
      <w:tr w:rsidR="009047E9" w:rsidRPr="009047E9" w:rsidTr="003F50B8">
        <w:tblPrEx>
          <w:tblCellMar>
            <w:top w:w="132" w:type="dxa"/>
            <w:left w:w="7" w:type="dxa"/>
            <w:bottom w:w="67" w:type="dxa"/>
          </w:tblCellMar>
        </w:tblPrEx>
        <w:trPr>
          <w:trHeight w:val="1052"/>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6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График выплат по исполнительному документу, предусматривающему выплаты периодического характера</w:t>
            </w:r>
          </w:p>
        </w:tc>
      </w:tr>
      <w:tr w:rsidR="009047E9" w:rsidRPr="009047E9" w:rsidTr="003F50B8">
        <w:tblPrEx>
          <w:tblCellMar>
            <w:top w:w="132" w:type="dxa"/>
            <w:left w:w="7" w:type="dxa"/>
            <w:bottom w:w="67" w:type="dxa"/>
          </w:tblCellMar>
        </w:tblPrEx>
        <w:trPr>
          <w:trHeight w:val="49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Исполнительный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w:t>
            </w:r>
            <w:proofErr w:type="spellEnd"/>
          </w:p>
        </w:tc>
      </w:tr>
      <w:tr w:rsidR="009047E9" w:rsidRPr="009047E9" w:rsidTr="003F50B8">
        <w:tblPrEx>
          <w:tblCellMar>
            <w:top w:w="132" w:type="dxa"/>
            <w:left w:w="7" w:type="dxa"/>
            <w:bottom w:w="67" w:type="dxa"/>
          </w:tblCellMar>
        </w:tblPrEx>
        <w:trPr>
          <w:trHeight w:val="490"/>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Справка-расчет</w:t>
            </w:r>
            <w:proofErr w:type="spellEnd"/>
          </w:p>
        </w:tc>
      </w:tr>
      <w:tr w:rsidR="009047E9" w:rsidRPr="009047E9" w:rsidTr="003F50B8">
        <w:tblPrEx>
          <w:tblCellMar>
            <w:top w:w="132" w:type="dxa"/>
            <w:left w:w="7" w:type="dxa"/>
            <w:bottom w:w="67" w:type="dxa"/>
          </w:tblCellMar>
        </w:tblPrEx>
        <w:trPr>
          <w:trHeight w:val="1647"/>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9047E9" w:rsidRPr="009047E9" w:rsidTr="003F50B8">
        <w:tblPrEx>
          <w:tblCellMar>
            <w:top w:w="132" w:type="dxa"/>
            <w:left w:w="7" w:type="dxa"/>
            <w:bottom w:w="67" w:type="dxa"/>
          </w:tblCellMar>
        </w:tblPrEx>
        <w:trPr>
          <w:trHeight w:val="480"/>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2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1.13. Решение налогового органа о </w:t>
            </w:r>
            <w:r w:rsidRPr="009047E9">
              <w:rPr>
                <w:rFonts w:ascii="Times New Roman" w:eastAsia="Times New Roman" w:hAnsi="Times New Roman" w:cs="Times New Roman"/>
                <w:sz w:val="24"/>
                <w:lang w:eastAsia="en-US"/>
              </w:rPr>
              <w:lastRenderedPageBreak/>
              <w:t>взыскании налога, сбора, пеней и штрафов (далее решение налогового органа)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lastRenderedPageBreak/>
              <w:t>Бухгалтерская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справка</w:t>
            </w:r>
            <w:proofErr w:type="spellEnd"/>
            <w:r w:rsidRPr="009047E9">
              <w:rPr>
                <w:rFonts w:ascii="Times New Roman" w:eastAsia="Times New Roman" w:hAnsi="Times New Roman" w:cs="Times New Roman"/>
                <w:sz w:val="24"/>
                <w:lang w:val="en-US" w:eastAsia="en-US"/>
              </w:rPr>
              <w:t xml:space="preserve"> (ф. 0504833)</w:t>
            </w:r>
          </w:p>
        </w:tc>
      </w:tr>
      <w:tr w:rsidR="009047E9" w:rsidRPr="009047E9" w:rsidTr="003F50B8">
        <w:tblPrEx>
          <w:tblCellMar>
            <w:top w:w="132" w:type="dxa"/>
            <w:left w:w="7" w:type="dxa"/>
            <w:bottom w:w="67" w:type="dxa"/>
          </w:tblCellMar>
        </w:tblPrEx>
        <w:trPr>
          <w:trHeight w:val="499"/>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Решение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налогового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органа</w:t>
            </w:r>
            <w:proofErr w:type="spellEnd"/>
          </w:p>
        </w:tc>
      </w:tr>
      <w:tr w:rsidR="009047E9" w:rsidRPr="009047E9" w:rsidTr="003F50B8">
        <w:tblPrEx>
          <w:tblCellMar>
            <w:top w:w="132" w:type="dxa"/>
            <w:left w:w="7" w:type="dxa"/>
            <w:bottom w:w="67" w:type="dxa"/>
          </w:tblCellMar>
        </w:tblPrEx>
        <w:trPr>
          <w:trHeight w:val="504"/>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Справка-расчет</w:t>
            </w:r>
            <w:proofErr w:type="spellEnd"/>
          </w:p>
        </w:tc>
      </w:tr>
      <w:tr w:rsidR="009047E9" w:rsidRPr="009047E9" w:rsidTr="003F50B8">
        <w:tblPrEx>
          <w:tblCellMar>
            <w:top w:w="132" w:type="dxa"/>
            <w:left w:w="7" w:type="dxa"/>
            <w:bottom w:w="67" w:type="dxa"/>
          </w:tblCellMar>
        </w:tblPrEx>
        <w:trPr>
          <w:trHeight w:val="1632"/>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w:t>
            </w:r>
            <w:proofErr w:type="gramStart"/>
            <w:r w:rsidRPr="009047E9">
              <w:rPr>
                <w:rFonts w:ascii="Times New Roman" w:eastAsia="Times New Roman" w:hAnsi="Times New Roman" w:cs="Times New Roman"/>
                <w:sz w:val="24"/>
                <w:lang w:eastAsia="en-US"/>
              </w:rPr>
              <w:t>на</w:t>
            </w:r>
            <w:proofErr w:type="gramEnd"/>
            <w:r w:rsidRPr="009047E9">
              <w:rPr>
                <w:rFonts w:ascii="Times New Roman" w:eastAsia="Times New Roman" w:hAnsi="Times New Roman" w:cs="Times New Roman"/>
                <w:sz w:val="24"/>
                <w:lang w:eastAsia="en-US"/>
              </w:rPr>
              <w:t xml:space="preserve"> </w:t>
            </w:r>
            <w:proofErr w:type="gramStart"/>
            <w:r w:rsidRPr="009047E9">
              <w:rPr>
                <w:rFonts w:ascii="Times New Roman" w:eastAsia="Times New Roman" w:hAnsi="Times New Roman" w:cs="Times New Roman"/>
                <w:sz w:val="24"/>
                <w:lang w:eastAsia="en-US"/>
              </w:rPr>
              <w:t>оснований</w:t>
            </w:r>
            <w:proofErr w:type="gramEnd"/>
            <w:r w:rsidRPr="009047E9">
              <w:rPr>
                <w:rFonts w:ascii="Times New Roman" w:eastAsia="Times New Roman" w:hAnsi="Times New Roman" w:cs="Times New Roman"/>
                <w:sz w:val="24"/>
                <w:lang w:eastAsia="en-US"/>
              </w:rPr>
              <w:t xml:space="preserve"> решения налогового органа</w:t>
            </w:r>
          </w:p>
        </w:tc>
      </w:tr>
      <w:tr w:rsidR="009047E9" w:rsidRPr="009047E9" w:rsidTr="003F50B8">
        <w:tblPrEx>
          <w:tblCellMar>
            <w:top w:w="132" w:type="dxa"/>
            <w:left w:w="7" w:type="dxa"/>
            <w:bottom w:w="67" w:type="dxa"/>
          </w:tblCellMar>
        </w:tblPrEx>
        <w:trPr>
          <w:trHeight w:val="1114"/>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 Документы-основания, на основании которых Сведения о бюджетных обязательствах формируются Управлением</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r>
      <w:tr w:rsidR="009047E9" w:rsidRPr="009047E9" w:rsidTr="003F50B8">
        <w:tblPrEx>
          <w:tblCellMar>
            <w:top w:w="132" w:type="dxa"/>
            <w:left w:w="7" w:type="dxa"/>
            <w:bottom w:w="67" w:type="dxa"/>
          </w:tblCellMar>
        </w:tblPrEx>
        <w:trPr>
          <w:trHeight w:val="2450"/>
        </w:trPr>
        <w:tc>
          <w:tcPr>
            <w:tcW w:w="4491" w:type="dxa"/>
            <w:vMerge w:val="restart"/>
            <w:tcBorders>
              <w:top w:val="single" w:sz="2" w:space="0" w:color="000000"/>
              <w:left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2.1. Соглашение о предоставлении из районного бюджета местному бюджету межбюджетного трансферта, не предусмотренного пунктом 1.7 графы 1 Перечня документо</w:t>
            </w:r>
            <w:proofErr w:type="gramStart"/>
            <w:r w:rsidRPr="009047E9">
              <w:rPr>
                <w:rFonts w:ascii="Times New Roman" w:eastAsia="Times New Roman" w:hAnsi="Times New Roman" w:cs="Times New Roman"/>
                <w:sz w:val="24"/>
                <w:lang w:eastAsia="en-US"/>
              </w:rPr>
              <w:t>в-</w:t>
            </w:r>
            <w:proofErr w:type="gramEnd"/>
            <w:r w:rsidRPr="009047E9">
              <w:rPr>
                <w:rFonts w:ascii="Times New Roman" w:eastAsia="Times New Roman" w:hAnsi="Times New Roman" w:cs="Times New Roman"/>
                <w:sz w:val="24"/>
                <w:lang w:eastAsia="en-US"/>
              </w:rPr>
              <w:t xml:space="preserve"> оснований, в форме субсидии, субвенции, иного межбюджетного трансферта (далее - соглашение о предоставлении межбюджетного трансферта)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1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 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047E9" w:rsidRPr="009047E9" w:rsidTr="003F50B8">
        <w:tblPrEx>
          <w:tblCellMar>
            <w:top w:w="93" w:type="dxa"/>
            <w:left w:w="0" w:type="dxa"/>
            <w:bottom w:w="80" w:type="dxa"/>
          </w:tblCellMar>
        </w:tblPrEx>
        <w:trPr>
          <w:trHeight w:val="1856"/>
        </w:trPr>
        <w:tc>
          <w:tcPr>
            <w:tcW w:w="4491" w:type="dxa"/>
            <w:vMerge/>
            <w:tcBorders>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14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9047E9" w:rsidRPr="009047E9" w:rsidTr="003F50B8">
        <w:tblPrEx>
          <w:tblCellMar>
            <w:top w:w="93" w:type="dxa"/>
            <w:left w:w="0" w:type="dxa"/>
            <w:bottom w:w="80" w:type="dxa"/>
          </w:tblCellMar>
        </w:tblPrEx>
        <w:trPr>
          <w:trHeight w:val="2670"/>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2.2. </w:t>
            </w:r>
            <w:proofErr w:type="gramStart"/>
            <w:r w:rsidRPr="009047E9">
              <w:rPr>
                <w:rFonts w:ascii="Times New Roman" w:eastAsia="Times New Roman" w:hAnsi="Times New Roman" w:cs="Times New Roman"/>
                <w:sz w:val="24"/>
                <w:lang w:eastAsia="en-US"/>
              </w:rPr>
              <w:t xml:space="preserve">Нормативный правовой акт, предусматривающий предоставление из местного бюджета местному бюджету, бюджету Территориального фонда обязательного медицинского страхования Алтайского края межбюджетного трансферта, не предусмотренного пунктом 1.8 графы 1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w:t>
            </w:r>
            <w:r w:rsidRPr="009047E9">
              <w:rPr>
                <w:rFonts w:ascii="Times New Roman" w:eastAsia="Times New Roman" w:hAnsi="Times New Roman" w:cs="Times New Roman"/>
                <w:sz w:val="24"/>
                <w:lang w:eastAsia="en-US"/>
              </w:rPr>
              <w:lastRenderedPageBreak/>
              <w:t>межбюджетного трансферта)</w:t>
            </w:r>
            <w:proofErr w:type="gramEnd"/>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82"/>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(местного бюджета), источником финансового </w:t>
            </w:r>
            <w:proofErr w:type="gramStart"/>
            <w:r w:rsidRPr="009047E9">
              <w:rPr>
                <w:rFonts w:ascii="Times New Roman" w:eastAsia="Times New Roman" w:hAnsi="Times New Roman" w:cs="Times New Roman"/>
                <w:sz w:val="24"/>
                <w:lang w:eastAsia="en-US"/>
              </w:rPr>
              <w:t>обеспечения</w:t>
            </w:r>
            <w:proofErr w:type="gramEnd"/>
            <w:r w:rsidRPr="009047E9">
              <w:rPr>
                <w:rFonts w:ascii="Times New Roman" w:eastAsia="Times New Roman" w:hAnsi="Times New Roman" w:cs="Times New Roman"/>
                <w:sz w:val="24"/>
                <w:lang w:eastAsia="en-US"/>
              </w:rPr>
              <w:t xml:space="preserve"> которых являются межбюджетные трансферты</w:t>
            </w:r>
          </w:p>
        </w:tc>
      </w:tr>
      <w:tr w:rsidR="009047E9" w:rsidRPr="009047E9" w:rsidTr="003F50B8">
        <w:tblPrEx>
          <w:tblCellMar>
            <w:top w:w="93" w:type="dxa"/>
            <w:left w:w="0" w:type="dxa"/>
            <w:bottom w:w="80" w:type="dxa"/>
          </w:tblCellMar>
        </w:tblPrEx>
        <w:trPr>
          <w:trHeight w:val="2209"/>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 предоставлении межбюджетного трансферта, имеющего целевое назначение</w:t>
            </w:r>
          </w:p>
        </w:tc>
      </w:tr>
      <w:tr w:rsidR="009047E9" w:rsidRPr="009047E9" w:rsidTr="003F50B8">
        <w:tblPrEx>
          <w:tblCellMar>
            <w:top w:w="93" w:type="dxa"/>
            <w:left w:w="0" w:type="dxa"/>
            <w:bottom w:w="80" w:type="dxa"/>
          </w:tblCellMar>
        </w:tblPrEx>
        <w:trPr>
          <w:trHeight w:val="458"/>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2.3.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blPrEx>
          <w:tblCellMar>
            <w:top w:w="93" w:type="dxa"/>
            <w:left w:w="0" w:type="dxa"/>
            <w:bottom w:w="80" w:type="dxa"/>
          </w:tblCellMar>
        </w:tblPrEx>
        <w:trPr>
          <w:trHeight w:val="49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оказании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услуг</w:t>
            </w:r>
            <w:proofErr w:type="spellEnd"/>
          </w:p>
        </w:tc>
      </w:tr>
      <w:tr w:rsidR="009047E9" w:rsidRPr="009047E9" w:rsidTr="003F50B8">
        <w:tblPrEx>
          <w:tblCellMar>
            <w:top w:w="93" w:type="dxa"/>
            <w:left w:w="0" w:type="dxa"/>
            <w:bottom w:w="80" w:type="dxa"/>
          </w:tblCellMar>
        </w:tblPrEx>
        <w:trPr>
          <w:trHeight w:val="499"/>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приема-передачи</w:t>
            </w:r>
            <w:proofErr w:type="spellEnd"/>
          </w:p>
        </w:tc>
      </w:tr>
      <w:tr w:rsidR="009047E9" w:rsidRPr="009047E9" w:rsidTr="003F50B8">
        <w:tblPrEx>
          <w:tblCellMar>
            <w:top w:w="93" w:type="dxa"/>
            <w:left w:w="0" w:type="dxa"/>
            <w:bottom w:w="80" w:type="dxa"/>
          </w:tblCellMar>
        </w:tblPrEx>
        <w:trPr>
          <w:trHeight w:val="1935"/>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гражданско-правового характера</w:t>
            </w:r>
          </w:p>
        </w:tc>
      </w:tr>
      <w:tr w:rsidR="009047E9" w:rsidRPr="009047E9" w:rsidTr="003F50B8">
        <w:tblPrEx>
          <w:tblCellMar>
            <w:top w:w="93" w:type="dxa"/>
            <w:left w:w="0" w:type="dxa"/>
            <w:bottom w:w="80" w:type="dxa"/>
          </w:tblCellMar>
        </w:tblPrEx>
        <w:trPr>
          <w:trHeight w:val="1613"/>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24"/>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2.4. Приказ о выплате физическим лицам,</w:t>
            </w:r>
          </w:p>
          <w:p w:rsidR="009047E9" w:rsidRPr="009047E9" w:rsidRDefault="009047E9" w:rsidP="009047E9">
            <w:pPr>
              <w:spacing w:after="0" w:line="259" w:lineRule="auto"/>
              <w:ind w:right="-2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не </w:t>
            </w:r>
            <w:proofErr w:type="gramStart"/>
            <w:r w:rsidRPr="009047E9">
              <w:rPr>
                <w:rFonts w:ascii="Times New Roman" w:eastAsia="Times New Roman" w:hAnsi="Times New Roman" w:cs="Times New Roman"/>
                <w:sz w:val="24"/>
                <w:lang w:eastAsia="en-US"/>
              </w:rPr>
              <w:t>предусматривающим</w:t>
            </w:r>
            <w:proofErr w:type="gramEnd"/>
            <w:r w:rsidRPr="009047E9">
              <w:rPr>
                <w:rFonts w:ascii="Times New Roman" w:eastAsia="Times New Roman" w:hAnsi="Times New Roman" w:cs="Times New Roman"/>
                <w:sz w:val="24"/>
                <w:lang w:eastAsia="en-US"/>
              </w:rPr>
              <w:t xml:space="preserve"> заключения с ними трудовых договоров или договоров гражданско-правового характера, привлекаемых для участия в проводимых мероприятиях</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4"/>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Приказ о выплате физическим лицам, не</w:t>
            </w:r>
          </w:p>
          <w:p w:rsidR="009047E9" w:rsidRPr="009047E9" w:rsidRDefault="009047E9" w:rsidP="009047E9">
            <w:pPr>
              <w:spacing w:after="0" w:line="259" w:lineRule="auto"/>
              <w:ind w:right="-34"/>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предусматривающим</w:t>
            </w:r>
            <w:proofErr w:type="gramEnd"/>
            <w:r w:rsidRPr="009047E9">
              <w:rPr>
                <w:rFonts w:ascii="Times New Roman" w:eastAsia="Times New Roman" w:hAnsi="Times New Roman" w:cs="Times New Roman"/>
                <w:sz w:val="24"/>
                <w:lang w:eastAsia="en-US"/>
              </w:rPr>
              <w:t xml:space="preserve"> заключения с ними трудовых договоров или договоров гражданско-правового характера, привлекаемых для участия в проводимых мероприятиях</w:t>
            </w:r>
          </w:p>
        </w:tc>
      </w:tr>
      <w:tr w:rsidR="009047E9" w:rsidRPr="009047E9" w:rsidTr="003F50B8">
        <w:tblPrEx>
          <w:tblCellMar>
            <w:top w:w="93" w:type="dxa"/>
            <w:left w:w="0" w:type="dxa"/>
            <w:bottom w:w="80" w:type="dxa"/>
          </w:tblCellMar>
        </w:tblPrEx>
        <w:trPr>
          <w:trHeight w:val="1332"/>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w:t>
            </w:r>
          </w:p>
        </w:tc>
      </w:tr>
      <w:tr w:rsidR="009047E9" w:rsidRPr="009047E9" w:rsidTr="003F50B8">
        <w:tblPrEx>
          <w:tblCellMar>
            <w:top w:w="93" w:type="dxa"/>
            <w:left w:w="0" w:type="dxa"/>
            <w:bottom w:w="80" w:type="dxa"/>
          </w:tblCellMar>
        </w:tblPrEx>
        <w:trPr>
          <w:trHeight w:val="523"/>
        </w:trPr>
        <w:tc>
          <w:tcPr>
            <w:tcW w:w="4491" w:type="dxa"/>
            <w:vMerge w:val="restart"/>
            <w:tcBorders>
              <w:top w:val="single" w:sz="2" w:space="0" w:color="000000"/>
              <w:left w:val="single" w:sz="2" w:space="0" w:color="000000"/>
              <w:right w:val="single" w:sz="2" w:space="0" w:color="000000"/>
            </w:tcBorders>
            <w:shd w:val="clear" w:color="auto" w:fill="auto"/>
          </w:tcPr>
          <w:p w:rsidR="009047E9" w:rsidRPr="009047E9" w:rsidRDefault="009047E9" w:rsidP="009047E9">
            <w:pPr>
              <w:spacing w:after="0" w:line="259" w:lineRule="auto"/>
              <w:ind w:right="-2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2.5. Договор, расчет по которому в соответствии с законодательством Российской Фе</w:t>
            </w:r>
            <w:r w:rsidRPr="009047E9">
              <w:rPr>
                <w:rFonts w:ascii="Times New Roman" w:eastAsia="Times New Roman" w:hAnsi="Times New Roman" w:cs="Times New Roman"/>
                <w:sz w:val="24"/>
                <w:szCs w:val="24"/>
                <w:lang w:eastAsia="en-US"/>
              </w:rPr>
              <w:t>дерации осуществляется наличными деньгами, если получателем средств местного бюджета в Управление не направлены информация и документы по указанному договору для их включения в реестр контрактов</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blPrEx>
          <w:tblCellMar>
            <w:top w:w="93" w:type="dxa"/>
            <w:left w:w="0" w:type="dxa"/>
            <w:bottom w:w="80" w:type="dxa"/>
          </w:tblCellMar>
        </w:tblPrEx>
        <w:trPr>
          <w:trHeight w:val="475"/>
        </w:trPr>
        <w:tc>
          <w:tcPr>
            <w:tcW w:w="4491" w:type="dxa"/>
            <w:vMerge/>
            <w:tcBorders>
              <w:left w:val="single" w:sz="2" w:space="0" w:color="000000"/>
              <w:right w:val="single" w:sz="2" w:space="0" w:color="000000"/>
            </w:tcBorders>
            <w:shd w:val="clear" w:color="auto" w:fill="auto"/>
          </w:tcPr>
          <w:p w:rsidR="009047E9" w:rsidRPr="009047E9" w:rsidRDefault="009047E9" w:rsidP="009047E9">
            <w:pPr>
              <w:spacing w:after="5" w:line="248" w:lineRule="auto"/>
              <w:jc w:val="both"/>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об</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оказании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услуг</w:t>
            </w:r>
            <w:proofErr w:type="spellEnd"/>
          </w:p>
        </w:tc>
      </w:tr>
      <w:tr w:rsidR="009047E9" w:rsidRPr="009047E9" w:rsidTr="003F50B8">
        <w:tblPrEx>
          <w:tblCellMar>
            <w:top w:w="114" w:type="dxa"/>
            <w:left w:w="0" w:type="dxa"/>
            <w:bottom w:w="33" w:type="dxa"/>
          </w:tblCellMar>
        </w:tblPrEx>
        <w:trPr>
          <w:trHeight w:val="432"/>
        </w:trPr>
        <w:tc>
          <w:tcPr>
            <w:tcW w:w="4491" w:type="dxa"/>
            <w:vMerge/>
            <w:tcBorders>
              <w:left w:val="single" w:sz="2" w:space="0" w:color="000000"/>
              <w:right w:val="single" w:sz="2" w:space="0" w:color="000000"/>
            </w:tcBorders>
            <w:shd w:val="clear" w:color="auto" w:fill="auto"/>
            <w:vAlign w:val="bottom"/>
          </w:tcPr>
          <w:p w:rsidR="009047E9" w:rsidRPr="009047E9" w:rsidRDefault="009047E9" w:rsidP="009047E9">
            <w:pPr>
              <w:spacing w:after="5" w:line="248" w:lineRule="auto"/>
              <w:jc w:val="both"/>
              <w:rPr>
                <w:rFonts w:ascii="Times New Roman" w:eastAsia="Times New Roman" w:hAnsi="Times New Roman" w:cs="Times New Roman"/>
                <w:sz w:val="24"/>
                <w:szCs w:val="24"/>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5" w:line="248" w:lineRule="auto"/>
              <w:jc w:val="both"/>
              <w:rPr>
                <w:rFonts w:ascii="Times New Roman" w:eastAsia="Times New Roman" w:hAnsi="Times New Roman" w:cs="Times New Roman"/>
                <w:sz w:val="24"/>
                <w:szCs w:val="24"/>
                <w:lang w:val="en-US" w:eastAsia="en-US"/>
              </w:rPr>
            </w:pPr>
            <w:r w:rsidRPr="009047E9">
              <w:rPr>
                <w:rFonts w:ascii="Times New Roman" w:eastAsia="Times New Roman" w:hAnsi="Times New Roman" w:cs="Times New Roman"/>
                <w:sz w:val="24"/>
                <w:szCs w:val="24"/>
                <w:lang w:eastAsia="en-US"/>
              </w:rPr>
              <w:t xml:space="preserve">  </w:t>
            </w:r>
            <w:proofErr w:type="spellStart"/>
            <w:r w:rsidRPr="009047E9">
              <w:rPr>
                <w:rFonts w:ascii="Times New Roman" w:eastAsia="Times New Roman" w:hAnsi="Times New Roman" w:cs="Times New Roman"/>
                <w:sz w:val="24"/>
                <w:szCs w:val="24"/>
                <w:lang w:val="en-US" w:eastAsia="en-US"/>
              </w:rPr>
              <w:t>Акт</w:t>
            </w:r>
            <w:proofErr w:type="spellEnd"/>
            <w:r w:rsidRPr="009047E9">
              <w:rPr>
                <w:rFonts w:ascii="Times New Roman" w:eastAsia="Times New Roman" w:hAnsi="Times New Roman" w:cs="Times New Roman"/>
                <w:sz w:val="24"/>
                <w:szCs w:val="24"/>
                <w:lang w:val="en-US" w:eastAsia="en-US"/>
              </w:rPr>
              <w:t xml:space="preserve"> </w:t>
            </w:r>
            <w:proofErr w:type="spellStart"/>
            <w:r w:rsidRPr="009047E9">
              <w:rPr>
                <w:rFonts w:ascii="Times New Roman" w:eastAsia="Times New Roman" w:hAnsi="Times New Roman" w:cs="Times New Roman"/>
                <w:sz w:val="24"/>
                <w:szCs w:val="24"/>
                <w:lang w:val="en-US" w:eastAsia="en-US"/>
              </w:rPr>
              <w:t>приема-передачи</w:t>
            </w:r>
            <w:proofErr w:type="spellEnd"/>
          </w:p>
        </w:tc>
      </w:tr>
      <w:tr w:rsidR="009047E9" w:rsidRPr="009047E9" w:rsidTr="003F50B8">
        <w:tblPrEx>
          <w:tblCellMar>
            <w:top w:w="114" w:type="dxa"/>
            <w:left w:w="0" w:type="dxa"/>
            <w:bottom w:w="33" w:type="dxa"/>
          </w:tblCellMar>
        </w:tblPrEx>
        <w:trPr>
          <w:trHeight w:val="1428"/>
        </w:trPr>
        <w:tc>
          <w:tcPr>
            <w:tcW w:w="4491" w:type="dxa"/>
            <w:vMerge/>
            <w:tcBorders>
              <w:left w:val="single" w:sz="2" w:space="0" w:color="000000"/>
              <w:bottom w:val="single" w:sz="2" w:space="0" w:color="000000"/>
              <w:right w:val="single" w:sz="2" w:space="0" w:color="000000"/>
            </w:tcBorders>
            <w:shd w:val="clear" w:color="auto" w:fill="auto"/>
          </w:tcPr>
          <w:p w:rsidR="009047E9" w:rsidRPr="009047E9" w:rsidRDefault="009047E9" w:rsidP="009047E9">
            <w:pPr>
              <w:spacing w:after="5" w:line="248" w:lineRule="auto"/>
              <w:jc w:val="both"/>
              <w:rPr>
                <w:rFonts w:ascii="Times New Roman" w:eastAsia="Times New Roman" w:hAnsi="Times New Roman" w:cs="Times New Roman"/>
                <w:sz w:val="24"/>
                <w:szCs w:val="24"/>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5" w:line="248" w:lineRule="auto"/>
              <w:rPr>
                <w:rFonts w:ascii="Times New Roman" w:eastAsia="Times New Roman" w:hAnsi="Times New Roman" w:cs="Times New Roman"/>
                <w:sz w:val="24"/>
                <w:szCs w:val="24"/>
                <w:lang w:eastAsia="en-US"/>
              </w:rPr>
            </w:pPr>
            <w:r w:rsidRPr="009047E9">
              <w:rPr>
                <w:rFonts w:ascii="Times New Roman" w:eastAsia="Times New Roman" w:hAnsi="Times New Roman" w:cs="Times New Roman"/>
                <w:sz w:val="24"/>
                <w:szCs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w:t>
            </w:r>
          </w:p>
        </w:tc>
      </w:tr>
      <w:tr w:rsidR="009047E9" w:rsidRPr="009047E9" w:rsidTr="003F50B8">
        <w:tblPrEx>
          <w:tblCellMar>
            <w:top w:w="114" w:type="dxa"/>
            <w:left w:w="0" w:type="dxa"/>
            <w:bottom w:w="33" w:type="dxa"/>
          </w:tblCellMar>
        </w:tblPrEx>
        <w:trPr>
          <w:trHeight w:val="720"/>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125"/>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2.6. Заявление на выдачу денежных средств под отчет, авансовый отчет, отчет </w:t>
            </w:r>
            <w:r w:rsidRPr="009047E9">
              <w:rPr>
                <w:rFonts w:ascii="Times New Roman" w:eastAsia="Times New Roman" w:hAnsi="Times New Roman" w:cs="Times New Roman"/>
                <w:sz w:val="24"/>
                <w:lang w:eastAsia="en-US"/>
              </w:rPr>
              <w:lastRenderedPageBreak/>
              <w:t>о расходах подотчетного лица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Заявление на выдачу денежных средств под отчет</w:t>
            </w:r>
          </w:p>
        </w:tc>
      </w:tr>
      <w:tr w:rsidR="009047E9" w:rsidRPr="009047E9" w:rsidTr="003F50B8">
        <w:tblPrEx>
          <w:tblCellMar>
            <w:top w:w="114" w:type="dxa"/>
            <w:left w:w="0" w:type="dxa"/>
            <w:bottom w:w="33" w:type="dxa"/>
          </w:tblCellMar>
        </w:tblPrEx>
        <w:trPr>
          <w:trHeight w:val="490"/>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Авансовый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отчет</w:t>
            </w:r>
            <w:proofErr w:type="spellEnd"/>
            <w:r w:rsidRPr="009047E9">
              <w:rPr>
                <w:rFonts w:ascii="Times New Roman" w:eastAsia="Times New Roman" w:hAnsi="Times New Roman" w:cs="Times New Roman"/>
                <w:sz w:val="24"/>
                <w:lang w:val="en-US" w:eastAsia="en-US"/>
              </w:rPr>
              <w:t xml:space="preserve"> (ф. 0504505)</w:t>
            </w:r>
          </w:p>
        </w:tc>
      </w:tr>
      <w:tr w:rsidR="009047E9" w:rsidRPr="009047E9" w:rsidTr="003F50B8">
        <w:tblPrEx>
          <w:tblCellMar>
            <w:top w:w="114" w:type="dxa"/>
            <w:left w:w="0" w:type="dxa"/>
            <w:bottom w:w="33" w:type="dxa"/>
          </w:tblCellMar>
        </w:tblPrEx>
        <w:trPr>
          <w:trHeight w:val="766"/>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Отчет о расходах подотчетного лица (ф. 0504520)</w:t>
            </w:r>
          </w:p>
        </w:tc>
      </w:tr>
      <w:tr w:rsidR="009047E9" w:rsidRPr="009047E9" w:rsidTr="003F50B8">
        <w:tblPrEx>
          <w:tblCellMar>
            <w:top w:w="114" w:type="dxa"/>
            <w:left w:w="0" w:type="dxa"/>
            <w:bottom w:w="33" w:type="dxa"/>
          </w:tblCellMar>
        </w:tblPrEx>
        <w:trPr>
          <w:trHeight w:val="482"/>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Правовой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акт</w:t>
            </w:r>
            <w:proofErr w:type="spellEnd"/>
          </w:p>
        </w:tc>
      </w:tr>
      <w:tr w:rsidR="009047E9" w:rsidRPr="009047E9" w:rsidTr="003F50B8">
        <w:tblPrEx>
          <w:tblCellMar>
            <w:top w:w="114" w:type="dxa"/>
            <w:left w:w="0" w:type="dxa"/>
            <w:bottom w:w="33" w:type="dxa"/>
          </w:tblCellMar>
        </w:tblPrEx>
        <w:trPr>
          <w:trHeight w:val="1100"/>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70"/>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Приказ о направлении в командировку, с прилагаемым расчетом командировочных сумм, либо иной документ</w:t>
            </w:r>
          </w:p>
        </w:tc>
      </w:tr>
      <w:tr w:rsidR="009047E9" w:rsidRPr="009047E9" w:rsidTr="003F50B8">
        <w:tblPrEx>
          <w:tblCellMar>
            <w:top w:w="114" w:type="dxa"/>
            <w:left w:w="0" w:type="dxa"/>
            <w:bottom w:w="33" w:type="dxa"/>
          </w:tblCellMar>
        </w:tblPrEx>
        <w:trPr>
          <w:trHeight w:val="723"/>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2.7. Договор о целевом </w:t>
            </w:r>
            <w:proofErr w:type="gramStart"/>
            <w:r w:rsidRPr="009047E9">
              <w:rPr>
                <w:rFonts w:ascii="Times New Roman" w:eastAsia="Times New Roman" w:hAnsi="Times New Roman" w:cs="Times New Roman"/>
                <w:sz w:val="24"/>
                <w:lang w:eastAsia="en-US"/>
              </w:rPr>
              <w:t>обучении по</w:t>
            </w:r>
            <w:proofErr w:type="gramEnd"/>
            <w:r w:rsidRPr="009047E9">
              <w:rPr>
                <w:rFonts w:ascii="Times New Roman" w:eastAsia="Times New Roman" w:hAnsi="Times New Roman" w:cs="Times New Roman"/>
                <w:sz w:val="24"/>
                <w:lang w:eastAsia="en-US"/>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Договор о целевом </w:t>
            </w:r>
            <w:proofErr w:type="gramStart"/>
            <w:r w:rsidRPr="009047E9">
              <w:rPr>
                <w:rFonts w:ascii="Times New Roman" w:eastAsia="Times New Roman" w:hAnsi="Times New Roman" w:cs="Times New Roman"/>
                <w:sz w:val="24"/>
                <w:lang w:eastAsia="en-US"/>
              </w:rPr>
              <w:t>обучении по</w:t>
            </w:r>
            <w:proofErr w:type="gramEnd"/>
            <w:r w:rsidRPr="009047E9">
              <w:rPr>
                <w:rFonts w:ascii="Times New Roman" w:eastAsia="Times New Roman" w:hAnsi="Times New Roman" w:cs="Times New Roman"/>
                <w:sz w:val="24"/>
                <w:lang w:eastAsia="en-US"/>
              </w:rPr>
              <w:t xml:space="preserve"> образовательной программе высшего образования</w:t>
            </w:r>
          </w:p>
        </w:tc>
      </w:tr>
      <w:tr w:rsidR="009047E9" w:rsidRPr="009047E9" w:rsidTr="003F50B8">
        <w:tblPrEx>
          <w:tblCellMar>
            <w:top w:w="114" w:type="dxa"/>
            <w:left w:w="0" w:type="dxa"/>
            <w:bottom w:w="33" w:type="dxa"/>
          </w:tblCellMar>
        </w:tblPrEx>
        <w:trPr>
          <w:trHeight w:val="1383"/>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Приказ </w:t>
            </w:r>
            <w:proofErr w:type="gramStart"/>
            <w:r w:rsidRPr="009047E9">
              <w:rPr>
                <w:rFonts w:ascii="Times New Roman" w:eastAsia="Times New Roman" w:hAnsi="Times New Roman" w:cs="Times New Roman"/>
                <w:sz w:val="24"/>
                <w:lang w:eastAsia="en-US"/>
              </w:rPr>
              <w:t>об осуществлении выплат в соответствии с договором о целевом обучении по образовательной программе</w:t>
            </w:r>
            <w:proofErr w:type="gramEnd"/>
            <w:r w:rsidRPr="009047E9">
              <w:rPr>
                <w:rFonts w:ascii="Times New Roman" w:eastAsia="Times New Roman" w:hAnsi="Times New Roman" w:cs="Times New Roman"/>
                <w:sz w:val="24"/>
                <w:lang w:eastAsia="en-US"/>
              </w:rPr>
              <w:t xml:space="preserve"> высшего образования</w:t>
            </w:r>
          </w:p>
        </w:tc>
      </w:tr>
      <w:tr w:rsidR="009047E9" w:rsidRPr="009047E9" w:rsidTr="003F50B8">
        <w:tblPrEx>
          <w:tblCellMar>
            <w:top w:w="114" w:type="dxa"/>
            <w:left w:w="0" w:type="dxa"/>
            <w:bottom w:w="33" w:type="dxa"/>
          </w:tblCellMar>
        </w:tblPrEx>
        <w:trPr>
          <w:trHeight w:val="1027"/>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79"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2.8. Нормативный правовой акт или приказ</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об утверждении штатного расписания расчетом годового фонда оплаты труда учетом взносов по обязательному социальному страхованию</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154"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Записка-расчет об исчислении среднего</w:t>
            </w:r>
            <w:r w:rsidRPr="009047E9">
              <w:rPr>
                <w:rFonts w:ascii="Times New Roman" w:eastAsia="Times New Roman" w:hAnsi="Times New Roman" w:cs="Times New Roman"/>
                <w:sz w:val="28"/>
                <w:lang w:eastAsia="en-US"/>
              </w:rPr>
              <w:t xml:space="preserve"> </w:t>
            </w:r>
            <w:r w:rsidRPr="009047E9">
              <w:rPr>
                <w:rFonts w:ascii="Times New Roman" w:eastAsia="Times New Roman" w:hAnsi="Times New Roman" w:cs="Times New Roman"/>
                <w:sz w:val="24"/>
                <w:lang w:eastAsia="en-US"/>
              </w:rPr>
              <w:t xml:space="preserve">заработка при предоставлении отпуска, </w:t>
            </w:r>
            <w:proofErr w:type="gramStart"/>
            <w:r w:rsidRPr="009047E9">
              <w:rPr>
                <w:rFonts w:ascii="Times New Roman" w:eastAsia="Times New Roman" w:hAnsi="Times New Roman" w:cs="Times New Roman"/>
                <w:sz w:val="24"/>
                <w:lang w:eastAsia="en-US"/>
              </w:rPr>
              <w:t>с</w:t>
            </w:r>
            <w:proofErr w:type="gramEnd"/>
            <w:r w:rsidRPr="009047E9">
              <w:rPr>
                <w:rFonts w:ascii="Times New Roman" w:eastAsia="Times New Roman" w:hAnsi="Times New Roman" w:cs="Times New Roman"/>
                <w:sz w:val="24"/>
                <w:lang w:eastAsia="en-US"/>
              </w:rPr>
              <w:t xml:space="preserve"> </w:t>
            </w:r>
            <w:proofErr w:type="gramStart"/>
            <w:r w:rsidRPr="009047E9">
              <w:rPr>
                <w:rFonts w:ascii="Times New Roman" w:eastAsia="Times New Roman" w:hAnsi="Times New Roman" w:cs="Times New Roman"/>
                <w:sz w:val="24"/>
                <w:lang w:eastAsia="en-US"/>
              </w:rPr>
              <w:t>увольнении</w:t>
            </w:r>
            <w:proofErr w:type="gramEnd"/>
            <w:r w:rsidRPr="009047E9">
              <w:rPr>
                <w:rFonts w:ascii="Times New Roman" w:eastAsia="Times New Roman" w:hAnsi="Times New Roman" w:cs="Times New Roman"/>
                <w:sz w:val="24"/>
                <w:lang w:eastAsia="en-US"/>
              </w:rPr>
              <w:t xml:space="preserve"> и других случаях (ф. 0504425)</w:t>
            </w:r>
          </w:p>
        </w:tc>
      </w:tr>
      <w:tr w:rsidR="009047E9" w:rsidRPr="009047E9" w:rsidTr="003F50B8">
        <w:tblPrEx>
          <w:tblCellMar>
            <w:top w:w="114" w:type="dxa"/>
            <w:left w:w="0" w:type="dxa"/>
            <w:bottom w:w="33" w:type="dxa"/>
          </w:tblCellMar>
        </w:tblPrEx>
        <w:trPr>
          <w:trHeight w:val="496"/>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Расчетно-платежная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ведомость</w:t>
            </w:r>
            <w:proofErr w:type="spellEnd"/>
            <w:r w:rsidRPr="009047E9">
              <w:rPr>
                <w:rFonts w:ascii="Times New Roman" w:eastAsia="Times New Roman" w:hAnsi="Times New Roman" w:cs="Times New Roman"/>
                <w:sz w:val="24"/>
                <w:lang w:val="en-US" w:eastAsia="en-US"/>
              </w:rPr>
              <w:t xml:space="preserve"> (ф. 0504401)</w:t>
            </w:r>
          </w:p>
        </w:tc>
      </w:tr>
      <w:tr w:rsidR="009047E9" w:rsidRPr="009047E9" w:rsidTr="003F50B8">
        <w:tblPrEx>
          <w:tblCellMar>
            <w:top w:w="114" w:type="dxa"/>
            <w:left w:w="0" w:type="dxa"/>
            <w:bottom w:w="33" w:type="dxa"/>
          </w:tblCellMar>
        </w:tblPrEx>
        <w:trPr>
          <w:trHeight w:val="509"/>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Расчетная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ведомость</w:t>
            </w:r>
            <w:proofErr w:type="spellEnd"/>
            <w:r w:rsidRPr="009047E9">
              <w:rPr>
                <w:rFonts w:ascii="Times New Roman" w:eastAsia="Times New Roman" w:hAnsi="Times New Roman" w:cs="Times New Roman"/>
                <w:sz w:val="24"/>
                <w:lang w:val="en-US" w:eastAsia="en-US"/>
              </w:rPr>
              <w:t xml:space="preserve"> (ф. 0504402)</w:t>
            </w:r>
          </w:p>
        </w:tc>
      </w:tr>
      <w:tr w:rsidR="009047E9" w:rsidRPr="009047E9" w:rsidTr="003F50B8">
        <w:tblPrEx>
          <w:tblCellMar>
            <w:top w:w="114" w:type="dxa"/>
            <w:left w:w="0" w:type="dxa"/>
            <w:bottom w:w="33" w:type="dxa"/>
          </w:tblCellMar>
        </w:tblPrEx>
        <w:trPr>
          <w:trHeight w:val="2754"/>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50"/>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Российской Федерации</w:t>
            </w:r>
          </w:p>
        </w:tc>
      </w:tr>
      <w:tr w:rsidR="009047E9" w:rsidRPr="009047E9" w:rsidTr="003F50B8">
        <w:tblPrEx>
          <w:tblCellMar>
            <w:top w:w="114" w:type="dxa"/>
            <w:left w:w="0" w:type="dxa"/>
            <w:bottom w:w="33" w:type="dxa"/>
          </w:tblCellMar>
        </w:tblPrEx>
        <w:trPr>
          <w:trHeight w:val="1056"/>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48"/>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2.9. Закон, иной нормативный правовой акт, в соответствии с которым возникают публичные нормативные обязательства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6" w:line="259" w:lineRule="auto"/>
              <w:ind w:right="-45"/>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Закон, иной нормативный правовой акт, </w:t>
            </w:r>
            <w:proofErr w:type="gramStart"/>
            <w:r w:rsidRPr="009047E9">
              <w:rPr>
                <w:rFonts w:ascii="Times New Roman" w:eastAsia="Times New Roman" w:hAnsi="Times New Roman" w:cs="Times New Roman"/>
                <w:sz w:val="24"/>
                <w:lang w:eastAsia="en-US"/>
              </w:rPr>
              <w:t>в</w:t>
            </w:r>
            <w:proofErr w:type="gramEnd"/>
          </w:p>
          <w:p w:rsidR="009047E9" w:rsidRPr="009047E9" w:rsidRDefault="009047E9" w:rsidP="009047E9">
            <w:pPr>
              <w:spacing w:after="0" w:line="259" w:lineRule="auto"/>
              <w:ind w:right="-55"/>
              <w:jc w:val="both"/>
              <w:rPr>
                <w:rFonts w:ascii="Times New Roman" w:eastAsia="Times New Roman" w:hAnsi="Times New Roman" w:cs="Times New Roman"/>
                <w:sz w:val="28"/>
                <w:lang w:eastAsia="en-US"/>
              </w:rPr>
            </w:pPr>
            <w:proofErr w:type="gramStart"/>
            <w:r w:rsidRPr="009047E9">
              <w:rPr>
                <w:rFonts w:ascii="Times New Roman" w:eastAsia="Times New Roman" w:hAnsi="Times New Roman" w:cs="Times New Roman"/>
                <w:sz w:val="24"/>
                <w:lang w:eastAsia="en-US"/>
              </w:rPr>
              <w:t>соответствии</w:t>
            </w:r>
            <w:proofErr w:type="gramEnd"/>
            <w:r w:rsidRPr="009047E9">
              <w:rPr>
                <w:rFonts w:ascii="Times New Roman" w:eastAsia="Times New Roman" w:hAnsi="Times New Roman" w:cs="Times New Roman"/>
                <w:sz w:val="24"/>
                <w:lang w:eastAsia="en-US"/>
              </w:rPr>
              <w:t xml:space="preserve"> с которым возникают публичные нормативные обязательства</w:t>
            </w:r>
          </w:p>
        </w:tc>
      </w:tr>
      <w:tr w:rsidR="009047E9" w:rsidRPr="009047E9" w:rsidTr="003F50B8">
        <w:tblPrEx>
          <w:tblCellMar>
            <w:top w:w="114" w:type="dxa"/>
            <w:left w:w="0" w:type="dxa"/>
            <w:bottom w:w="33" w:type="dxa"/>
          </w:tblCellMar>
        </w:tblPrEx>
        <w:trPr>
          <w:trHeight w:val="780"/>
        </w:trPr>
        <w:tc>
          <w:tcPr>
            <w:tcW w:w="4491" w:type="dxa"/>
            <w:vMerge w:val="restart"/>
            <w:tcBorders>
              <w:top w:val="single" w:sz="2" w:space="0" w:color="000000"/>
              <w:left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38"/>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2.10. Закон, иной правовой акт, в соответствии с которым физическим лицам предоставляются социальные выплаты непубличного характера</w:t>
            </w:r>
          </w:p>
        </w:tc>
        <w:tc>
          <w:tcPr>
            <w:tcW w:w="5103"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40" w:lineRule="auto"/>
              <w:jc w:val="both"/>
              <w:rPr>
                <w:rFonts w:ascii="Times New Roman" w:eastAsia="Times New Roman" w:hAnsi="Times New Roman" w:cs="Times New Roman"/>
                <w:sz w:val="24"/>
                <w:szCs w:val="24"/>
                <w:lang w:eastAsia="en-US"/>
              </w:rPr>
            </w:pPr>
            <w:r w:rsidRPr="009047E9">
              <w:rPr>
                <w:rFonts w:ascii="Times New Roman" w:eastAsia="Times New Roman" w:hAnsi="Times New Roman" w:cs="Times New Roman"/>
                <w:sz w:val="24"/>
                <w:szCs w:val="24"/>
                <w:lang w:eastAsia="en-US"/>
              </w:rPr>
              <w:t>Закон, иной правовой акт, в соответствии с которым физическим лицам предоставляются</w:t>
            </w:r>
          </w:p>
        </w:tc>
      </w:tr>
      <w:tr w:rsidR="009047E9" w:rsidRPr="009047E9" w:rsidTr="003F50B8">
        <w:tblPrEx>
          <w:tblCellMar>
            <w:top w:w="129" w:type="dxa"/>
            <w:left w:w="10" w:type="dxa"/>
            <w:bottom w:w="64" w:type="dxa"/>
            <w:right w:w="13" w:type="dxa"/>
          </w:tblCellMar>
        </w:tblPrEx>
        <w:trPr>
          <w:gridAfter w:val="1"/>
          <w:wAfter w:w="78" w:type="dxa"/>
          <w:trHeight w:val="763"/>
        </w:trPr>
        <w:tc>
          <w:tcPr>
            <w:tcW w:w="4491" w:type="dxa"/>
            <w:vMerge/>
            <w:tcBorders>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rPr>
                <w:rFonts w:ascii="Times New Roman" w:eastAsia="Times New Roman" w:hAnsi="Times New Roman" w:cs="Times New Roman"/>
                <w:sz w:val="28"/>
                <w:lang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социальные выплаты непубличного характера</w:t>
            </w:r>
          </w:p>
        </w:tc>
      </w:tr>
      <w:tr w:rsidR="009047E9" w:rsidRPr="009047E9" w:rsidTr="003F50B8">
        <w:tblPrEx>
          <w:tblCellMar>
            <w:top w:w="129" w:type="dxa"/>
            <w:left w:w="10" w:type="dxa"/>
            <w:bottom w:w="64" w:type="dxa"/>
            <w:right w:w="13" w:type="dxa"/>
          </w:tblCellMar>
        </w:tblPrEx>
        <w:trPr>
          <w:gridAfter w:val="1"/>
          <w:wAfter w:w="78" w:type="dxa"/>
          <w:trHeight w:val="1030"/>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93"/>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lastRenderedPageBreak/>
              <w:t>2.11. Документ, в соответствии с которым возникают бюджетные обязательства по платежам в бюджет</w:t>
            </w: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01"/>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Документ, в соответствии с которым возникают денежные обязательства по платежам в бюджет</w:t>
            </w:r>
          </w:p>
        </w:tc>
      </w:tr>
      <w:tr w:rsidR="009047E9" w:rsidRPr="009047E9" w:rsidTr="003F50B8">
        <w:tblPrEx>
          <w:tblCellMar>
            <w:top w:w="129" w:type="dxa"/>
            <w:left w:w="10" w:type="dxa"/>
            <w:bottom w:w="64" w:type="dxa"/>
            <w:right w:w="13" w:type="dxa"/>
          </w:tblCellMar>
        </w:tblPrEx>
        <w:trPr>
          <w:gridAfter w:val="1"/>
          <w:wAfter w:w="78" w:type="dxa"/>
          <w:trHeight w:val="1332"/>
        </w:trPr>
        <w:tc>
          <w:tcPr>
            <w:tcW w:w="449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047E9" w:rsidRPr="009047E9" w:rsidRDefault="009047E9" w:rsidP="009047E9">
            <w:pPr>
              <w:spacing w:after="0" w:line="259" w:lineRule="auto"/>
              <w:ind w:right="74"/>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2.12. Исполнительный документ, исполнение которого осуществляется в соответствии с пунктом </w:t>
            </w:r>
            <w:proofErr w:type="gramStart"/>
            <w:r w:rsidRPr="009047E9">
              <w:rPr>
                <w:rFonts w:ascii="Times New Roman" w:eastAsia="Times New Roman" w:hAnsi="Times New Roman" w:cs="Times New Roman"/>
                <w:sz w:val="24"/>
                <w:lang w:eastAsia="en-US"/>
              </w:rPr>
              <w:t>З</w:t>
            </w:r>
            <w:proofErr w:type="gramEnd"/>
            <w:r w:rsidRPr="009047E9">
              <w:rPr>
                <w:rFonts w:ascii="Times New Roman" w:eastAsia="Times New Roman" w:hAnsi="Times New Roman" w:cs="Times New Roman"/>
                <w:sz w:val="24"/>
                <w:lang w:eastAsia="en-US"/>
              </w:rPr>
              <w:t xml:space="preserve"> статьи 242.2 Бюджетного кодекса Российской Федерации</w:t>
            </w: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77"/>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 xml:space="preserve">Исполнительный документ, исполнение которого осуществляется в соответствии с пунктом </w:t>
            </w:r>
            <w:proofErr w:type="gramStart"/>
            <w:r w:rsidRPr="009047E9">
              <w:rPr>
                <w:rFonts w:ascii="Times New Roman" w:eastAsia="Times New Roman" w:hAnsi="Times New Roman" w:cs="Times New Roman"/>
                <w:sz w:val="24"/>
                <w:lang w:eastAsia="en-US"/>
              </w:rPr>
              <w:t>З</w:t>
            </w:r>
            <w:proofErr w:type="gramEnd"/>
            <w:r w:rsidRPr="009047E9">
              <w:rPr>
                <w:rFonts w:ascii="Times New Roman" w:eastAsia="Times New Roman" w:hAnsi="Times New Roman" w:cs="Times New Roman"/>
                <w:sz w:val="24"/>
                <w:lang w:eastAsia="en-US"/>
              </w:rPr>
              <w:t xml:space="preserve"> статьи 242.2 Бюджетного кодекса Российской Федерации</w:t>
            </w:r>
          </w:p>
        </w:tc>
      </w:tr>
      <w:tr w:rsidR="009047E9" w:rsidRPr="009047E9" w:rsidTr="003F50B8">
        <w:tblPrEx>
          <w:tblCellMar>
            <w:top w:w="129" w:type="dxa"/>
            <w:left w:w="10" w:type="dxa"/>
            <w:bottom w:w="64" w:type="dxa"/>
            <w:right w:w="13" w:type="dxa"/>
          </w:tblCellMar>
        </w:tblPrEx>
        <w:trPr>
          <w:gridAfter w:val="1"/>
          <w:wAfter w:w="78" w:type="dxa"/>
          <w:trHeight w:val="459"/>
        </w:trPr>
        <w:tc>
          <w:tcPr>
            <w:tcW w:w="4491" w:type="dxa"/>
            <w:vMerge w:val="restart"/>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ind w:right="5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З. Документ, не определенный пунктами 1 2 графы 1 Перечня документов-оснований, в соответствии с которым возникает бюджетное обязательство получателя средств местного бюджета</w:t>
            </w: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выполненных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работ</w:t>
            </w:r>
            <w:proofErr w:type="spellEnd"/>
          </w:p>
        </w:tc>
      </w:tr>
      <w:tr w:rsidR="009047E9" w:rsidRPr="009047E9" w:rsidTr="003F50B8">
        <w:tblPrEx>
          <w:tblCellMar>
            <w:top w:w="129" w:type="dxa"/>
            <w:left w:w="10" w:type="dxa"/>
            <w:bottom w:w="64" w:type="dxa"/>
            <w:right w:w="13" w:type="dxa"/>
          </w:tblCellMar>
        </w:tblPrEx>
        <w:trPr>
          <w:gridAfter w:val="1"/>
          <w:wAfter w:w="78" w:type="dxa"/>
          <w:trHeight w:val="492"/>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приема-передачи</w:t>
            </w:r>
            <w:proofErr w:type="spellEnd"/>
          </w:p>
        </w:tc>
      </w:tr>
      <w:tr w:rsidR="009047E9" w:rsidRPr="009047E9" w:rsidTr="003F50B8">
        <w:tblPrEx>
          <w:tblCellMar>
            <w:top w:w="129" w:type="dxa"/>
            <w:left w:w="10" w:type="dxa"/>
            <w:bottom w:w="64" w:type="dxa"/>
            <w:right w:w="13" w:type="dxa"/>
          </w:tblCellMar>
        </w:tblPrEx>
        <w:trPr>
          <w:gridAfter w:val="1"/>
          <w:wAfter w:w="78" w:type="dxa"/>
          <w:trHeight w:val="498"/>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Акт</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сверки</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взаимных</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расчетов</w:t>
            </w:r>
            <w:proofErr w:type="spellEnd"/>
          </w:p>
        </w:tc>
      </w:tr>
      <w:tr w:rsidR="009047E9" w:rsidRPr="009047E9" w:rsidTr="003F50B8">
        <w:tblPrEx>
          <w:tblCellMar>
            <w:top w:w="129" w:type="dxa"/>
            <w:left w:w="10" w:type="dxa"/>
            <w:bottom w:w="64" w:type="dxa"/>
            <w:right w:w="13" w:type="dxa"/>
          </w:tblCellMar>
        </w:tblPrEx>
        <w:trPr>
          <w:gridAfter w:val="1"/>
          <w:wAfter w:w="78" w:type="dxa"/>
          <w:trHeight w:val="492"/>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Заявление</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физического</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лица</w:t>
            </w:r>
            <w:proofErr w:type="spellEnd"/>
          </w:p>
        </w:tc>
      </w:tr>
      <w:tr w:rsidR="009047E9" w:rsidRPr="009047E9" w:rsidTr="003F50B8">
        <w:tblPrEx>
          <w:tblCellMar>
            <w:top w:w="129" w:type="dxa"/>
            <w:left w:w="10" w:type="dxa"/>
            <w:bottom w:w="64" w:type="dxa"/>
            <w:right w:w="13" w:type="dxa"/>
          </w:tblCellMar>
        </w:tblPrEx>
        <w:trPr>
          <w:gridAfter w:val="1"/>
          <w:wAfter w:w="78" w:type="dxa"/>
          <w:trHeight w:val="77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Решение суда о расторжении государственного контракта (договора)</w:t>
            </w:r>
          </w:p>
        </w:tc>
      </w:tr>
      <w:tr w:rsidR="009047E9" w:rsidRPr="009047E9" w:rsidTr="003F50B8">
        <w:tblPrEx>
          <w:tblCellMar>
            <w:top w:w="129" w:type="dxa"/>
            <w:left w:w="10" w:type="dxa"/>
            <w:bottom w:w="64" w:type="dxa"/>
            <w:right w:w="13" w:type="dxa"/>
          </w:tblCellMar>
        </w:tblPrEx>
        <w:trPr>
          <w:gridAfter w:val="1"/>
          <w:wAfter w:w="78" w:type="dxa"/>
          <w:trHeight w:val="1621"/>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ind w:right="19"/>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9047E9" w:rsidRPr="009047E9" w:rsidTr="003F50B8">
        <w:tblPrEx>
          <w:tblCellMar>
            <w:top w:w="129" w:type="dxa"/>
            <w:left w:w="10" w:type="dxa"/>
            <w:bottom w:w="64" w:type="dxa"/>
            <w:right w:w="13" w:type="dxa"/>
          </w:tblCellMar>
        </w:tblPrEx>
        <w:trPr>
          <w:gridAfter w:val="1"/>
          <w:wAfter w:w="78" w:type="dxa"/>
          <w:trHeight w:val="496"/>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Квитанция</w:t>
            </w:r>
            <w:proofErr w:type="spellEnd"/>
          </w:p>
        </w:tc>
      </w:tr>
      <w:tr w:rsidR="009047E9" w:rsidRPr="009047E9" w:rsidTr="003F50B8">
        <w:tblPrEx>
          <w:tblCellMar>
            <w:top w:w="129" w:type="dxa"/>
            <w:left w:w="10" w:type="dxa"/>
            <w:bottom w:w="64" w:type="dxa"/>
            <w:right w:w="13" w:type="dxa"/>
          </w:tblCellMar>
        </w:tblPrEx>
        <w:trPr>
          <w:gridAfter w:val="1"/>
          <w:wAfter w:w="78" w:type="dxa"/>
          <w:trHeight w:val="504"/>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Служебная</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записка</w:t>
            </w:r>
            <w:proofErr w:type="spellEnd"/>
          </w:p>
        </w:tc>
      </w:tr>
      <w:tr w:rsidR="009047E9" w:rsidRPr="009047E9" w:rsidTr="003F50B8">
        <w:tblPrEx>
          <w:tblCellMar>
            <w:top w:w="129" w:type="dxa"/>
            <w:left w:w="10" w:type="dxa"/>
            <w:bottom w:w="64" w:type="dxa"/>
            <w:right w:w="13" w:type="dxa"/>
          </w:tblCellMar>
        </w:tblPrEx>
        <w:trPr>
          <w:gridAfter w:val="1"/>
          <w:wAfter w:w="78" w:type="dxa"/>
          <w:trHeight w:val="498"/>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Справка-расчет</w:t>
            </w:r>
            <w:proofErr w:type="spellEnd"/>
          </w:p>
        </w:tc>
      </w:tr>
      <w:tr w:rsidR="009047E9" w:rsidRPr="009047E9" w:rsidTr="003F50B8">
        <w:tblPrEx>
          <w:tblCellMar>
            <w:top w:w="129" w:type="dxa"/>
            <w:left w:w="10" w:type="dxa"/>
            <w:bottom w:w="64" w:type="dxa"/>
            <w:right w:w="13" w:type="dxa"/>
          </w:tblCellMar>
        </w:tblPrEx>
        <w:trPr>
          <w:gridAfter w:val="1"/>
          <w:wAfter w:w="78" w:type="dxa"/>
          <w:trHeight w:val="504"/>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w:t>
            </w:r>
            <w:proofErr w:type="spellEnd"/>
          </w:p>
        </w:tc>
      </w:tr>
      <w:tr w:rsidR="009047E9" w:rsidRPr="009047E9" w:rsidTr="003F50B8">
        <w:tblPrEx>
          <w:tblCellMar>
            <w:top w:w="129" w:type="dxa"/>
            <w:left w:w="10" w:type="dxa"/>
            <w:bottom w:w="64" w:type="dxa"/>
            <w:right w:w="13" w:type="dxa"/>
          </w:tblCellMar>
        </w:tblPrEx>
        <w:trPr>
          <w:gridAfter w:val="1"/>
          <w:wAfter w:w="78" w:type="dxa"/>
          <w:trHeight w:val="501"/>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Счет-фактура</w:t>
            </w:r>
            <w:proofErr w:type="spellEnd"/>
          </w:p>
        </w:tc>
      </w:tr>
      <w:tr w:rsidR="009047E9" w:rsidRPr="009047E9" w:rsidTr="003F50B8">
        <w:tblPrEx>
          <w:tblCellMar>
            <w:top w:w="129" w:type="dxa"/>
            <w:left w:w="10" w:type="dxa"/>
            <w:bottom w:w="64" w:type="dxa"/>
            <w:right w:w="13" w:type="dxa"/>
          </w:tblCellMar>
        </w:tblPrEx>
        <w:trPr>
          <w:gridAfter w:val="1"/>
          <w:wAfter w:w="78" w:type="dxa"/>
          <w:trHeight w:val="783"/>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Товарная накладная (унифицированная Форма № ТОРГ-12) (Ф. 0330212)</w:t>
            </w:r>
          </w:p>
        </w:tc>
      </w:tr>
      <w:tr w:rsidR="009047E9" w:rsidRPr="009047E9" w:rsidTr="003F50B8">
        <w:tblPrEx>
          <w:tblCellMar>
            <w:top w:w="129" w:type="dxa"/>
            <w:left w:w="10" w:type="dxa"/>
            <w:bottom w:w="64" w:type="dxa"/>
            <w:right w:w="13" w:type="dxa"/>
          </w:tblCellMar>
        </w:tblPrEx>
        <w:trPr>
          <w:gridAfter w:val="1"/>
          <w:wAfter w:w="78" w:type="dxa"/>
          <w:trHeight w:val="499"/>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proofErr w:type="spellStart"/>
            <w:r w:rsidRPr="009047E9">
              <w:rPr>
                <w:rFonts w:ascii="Times New Roman" w:eastAsia="Times New Roman" w:hAnsi="Times New Roman" w:cs="Times New Roman"/>
                <w:sz w:val="24"/>
                <w:lang w:val="en-US" w:eastAsia="en-US"/>
              </w:rPr>
              <w:t>Универсальный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передаточный</w:t>
            </w:r>
            <w:proofErr w:type="spellEnd"/>
            <w:r w:rsidRPr="009047E9">
              <w:rPr>
                <w:rFonts w:ascii="Times New Roman" w:eastAsia="Times New Roman" w:hAnsi="Times New Roman" w:cs="Times New Roman"/>
                <w:sz w:val="24"/>
                <w:lang w:val="en-US" w:eastAsia="en-US"/>
              </w:rPr>
              <w:t xml:space="preserve"> </w:t>
            </w:r>
            <w:proofErr w:type="spellStart"/>
            <w:r w:rsidRPr="009047E9">
              <w:rPr>
                <w:rFonts w:ascii="Times New Roman" w:eastAsia="Times New Roman" w:hAnsi="Times New Roman" w:cs="Times New Roman"/>
                <w:sz w:val="24"/>
                <w:lang w:val="en-US" w:eastAsia="en-US"/>
              </w:rPr>
              <w:t>документ</w:t>
            </w:r>
            <w:proofErr w:type="spellEnd"/>
          </w:p>
        </w:tc>
      </w:tr>
      <w:tr w:rsidR="009047E9" w:rsidRPr="009047E9" w:rsidTr="003F50B8">
        <w:tblPrEx>
          <w:tblCellMar>
            <w:top w:w="129" w:type="dxa"/>
            <w:left w:w="10" w:type="dxa"/>
            <w:bottom w:w="64" w:type="dxa"/>
            <w:right w:w="13" w:type="dxa"/>
          </w:tblCellMar>
        </w:tblPrEx>
        <w:trPr>
          <w:gridAfter w:val="1"/>
          <w:wAfter w:w="78" w:type="dxa"/>
          <w:trHeight w:val="498"/>
        </w:trPr>
        <w:tc>
          <w:tcPr>
            <w:tcW w:w="4491" w:type="dxa"/>
            <w:vMerge/>
            <w:tcBorders>
              <w:top w:val="nil"/>
              <w:left w:val="single" w:sz="2" w:space="0" w:color="000000"/>
              <w:bottom w:val="nil"/>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rPr>
                <w:rFonts w:ascii="Times New Roman" w:eastAsia="Times New Roman" w:hAnsi="Times New Roman" w:cs="Times New Roman"/>
                <w:sz w:val="28"/>
                <w:lang w:val="en-US" w:eastAsia="en-US"/>
              </w:rPr>
            </w:pPr>
            <w:r w:rsidRPr="009047E9">
              <w:rPr>
                <w:rFonts w:ascii="Times New Roman" w:eastAsia="Times New Roman" w:hAnsi="Times New Roman" w:cs="Times New Roman"/>
                <w:sz w:val="26"/>
                <w:lang w:eastAsia="en-US"/>
              </w:rPr>
              <w:t>Ч</w:t>
            </w:r>
            <w:proofErr w:type="spellStart"/>
            <w:r w:rsidRPr="009047E9">
              <w:rPr>
                <w:rFonts w:ascii="Times New Roman" w:eastAsia="Times New Roman" w:hAnsi="Times New Roman" w:cs="Times New Roman"/>
                <w:sz w:val="26"/>
                <w:lang w:val="en-US" w:eastAsia="en-US"/>
              </w:rPr>
              <w:t>ек</w:t>
            </w:r>
            <w:proofErr w:type="spellEnd"/>
          </w:p>
        </w:tc>
      </w:tr>
      <w:tr w:rsidR="009047E9" w:rsidRPr="009047E9" w:rsidTr="003F50B8">
        <w:tblPrEx>
          <w:tblCellMar>
            <w:top w:w="129" w:type="dxa"/>
            <w:left w:w="10" w:type="dxa"/>
            <w:bottom w:w="64" w:type="dxa"/>
            <w:right w:w="13" w:type="dxa"/>
          </w:tblCellMar>
        </w:tblPrEx>
        <w:trPr>
          <w:gridAfter w:val="1"/>
          <w:wAfter w:w="78" w:type="dxa"/>
          <w:trHeight w:val="1320"/>
        </w:trPr>
        <w:tc>
          <w:tcPr>
            <w:tcW w:w="4491" w:type="dxa"/>
            <w:vMerge/>
            <w:tcBorders>
              <w:top w:val="nil"/>
              <w:left w:val="single" w:sz="2" w:space="0" w:color="000000"/>
              <w:bottom w:val="single" w:sz="2" w:space="0" w:color="000000"/>
              <w:right w:val="single" w:sz="2" w:space="0" w:color="000000"/>
            </w:tcBorders>
            <w:shd w:val="clear" w:color="auto" w:fill="auto"/>
          </w:tcPr>
          <w:p w:rsidR="009047E9" w:rsidRPr="009047E9" w:rsidRDefault="009047E9" w:rsidP="009047E9">
            <w:pPr>
              <w:spacing w:after="160" w:line="259" w:lineRule="auto"/>
              <w:rPr>
                <w:rFonts w:ascii="Times New Roman" w:eastAsia="Times New Roman" w:hAnsi="Times New Roman" w:cs="Times New Roman"/>
                <w:sz w:val="28"/>
                <w:lang w:val="en-US" w:eastAsia="en-US"/>
              </w:rPr>
            </w:pPr>
          </w:p>
        </w:tc>
        <w:tc>
          <w:tcPr>
            <w:tcW w:w="502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047E9" w:rsidRPr="009047E9" w:rsidRDefault="009047E9" w:rsidP="009047E9">
            <w:pPr>
              <w:spacing w:after="0" w:line="259" w:lineRule="auto"/>
              <w:jc w:val="both"/>
              <w:rPr>
                <w:rFonts w:ascii="Times New Roman" w:eastAsia="Times New Roman" w:hAnsi="Times New Roman" w:cs="Times New Roman"/>
                <w:sz w:val="28"/>
                <w:lang w:eastAsia="en-US"/>
              </w:rPr>
            </w:pPr>
            <w:r w:rsidRPr="009047E9">
              <w:rPr>
                <w:rFonts w:ascii="Times New Roman" w:eastAsia="Times New Roman" w:hAnsi="Times New Roman" w:cs="Times New Roman"/>
                <w:sz w:val="24"/>
                <w:lang w:eastAsia="en-US"/>
              </w:rPr>
              <w:t>Иной документ, подтверждающий возникновение денежного обязательства по бюджетному обязательству получателя средств местного бюджета</w:t>
            </w:r>
          </w:p>
        </w:tc>
      </w:tr>
    </w:tbl>
    <w:p w:rsidR="009047E9" w:rsidRDefault="009047E9" w:rsidP="00854C16">
      <w:pPr>
        <w:tabs>
          <w:tab w:val="left" w:pos="7172"/>
        </w:tabs>
        <w:rPr>
          <w:rFonts w:ascii="Times New Roman" w:hAnsi="Times New Roman" w:cs="Times New Roman"/>
          <w:sz w:val="28"/>
          <w:szCs w:val="28"/>
        </w:rPr>
      </w:pPr>
    </w:p>
    <w:p w:rsidR="00AE38D3" w:rsidRDefault="00AE38D3"/>
    <w:sectPr w:rsidR="00AE38D3" w:rsidSect="001F1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DC4" w:rsidRDefault="009047E9">
    <w:pPr>
      <w:spacing w:after="0" w:line="259" w:lineRule="auto"/>
      <w:ind w:right="24"/>
      <w:jc w:val="center"/>
    </w:pPr>
    <w:r>
      <w:fldChar w:fldCharType="begin"/>
    </w:r>
    <w:r>
      <w:instrText xml:space="preserve"> PAGE   \* MERGEFORMAT </w:instrText>
    </w:r>
    <w:r>
      <w:fldChar w:fldCharType="separate"/>
    </w:r>
    <w:r w:rsidRPr="0087642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DC4" w:rsidRDefault="009047E9">
    <w:pPr>
      <w:spacing w:after="160" w:line="259"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DC4" w:rsidRDefault="009047E9">
    <w:pPr>
      <w:spacing w:after="160" w:line="259"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B1D99"/>
    <w:multiLevelType w:val="hybridMultilevel"/>
    <w:tmpl w:val="678256BA"/>
    <w:lvl w:ilvl="0" w:tplc="787E1706">
      <w:start w:val="1"/>
      <w:numFmt w:val="decimal"/>
      <w:lvlText w:val="%1)"/>
      <w:lvlJc w:val="left"/>
      <w:pPr>
        <w:ind w:left="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4D2F814">
      <w:start w:val="1"/>
      <w:numFmt w:val="lowerLetter"/>
      <w:lvlText w:val="%2"/>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652BF90">
      <w:start w:val="1"/>
      <w:numFmt w:val="lowerRoman"/>
      <w:lvlText w:val="%3"/>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FC53F0">
      <w:start w:val="1"/>
      <w:numFmt w:val="decimal"/>
      <w:lvlText w:val="%4"/>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D0E15E">
      <w:start w:val="1"/>
      <w:numFmt w:val="lowerLetter"/>
      <w:lvlText w:val="%5"/>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B8BEF4">
      <w:start w:val="1"/>
      <w:numFmt w:val="lowerRoman"/>
      <w:lvlText w:val="%6"/>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C62550">
      <w:start w:val="1"/>
      <w:numFmt w:val="decimal"/>
      <w:lvlText w:val="%7"/>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B8EAA0">
      <w:start w:val="1"/>
      <w:numFmt w:val="lowerLetter"/>
      <w:lvlText w:val="%8"/>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BAB17C">
      <w:start w:val="1"/>
      <w:numFmt w:val="lowerRoman"/>
      <w:lvlText w:val="%9"/>
      <w:lvlJc w:val="left"/>
      <w:pPr>
        <w:ind w:left="6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4C743A31"/>
    <w:multiLevelType w:val="hybridMultilevel"/>
    <w:tmpl w:val="5FF48086"/>
    <w:lvl w:ilvl="0" w:tplc="2BFE1EA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725E0A">
      <w:start w:val="1"/>
      <w:numFmt w:val="lowerLetter"/>
      <w:lvlText w:val="%2"/>
      <w:lvlJc w:val="left"/>
      <w:pPr>
        <w:ind w:left="1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6AA6D4">
      <w:start w:val="1"/>
      <w:numFmt w:val="lowerRoman"/>
      <w:lvlText w:val="%3"/>
      <w:lvlJc w:val="left"/>
      <w:pPr>
        <w:ind w:left="18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C186618">
      <w:start w:val="1"/>
      <w:numFmt w:val="decimal"/>
      <w:lvlText w:val="%4"/>
      <w:lvlJc w:val="left"/>
      <w:pPr>
        <w:ind w:left="2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32CA74">
      <w:start w:val="1"/>
      <w:numFmt w:val="lowerLetter"/>
      <w:lvlText w:val="%5"/>
      <w:lvlJc w:val="left"/>
      <w:pPr>
        <w:ind w:left="33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DBEFBFE">
      <w:start w:val="1"/>
      <w:numFmt w:val="lowerRoman"/>
      <w:lvlText w:val="%6"/>
      <w:lvlJc w:val="left"/>
      <w:pPr>
        <w:ind w:left="4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F63894">
      <w:start w:val="1"/>
      <w:numFmt w:val="decimal"/>
      <w:lvlText w:val="%7"/>
      <w:lvlJc w:val="left"/>
      <w:pPr>
        <w:ind w:left="47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3CBDCA">
      <w:start w:val="1"/>
      <w:numFmt w:val="lowerLetter"/>
      <w:lvlText w:val="%8"/>
      <w:lvlJc w:val="left"/>
      <w:pPr>
        <w:ind w:left="54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328E98">
      <w:start w:val="1"/>
      <w:numFmt w:val="lowerRoman"/>
      <w:lvlText w:val="%9"/>
      <w:lvlJc w:val="left"/>
      <w:pPr>
        <w:ind w:left="62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2"/>
    <w:rsid w:val="000B7FEC"/>
    <w:rsid w:val="00164732"/>
    <w:rsid w:val="001D4D81"/>
    <w:rsid w:val="001F1740"/>
    <w:rsid w:val="00284F21"/>
    <w:rsid w:val="002D294E"/>
    <w:rsid w:val="002F4D2D"/>
    <w:rsid w:val="003E0608"/>
    <w:rsid w:val="00404E86"/>
    <w:rsid w:val="00412FF9"/>
    <w:rsid w:val="00466CBD"/>
    <w:rsid w:val="00476AB1"/>
    <w:rsid w:val="004B435D"/>
    <w:rsid w:val="00512538"/>
    <w:rsid w:val="00516C2F"/>
    <w:rsid w:val="005206A2"/>
    <w:rsid w:val="0057107D"/>
    <w:rsid w:val="005D01B1"/>
    <w:rsid w:val="005F107F"/>
    <w:rsid w:val="00763B1B"/>
    <w:rsid w:val="00773CFF"/>
    <w:rsid w:val="00815686"/>
    <w:rsid w:val="00854C16"/>
    <w:rsid w:val="008C744E"/>
    <w:rsid w:val="00902BE4"/>
    <w:rsid w:val="009047E9"/>
    <w:rsid w:val="009857B5"/>
    <w:rsid w:val="00A30AE2"/>
    <w:rsid w:val="00A658FF"/>
    <w:rsid w:val="00A92BFC"/>
    <w:rsid w:val="00A974C0"/>
    <w:rsid w:val="00AE38D3"/>
    <w:rsid w:val="00B14C61"/>
    <w:rsid w:val="00B23321"/>
    <w:rsid w:val="00B333C0"/>
    <w:rsid w:val="00BD6D9F"/>
    <w:rsid w:val="00C93969"/>
    <w:rsid w:val="00CA6F97"/>
    <w:rsid w:val="00CD1AF2"/>
    <w:rsid w:val="00D43EF7"/>
    <w:rsid w:val="00DC541B"/>
    <w:rsid w:val="00DE182E"/>
    <w:rsid w:val="00DE53E9"/>
    <w:rsid w:val="00E12D31"/>
    <w:rsid w:val="00EB2618"/>
    <w:rsid w:val="00EB5464"/>
    <w:rsid w:val="00F10E2D"/>
    <w:rsid w:val="00F17961"/>
    <w:rsid w:val="00F26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numbering" w:customStyle="1" w:styleId="11">
    <w:name w:val="Нет списка1"/>
    <w:next w:val="a2"/>
    <w:uiPriority w:val="99"/>
    <w:semiHidden/>
    <w:unhideWhenUsed/>
    <w:rsid w:val="009047E9"/>
  </w:style>
  <w:style w:type="table" w:customStyle="1" w:styleId="TableGrid">
    <w:name w:val="TableGrid"/>
    <w:rsid w:val="009047E9"/>
    <w:pPr>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paragraph" w:styleId="ac">
    <w:name w:val="No Spacing"/>
    <w:uiPriority w:val="1"/>
    <w:qFormat/>
    <w:rsid w:val="009047E9"/>
    <w:pPr>
      <w:spacing w:after="0" w:line="240" w:lineRule="auto"/>
      <w:ind w:left="326" w:firstLine="715"/>
      <w:jc w:val="both"/>
    </w:pPr>
    <w:rPr>
      <w:rFonts w:ascii="Times New Roman" w:eastAsia="Times New Roman" w:hAnsi="Times New Roman" w:cs="Times New Roman"/>
      <w:color w:val="000000"/>
      <w:sz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numbering" w:customStyle="1" w:styleId="11">
    <w:name w:val="Нет списка1"/>
    <w:next w:val="a2"/>
    <w:uiPriority w:val="99"/>
    <w:semiHidden/>
    <w:unhideWhenUsed/>
    <w:rsid w:val="009047E9"/>
  </w:style>
  <w:style w:type="table" w:customStyle="1" w:styleId="TableGrid">
    <w:name w:val="TableGrid"/>
    <w:rsid w:val="009047E9"/>
    <w:pPr>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paragraph" w:styleId="ac">
    <w:name w:val="No Spacing"/>
    <w:uiPriority w:val="1"/>
    <w:qFormat/>
    <w:rsid w:val="009047E9"/>
    <w:pPr>
      <w:spacing w:after="0" w:line="240" w:lineRule="auto"/>
      <w:ind w:left="326" w:firstLine="715"/>
      <w:jc w:val="both"/>
    </w:pPr>
    <w:rPr>
      <w:rFonts w:ascii="Times New Roman" w:eastAsia="Times New Roman" w:hAnsi="Times New Roman" w:cs="Times New Roman"/>
      <w:color w:val="000000"/>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30169">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krasadm.ru/" TargetMode="Externa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44</Pages>
  <Words>12516</Words>
  <Characters>71342</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 0027</dc:creator>
  <cp:lastModifiedBy>OLGA</cp:lastModifiedBy>
  <cp:revision>6</cp:revision>
  <cp:lastPrinted>2024-01-12T03:44:00Z</cp:lastPrinted>
  <dcterms:created xsi:type="dcterms:W3CDTF">2024-01-10T06:24:00Z</dcterms:created>
  <dcterms:modified xsi:type="dcterms:W3CDTF">2024-01-25T05:33:00Z</dcterms:modified>
</cp:coreProperties>
</file>