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421A8">
        <w:rPr>
          <w:rFonts w:ascii="Times New Roman" w:hAnsi="Times New Roman" w:cs="Times New Roman"/>
          <w:sz w:val="28"/>
          <w:szCs w:val="28"/>
        </w:rPr>
        <w:t>АКИМОВСКОГО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27C" w:rsidRDefault="00DE327C" w:rsidP="00DE327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C30C2C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декабря </w:t>
      </w:r>
      <w:r w:rsidR="00A30AE2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DE327C">
        <w:rPr>
          <w:rFonts w:ascii="Times New Roman" w:hAnsi="Times New Roman" w:cs="Times New Roman"/>
          <w:sz w:val="28"/>
          <w:szCs w:val="28"/>
        </w:rPr>
        <w:t>28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92BF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92BFC">
        <w:rPr>
          <w:rFonts w:ascii="Times New Roman" w:hAnsi="Times New Roman" w:cs="Times New Roman"/>
          <w:sz w:val="28"/>
          <w:szCs w:val="28"/>
        </w:rPr>
        <w:t xml:space="preserve">. </w:t>
      </w:r>
      <w:r w:rsidR="007874EC">
        <w:rPr>
          <w:rFonts w:ascii="Times New Roman" w:hAnsi="Times New Roman" w:cs="Times New Roman"/>
          <w:sz w:val="28"/>
          <w:szCs w:val="28"/>
        </w:rPr>
        <w:t>Акимовка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902BE4" w:rsidRPr="00312095" w:rsidRDefault="00902BE4" w:rsidP="00902BE4">
      <w:pPr>
        <w:pStyle w:val="21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DE182E" w:rsidRDefault="00DE182E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902BE4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902BE4" w:rsidRDefault="00902BE4" w:rsidP="00902BE4">
      <w:pPr>
        <w:pStyle w:val="ConsPlusNormal"/>
        <w:ind w:firstLine="709"/>
        <w:jc w:val="both"/>
      </w:pPr>
    </w:p>
    <w:p w:rsidR="00902BE4" w:rsidRDefault="00284F21" w:rsidP="00902BE4">
      <w:pPr>
        <w:pStyle w:val="ConsPlusNormal"/>
        <w:ind w:firstLine="709"/>
        <w:jc w:val="both"/>
      </w:pPr>
      <w:r>
        <w:t>ПОСТАНОВЛЯЮ</w:t>
      </w:r>
      <w:r w:rsidR="00902BE4" w:rsidRPr="00F21CB7">
        <w:t>:</w:t>
      </w:r>
    </w:p>
    <w:p w:rsidR="00902BE4" w:rsidRPr="00F21CB7" w:rsidRDefault="00902BE4" w:rsidP="00902BE4">
      <w:pPr>
        <w:pStyle w:val="ConsPlusNormal"/>
        <w:ind w:firstLine="709"/>
        <w:jc w:val="both"/>
      </w:pP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2.</w:t>
      </w:r>
      <w:r>
        <w:t> </w:t>
      </w:r>
      <w:r w:rsidR="00C30C2C">
        <w:t>Настоящее  постановление  вступает в силу с 1 января 2024</w:t>
      </w:r>
      <w:r w:rsidRPr="00F21CB7">
        <w:t xml:space="preserve"> года.</w:t>
      </w:r>
    </w:p>
    <w:p w:rsidR="00902BE4" w:rsidRPr="00F21CB7" w:rsidRDefault="00902BE4" w:rsidP="00902BE4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="00284F21">
        <w:rPr>
          <w:rFonts w:ascii="Times New Roman" w:hAnsi="Times New Roman"/>
          <w:sz w:val="28"/>
          <w:szCs w:val="28"/>
        </w:rPr>
        <w:t>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 w:rsidR="00E12D31"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>
        <w:rPr>
          <w:rFonts w:ascii="Times New Roman" w:hAnsi="Times New Roman"/>
          <w:sz w:val="28"/>
          <w:szCs w:val="28"/>
        </w:rPr>
        <w:t>«</w:t>
      </w:r>
      <w:r w:rsidRPr="00F21CB7">
        <w:rPr>
          <w:rFonts w:ascii="Times New Roman" w:hAnsi="Times New Roman"/>
          <w:sz w:val="28"/>
          <w:szCs w:val="28"/>
        </w:rPr>
        <w:t xml:space="preserve">Официальном </w:t>
      </w:r>
      <w:r>
        <w:rPr>
          <w:rFonts w:ascii="Times New Roman" w:hAnsi="Times New Roman"/>
          <w:sz w:val="28"/>
          <w:szCs w:val="28"/>
        </w:rPr>
        <w:t>сайте Администрации Краснощёковского района Алтайского края  (</w:t>
      </w:r>
      <w:hyperlink r:id="rId4" w:history="1">
        <w:r w:rsidRPr="00082E7B"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</w:t>
      </w:r>
      <w:r w:rsidRPr="00F21CB7">
        <w:rPr>
          <w:rFonts w:ascii="Times New Roman" w:hAnsi="Times New Roman"/>
          <w:sz w:val="28"/>
          <w:szCs w:val="28"/>
        </w:rPr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2D90" w:rsidRDefault="00602D90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2D90" w:rsidRDefault="00602D90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2D90" w:rsidRDefault="00602D90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2D90" w:rsidRDefault="00602D90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2D90" w:rsidRDefault="00602D90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4F21" w:rsidRPr="00A92BFC" w:rsidRDefault="00DE327C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7874EC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Акимовского</w:t>
      </w:r>
      <w:r w:rsidR="00284F21" w:rsidRPr="00A92BFC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Г.</w:t>
      </w:r>
    </w:p>
    <w:p w:rsidR="00AE38D3" w:rsidRDefault="00AE38D3"/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94D90"/>
    <w:rsid w:val="000B7FEC"/>
    <w:rsid w:val="00164732"/>
    <w:rsid w:val="001D4D81"/>
    <w:rsid w:val="001F1740"/>
    <w:rsid w:val="00284F21"/>
    <w:rsid w:val="002D294E"/>
    <w:rsid w:val="002F4D2D"/>
    <w:rsid w:val="00404E86"/>
    <w:rsid w:val="00466CBD"/>
    <w:rsid w:val="00476AB1"/>
    <w:rsid w:val="004B435D"/>
    <w:rsid w:val="00512538"/>
    <w:rsid w:val="00516C2F"/>
    <w:rsid w:val="005206A2"/>
    <w:rsid w:val="0057107D"/>
    <w:rsid w:val="005D01B1"/>
    <w:rsid w:val="00602D90"/>
    <w:rsid w:val="007421A8"/>
    <w:rsid w:val="00763B1B"/>
    <w:rsid w:val="00773CFF"/>
    <w:rsid w:val="007874EC"/>
    <w:rsid w:val="00854C16"/>
    <w:rsid w:val="008C744E"/>
    <w:rsid w:val="00902BE4"/>
    <w:rsid w:val="009857B5"/>
    <w:rsid w:val="009E0400"/>
    <w:rsid w:val="00A30AE2"/>
    <w:rsid w:val="00A658FF"/>
    <w:rsid w:val="00A92BFC"/>
    <w:rsid w:val="00AE38D3"/>
    <w:rsid w:val="00AF1ECD"/>
    <w:rsid w:val="00B333C0"/>
    <w:rsid w:val="00BD6D9F"/>
    <w:rsid w:val="00C00DB5"/>
    <w:rsid w:val="00C22FB8"/>
    <w:rsid w:val="00C30C2C"/>
    <w:rsid w:val="00C74EE4"/>
    <w:rsid w:val="00CA6F97"/>
    <w:rsid w:val="00CD1AF2"/>
    <w:rsid w:val="00D63C10"/>
    <w:rsid w:val="00DC541B"/>
    <w:rsid w:val="00DE182E"/>
    <w:rsid w:val="00DE327C"/>
    <w:rsid w:val="00E12D31"/>
    <w:rsid w:val="00E73D97"/>
    <w:rsid w:val="00EB2618"/>
    <w:rsid w:val="00EB5464"/>
    <w:rsid w:val="00ED3AC4"/>
    <w:rsid w:val="00F26031"/>
    <w:rsid w:val="00FE3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as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Владелец</cp:lastModifiedBy>
  <cp:revision>35</cp:revision>
  <cp:lastPrinted>2024-01-11T05:17:00Z</cp:lastPrinted>
  <dcterms:created xsi:type="dcterms:W3CDTF">2020-01-14T04:28:00Z</dcterms:created>
  <dcterms:modified xsi:type="dcterms:W3CDTF">2024-01-30T08:57:00Z</dcterms:modified>
</cp:coreProperties>
</file>