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D93C3B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</w:t>
      </w:r>
      <w:r w:rsidR="002E4EA4">
        <w:rPr>
          <w:sz w:val="28"/>
          <w:szCs w:val="28"/>
          <w:lang w:val="ru-RU" w:eastAsia="ar-SA"/>
        </w:rPr>
        <w:t>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37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6E7516" w:rsidRDefault="006E7516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C26BF4" w:rsidRDefault="006E7516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</w:t>
      </w:r>
      <w:r w:rsidR="00C26BF4">
        <w:rPr>
          <w:sz w:val="28"/>
          <w:szCs w:val="28"/>
          <w:lang w:val="ru-RU"/>
        </w:rPr>
        <w:t xml:space="preserve"> и </w:t>
      </w:r>
      <w:r>
        <w:rPr>
          <w:sz w:val="28"/>
          <w:szCs w:val="28"/>
          <w:lang w:val="ru-RU"/>
        </w:rPr>
        <w:t xml:space="preserve"> размещении сведений о них</w:t>
      </w:r>
    </w:p>
    <w:p w:rsidR="0001685E" w:rsidRPr="00DB5772" w:rsidRDefault="006E7516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="0001685E" w:rsidRPr="00DB5772">
        <w:rPr>
          <w:sz w:val="28"/>
          <w:szCs w:val="28"/>
          <w:lang w:val="ru-RU"/>
        </w:rPr>
        <w:t>гос</w:t>
      </w:r>
      <w:r w:rsidR="00C26BF4">
        <w:rPr>
          <w:sz w:val="28"/>
          <w:szCs w:val="28"/>
          <w:lang w:val="ru-RU"/>
        </w:rPr>
        <w:t>ударственном адресном реестре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04BD8" w:rsidRDefault="005C78D9" w:rsidP="002E4EA4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</w:t>
      </w:r>
      <w:r w:rsidR="00904BD8" w:rsidRPr="00DB5772">
        <w:rPr>
          <w:sz w:val="28"/>
          <w:szCs w:val="28"/>
          <w:lang w:val="ru-RU"/>
        </w:rPr>
        <w:t>постановления  Правительства Российской Федерации от 19.11. 2014  № 1221 «Об утверждении Правил присвоения, изменения и аннулирования адресов»</w:t>
      </w:r>
      <w:r w:rsidR="00904BD8">
        <w:rPr>
          <w:sz w:val="28"/>
          <w:szCs w:val="28"/>
          <w:lang w:val="ru-RU"/>
        </w:rPr>
        <w:t xml:space="preserve"> </w:t>
      </w:r>
      <w:r w:rsidR="008604AD" w:rsidRPr="00DB5772">
        <w:rPr>
          <w:sz w:val="28"/>
          <w:szCs w:val="28"/>
          <w:lang w:val="ru-RU"/>
        </w:rPr>
        <w:t xml:space="preserve"> </w:t>
      </w:r>
      <w:proofErr w:type="gramEnd"/>
    </w:p>
    <w:p w:rsidR="00EC2047" w:rsidRPr="00DB5772" w:rsidRDefault="00EC2047" w:rsidP="002E4EA4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</w:p>
    <w:p w:rsidR="00904BD8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2E4EA4" w:rsidRDefault="00904BD8" w:rsidP="002E4EA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6E7516">
        <w:rPr>
          <w:sz w:val="28"/>
          <w:szCs w:val="28"/>
          <w:lang w:val="ru-RU"/>
        </w:rPr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="002E4EA4" w:rsidRPr="002E4EA4">
        <w:rPr>
          <w:sz w:val="28"/>
          <w:szCs w:val="28"/>
          <w:lang w:val="ru-RU"/>
        </w:rPr>
        <w:t xml:space="preserve"> </w:t>
      </w:r>
      <w:r w:rsidR="002E4EA4">
        <w:rPr>
          <w:sz w:val="28"/>
          <w:szCs w:val="28"/>
          <w:lang w:val="ru-RU"/>
        </w:rPr>
        <w:t xml:space="preserve">постановлению </w:t>
      </w:r>
      <w:r w:rsidR="002E4EA4" w:rsidRPr="00DB5772">
        <w:rPr>
          <w:sz w:val="28"/>
          <w:szCs w:val="28"/>
          <w:lang w:val="ru-RU"/>
        </w:rPr>
        <w:t xml:space="preserve"> </w:t>
      </w:r>
      <w:r w:rsidR="002E4EA4"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8E720C" w:rsidRDefault="006E7516" w:rsidP="002E4EA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904BD8" w:rsidRPr="00904BD8">
        <w:rPr>
          <w:sz w:val="28"/>
          <w:szCs w:val="28"/>
          <w:lang w:val="ru-RU"/>
        </w:rPr>
        <w:t xml:space="preserve"> </w:t>
      </w:r>
      <w:r w:rsidR="00904BD8"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="00904BD8" w:rsidRPr="00DB5772">
        <w:rPr>
          <w:sz w:val="28"/>
          <w:szCs w:val="28"/>
          <w:lang w:val="ru-RU"/>
        </w:rPr>
        <w:t xml:space="preserve">  в государ</w:t>
      </w:r>
      <w:r w:rsidR="00904BD8">
        <w:rPr>
          <w:sz w:val="28"/>
          <w:szCs w:val="28"/>
          <w:lang w:val="ru-RU"/>
        </w:rPr>
        <w:t>ственном адресном реестре сведения об</w:t>
      </w:r>
      <w:r>
        <w:rPr>
          <w:sz w:val="28"/>
          <w:szCs w:val="28"/>
          <w:lang w:val="ru-RU"/>
        </w:rPr>
        <w:t xml:space="preserve"> аннулированных адресах</w:t>
      </w:r>
      <w:r w:rsidR="00904BD8">
        <w:rPr>
          <w:sz w:val="28"/>
          <w:szCs w:val="28"/>
          <w:lang w:val="ru-RU"/>
        </w:rPr>
        <w:t xml:space="preserve">  объект</w:t>
      </w:r>
      <w:r>
        <w:rPr>
          <w:sz w:val="28"/>
          <w:szCs w:val="28"/>
          <w:lang w:val="ru-RU"/>
        </w:rPr>
        <w:t xml:space="preserve">ов адресации согласно приложению к настоящему постановлению.  </w:t>
      </w:r>
    </w:p>
    <w:p w:rsidR="0001685E" w:rsidRPr="00DB5772" w:rsidRDefault="006E7516" w:rsidP="002E4EA4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="00EC2047" w:rsidRPr="00DB5772">
        <w:rPr>
          <w:rStyle w:val="FontStyle12"/>
          <w:sz w:val="28"/>
          <w:szCs w:val="28"/>
        </w:rPr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6E7516" w:rsidP="002E4EA4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EC2047" w:rsidRPr="00DB5772">
        <w:rPr>
          <w:sz w:val="28"/>
          <w:szCs w:val="28"/>
          <w:lang w:val="ru-RU"/>
        </w:rPr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2E4EA4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2E4EA4">
        <w:rPr>
          <w:sz w:val="28"/>
          <w:szCs w:val="28"/>
          <w:lang w:val="ru-RU" w:eastAsia="ar-SA"/>
        </w:rPr>
        <w:t>ого</w:t>
      </w:r>
      <w:proofErr w:type="spellEnd"/>
      <w:r w:rsidR="002E4EA4">
        <w:rPr>
          <w:sz w:val="28"/>
          <w:szCs w:val="28"/>
          <w:lang w:val="ru-RU" w:eastAsia="ar-SA"/>
        </w:rPr>
        <w:t xml:space="preserve"> района Алтайского края от 21.12.2023 № 37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2E4EA4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Список адресов </w:t>
      </w:r>
      <w:r w:rsidR="00094E11">
        <w:rPr>
          <w:sz w:val="28"/>
          <w:szCs w:val="28"/>
          <w:shd w:val="clear" w:color="auto" w:fill="FFFFFF"/>
          <w:lang w:val="ru-RU"/>
        </w:rPr>
        <w:t xml:space="preserve"> объектов</w:t>
      </w:r>
      <w:r>
        <w:rPr>
          <w:sz w:val="28"/>
          <w:szCs w:val="28"/>
          <w:shd w:val="clear" w:color="auto" w:fill="FFFFFF"/>
          <w:lang w:val="ru-RU"/>
        </w:rPr>
        <w:t xml:space="preserve"> адресации</w:t>
      </w:r>
      <w:r w:rsidR="00094E11">
        <w:rPr>
          <w:sz w:val="28"/>
          <w:szCs w:val="28"/>
          <w:shd w:val="clear" w:color="auto" w:fill="FFFFFF"/>
          <w:lang w:val="ru-RU"/>
        </w:rPr>
        <w:t xml:space="preserve">, подлежащих аннулированию 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1346AB" w:rsidRDefault="001346AB" w:rsidP="00094E11">
      <w:pPr>
        <w:jc w:val="center"/>
        <w:rPr>
          <w:sz w:val="28"/>
          <w:szCs w:val="28"/>
          <w:shd w:val="clear" w:color="auto" w:fill="FFFFFF"/>
          <w:lang w:val="ru-RU"/>
        </w:rPr>
      </w:pP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094E11" w:rsidRPr="00D93C3B" w:rsidTr="001346AB">
        <w:tc>
          <w:tcPr>
            <w:tcW w:w="3936" w:type="dxa"/>
          </w:tcPr>
          <w:p w:rsidR="00094E11" w:rsidRPr="001346AB" w:rsidRDefault="00D93C3B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Генералка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25</w:t>
            </w:r>
          </w:p>
        </w:tc>
        <w:tc>
          <w:tcPr>
            <w:tcW w:w="3656" w:type="dxa"/>
          </w:tcPr>
          <w:p w:rsidR="00094E11" w:rsidRPr="00D93C3B" w:rsidRDefault="00D93C3B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D93C3B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0ef15280-9108-4113-8401-1a188c7e1045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094E11" w:rsidRPr="00D93C3B" w:rsidTr="001346AB">
        <w:tc>
          <w:tcPr>
            <w:tcW w:w="3936" w:type="dxa"/>
          </w:tcPr>
          <w:p w:rsidR="00094E11" w:rsidRPr="00094E11" w:rsidRDefault="00D93C3B" w:rsidP="003F4E4F">
            <w:pPr>
              <w:jc w:val="center"/>
              <w:rPr>
                <w:sz w:val="20"/>
                <w:szCs w:val="20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Генералка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33</w:t>
            </w:r>
          </w:p>
        </w:tc>
        <w:tc>
          <w:tcPr>
            <w:tcW w:w="3656" w:type="dxa"/>
          </w:tcPr>
          <w:p w:rsidR="00094E11" w:rsidRPr="00D93C3B" w:rsidRDefault="00D93C3B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D93C3B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a40ef833-67a3-4550-85b8-2595b7f314f3</w:t>
            </w:r>
          </w:p>
        </w:tc>
        <w:tc>
          <w:tcPr>
            <w:tcW w:w="1977" w:type="dxa"/>
          </w:tcPr>
          <w:p w:rsidR="00094E11" w:rsidRPr="00D93C3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094E11" w:rsidRPr="00D93C3B" w:rsidTr="001346AB">
        <w:tc>
          <w:tcPr>
            <w:tcW w:w="3936" w:type="dxa"/>
          </w:tcPr>
          <w:p w:rsidR="00094E11" w:rsidRPr="00094E11" w:rsidRDefault="00D93C3B" w:rsidP="003F4E4F">
            <w:pPr>
              <w:jc w:val="center"/>
              <w:rPr>
                <w:sz w:val="20"/>
                <w:szCs w:val="20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Генералка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23</w:t>
            </w:r>
          </w:p>
        </w:tc>
        <w:tc>
          <w:tcPr>
            <w:tcW w:w="3656" w:type="dxa"/>
          </w:tcPr>
          <w:p w:rsidR="00094E11" w:rsidRPr="00D93C3B" w:rsidRDefault="00D93C3B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D93C3B">
              <w:rPr>
                <w:rFonts w:ascii="Arial" w:hAnsi="Arial" w:cs="Arial"/>
                <w:sz w:val="22"/>
                <w:szCs w:val="22"/>
                <w:lang w:val="ru-RU"/>
              </w:rPr>
              <w:t>105e752b-902e-4795-82f3-3c5e1ed33a8d</w:t>
            </w:r>
          </w:p>
        </w:tc>
        <w:tc>
          <w:tcPr>
            <w:tcW w:w="1977" w:type="dxa"/>
          </w:tcPr>
          <w:p w:rsidR="00094E11" w:rsidRPr="00D93C3B" w:rsidRDefault="00094E11" w:rsidP="003F4E4F">
            <w:pPr>
              <w:jc w:val="center"/>
              <w:rPr>
                <w:lang w:val="ru-RU"/>
              </w:rPr>
            </w:pPr>
          </w:p>
        </w:tc>
      </w:tr>
      <w:tr w:rsidR="00CF40D9" w:rsidRPr="00D93C3B" w:rsidTr="001346AB">
        <w:tc>
          <w:tcPr>
            <w:tcW w:w="3936" w:type="dxa"/>
          </w:tcPr>
          <w:p w:rsidR="00CF40D9" w:rsidRPr="001346AB" w:rsidRDefault="00D93C3B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Генералка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24</w:t>
            </w:r>
          </w:p>
        </w:tc>
        <w:tc>
          <w:tcPr>
            <w:tcW w:w="3656" w:type="dxa"/>
          </w:tcPr>
          <w:p w:rsidR="00CF40D9" w:rsidRPr="009F4F4D" w:rsidRDefault="00D93C3B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D93C3B">
              <w:rPr>
                <w:rFonts w:ascii="Arial" w:hAnsi="Arial" w:cs="Arial"/>
                <w:sz w:val="22"/>
                <w:szCs w:val="22"/>
                <w:lang w:val="ru-RU"/>
              </w:rPr>
              <w:t>d1c892c5-8ba5-4232-8f0b-3d5479e95fe0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CF40D9" w:rsidRPr="00D93C3B" w:rsidTr="001346AB">
        <w:tc>
          <w:tcPr>
            <w:tcW w:w="3936" w:type="dxa"/>
          </w:tcPr>
          <w:p w:rsidR="00CF40D9" w:rsidRPr="001346AB" w:rsidRDefault="00D93C3B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Генералка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</w:t>
            </w:r>
            <w:r w:rsidR="008F36D6">
              <w:rPr>
                <w:sz w:val="22"/>
                <w:szCs w:val="22"/>
                <w:lang w:val="ru-RU"/>
              </w:rPr>
              <w:t>7А</w:t>
            </w:r>
          </w:p>
        </w:tc>
        <w:tc>
          <w:tcPr>
            <w:tcW w:w="3656" w:type="dxa"/>
          </w:tcPr>
          <w:p w:rsidR="00CF40D9" w:rsidRPr="009F4F4D" w:rsidRDefault="008F36D6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8F36D6">
              <w:rPr>
                <w:rFonts w:ascii="Arial" w:hAnsi="Arial" w:cs="Arial"/>
                <w:sz w:val="22"/>
                <w:szCs w:val="22"/>
                <w:lang w:val="ru-RU"/>
              </w:rPr>
              <w:t>d2dafcc1-4206-4a37-a35f-6762b5e7af9a</w:t>
            </w:r>
          </w:p>
        </w:tc>
        <w:tc>
          <w:tcPr>
            <w:tcW w:w="1977" w:type="dxa"/>
          </w:tcPr>
          <w:p w:rsidR="00CF40D9" w:rsidRPr="00CF40D9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CF40D9" w:rsidRPr="00D93C3B" w:rsidTr="001346AB">
        <w:tc>
          <w:tcPr>
            <w:tcW w:w="3936" w:type="dxa"/>
          </w:tcPr>
          <w:p w:rsidR="00CF40D9" w:rsidRPr="001346AB" w:rsidRDefault="00D93C3B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Генералка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8F36D6">
              <w:rPr>
                <w:sz w:val="22"/>
                <w:szCs w:val="22"/>
                <w:lang w:val="ru-RU"/>
              </w:rPr>
              <w:t>31</w:t>
            </w:r>
          </w:p>
        </w:tc>
        <w:tc>
          <w:tcPr>
            <w:tcW w:w="3656" w:type="dxa"/>
          </w:tcPr>
          <w:p w:rsidR="00CF40D9" w:rsidRPr="00D93C3B" w:rsidRDefault="008F36D6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8F36D6">
              <w:rPr>
                <w:rFonts w:ascii="Arial" w:hAnsi="Arial" w:cs="Arial"/>
                <w:sz w:val="22"/>
                <w:szCs w:val="22"/>
                <w:lang w:val="ru-RU"/>
              </w:rPr>
              <w:t>f827b8d9-2d21-4015-ab6f-f54355af5b24</w:t>
            </w:r>
          </w:p>
        </w:tc>
        <w:tc>
          <w:tcPr>
            <w:tcW w:w="1977" w:type="dxa"/>
          </w:tcPr>
          <w:p w:rsidR="00CF40D9" w:rsidRPr="00D93C3B" w:rsidRDefault="00CF40D9" w:rsidP="003F4E4F">
            <w:pPr>
              <w:jc w:val="center"/>
              <w:rPr>
                <w:lang w:val="ru-RU"/>
              </w:rPr>
            </w:pPr>
          </w:p>
        </w:tc>
      </w:tr>
    </w:tbl>
    <w:p w:rsidR="00094E11" w:rsidRPr="00D93C3B" w:rsidRDefault="00094E11" w:rsidP="00094E11">
      <w:pPr>
        <w:jc w:val="center"/>
        <w:rPr>
          <w:lang w:val="ru-RU"/>
        </w:rPr>
      </w:pPr>
    </w:p>
    <w:p w:rsidR="00C02571" w:rsidRPr="00D93C3B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93C3B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93C3B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6A530B" w:rsidRPr="00D93C3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RPr="00D93C3B" w:rsidSect="008F36D6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94E11"/>
    <w:rsid w:val="000C262B"/>
    <w:rsid w:val="000D2BC1"/>
    <w:rsid w:val="000D4983"/>
    <w:rsid w:val="000E708E"/>
    <w:rsid w:val="000F0AC2"/>
    <w:rsid w:val="000F357A"/>
    <w:rsid w:val="00102975"/>
    <w:rsid w:val="0011592C"/>
    <w:rsid w:val="00116F88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4EA4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6E7516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8F36D6"/>
    <w:rsid w:val="00904BD8"/>
    <w:rsid w:val="00906350"/>
    <w:rsid w:val="009112B2"/>
    <w:rsid w:val="00964346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26BF4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93C3B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31</cp:revision>
  <cp:lastPrinted>2023-12-21T10:58:00Z</cp:lastPrinted>
  <dcterms:created xsi:type="dcterms:W3CDTF">2020-09-04T06:09:00Z</dcterms:created>
  <dcterms:modified xsi:type="dcterms:W3CDTF">2023-12-21T12:32:00Z</dcterms:modified>
</cp:coreProperties>
</file>