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/>
      </w:pPr>
      <w:r>
        <w:rPr/>
        <w:t xml:space="preserve">АДМИНИСТРАЦИЯ </w:t>
      </w:r>
      <w:r>
        <w:rPr/>
        <w:t>УСТЬ-БЕЛОВСКОГО С</w:t>
      </w:r>
      <w:r>
        <w:rPr/>
        <w:t>ЕЛЬСОВЕТА</w:t>
      </w:r>
    </w:p>
    <w:p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КРАСНОЩЁКОВСКОГО  РАЙОНААЛТАЙСКОГО КРАЯ</w:t>
      </w:r>
    </w:p>
    <w:p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</w:t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rtl w:val="off"/>
        </w:rPr>
        <w:t>15.12.</w:t>
      </w:r>
      <w:r>
        <w:rPr>
          <w:rFonts w:ascii="Arial" w:hAnsi="Arial" w:cs="Arial"/>
          <w:sz w:val="24"/>
          <w:szCs w:val="24"/>
        </w:rPr>
        <w:t>2023 г</w:t>
      </w:r>
      <w:r>
        <w:rPr>
          <w:rFonts w:ascii="Arial" w:hAnsi="Arial" w:cs="Arial"/>
          <w:sz w:val="24"/>
          <w:szCs w:val="24"/>
          <w:rtl w:val="off"/>
        </w:rPr>
        <w:t>.</w:t>
      </w:r>
      <w:r>
        <w:rPr>
          <w:rFonts w:ascii="Arial" w:hAnsi="Arial" w:cs="Arial"/>
          <w:sz w:val="24"/>
          <w:szCs w:val="24"/>
        </w:rPr>
        <w:t xml:space="preserve">   № </w:t>
      </w:r>
      <w:r>
        <w:rPr>
          <w:rFonts w:ascii="Arial" w:hAnsi="Arial" w:cs="Arial"/>
          <w:sz w:val="24"/>
          <w:szCs w:val="24"/>
          <w:rtl w:val="off"/>
        </w:rPr>
        <w:t xml:space="preserve">18              </w:t>
      </w:r>
      <w:r>
        <w:rPr>
          <w:rFonts w:ascii="Arial" w:hAnsi="Arial" w:cs="Arial"/>
          <w:sz w:val="24"/>
          <w:szCs w:val="24"/>
        </w:rPr>
        <w:t xml:space="preserve">                                      </w:t>
      </w:r>
      <w:r>
        <w:rPr>
          <w:rFonts w:ascii="Arial" w:hAnsi="Arial" w:cs="Arial"/>
          <w:sz w:val="24"/>
          <w:szCs w:val="24"/>
          <w:rtl w:val="off"/>
        </w:rPr>
        <w:t xml:space="preserve">                          </w:t>
      </w:r>
      <w:r>
        <w:rPr>
          <w:rFonts w:ascii="Arial" w:hAnsi="Arial" w:cs="Arial"/>
          <w:sz w:val="24"/>
          <w:szCs w:val="24"/>
        </w:rPr>
        <w:t xml:space="preserve">  с.</w:t>
      </w:r>
      <w:r>
        <w:rPr>
          <w:rFonts w:ascii="Arial" w:hAnsi="Arial" w:cs="Arial"/>
          <w:sz w:val="24"/>
          <w:szCs w:val="24"/>
          <w:rtl w:val="off"/>
        </w:rPr>
        <w:t>Усть-Белое</w:t>
      </w:r>
    </w:p>
    <w:p>
      <w:pPr>
        <w:ind w:right="5103"/>
        <w:jc w:val="both"/>
        <w:spacing w:line="24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внесении изменений в постановление  Администрации </w:t>
      </w:r>
      <w:r>
        <w:rPr>
          <w:rFonts w:ascii="Arial" w:hAnsi="Arial" w:cs="Arial"/>
          <w:sz w:val="24"/>
          <w:szCs w:val="24"/>
          <w:rtl w:val="off"/>
        </w:rPr>
        <w:t xml:space="preserve">Усть-Беловского </w:t>
      </w:r>
      <w:r>
        <w:rPr>
          <w:rFonts w:ascii="Arial" w:hAnsi="Arial" w:cs="Arial"/>
          <w:sz w:val="24"/>
          <w:szCs w:val="24"/>
        </w:rPr>
        <w:t xml:space="preserve">сельсовета  Краснощёковского района Алтайского края от </w:t>
      </w:r>
      <w:r>
        <w:rPr>
          <w:rFonts w:ascii="Arial" w:hAnsi="Arial" w:cs="Arial"/>
          <w:sz w:val="24"/>
          <w:szCs w:val="24"/>
          <w:rtl w:val="off"/>
        </w:rPr>
        <w:t xml:space="preserve">  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  <w:rtl w:val="off"/>
        </w:rPr>
        <w:t>5</w:t>
      </w:r>
      <w:r>
        <w:rPr>
          <w:rFonts w:ascii="Arial" w:hAnsi="Arial" w:cs="Arial"/>
          <w:sz w:val="24"/>
          <w:szCs w:val="24"/>
        </w:rPr>
        <w:t xml:space="preserve">.04.2020г.№ </w:t>
      </w:r>
      <w:r>
        <w:rPr>
          <w:rFonts w:ascii="Arial" w:hAnsi="Arial" w:cs="Arial"/>
          <w:sz w:val="24"/>
          <w:szCs w:val="24"/>
          <w:rtl w:val="off"/>
        </w:rPr>
        <w:t>9</w:t>
      </w:r>
      <w:r>
        <w:rPr>
          <w:rFonts w:ascii="Arial" w:hAnsi="Arial" w:cs="Arial"/>
          <w:sz w:val="24"/>
          <w:szCs w:val="24"/>
        </w:rPr>
        <w:t xml:space="preserve">«Об утверждении Положения о порядке и размерах возмещения расходов, связанных со служебными командировками работникам, заключившим  трудовой договор о работе в Администрации </w:t>
      </w:r>
      <w:r>
        <w:rPr>
          <w:rFonts w:ascii="Arial" w:hAnsi="Arial" w:cs="Arial"/>
          <w:sz w:val="24"/>
          <w:szCs w:val="24"/>
          <w:rtl w:val="off"/>
        </w:rPr>
        <w:t xml:space="preserve">Усть-Беловского </w:t>
      </w:r>
      <w:r>
        <w:rPr>
          <w:rFonts w:ascii="Arial" w:hAnsi="Arial" w:cs="Arial"/>
          <w:sz w:val="24"/>
          <w:szCs w:val="24"/>
        </w:rPr>
        <w:t>сельсовета Краснощёковского района Алтайского края».</w:t>
      </w:r>
    </w:p>
    <w:p>
      <w:pPr>
        <w:ind w:firstLine="709"/>
        <w:jc w:val="both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 постановлением </w:t>
      </w:r>
      <w:r>
        <w:rPr>
          <w:lang w:eastAsia="ru-RU"/>
          <w:rFonts w:ascii="Arial" w:eastAsia="Times New Roman" w:hAnsi="Arial" w:cs="Arial"/>
          <w:sz w:val="24"/>
          <w:szCs w:val="24"/>
        </w:rPr>
        <w:t xml:space="preserve">Постановление Правительства РФ от 13.10.2008 № 749 «Об особенностях направления работников в служебные командировки», постановлением </w:t>
      </w:r>
      <w:r>
        <w:rPr>
          <w:rFonts w:ascii="Arial" w:hAnsi="Arial" w:cs="Arial"/>
          <w:sz w:val="24"/>
          <w:szCs w:val="24"/>
        </w:rPr>
        <w:t xml:space="preserve">Правительства Российской Федерации от 01.03.2023 № 329«О внесении изменения в пункт 7 Положения об особенностях направления работников в служебные командировки», Администрация </w:t>
      </w:r>
      <w:r>
        <w:rPr>
          <w:rFonts w:ascii="Arial" w:hAnsi="Arial" w:cs="Arial"/>
          <w:sz w:val="24"/>
          <w:szCs w:val="24"/>
          <w:rtl w:val="off"/>
        </w:rPr>
        <w:t>Усть-Беловского</w:t>
      </w:r>
      <w:r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 </w:t>
      </w:r>
    </w:p>
    <w:p>
      <w:pPr>
        <w:ind w:firstLine="709"/>
        <w:contextualSpacing/>
        <w:jc w:val="both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ПОСТАНОВЛЯЕТ:</w:t>
      </w:r>
    </w:p>
    <w:p>
      <w:pPr>
        <w:pStyle w:val="af3"/>
        <w:ind w:left="0" w:firstLine="709"/>
        <w:jc w:val="both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1.Внести в постановление Администрации 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Усть-Беловского</w:t>
      </w:r>
      <w:r>
        <w:rPr>
          <w:lang w:eastAsia="ru-RU"/>
          <w:rFonts w:ascii="Arial" w:eastAsia="Times New Roman" w:hAnsi="Arial" w:cs="Arial"/>
          <w:sz w:val="24"/>
          <w:szCs w:val="24"/>
        </w:rPr>
        <w:t xml:space="preserve"> сельсовета Краснощёковского района Алтайского края от  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15.</w:t>
      </w:r>
      <w:r>
        <w:rPr>
          <w:lang w:eastAsia="ru-RU"/>
          <w:rFonts w:ascii="Arial" w:eastAsia="Times New Roman" w:hAnsi="Arial" w:cs="Arial"/>
          <w:sz w:val="24"/>
          <w:szCs w:val="24"/>
        </w:rPr>
        <w:t xml:space="preserve">04.2020 г. № 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 xml:space="preserve">9 </w:t>
      </w:r>
      <w:r>
        <w:rPr>
          <w:lang w:eastAsia="ru-RU"/>
          <w:rFonts w:ascii="Arial" w:eastAsia="Times New Roman" w:hAnsi="Arial" w:cs="Arial"/>
          <w:sz w:val="24"/>
          <w:szCs w:val="24"/>
        </w:rPr>
        <w:t>«О</w:t>
      </w:r>
      <w:r>
        <w:rPr>
          <w:rFonts w:ascii="Arial" w:hAnsi="Arial" w:cs="Arial"/>
          <w:sz w:val="24"/>
          <w:szCs w:val="24"/>
        </w:rPr>
        <w:t xml:space="preserve">б утверждении Положения о порядке и размерах возмещения расходов, связанных со служебными командировками работникам, заключившим трудовой договор о работе в Администрации </w:t>
      </w:r>
      <w:r>
        <w:rPr>
          <w:rFonts w:ascii="Arial" w:hAnsi="Arial" w:cs="Arial"/>
          <w:sz w:val="24"/>
          <w:szCs w:val="24"/>
          <w:rtl w:val="off"/>
        </w:rPr>
        <w:t>Усть-Беловского</w:t>
      </w:r>
      <w:r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края»</w:t>
      </w:r>
      <w:r>
        <w:rPr>
          <w:lang w:eastAsia="ru-RU"/>
          <w:rFonts w:ascii="Arial" w:eastAsia="Times New Roman" w:hAnsi="Arial" w:cs="Arial"/>
          <w:sz w:val="24"/>
          <w:szCs w:val="24"/>
        </w:rPr>
        <w:t>следующие изменения:</w:t>
      </w: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1.1.     Дополнить  Положение подпунктом 9.1  следующего содержания: «</w:t>
      </w:r>
      <w:r>
        <w:rPr>
          <w:lang w:eastAsia="ru-RU"/>
          <w:rFonts w:ascii="Arial" w:eastAsia="Times New Roman" w:hAnsi="Arial" w:cs="Arial"/>
          <w:sz w:val="24"/>
          <w:szCs w:val="24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 </w:t>
      </w: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№ 1853 «Об утверждении Правил предоставления гостиничных услуг в Российской Федерации». </w:t>
      </w:r>
    </w:p>
    <w:p>
      <w:pPr>
        <w:ind w:firstLine="709"/>
        <w:contextualSpacing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>
      <w:pPr>
        <w:pStyle w:val="af3"/>
        <w:ind w:left="0" w:firstLine="709"/>
        <w:jc w:val="both"/>
        <w:numPr>
          <w:ilvl w:val="0"/>
          <w:numId w:val="1"/>
        </w:numPr>
        <w:spacing w:after="0" w:line="240" w:lineRule="auto"/>
        <w:rPr>
          <w:lang w:eastAsia="ru-RU"/>
          <w:rFonts w:ascii="Arial" w:eastAsia="Times New Roman" w:hAnsi="Arial" w:cs="Arial"/>
          <w:i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 xml:space="preserve">Обнародовать  настоящее постановление в установленном Уставом муниципального образования 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Усть-Беловский</w:t>
      </w:r>
      <w:r>
        <w:rPr>
          <w:lang w:eastAsia="ru-RU"/>
          <w:rFonts w:ascii="Arial" w:eastAsia="Times New Roman" w:hAnsi="Arial" w:cs="Arial"/>
          <w:sz w:val="24"/>
          <w:szCs w:val="24"/>
        </w:rPr>
        <w:t xml:space="preserve"> сельсовет Краснощёковского района Алтайского края порядке.</w:t>
      </w:r>
    </w:p>
    <w:p>
      <w:pPr>
        <w:pStyle w:val="af3"/>
        <w:ind w:left="0" w:firstLine="709"/>
        <w:jc w:val="both"/>
        <w:numPr>
          <w:ilvl w:val="0"/>
          <w:numId w:val="1"/>
        </w:numPr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</w:rPr>
        <w:t>Контроль за исполнением настоящего постановления оставляю за собой.</w:t>
      </w:r>
    </w:p>
    <w:p>
      <w:pPr>
        <w:ind w:firstLine="709"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 xml:space="preserve"> И.О.</w:t>
      </w:r>
      <w:r>
        <w:rPr>
          <w:lang w:eastAsia="ru-RU"/>
          <w:rFonts w:ascii="Arial" w:eastAsia="Times New Roman" w:hAnsi="Arial" w:cs="Arial"/>
          <w:sz w:val="24"/>
          <w:szCs w:val="24"/>
        </w:rPr>
        <w:t>Глава Администрации</w:t>
      </w:r>
    </w:p>
    <w:p>
      <w:pPr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Усть-Беловского</w:t>
      </w:r>
      <w:r>
        <w:rPr>
          <w:lang w:eastAsia="ru-RU"/>
          <w:rFonts w:ascii="Arial" w:eastAsia="Times New Roman" w:hAnsi="Arial" w:cs="Arial"/>
          <w:sz w:val="24"/>
          <w:szCs w:val="24"/>
        </w:rPr>
        <w:t xml:space="preserve"> сельсовета                                                          </w:t>
      </w:r>
      <w:r>
        <w:rPr>
          <w:lang w:eastAsia="ru-RU"/>
          <w:rFonts w:ascii="Arial" w:eastAsia="Times New Roman" w:hAnsi="Arial" w:cs="Arial"/>
          <w:sz w:val="24"/>
          <w:szCs w:val="24"/>
          <w:rtl w:val="off"/>
        </w:rPr>
        <w:t>И.Ф.Медведева</w:t>
      </w:r>
    </w:p>
    <w:p>
      <w:pPr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pStyle w:val="af3"/>
        <w:ind w:left="709"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sectPr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3237c7a"/>
    <w:multiLevelType w:val="hybridMultilevel"/>
    <w:tmpl w:val="53881480"/>
    <w:lvl w:ilvl="0" w:tplc="a852d296">
      <w:start w:val="2"/>
      <w:lvlText w:val="%1."/>
      <w:lvlJc w:val="left"/>
      <w:pPr>
        <w:ind w:left="1069" w:hanging="360"/>
      </w:pPr>
      <w:rPr>
        <w:rFonts w:hint="default"/>
      </w:rPr>
    </w:lvl>
    <w:lvl w:ilvl="1" w:tentative="on" w:tplc="4190019">
      <w:start w:val="1"/>
      <w:numFmt w:val="lowerLetter"/>
      <w:lvlText w:val="%2."/>
      <w:lvlJc w:val="left"/>
      <w:pPr>
        <w:ind w:left="1789" w:hanging="360"/>
      </w:pPr>
    </w:lvl>
    <w:lvl w:ilvl="2" w:tentative="on" w:tplc="419001b">
      <w:start w:val="1"/>
      <w:numFmt w:val="lowerRoman"/>
      <w:lvlText w:val="%3."/>
      <w:lvlJc w:val="right"/>
      <w:pPr>
        <w:ind w:left="2509" w:hanging="180"/>
      </w:pPr>
    </w:lvl>
    <w:lvl w:ilvl="3" w:tentative="on" w:tplc="419000f">
      <w:start w:val="1"/>
      <w:lvlText w:val="%4."/>
      <w:lvlJc w:val="left"/>
      <w:pPr>
        <w:ind w:left="3229" w:hanging="360"/>
      </w:pPr>
    </w:lvl>
    <w:lvl w:ilvl="4" w:tentative="on" w:tplc="4190019">
      <w:start w:val="1"/>
      <w:numFmt w:val="lowerLetter"/>
      <w:lvlText w:val="%5."/>
      <w:lvlJc w:val="left"/>
      <w:pPr>
        <w:ind w:left="3949" w:hanging="360"/>
      </w:pPr>
    </w:lvl>
    <w:lvl w:ilvl="5" w:tentative="on" w:tplc="419001b">
      <w:start w:val="1"/>
      <w:numFmt w:val="lowerRoman"/>
      <w:lvlText w:val="%6."/>
      <w:lvlJc w:val="right"/>
      <w:pPr>
        <w:ind w:left="4669" w:hanging="180"/>
      </w:pPr>
    </w:lvl>
    <w:lvl w:ilvl="6" w:tentative="on" w:tplc="419000f">
      <w:start w:val="1"/>
      <w:lvlText w:val="%7."/>
      <w:lvlJc w:val="left"/>
      <w:pPr>
        <w:ind w:left="5389" w:hanging="360"/>
      </w:pPr>
    </w:lvl>
    <w:lvl w:ilvl="7" w:tentative="on" w:tplc="4190019">
      <w:start w:val="1"/>
      <w:numFmt w:val="lowerLetter"/>
      <w:lvlText w:val="%8."/>
      <w:lvlJc w:val="left"/>
      <w:pPr>
        <w:ind w:left="6109" w:hanging="360"/>
      </w:pPr>
    </w:lvl>
    <w:lvl w:ilvl="8" w:tentative="on" w:tplc="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Прокуратура РФ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mvideo</cp:lastModifiedBy>
  <cp:revision>1</cp:revision>
  <dcterms:created xsi:type="dcterms:W3CDTF">2023-12-14T04:24:00Z</dcterms:created>
  <dcterms:modified xsi:type="dcterms:W3CDTF">2023-12-15T04:29:47Z</dcterms:modified>
  <cp:lastPrinted>2023-12-15T04:00:39Z</cp:lastPrinted>
  <cp:version>0900.0000.01</cp:version>
</cp:coreProperties>
</file>