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0F4064" w:rsidRDefault="003C697E" w:rsidP="000258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0F4064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0F40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0F4064" w:rsidRDefault="0077281F" w:rsidP="000258AE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0F4064" w:rsidRDefault="0077281F" w:rsidP="000258AE">
      <w:pPr>
        <w:spacing w:after="85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1202"/>
        <w:gridCol w:w="3296"/>
        <w:gridCol w:w="957"/>
      </w:tblGrid>
      <w:tr w:rsidR="005309A5" w:rsidRPr="000F4064" w:rsidTr="00D517C8">
        <w:trPr>
          <w:trHeight w:val="425"/>
        </w:trPr>
        <w:tc>
          <w:tcPr>
            <w:tcW w:w="250" w:type="dxa"/>
          </w:tcPr>
          <w:p w:rsidR="005309A5" w:rsidRPr="000F4064" w:rsidRDefault="005309A5" w:rsidP="000258AE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5309A5" w:rsidRPr="000F4064" w:rsidRDefault="000A0E0F" w:rsidP="000258AE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bookmarkStart w:id="0" w:name="_GoBack"/>
            <w:bookmarkEnd w:id="0"/>
          </w:p>
        </w:tc>
        <w:tc>
          <w:tcPr>
            <w:tcW w:w="250" w:type="dxa"/>
          </w:tcPr>
          <w:p w:rsidR="005309A5" w:rsidRPr="000F4064" w:rsidRDefault="005309A5" w:rsidP="000258AE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5309A5" w:rsidRPr="000F4064" w:rsidRDefault="00C74E9C" w:rsidP="000258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</w:p>
        </w:tc>
        <w:tc>
          <w:tcPr>
            <w:tcW w:w="1091" w:type="dxa"/>
          </w:tcPr>
          <w:p w:rsidR="005309A5" w:rsidRPr="000F4064" w:rsidRDefault="00C74E9C" w:rsidP="000258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5309A5" w:rsidRPr="000F4064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5309A5" w:rsidRPr="000F4064" w:rsidRDefault="005309A5" w:rsidP="000258A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57" w:type="dxa"/>
          </w:tcPr>
          <w:p w:rsidR="005309A5" w:rsidRPr="000F4064" w:rsidRDefault="000A0E0F" w:rsidP="00D7232F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351</w:t>
            </w:r>
          </w:p>
        </w:tc>
      </w:tr>
      <w:tr w:rsidR="00510756" w:rsidRPr="000F4064" w:rsidTr="00D517C8">
        <w:trPr>
          <w:trHeight w:val="425"/>
        </w:trPr>
        <w:tc>
          <w:tcPr>
            <w:tcW w:w="9464" w:type="dxa"/>
            <w:gridSpan w:val="8"/>
          </w:tcPr>
          <w:p w:rsidR="00510756" w:rsidRPr="000F4064" w:rsidRDefault="00510756" w:rsidP="000258AE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Pr="000F4064">
              <w:rPr>
                <w:rFonts w:ascii="Times New Roman" w:hAnsi="Times New Roman" w:cs="Times New Roman"/>
                <w:sz w:val="28"/>
                <w:szCs w:val="28"/>
              </w:rPr>
              <w:t>Краснощёково</w:t>
            </w:r>
            <w:proofErr w:type="spellEnd"/>
          </w:p>
        </w:tc>
      </w:tr>
      <w:tr w:rsidR="00AF6653" w:rsidRPr="000F4064" w:rsidTr="00D517C8">
        <w:trPr>
          <w:gridAfter w:val="2"/>
          <w:wAfter w:w="4253" w:type="dxa"/>
        </w:trPr>
        <w:tc>
          <w:tcPr>
            <w:tcW w:w="5211" w:type="dxa"/>
            <w:gridSpan w:val="6"/>
          </w:tcPr>
          <w:p w:rsidR="00AF6653" w:rsidRPr="000F4064" w:rsidRDefault="00510756" w:rsidP="000258AE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sz w:val="28"/>
                <w:szCs w:val="28"/>
              </w:rPr>
              <w:br w:type="page"/>
            </w:r>
            <w:r w:rsidR="00222098" w:rsidRPr="000F406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5309A5" w:rsidRPr="000F4064">
              <w:rPr>
                <w:rFonts w:ascii="Times New Roman" w:hAnsi="Times New Roman" w:cs="Times New Roman"/>
                <w:sz w:val="28"/>
                <w:szCs w:val="28"/>
              </w:rPr>
              <w:t xml:space="preserve"> внесении изменений в </w:t>
            </w:r>
            <w:r w:rsidR="000F4064" w:rsidRPr="000F4064">
              <w:rPr>
                <w:rFonts w:ascii="Times New Roman" w:hAnsi="Times New Roman" w:cs="Times New Roman"/>
                <w:sz w:val="28"/>
                <w:szCs w:val="28"/>
              </w:rPr>
              <w:t xml:space="preserve">«Программу </w:t>
            </w:r>
            <w:r w:rsidR="000F4064" w:rsidRPr="000F406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 развитию субъектов малого и среднего предпринимательства на территории Краснощёковского района Алтайского края </w:t>
            </w:r>
            <w:r w:rsidR="000F4064" w:rsidRPr="00294F4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на 2021-2025 годы</w:t>
            </w:r>
            <w:r w:rsidR="000F4064" w:rsidRPr="000F406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», </w:t>
            </w:r>
            <w:r w:rsidR="000F4064" w:rsidRPr="000F4064">
              <w:rPr>
                <w:rFonts w:ascii="Times New Roman" w:hAnsi="Times New Roman" w:cs="Times New Roman"/>
                <w:sz w:val="28"/>
                <w:szCs w:val="28"/>
              </w:rPr>
              <w:t>утвержденную постановлением Администрации Краснощёковского района Алтайского края №523 от 30.12.2020г.</w:t>
            </w:r>
          </w:p>
        </w:tc>
      </w:tr>
    </w:tbl>
    <w:p w:rsidR="004C4BE9" w:rsidRPr="000F4064" w:rsidRDefault="00FC426B" w:rsidP="000258A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26B">
        <w:rPr>
          <w:rFonts w:ascii="Times New Roman" w:hAnsi="Times New Roman" w:cs="Times New Roman"/>
          <w:sz w:val="28"/>
          <w:szCs w:val="28"/>
        </w:rPr>
        <w:t>В</w:t>
      </w:r>
      <w:r w:rsidR="000F4064" w:rsidRPr="00FC426B">
        <w:rPr>
          <w:rFonts w:ascii="Times New Roman" w:hAnsi="Times New Roman" w:cs="Times New Roman"/>
          <w:sz w:val="28"/>
          <w:szCs w:val="28"/>
        </w:rPr>
        <w:t xml:space="preserve"> цел</w:t>
      </w:r>
      <w:r w:rsidRPr="00FC426B">
        <w:rPr>
          <w:rFonts w:ascii="Times New Roman" w:hAnsi="Times New Roman" w:cs="Times New Roman"/>
          <w:sz w:val="28"/>
          <w:szCs w:val="28"/>
        </w:rPr>
        <w:t>ях</w:t>
      </w:r>
      <w:r w:rsidR="000F4064" w:rsidRPr="00FC426B">
        <w:rPr>
          <w:rFonts w:ascii="Times New Roman" w:hAnsi="Times New Roman" w:cs="Times New Roman"/>
          <w:sz w:val="28"/>
          <w:szCs w:val="28"/>
        </w:rPr>
        <w:t xml:space="preserve"> </w:t>
      </w:r>
      <w:r w:rsidRPr="00FC426B">
        <w:rPr>
          <w:rFonts w:ascii="Times New Roman" w:hAnsi="Times New Roman" w:cs="Times New Roman"/>
          <w:sz w:val="28"/>
          <w:szCs w:val="28"/>
        </w:rPr>
        <w:t>приведения</w:t>
      </w:r>
      <w:r w:rsidR="000F4064" w:rsidRPr="00FC426B">
        <w:rPr>
          <w:rFonts w:ascii="Times New Roman" w:hAnsi="Times New Roman" w:cs="Times New Roman"/>
          <w:sz w:val="28"/>
          <w:szCs w:val="28"/>
        </w:rPr>
        <w:t xml:space="preserve"> </w:t>
      </w:r>
      <w:r w:rsidR="000F4064" w:rsidRPr="000F4064">
        <w:rPr>
          <w:rFonts w:ascii="Times New Roman" w:hAnsi="Times New Roman" w:cs="Times New Roman"/>
          <w:sz w:val="28"/>
          <w:szCs w:val="28"/>
        </w:rPr>
        <w:t xml:space="preserve">муниципальной целевой программы </w:t>
      </w:r>
      <w:r w:rsidR="000F4064" w:rsidRPr="000F406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развитию субъектов малого и среднего предпринимательства на территории Краснощёковского района Алтайского края </w:t>
      </w:r>
      <w:r w:rsidR="00D517C8">
        <w:rPr>
          <w:rFonts w:ascii="Times New Roman" w:hAnsi="Times New Roman" w:cs="Times New Roman"/>
          <w:sz w:val="28"/>
          <w:szCs w:val="28"/>
        </w:rPr>
        <w:t>в 2022-2025</w:t>
      </w:r>
      <w:r w:rsidR="000F4064" w:rsidRPr="000F4064">
        <w:rPr>
          <w:rFonts w:ascii="Times New Roman" w:hAnsi="Times New Roman" w:cs="Times New Roman"/>
          <w:sz w:val="28"/>
          <w:szCs w:val="28"/>
        </w:rPr>
        <w:t xml:space="preserve"> г</w:t>
      </w:r>
      <w:r w:rsidR="00D517C8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соответствие с действующим законодательством</w:t>
      </w:r>
      <w:r w:rsidR="00C72EB0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373D73" w:rsidRPr="000F406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4C4BE9" w:rsidRPr="000F4064">
        <w:rPr>
          <w:rFonts w:ascii="Times New Roman" w:eastAsia="Calibri" w:hAnsi="Times New Roman" w:cs="Times New Roman"/>
          <w:sz w:val="28"/>
          <w:szCs w:val="28"/>
        </w:rPr>
        <w:t xml:space="preserve">Администрация Краснощековского района Алтайского </w:t>
      </w:r>
      <w:r w:rsidR="000F04ED" w:rsidRPr="000F4064">
        <w:rPr>
          <w:rFonts w:ascii="Times New Roman" w:eastAsia="Calibri" w:hAnsi="Times New Roman" w:cs="Times New Roman"/>
          <w:bCs/>
          <w:sz w:val="28"/>
          <w:szCs w:val="28"/>
        </w:rPr>
        <w:t>края</w:t>
      </w:r>
      <w:r w:rsidR="005426D0" w:rsidRPr="000F4064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</w:t>
      </w:r>
    </w:p>
    <w:p w:rsidR="000F04ED" w:rsidRPr="000F4064" w:rsidRDefault="00510756" w:rsidP="000258A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4064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F4064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 w:rsidRPr="000F406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586EDC" w:rsidRPr="000F4064" w:rsidRDefault="000F4064" w:rsidP="000258AE">
      <w:pPr>
        <w:pStyle w:val="afa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 xml:space="preserve">Внести изменения в «Программу </w:t>
      </w:r>
      <w:r w:rsidRPr="000F406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развитию субъектов малого и среднего предпринимательства на территории Краснощёковского района Алтайского края </w:t>
      </w:r>
      <w:r w:rsidRPr="00294F4E">
        <w:rPr>
          <w:rFonts w:ascii="Times New Roman" w:eastAsia="Times New Roman" w:hAnsi="Times New Roman" w:cs="Times New Roman"/>
          <w:sz w:val="28"/>
          <w:szCs w:val="28"/>
          <w:lang w:eastAsia="ar-SA"/>
        </w:rPr>
        <w:t>на 2021-2025 годы</w:t>
      </w:r>
      <w:r w:rsidRPr="000F406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», </w:t>
      </w:r>
      <w:r w:rsidRPr="000F4064">
        <w:rPr>
          <w:rFonts w:ascii="Times New Roman" w:hAnsi="Times New Roman" w:cs="Times New Roman"/>
          <w:sz w:val="28"/>
          <w:szCs w:val="28"/>
        </w:rPr>
        <w:t>утвержденную постановлением Администрации Краснощёковского района Алтайского края №523 от 30.12.2020 г.</w:t>
      </w:r>
      <w:r w:rsidRPr="000F406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0F4064">
        <w:rPr>
          <w:rFonts w:ascii="Times New Roman" w:hAnsi="Times New Roman" w:cs="Times New Roman"/>
          <w:sz w:val="28"/>
          <w:szCs w:val="28"/>
        </w:rPr>
        <w:t>согласно приложению № 1 к настоящему постановлению.</w:t>
      </w:r>
    </w:p>
    <w:p w:rsidR="003D6593" w:rsidRPr="000F4064" w:rsidRDefault="003D6593" w:rsidP="000258AE">
      <w:pPr>
        <w:numPr>
          <w:ilvl w:val="0"/>
          <w:numId w:val="26"/>
        </w:numPr>
        <w:shd w:val="clear" w:color="auto" w:fill="FFFFFF"/>
        <w:tabs>
          <w:tab w:val="left" w:pos="1134"/>
        </w:tabs>
        <w:spacing w:before="72" w:after="72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F4064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0F406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Усову Ольгу Федоровну – начальника Управления по экономическому развитию и имущественным отношениям Администрации района.</w:t>
      </w:r>
    </w:p>
    <w:p w:rsidR="00FB1DB1" w:rsidRPr="000F4064" w:rsidRDefault="00FB1DB1" w:rsidP="000258A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02DD3" w:rsidRPr="000F4064" w:rsidRDefault="00D02DD3" w:rsidP="000258A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</w:tblGrid>
      <w:tr w:rsidR="0029525B" w:rsidRPr="000F4064" w:rsidTr="000D5C4F">
        <w:trPr>
          <w:trHeight w:val="351"/>
        </w:trPr>
        <w:tc>
          <w:tcPr>
            <w:tcW w:w="4784" w:type="dxa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402"/>
              <w:gridCol w:w="1166"/>
            </w:tblGrid>
            <w:tr w:rsidR="0029525B" w:rsidRPr="00E902E0" w:rsidTr="000D5C4F">
              <w:trPr>
                <w:trHeight w:val="351"/>
              </w:trPr>
              <w:tc>
                <w:tcPr>
                  <w:tcW w:w="3402" w:type="dxa"/>
                </w:tcPr>
                <w:p w:rsidR="0029525B" w:rsidRPr="00E902E0" w:rsidRDefault="0029525B" w:rsidP="000D5C4F">
                  <w:pPr>
                    <w:framePr w:hSpace="180" w:wrap="around" w:vAnchor="text" w:hAnchor="text" w:y="1"/>
                    <w:suppressOverlap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902E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Заместитель главы </w:t>
                  </w:r>
                </w:p>
                <w:p w:rsidR="0029525B" w:rsidRDefault="000D5C4F" w:rsidP="000D5C4F">
                  <w:pPr>
                    <w:framePr w:hSpace="180" w:wrap="around" w:vAnchor="text" w:hAnchor="text" w:y="1"/>
                    <w:suppressOverlap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Администрации </w:t>
                  </w:r>
                  <w:r w:rsidR="0029525B" w:rsidRPr="00E902E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района</w:t>
                  </w:r>
                </w:p>
                <w:p w:rsidR="0029525B" w:rsidRPr="00E902E0" w:rsidRDefault="0029525B" w:rsidP="000D5C4F">
                  <w:pPr>
                    <w:framePr w:hSpace="180" w:wrap="around" w:vAnchor="text" w:hAnchor="text" w:y="1"/>
                    <w:suppressOverlap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66" w:type="dxa"/>
                </w:tcPr>
                <w:p w:rsidR="0029525B" w:rsidRPr="00E902E0" w:rsidRDefault="0029525B" w:rsidP="000D5C4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29525B" w:rsidRDefault="0029525B" w:rsidP="000D5C4F"/>
        </w:tc>
      </w:tr>
    </w:tbl>
    <w:p w:rsidR="00987151" w:rsidRPr="000F4064" w:rsidRDefault="000D5C4F" w:rsidP="00586EDC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E902E0">
        <w:rPr>
          <w:rFonts w:ascii="Times New Roman" w:hAnsi="Times New Roman" w:cs="Times New Roman"/>
          <w:sz w:val="28"/>
          <w:szCs w:val="28"/>
        </w:rPr>
        <w:t xml:space="preserve">Т.Г. </w:t>
      </w:r>
      <w:proofErr w:type="spellStart"/>
      <w:r w:rsidRPr="00E902E0">
        <w:rPr>
          <w:rFonts w:ascii="Times New Roman" w:hAnsi="Times New Roman" w:cs="Times New Roman"/>
          <w:sz w:val="28"/>
          <w:szCs w:val="28"/>
        </w:rPr>
        <w:t>Заковряшина</w:t>
      </w:r>
      <w:proofErr w:type="spellEnd"/>
      <w:r>
        <w:rPr>
          <w:sz w:val="28"/>
          <w:szCs w:val="28"/>
        </w:rPr>
        <w:br w:type="textWrapping" w:clear="all"/>
      </w:r>
    </w:p>
    <w:p w:rsidR="00FD060B" w:rsidRDefault="00FD060B"/>
    <w:p w:rsidR="00CC5923" w:rsidRPr="00FD060B" w:rsidRDefault="00CC5923" w:rsidP="00FD060B">
      <w:pPr>
        <w:sectPr w:rsidR="00CC5923" w:rsidRPr="00FD060B" w:rsidSect="003D6593">
          <w:headerReference w:type="default" r:id="rId9"/>
          <w:pgSz w:w="11905" w:h="16837"/>
          <w:pgMar w:top="1134" w:right="851" w:bottom="1134" w:left="1701" w:header="0" w:footer="3" w:gutter="0"/>
          <w:cols w:space="720"/>
          <w:noEndnote/>
          <w:docGrid w:linePitch="360"/>
        </w:sectPr>
      </w:pPr>
    </w:p>
    <w:tbl>
      <w:tblPr>
        <w:tblpPr w:leftFromText="180" w:rightFromText="180" w:vertAnchor="text" w:horzAnchor="margin" w:tblpXSpec="right" w:tblpY="-466"/>
        <w:tblW w:w="4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62"/>
      </w:tblGrid>
      <w:tr w:rsidR="00AB6655" w:rsidTr="00AB6655">
        <w:trPr>
          <w:trHeight w:val="2280"/>
        </w:trPr>
        <w:tc>
          <w:tcPr>
            <w:tcW w:w="46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B6655" w:rsidRDefault="00AB6655" w:rsidP="00AB6655">
            <w:pPr>
              <w:spacing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Утверждено</w:t>
            </w:r>
          </w:p>
          <w:p w:rsidR="00AB6655" w:rsidRDefault="00AB6655" w:rsidP="00AB665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Постановлением Администрации Краснощековского района Алтайского края </w:t>
            </w:r>
          </w:p>
          <w:p w:rsidR="00AB6655" w:rsidRPr="000F4064" w:rsidRDefault="00AB6655" w:rsidP="00AB665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от 27.10.2023 №351</w:t>
            </w:r>
          </w:p>
          <w:p w:rsidR="00AB6655" w:rsidRDefault="00AB6655" w:rsidP="00AB6655">
            <w:pPr>
              <w:spacing w:line="240" w:lineRule="auto"/>
              <w:jc w:val="right"/>
              <w:rPr>
                <w:sz w:val="28"/>
                <w:szCs w:val="28"/>
              </w:rPr>
            </w:pPr>
          </w:p>
        </w:tc>
      </w:tr>
    </w:tbl>
    <w:p w:rsidR="00CC5923" w:rsidRDefault="00CC5923" w:rsidP="00FC2D04">
      <w:pPr>
        <w:spacing w:line="240" w:lineRule="auto"/>
      </w:pPr>
    </w:p>
    <w:p w:rsidR="00CC5923" w:rsidRDefault="00CC5923" w:rsidP="00FC2D04">
      <w:pPr>
        <w:spacing w:line="240" w:lineRule="auto"/>
      </w:pPr>
    </w:p>
    <w:p w:rsidR="00CC5923" w:rsidRDefault="00CC5923" w:rsidP="00FC2D04">
      <w:pPr>
        <w:spacing w:line="240" w:lineRule="auto"/>
      </w:pPr>
    </w:p>
    <w:p w:rsidR="00C72EB0" w:rsidRDefault="00C72EB0" w:rsidP="00C72EB0">
      <w:pPr>
        <w:pStyle w:val="1"/>
        <w:rPr>
          <w:sz w:val="28"/>
          <w:szCs w:val="28"/>
        </w:rPr>
      </w:pPr>
    </w:p>
    <w:p w:rsidR="00AC5415" w:rsidRDefault="00AC5415" w:rsidP="00C72EB0">
      <w:pPr>
        <w:pStyle w:val="1"/>
        <w:rPr>
          <w:sz w:val="28"/>
          <w:szCs w:val="28"/>
        </w:rPr>
      </w:pPr>
    </w:p>
    <w:p w:rsidR="00C72EB0" w:rsidRDefault="000F4064" w:rsidP="00C72EB0">
      <w:pPr>
        <w:pStyle w:val="1"/>
        <w:rPr>
          <w:sz w:val="28"/>
          <w:szCs w:val="28"/>
        </w:rPr>
      </w:pPr>
      <w:r w:rsidRPr="00CC5923">
        <w:rPr>
          <w:sz w:val="28"/>
          <w:szCs w:val="28"/>
        </w:rPr>
        <w:t>Изменения,</w:t>
      </w:r>
    </w:p>
    <w:p w:rsidR="000F4064" w:rsidRPr="00CC5923" w:rsidRDefault="000F4064" w:rsidP="00C72EB0">
      <w:pPr>
        <w:pStyle w:val="1"/>
        <w:rPr>
          <w:sz w:val="28"/>
          <w:szCs w:val="28"/>
        </w:rPr>
      </w:pPr>
      <w:r w:rsidRPr="00CC5923">
        <w:rPr>
          <w:sz w:val="28"/>
          <w:szCs w:val="28"/>
        </w:rPr>
        <w:t xml:space="preserve"> вносимые в «Программу по разви</w:t>
      </w:r>
      <w:r w:rsidR="00CC5923" w:rsidRPr="00CC5923">
        <w:rPr>
          <w:sz w:val="28"/>
          <w:szCs w:val="28"/>
        </w:rPr>
        <w:t xml:space="preserve">тию субъектов малого и среднего </w:t>
      </w:r>
      <w:r w:rsidRPr="00CC5923">
        <w:rPr>
          <w:sz w:val="28"/>
          <w:szCs w:val="28"/>
        </w:rPr>
        <w:t xml:space="preserve">предпринимательства на территории Краснощёковского района Алтайского края на 2021-2025 годы», </w:t>
      </w:r>
      <w:r w:rsidR="00CC5923" w:rsidRPr="00CC5923">
        <w:rPr>
          <w:sz w:val="28"/>
          <w:szCs w:val="28"/>
        </w:rPr>
        <w:t xml:space="preserve">утвержденную </w:t>
      </w:r>
      <w:r w:rsidRPr="00CC5923">
        <w:rPr>
          <w:sz w:val="28"/>
          <w:szCs w:val="28"/>
        </w:rPr>
        <w:t>постановлением Администрации Краснощёковского района Алт</w:t>
      </w:r>
      <w:r w:rsidR="00C77772">
        <w:rPr>
          <w:sz w:val="28"/>
          <w:szCs w:val="28"/>
        </w:rPr>
        <w:t>айского края №523 от 30.12.2020</w:t>
      </w:r>
      <w:r w:rsidRPr="00CC5923">
        <w:rPr>
          <w:sz w:val="28"/>
          <w:szCs w:val="28"/>
        </w:rPr>
        <w:t>г.</w:t>
      </w:r>
    </w:p>
    <w:p w:rsidR="00CC5923" w:rsidRDefault="00CC5923" w:rsidP="00FC2D04">
      <w:pPr>
        <w:pStyle w:val="afb"/>
        <w:ind w:firstLine="3119"/>
        <w:jc w:val="center"/>
        <w:rPr>
          <w:sz w:val="28"/>
          <w:szCs w:val="28"/>
        </w:rPr>
      </w:pPr>
    </w:p>
    <w:p w:rsidR="00CC5923" w:rsidRPr="000F4064" w:rsidRDefault="00CC5923" w:rsidP="00FC2D04">
      <w:pPr>
        <w:pStyle w:val="afb"/>
        <w:ind w:firstLine="3119"/>
        <w:jc w:val="center"/>
        <w:rPr>
          <w:sz w:val="28"/>
          <w:szCs w:val="28"/>
        </w:rPr>
      </w:pPr>
    </w:p>
    <w:p w:rsidR="00C77772" w:rsidRPr="00C77772" w:rsidRDefault="000F4064" w:rsidP="00C72EB0">
      <w:pPr>
        <w:pStyle w:val="afb"/>
        <w:numPr>
          <w:ilvl w:val="0"/>
          <w:numId w:val="31"/>
        </w:numPr>
        <w:tabs>
          <w:tab w:val="left" w:pos="1134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Внести</w:t>
      </w:r>
      <w:r w:rsidR="00F50DB5" w:rsidRPr="00F50DB5">
        <w:rPr>
          <w:sz w:val="28"/>
          <w:szCs w:val="28"/>
        </w:rPr>
        <w:t xml:space="preserve"> </w:t>
      </w:r>
      <w:r w:rsidR="00F50DB5">
        <w:rPr>
          <w:sz w:val="28"/>
          <w:szCs w:val="28"/>
        </w:rPr>
        <w:t>в «</w:t>
      </w:r>
      <w:r w:rsidR="00F50DB5" w:rsidRPr="00CC5923">
        <w:rPr>
          <w:sz w:val="28"/>
          <w:szCs w:val="28"/>
        </w:rPr>
        <w:t>Программу по развитию субъектов малого и среднего предпринимательства на территории Краснощёковского района Алтайского края на 2021-2025 годы», утвержденную постановлением Администрации Краснощёковского района Алтайского края №523 от 30.12.2020 г.</w:t>
      </w:r>
      <w:r w:rsidR="00F50DB5" w:rsidRPr="00F50DB5">
        <w:rPr>
          <w:sz w:val="28"/>
          <w:szCs w:val="28"/>
        </w:rPr>
        <w:t xml:space="preserve"> </w:t>
      </w:r>
      <w:r w:rsidR="00F50DB5">
        <w:rPr>
          <w:sz w:val="28"/>
          <w:szCs w:val="28"/>
        </w:rPr>
        <w:t>следующие изменения:</w:t>
      </w:r>
      <w:r>
        <w:rPr>
          <w:sz w:val="28"/>
          <w:szCs w:val="28"/>
        </w:rPr>
        <w:t xml:space="preserve"> </w:t>
      </w:r>
    </w:p>
    <w:p w:rsidR="000F7AC1" w:rsidRPr="000F7AC1" w:rsidRDefault="000F6938" w:rsidP="00FC2D04">
      <w:pPr>
        <w:pStyle w:val="afb"/>
        <w:numPr>
          <w:ilvl w:val="1"/>
          <w:numId w:val="3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Абзац</w:t>
      </w:r>
      <w:r w:rsidR="00B45409">
        <w:rPr>
          <w:sz w:val="28"/>
          <w:szCs w:val="28"/>
        </w:rPr>
        <w:t xml:space="preserve"> 2 раздела 1</w:t>
      </w:r>
      <w:r w:rsidR="001F4047">
        <w:rPr>
          <w:sz w:val="28"/>
          <w:szCs w:val="28"/>
        </w:rPr>
        <w:t xml:space="preserve"> </w:t>
      </w:r>
      <w:r w:rsidR="00CA4B66" w:rsidRPr="00CA4B66">
        <w:rPr>
          <w:bCs/>
          <w:sz w:val="28"/>
          <w:szCs w:val="28"/>
        </w:rPr>
        <w:t>муниципальной программы</w:t>
      </w:r>
      <w:r w:rsidR="000F7AC1">
        <w:rPr>
          <w:bCs/>
          <w:sz w:val="28"/>
          <w:szCs w:val="28"/>
        </w:rPr>
        <w:t>:</w:t>
      </w:r>
    </w:p>
    <w:p w:rsidR="00B45409" w:rsidRDefault="00B45409" w:rsidP="00FC2D04">
      <w:pPr>
        <w:pStyle w:val="afb"/>
        <w:numPr>
          <w:ilvl w:val="2"/>
          <w:numId w:val="33"/>
        </w:numPr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понятие </w:t>
      </w:r>
      <w:r w:rsidRPr="001F4047">
        <w:rPr>
          <w:b/>
          <w:bCs/>
          <w:sz w:val="28"/>
          <w:szCs w:val="28"/>
        </w:rPr>
        <w:t>«субъект</w:t>
      </w:r>
      <w:r w:rsidR="001F4047" w:rsidRPr="001F4047">
        <w:rPr>
          <w:b/>
          <w:bCs/>
          <w:sz w:val="28"/>
          <w:szCs w:val="28"/>
        </w:rPr>
        <w:t>ы</w:t>
      </w:r>
      <w:r w:rsidRPr="001F4047">
        <w:rPr>
          <w:b/>
          <w:bCs/>
          <w:sz w:val="28"/>
          <w:szCs w:val="28"/>
        </w:rPr>
        <w:t xml:space="preserve"> малого и среднего предпринимательства»</w:t>
      </w:r>
      <w:r w:rsidR="00113943">
        <w:rPr>
          <w:bCs/>
          <w:sz w:val="28"/>
          <w:szCs w:val="28"/>
        </w:rPr>
        <w:t xml:space="preserve"> </w:t>
      </w:r>
      <w:r w:rsidR="00F50DB5">
        <w:rPr>
          <w:sz w:val="28"/>
          <w:szCs w:val="28"/>
        </w:rPr>
        <w:t>изложить в следующей редакции</w:t>
      </w:r>
      <w:r w:rsidR="000F4064">
        <w:rPr>
          <w:sz w:val="28"/>
          <w:szCs w:val="28"/>
        </w:rPr>
        <w:t>:</w:t>
      </w:r>
    </w:p>
    <w:p w:rsidR="001F4047" w:rsidRDefault="00B45409" w:rsidP="00FC2D04">
      <w:pPr>
        <w:pStyle w:val="afb"/>
        <w:ind w:firstLine="709"/>
        <w:jc w:val="both"/>
        <w:rPr>
          <w:rFonts w:eastAsia="TimesNewRomanPSMT"/>
          <w:sz w:val="28"/>
          <w:szCs w:val="28"/>
        </w:rPr>
      </w:pPr>
      <w:proofErr w:type="gramStart"/>
      <w:r w:rsidRPr="00B45409">
        <w:rPr>
          <w:sz w:val="28"/>
          <w:szCs w:val="28"/>
        </w:rPr>
        <w:t>«</w:t>
      </w:r>
      <w:r w:rsidRPr="00B45409">
        <w:rPr>
          <w:rFonts w:eastAsia="TimesNewRomanPSMT"/>
          <w:sz w:val="28"/>
          <w:szCs w:val="28"/>
        </w:rPr>
        <w:t xml:space="preserve">- </w:t>
      </w:r>
      <w:r w:rsidRPr="00B45409">
        <w:rPr>
          <w:rFonts w:eastAsia="TimesNewRomanPSMT"/>
          <w:b/>
          <w:bCs/>
          <w:sz w:val="28"/>
          <w:szCs w:val="28"/>
        </w:rPr>
        <w:t xml:space="preserve">субъекты малого и среднего предпринимательства </w:t>
      </w:r>
      <w:r w:rsidRPr="00B45409">
        <w:rPr>
          <w:rFonts w:eastAsia="TimesNewRomanPSMT"/>
          <w:sz w:val="28"/>
          <w:szCs w:val="28"/>
        </w:rPr>
        <w:t xml:space="preserve">(далее СМСП) – зарегистрированные в соответствии с </w:t>
      </w:r>
      <w:r>
        <w:rPr>
          <w:rFonts w:eastAsia="TimesNewRomanPSMT"/>
          <w:sz w:val="28"/>
          <w:szCs w:val="28"/>
        </w:rPr>
        <w:t xml:space="preserve">действующим законодательством, </w:t>
      </w:r>
      <w:r w:rsidRPr="00B45409">
        <w:rPr>
          <w:rFonts w:eastAsia="TimesNewRomanPSMT"/>
          <w:sz w:val="28"/>
          <w:szCs w:val="28"/>
        </w:rPr>
        <w:t>внесенные в единый государственный реестр юридических лиц потребительские кооперативы и коммерческие организации (за исключением государственных и муниципальных унитарных предпри</w:t>
      </w:r>
      <w:r w:rsidR="001F4047">
        <w:rPr>
          <w:rFonts w:eastAsia="TimesNewRomanPSMT"/>
          <w:sz w:val="28"/>
          <w:szCs w:val="28"/>
        </w:rPr>
        <w:t>ятий), а также физические лица</w:t>
      </w:r>
      <w:r>
        <w:rPr>
          <w:rFonts w:eastAsia="TimesNewRomanPSMT"/>
          <w:sz w:val="28"/>
          <w:szCs w:val="28"/>
        </w:rPr>
        <w:t>,</w:t>
      </w:r>
      <w:r w:rsidRPr="00B45409">
        <w:rPr>
          <w:rFonts w:eastAsia="TimesNewRomanPSMT"/>
          <w:sz w:val="28"/>
          <w:szCs w:val="28"/>
        </w:rPr>
        <w:t xml:space="preserve"> внесенные в единый государственный реестр индивидуальных предпринимателей и осуществляющие предпринимательскую деятельность без образования юридического лица (далее - "индивидуальные предприниматели"), крестьянские (фермерские) хозяйства, соответствующие следующим условиям:</w:t>
      </w:r>
      <w:r>
        <w:rPr>
          <w:rFonts w:eastAsia="TimesNewRomanPSMT"/>
          <w:sz w:val="28"/>
          <w:szCs w:val="28"/>
        </w:rPr>
        <w:t>».</w:t>
      </w:r>
      <w:proofErr w:type="gramEnd"/>
    </w:p>
    <w:p w:rsidR="000F7AC1" w:rsidRDefault="000F7AC1" w:rsidP="00FC2D04">
      <w:pPr>
        <w:pStyle w:val="afb"/>
        <w:numPr>
          <w:ilvl w:val="2"/>
          <w:numId w:val="33"/>
        </w:numPr>
        <w:ind w:left="0" w:firstLine="709"/>
        <w:jc w:val="both"/>
        <w:rPr>
          <w:rFonts w:eastAsia="TimesNewRomanPSMT"/>
          <w:sz w:val="28"/>
          <w:szCs w:val="28"/>
        </w:rPr>
      </w:pPr>
      <w:r>
        <w:rPr>
          <w:rFonts w:eastAsia="TimesNewRomanPSMT"/>
          <w:sz w:val="28"/>
          <w:szCs w:val="28"/>
        </w:rPr>
        <w:t>дополнить следующим понятием:</w:t>
      </w:r>
    </w:p>
    <w:p w:rsidR="000F7AC1" w:rsidRDefault="000F7AC1" w:rsidP="00FC2D04">
      <w:pPr>
        <w:pStyle w:val="afb"/>
        <w:ind w:firstLine="709"/>
        <w:jc w:val="both"/>
        <w:rPr>
          <w:rFonts w:eastAsia="TimesNewRomanPSMT"/>
          <w:sz w:val="28"/>
          <w:szCs w:val="28"/>
        </w:rPr>
      </w:pPr>
      <w:r>
        <w:rPr>
          <w:sz w:val="28"/>
          <w:szCs w:val="28"/>
        </w:rPr>
        <w:t xml:space="preserve">«- </w:t>
      </w:r>
      <w:r w:rsidRPr="000F6938">
        <w:rPr>
          <w:b/>
          <w:sz w:val="28"/>
          <w:szCs w:val="28"/>
        </w:rPr>
        <w:t>физические</w:t>
      </w:r>
      <w:r w:rsidRPr="000F6938">
        <w:rPr>
          <w:b/>
          <w:spacing w:val="1"/>
          <w:sz w:val="28"/>
          <w:szCs w:val="28"/>
        </w:rPr>
        <w:t xml:space="preserve"> </w:t>
      </w:r>
      <w:r w:rsidRPr="000F6938">
        <w:rPr>
          <w:b/>
          <w:sz w:val="28"/>
          <w:szCs w:val="28"/>
        </w:rPr>
        <w:t>лица,</w:t>
      </w:r>
      <w:r w:rsidRPr="000F6938">
        <w:rPr>
          <w:b/>
          <w:spacing w:val="1"/>
          <w:sz w:val="28"/>
          <w:szCs w:val="28"/>
        </w:rPr>
        <w:t xml:space="preserve"> </w:t>
      </w:r>
      <w:r w:rsidRPr="000F6938">
        <w:rPr>
          <w:b/>
          <w:sz w:val="28"/>
          <w:szCs w:val="28"/>
        </w:rPr>
        <w:t>применяющие</w:t>
      </w:r>
      <w:r w:rsidRPr="000F6938">
        <w:rPr>
          <w:b/>
          <w:spacing w:val="1"/>
          <w:sz w:val="28"/>
          <w:szCs w:val="28"/>
        </w:rPr>
        <w:t xml:space="preserve"> </w:t>
      </w:r>
      <w:r w:rsidRPr="000F6938">
        <w:rPr>
          <w:b/>
          <w:sz w:val="28"/>
          <w:szCs w:val="28"/>
        </w:rPr>
        <w:t>специальный</w:t>
      </w:r>
      <w:r w:rsidRPr="000F6938">
        <w:rPr>
          <w:b/>
          <w:spacing w:val="-1"/>
          <w:sz w:val="28"/>
          <w:szCs w:val="28"/>
        </w:rPr>
        <w:t xml:space="preserve"> </w:t>
      </w:r>
      <w:r w:rsidRPr="000F6938">
        <w:rPr>
          <w:b/>
          <w:sz w:val="28"/>
          <w:szCs w:val="28"/>
        </w:rPr>
        <w:t>налоговый режим</w:t>
      </w:r>
      <w:r>
        <w:rPr>
          <w:rFonts w:eastAsia="TimesNewRomanPSMT"/>
          <w:sz w:val="28"/>
          <w:szCs w:val="28"/>
        </w:rPr>
        <w:t xml:space="preserve"> - </w:t>
      </w:r>
      <w:r>
        <w:rPr>
          <w:sz w:val="28"/>
          <w:szCs w:val="28"/>
        </w:rPr>
        <w:t>физические</w:t>
      </w:r>
      <w:r w:rsidRPr="001F4047">
        <w:rPr>
          <w:spacing w:val="1"/>
          <w:sz w:val="28"/>
          <w:szCs w:val="28"/>
        </w:rPr>
        <w:t xml:space="preserve"> </w:t>
      </w:r>
      <w:r w:rsidRPr="001F4047">
        <w:rPr>
          <w:sz w:val="28"/>
          <w:szCs w:val="28"/>
        </w:rPr>
        <w:t>лиц</w:t>
      </w:r>
      <w:r>
        <w:rPr>
          <w:sz w:val="28"/>
          <w:szCs w:val="28"/>
        </w:rPr>
        <w:t>а</w:t>
      </w:r>
      <w:r w:rsidRPr="001F4047">
        <w:rPr>
          <w:sz w:val="28"/>
          <w:szCs w:val="28"/>
        </w:rPr>
        <w:t>,</w:t>
      </w:r>
      <w:r w:rsidRPr="001F4047">
        <w:rPr>
          <w:spacing w:val="1"/>
          <w:sz w:val="28"/>
          <w:szCs w:val="28"/>
        </w:rPr>
        <w:t xml:space="preserve"> </w:t>
      </w:r>
      <w:r w:rsidRPr="001F4047">
        <w:rPr>
          <w:sz w:val="28"/>
          <w:szCs w:val="28"/>
        </w:rPr>
        <w:t>не</w:t>
      </w:r>
      <w:r w:rsidRPr="001F4047">
        <w:rPr>
          <w:spacing w:val="1"/>
          <w:sz w:val="28"/>
          <w:szCs w:val="28"/>
        </w:rPr>
        <w:t xml:space="preserve"> </w:t>
      </w:r>
      <w:r w:rsidRPr="001F4047">
        <w:rPr>
          <w:sz w:val="28"/>
          <w:szCs w:val="28"/>
        </w:rPr>
        <w:t>являющи</w:t>
      </w:r>
      <w:r w:rsidR="000F6938">
        <w:rPr>
          <w:sz w:val="28"/>
          <w:szCs w:val="28"/>
        </w:rPr>
        <w:t>еся</w:t>
      </w:r>
      <w:r w:rsidRPr="001F4047">
        <w:rPr>
          <w:spacing w:val="1"/>
          <w:sz w:val="28"/>
          <w:szCs w:val="28"/>
        </w:rPr>
        <w:t xml:space="preserve"> </w:t>
      </w:r>
      <w:r w:rsidRPr="001F4047">
        <w:rPr>
          <w:sz w:val="28"/>
          <w:szCs w:val="28"/>
        </w:rPr>
        <w:t>индивидуальными</w:t>
      </w:r>
      <w:r w:rsidRPr="001F4047">
        <w:rPr>
          <w:spacing w:val="1"/>
          <w:sz w:val="28"/>
          <w:szCs w:val="28"/>
        </w:rPr>
        <w:t xml:space="preserve"> </w:t>
      </w:r>
      <w:r w:rsidRPr="001F4047">
        <w:rPr>
          <w:sz w:val="28"/>
          <w:szCs w:val="28"/>
        </w:rPr>
        <w:t>предпринимателями</w:t>
      </w:r>
      <w:r w:rsidRPr="001F4047">
        <w:rPr>
          <w:spacing w:val="1"/>
          <w:sz w:val="28"/>
          <w:szCs w:val="28"/>
        </w:rPr>
        <w:t xml:space="preserve"> </w:t>
      </w:r>
      <w:r w:rsidRPr="001F4047">
        <w:rPr>
          <w:sz w:val="28"/>
          <w:szCs w:val="28"/>
        </w:rPr>
        <w:t>и</w:t>
      </w:r>
      <w:r w:rsidRPr="001F4047">
        <w:rPr>
          <w:spacing w:val="1"/>
          <w:sz w:val="28"/>
          <w:szCs w:val="28"/>
        </w:rPr>
        <w:t xml:space="preserve"> </w:t>
      </w:r>
      <w:r w:rsidRPr="001F4047">
        <w:rPr>
          <w:sz w:val="28"/>
          <w:szCs w:val="28"/>
        </w:rPr>
        <w:t>применяющ</w:t>
      </w:r>
      <w:r w:rsidR="000F6938">
        <w:rPr>
          <w:sz w:val="28"/>
          <w:szCs w:val="28"/>
        </w:rPr>
        <w:t>ие</w:t>
      </w:r>
      <w:r w:rsidRPr="001F4047">
        <w:rPr>
          <w:spacing w:val="1"/>
          <w:sz w:val="28"/>
          <w:szCs w:val="28"/>
        </w:rPr>
        <w:t xml:space="preserve"> </w:t>
      </w:r>
      <w:r w:rsidRPr="001F4047">
        <w:rPr>
          <w:sz w:val="28"/>
          <w:szCs w:val="28"/>
        </w:rPr>
        <w:t>специальный</w:t>
      </w:r>
      <w:r w:rsidRPr="001F4047">
        <w:rPr>
          <w:spacing w:val="1"/>
          <w:sz w:val="28"/>
          <w:szCs w:val="28"/>
        </w:rPr>
        <w:t xml:space="preserve"> </w:t>
      </w:r>
      <w:r w:rsidRPr="001F4047">
        <w:rPr>
          <w:sz w:val="28"/>
          <w:szCs w:val="28"/>
        </w:rPr>
        <w:t>налоговый</w:t>
      </w:r>
      <w:r w:rsidRPr="001F4047">
        <w:rPr>
          <w:spacing w:val="1"/>
          <w:sz w:val="28"/>
          <w:szCs w:val="28"/>
        </w:rPr>
        <w:t xml:space="preserve"> </w:t>
      </w:r>
      <w:r w:rsidRPr="001F4047">
        <w:rPr>
          <w:sz w:val="28"/>
          <w:szCs w:val="28"/>
        </w:rPr>
        <w:t>режим</w:t>
      </w:r>
      <w:r w:rsidRPr="001F4047">
        <w:rPr>
          <w:spacing w:val="1"/>
          <w:sz w:val="28"/>
          <w:szCs w:val="28"/>
        </w:rPr>
        <w:t xml:space="preserve"> </w:t>
      </w:r>
      <w:r w:rsidRPr="001F4047">
        <w:rPr>
          <w:sz w:val="28"/>
          <w:szCs w:val="28"/>
        </w:rPr>
        <w:t>«Налог</w:t>
      </w:r>
      <w:r w:rsidRPr="001F4047">
        <w:rPr>
          <w:spacing w:val="1"/>
          <w:sz w:val="28"/>
          <w:szCs w:val="28"/>
        </w:rPr>
        <w:t xml:space="preserve"> </w:t>
      </w:r>
      <w:r w:rsidRPr="001F4047">
        <w:rPr>
          <w:sz w:val="28"/>
          <w:szCs w:val="28"/>
        </w:rPr>
        <w:t>на</w:t>
      </w:r>
      <w:r w:rsidRPr="001F4047">
        <w:rPr>
          <w:spacing w:val="1"/>
          <w:sz w:val="28"/>
          <w:szCs w:val="28"/>
        </w:rPr>
        <w:t xml:space="preserve"> </w:t>
      </w:r>
      <w:r w:rsidRPr="001F4047">
        <w:rPr>
          <w:sz w:val="28"/>
          <w:szCs w:val="28"/>
        </w:rPr>
        <w:t>профессиональный</w:t>
      </w:r>
      <w:r w:rsidRPr="001F4047">
        <w:rPr>
          <w:spacing w:val="1"/>
          <w:sz w:val="28"/>
          <w:szCs w:val="28"/>
        </w:rPr>
        <w:t xml:space="preserve"> </w:t>
      </w:r>
      <w:r w:rsidRPr="001F4047">
        <w:rPr>
          <w:sz w:val="28"/>
          <w:szCs w:val="28"/>
        </w:rPr>
        <w:t>доход»</w:t>
      </w:r>
      <w:r>
        <w:rPr>
          <w:sz w:val="28"/>
          <w:szCs w:val="28"/>
        </w:rPr>
        <w:t>».</w:t>
      </w:r>
    </w:p>
    <w:p w:rsidR="001F4047" w:rsidRDefault="00FC426B" w:rsidP="00FC2D04">
      <w:pPr>
        <w:pStyle w:val="afb"/>
        <w:numPr>
          <w:ilvl w:val="1"/>
          <w:numId w:val="33"/>
        </w:numPr>
        <w:ind w:left="0" w:firstLine="709"/>
        <w:jc w:val="both"/>
        <w:rPr>
          <w:rFonts w:eastAsia="TimesNewRomanPSMT"/>
          <w:sz w:val="28"/>
          <w:szCs w:val="28"/>
        </w:rPr>
      </w:pPr>
      <w:r>
        <w:rPr>
          <w:rFonts w:eastAsia="TimesNewRomanPSMT"/>
          <w:sz w:val="28"/>
          <w:szCs w:val="28"/>
        </w:rPr>
        <w:t>Раздел 2</w:t>
      </w:r>
      <w:r w:rsidR="00303E56">
        <w:rPr>
          <w:rFonts w:eastAsia="TimesNewRomanPSMT"/>
          <w:sz w:val="28"/>
          <w:szCs w:val="28"/>
        </w:rPr>
        <w:t xml:space="preserve"> </w:t>
      </w:r>
      <w:r w:rsidR="001F4047">
        <w:rPr>
          <w:rFonts w:eastAsia="TimesNewRomanPSMT"/>
          <w:sz w:val="28"/>
          <w:szCs w:val="28"/>
        </w:rPr>
        <w:t xml:space="preserve">муниципальной программы </w:t>
      </w:r>
      <w:r>
        <w:rPr>
          <w:rFonts w:eastAsia="TimesNewRomanPSMT"/>
          <w:sz w:val="28"/>
          <w:szCs w:val="28"/>
        </w:rPr>
        <w:t>изложить в следующей редакции</w:t>
      </w:r>
      <w:r w:rsidR="001F4047">
        <w:rPr>
          <w:rFonts w:eastAsia="TimesNewRomanPSMT"/>
          <w:sz w:val="28"/>
          <w:szCs w:val="28"/>
        </w:rPr>
        <w:t>:</w:t>
      </w:r>
    </w:p>
    <w:p w:rsidR="00FC426B" w:rsidRPr="00FC426B" w:rsidRDefault="00FC426B" w:rsidP="00FC2D04">
      <w:pPr>
        <w:pStyle w:val="afa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Pr="00FC426B">
        <w:rPr>
          <w:rFonts w:ascii="Times New Roman" w:hAnsi="Times New Roman" w:cs="Times New Roman"/>
          <w:sz w:val="28"/>
          <w:szCs w:val="28"/>
        </w:rPr>
        <w:t>Программа представляет собой  план действий по созданию благоприятной среды для малого и среднего предпринимательства, а также физических</w:t>
      </w:r>
      <w:r w:rsidRPr="00FC426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C426B">
        <w:rPr>
          <w:rFonts w:ascii="Times New Roman" w:hAnsi="Times New Roman" w:cs="Times New Roman"/>
          <w:sz w:val="28"/>
          <w:szCs w:val="28"/>
        </w:rPr>
        <w:t>лиц,</w:t>
      </w:r>
      <w:r w:rsidRPr="00FC426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C426B">
        <w:rPr>
          <w:rFonts w:ascii="Times New Roman" w:hAnsi="Times New Roman" w:cs="Times New Roman"/>
          <w:sz w:val="28"/>
          <w:szCs w:val="28"/>
        </w:rPr>
        <w:t>применяющих</w:t>
      </w:r>
      <w:r w:rsidRPr="00FC426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C426B">
        <w:rPr>
          <w:rFonts w:ascii="Times New Roman" w:hAnsi="Times New Roman" w:cs="Times New Roman"/>
          <w:sz w:val="28"/>
          <w:szCs w:val="28"/>
        </w:rPr>
        <w:t>специальный</w:t>
      </w:r>
      <w:r w:rsidRPr="00FC426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C426B">
        <w:rPr>
          <w:rFonts w:ascii="Times New Roman" w:hAnsi="Times New Roman" w:cs="Times New Roman"/>
          <w:sz w:val="28"/>
          <w:szCs w:val="28"/>
        </w:rPr>
        <w:t>налоговый режим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C426B">
        <w:rPr>
          <w:rFonts w:ascii="Times New Roman" w:hAnsi="Times New Roman" w:cs="Times New Roman"/>
          <w:sz w:val="28"/>
          <w:szCs w:val="28"/>
        </w:rPr>
        <w:t xml:space="preserve">  сформированного из необходимости обеспечить широкие возможности для информирования по вопросам государственной поддержки и развития малого </w:t>
      </w:r>
      <w:r w:rsidRPr="00FC426B">
        <w:rPr>
          <w:rFonts w:ascii="Times New Roman" w:hAnsi="Times New Roman" w:cs="Times New Roman"/>
          <w:sz w:val="28"/>
          <w:szCs w:val="28"/>
        </w:rPr>
        <w:lastRenderedPageBreak/>
        <w:t>сектора экономики, улучшения организаций консультационного обслуживания, подготовки предпринимательских кадров, формирования позитивного имиджа предпринимательства, развитие инфраструктуры поддержки малого бизнеса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C426B" w:rsidRPr="00FC426B" w:rsidRDefault="00FC426B" w:rsidP="00FC2D04">
      <w:pPr>
        <w:pStyle w:val="af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FC426B">
        <w:rPr>
          <w:rFonts w:ascii="Times New Roman" w:eastAsia="TimesNewRomanPSMT" w:hAnsi="Times New Roman" w:cs="Times New Roman"/>
          <w:sz w:val="28"/>
          <w:szCs w:val="28"/>
          <w:lang w:eastAsia="ru-RU"/>
        </w:rPr>
        <w:t>Развитие предпринимательства является одной из приоритетных направлений. Предпринимательская деятельность позволяет обеспечить собственное благосостояние и повысить уровень жизни для других граждан. СМСП имеют большой потенциал для создания новых рабочих мест, что способствует снижению уровня безработицы и социальной напряженности. Успехи в развитии малого и среднего бизнеса увеличили его влияние на социальное и экономическое развитие района.</w:t>
      </w:r>
    </w:p>
    <w:p w:rsidR="001F4047" w:rsidRPr="001F4047" w:rsidRDefault="001F4047" w:rsidP="00FC2D04">
      <w:pPr>
        <w:pStyle w:val="afb"/>
        <w:ind w:firstLine="709"/>
        <w:jc w:val="both"/>
        <w:rPr>
          <w:sz w:val="28"/>
          <w:szCs w:val="28"/>
        </w:rPr>
      </w:pPr>
      <w:r w:rsidRPr="001F4047">
        <w:rPr>
          <w:sz w:val="28"/>
          <w:szCs w:val="28"/>
        </w:rPr>
        <w:t>Основными</w:t>
      </w:r>
      <w:r w:rsidRPr="001F4047">
        <w:rPr>
          <w:spacing w:val="-4"/>
          <w:sz w:val="28"/>
          <w:szCs w:val="28"/>
        </w:rPr>
        <w:t xml:space="preserve"> </w:t>
      </w:r>
      <w:r w:rsidRPr="001F4047">
        <w:rPr>
          <w:sz w:val="28"/>
          <w:szCs w:val="28"/>
        </w:rPr>
        <w:t>направлениями</w:t>
      </w:r>
      <w:r w:rsidRPr="001F4047">
        <w:rPr>
          <w:spacing w:val="-6"/>
          <w:sz w:val="28"/>
          <w:szCs w:val="28"/>
        </w:rPr>
        <w:t xml:space="preserve"> </w:t>
      </w:r>
      <w:r w:rsidR="00303E56">
        <w:rPr>
          <w:sz w:val="28"/>
          <w:szCs w:val="28"/>
        </w:rPr>
        <w:t>работы</w:t>
      </w:r>
      <w:r w:rsidR="006346F6">
        <w:rPr>
          <w:sz w:val="28"/>
          <w:szCs w:val="28"/>
        </w:rPr>
        <w:t xml:space="preserve"> являются</w:t>
      </w:r>
      <w:r w:rsidRPr="001F4047">
        <w:rPr>
          <w:sz w:val="28"/>
          <w:szCs w:val="28"/>
        </w:rPr>
        <w:t>:</w:t>
      </w:r>
    </w:p>
    <w:p w:rsidR="001F4047" w:rsidRPr="001F4047" w:rsidRDefault="001F4047" w:rsidP="00FC2D04">
      <w:pPr>
        <w:pStyle w:val="a6"/>
        <w:spacing w:before="24"/>
        <w:ind w:right="3" w:firstLine="709"/>
        <w:rPr>
          <w:rFonts w:cs="Times New Roman"/>
          <w:szCs w:val="28"/>
        </w:rPr>
      </w:pPr>
      <w:r w:rsidRPr="001F4047">
        <w:rPr>
          <w:rFonts w:cs="Times New Roman"/>
          <w:szCs w:val="28"/>
        </w:rPr>
        <w:t>-</w:t>
      </w:r>
      <w:r w:rsidR="00C72EB0">
        <w:rPr>
          <w:rFonts w:cs="Times New Roman"/>
          <w:szCs w:val="28"/>
        </w:rPr>
        <w:t xml:space="preserve"> </w:t>
      </w:r>
      <w:r w:rsidRPr="001F4047">
        <w:rPr>
          <w:rFonts w:cs="Times New Roman"/>
          <w:szCs w:val="28"/>
        </w:rPr>
        <w:t>обеспечение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консультационной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и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информационной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поддержки,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публикация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информации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в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средствах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массовой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информации,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организация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семинаров,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совещаний,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встреч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по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проблемам малого и среднего предпринимательства, а также физических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лиц,</w:t>
      </w:r>
      <w:r w:rsidRPr="001F4047">
        <w:rPr>
          <w:rFonts w:cs="Times New Roman"/>
          <w:spacing w:val="1"/>
          <w:szCs w:val="28"/>
        </w:rPr>
        <w:t xml:space="preserve"> </w:t>
      </w:r>
      <w:r w:rsidR="00303E56">
        <w:rPr>
          <w:rFonts w:cs="Times New Roman"/>
          <w:szCs w:val="28"/>
        </w:rPr>
        <w:t>применяющих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специальный</w:t>
      </w:r>
      <w:r w:rsidRPr="001F4047">
        <w:rPr>
          <w:rFonts w:cs="Times New Roman"/>
          <w:spacing w:val="-1"/>
          <w:szCs w:val="28"/>
        </w:rPr>
        <w:t xml:space="preserve"> </w:t>
      </w:r>
      <w:r w:rsidR="00303E56">
        <w:rPr>
          <w:rFonts w:cs="Times New Roman"/>
          <w:szCs w:val="28"/>
        </w:rPr>
        <w:t>налоговый режим</w:t>
      </w:r>
      <w:r w:rsidRPr="001F4047">
        <w:rPr>
          <w:rFonts w:cs="Times New Roman"/>
          <w:szCs w:val="28"/>
        </w:rPr>
        <w:t>;</w:t>
      </w:r>
    </w:p>
    <w:p w:rsidR="001F4047" w:rsidRPr="001F4047" w:rsidRDefault="001F4047" w:rsidP="00FC2D04">
      <w:pPr>
        <w:pStyle w:val="a6"/>
        <w:ind w:right="3" w:firstLine="709"/>
        <w:rPr>
          <w:rFonts w:cs="Times New Roman"/>
          <w:szCs w:val="28"/>
        </w:rPr>
      </w:pPr>
      <w:r w:rsidRPr="001F4047">
        <w:rPr>
          <w:rFonts w:cs="Times New Roman"/>
          <w:szCs w:val="28"/>
        </w:rPr>
        <w:t>-</w:t>
      </w:r>
      <w:r w:rsidR="00C72EB0">
        <w:rPr>
          <w:rFonts w:cs="Times New Roman"/>
          <w:szCs w:val="28"/>
        </w:rPr>
        <w:t xml:space="preserve">  </w:t>
      </w:r>
      <w:r w:rsidRPr="001F4047">
        <w:rPr>
          <w:rFonts w:cs="Times New Roman"/>
          <w:szCs w:val="28"/>
        </w:rPr>
        <w:t>предоставление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имущества,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предназначенного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для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передачи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во</w:t>
      </w:r>
      <w:r w:rsidRPr="001F4047">
        <w:rPr>
          <w:rFonts w:cs="Times New Roman"/>
          <w:spacing w:val="-67"/>
          <w:szCs w:val="28"/>
        </w:rPr>
        <w:t xml:space="preserve"> </w:t>
      </w:r>
      <w:r w:rsidRPr="001F4047">
        <w:rPr>
          <w:rFonts w:cs="Times New Roman"/>
          <w:szCs w:val="28"/>
        </w:rPr>
        <w:t>владение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и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(или)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в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пользовании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субъектам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малого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и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среднего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предпринимательства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и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организациям,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а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также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физическим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лицам,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применяющим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специальный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налоговый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режим,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образующим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инфраструктуру</w:t>
      </w:r>
      <w:r w:rsidRPr="001F4047">
        <w:rPr>
          <w:rFonts w:cs="Times New Roman"/>
          <w:spacing w:val="-4"/>
          <w:szCs w:val="28"/>
        </w:rPr>
        <w:t xml:space="preserve"> </w:t>
      </w:r>
      <w:r w:rsidRPr="001F4047">
        <w:rPr>
          <w:rFonts w:cs="Times New Roman"/>
          <w:szCs w:val="28"/>
        </w:rPr>
        <w:t>их</w:t>
      </w:r>
      <w:r w:rsidRPr="001F4047">
        <w:rPr>
          <w:rFonts w:cs="Times New Roman"/>
          <w:spacing w:val="-3"/>
          <w:szCs w:val="28"/>
        </w:rPr>
        <w:t xml:space="preserve"> </w:t>
      </w:r>
      <w:r w:rsidRPr="001F4047">
        <w:rPr>
          <w:rFonts w:cs="Times New Roman"/>
          <w:szCs w:val="28"/>
        </w:rPr>
        <w:t>поддержки.</w:t>
      </w:r>
    </w:p>
    <w:p w:rsidR="00675A54" w:rsidRDefault="001F4047" w:rsidP="00675A54">
      <w:pPr>
        <w:pStyle w:val="a6"/>
        <w:ind w:left="111" w:right="3" w:firstLine="598"/>
      </w:pPr>
      <w:r w:rsidRPr="001F4047">
        <w:rPr>
          <w:rFonts w:cs="Times New Roman"/>
          <w:szCs w:val="28"/>
        </w:rPr>
        <w:t>- предоставление преимущественного права выкупа муниципального</w:t>
      </w:r>
      <w:r w:rsidRPr="001F4047">
        <w:rPr>
          <w:rFonts w:cs="Times New Roman"/>
          <w:spacing w:val="1"/>
          <w:szCs w:val="28"/>
        </w:rPr>
        <w:t xml:space="preserve"> </w:t>
      </w:r>
      <w:r w:rsidRPr="001F4047">
        <w:rPr>
          <w:rFonts w:cs="Times New Roman"/>
          <w:szCs w:val="28"/>
        </w:rPr>
        <w:t>недвижимого</w:t>
      </w:r>
      <w:r w:rsidRPr="001F4047">
        <w:rPr>
          <w:rFonts w:cs="Times New Roman"/>
          <w:spacing w:val="48"/>
          <w:szCs w:val="28"/>
        </w:rPr>
        <w:t xml:space="preserve"> </w:t>
      </w:r>
      <w:r w:rsidRPr="001F4047">
        <w:rPr>
          <w:rFonts w:cs="Times New Roman"/>
          <w:szCs w:val="28"/>
        </w:rPr>
        <w:t>имущества</w:t>
      </w:r>
      <w:r w:rsidRPr="001F4047">
        <w:rPr>
          <w:rFonts w:cs="Times New Roman"/>
          <w:spacing w:val="49"/>
          <w:szCs w:val="28"/>
        </w:rPr>
        <w:t xml:space="preserve"> </w:t>
      </w:r>
      <w:r w:rsidRPr="001F4047">
        <w:rPr>
          <w:rFonts w:cs="Times New Roman"/>
          <w:szCs w:val="28"/>
        </w:rPr>
        <w:t>субъектами</w:t>
      </w:r>
      <w:r w:rsidRPr="001F4047">
        <w:rPr>
          <w:rFonts w:cs="Times New Roman"/>
          <w:spacing w:val="48"/>
          <w:szCs w:val="28"/>
        </w:rPr>
        <w:t xml:space="preserve"> </w:t>
      </w:r>
      <w:r w:rsidRPr="001F4047">
        <w:rPr>
          <w:rFonts w:cs="Times New Roman"/>
          <w:szCs w:val="28"/>
        </w:rPr>
        <w:t>малого</w:t>
      </w:r>
      <w:r w:rsidRPr="001F4047">
        <w:rPr>
          <w:rFonts w:cs="Times New Roman"/>
          <w:spacing w:val="49"/>
          <w:szCs w:val="28"/>
        </w:rPr>
        <w:t xml:space="preserve"> </w:t>
      </w:r>
      <w:r w:rsidRPr="001F4047">
        <w:rPr>
          <w:rFonts w:cs="Times New Roman"/>
          <w:szCs w:val="28"/>
        </w:rPr>
        <w:t>бизнеса,</w:t>
      </w:r>
      <w:r w:rsidRPr="001F4047">
        <w:rPr>
          <w:rFonts w:cs="Times New Roman"/>
          <w:spacing w:val="50"/>
          <w:szCs w:val="28"/>
        </w:rPr>
        <w:t xml:space="preserve"> </w:t>
      </w:r>
      <w:r w:rsidR="00303E56">
        <w:t>являющимися</w:t>
      </w:r>
      <w:r w:rsidR="00303E56">
        <w:rPr>
          <w:spacing w:val="1"/>
        </w:rPr>
        <w:t xml:space="preserve"> </w:t>
      </w:r>
      <w:r w:rsidR="00303E56">
        <w:t>его</w:t>
      </w:r>
      <w:r w:rsidR="00303E56">
        <w:rPr>
          <w:spacing w:val="1"/>
        </w:rPr>
        <w:t xml:space="preserve"> </w:t>
      </w:r>
      <w:r w:rsidR="00303E56">
        <w:t>арендаторами».</w:t>
      </w:r>
    </w:p>
    <w:p w:rsidR="001F4047" w:rsidRPr="00675A54" w:rsidRDefault="00A2386B" w:rsidP="00675A54">
      <w:pPr>
        <w:pStyle w:val="a6"/>
        <w:numPr>
          <w:ilvl w:val="1"/>
          <w:numId w:val="33"/>
        </w:numPr>
        <w:spacing w:before="89"/>
        <w:ind w:left="0" w:right="3" w:firstLine="709"/>
      </w:pPr>
      <w:r w:rsidRPr="00675A54">
        <w:rPr>
          <w:rFonts w:cs="Times New Roman"/>
          <w:szCs w:val="28"/>
        </w:rPr>
        <w:t>Абзац</w:t>
      </w:r>
      <w:r w:rsidR="00D21DFC" w:rsidRPr="00675A54">
        <w:rPr>
          <w:rFonts w:cs="Times New Roman"/>
          <w:szCs w:val="28"/>
        </w:rPr>
        <w:t>ы</w:t>
      </w:r>
      <w:r w:rsidRPr="00675A54">
        <w:rPr>
          <w:rFonts w:cs="Times New Roman"/>
          <w:szCs w:val="28"/>
        </w:rPr>
        <w:t xml:space="preserve"> 13</w:t>
      </w:r>
      <w:r w:rsidR="00D21DFC" w:rsidRPr="00675A54">
        <w:rPr>
          <w:rFonts w:cs="Times New Roman"/>
          <w:szCs w:val="28"/>
        </w:rPr>
        <w:t xml:space="preserve"> и 14</w:t>
      </w:r>
      <w:r w:rsidRPr="00675A54">
        <w:rPr>
          <w:rFonts w:cs="Times New Roman"/>
          <w:szCs w:val="28"/>
        </w:rPr>
        <w:t xml:space="preserve">  раздела 3 </w:t>
      </w:r>
      <w:r w:rsidR="00D02B2F">
        <w:rPr>
          <w:rFonts w:cs="Times New Roman"/>
          <w:szCs w:val="28"/>
        </w:rPr>
        <w:t xml:space="preserve">муниципальной программы </w:t>
      </w:r>
      <w:r w:rsidRPr="00675A54">
        <w:rPr>
          <w:rFonts w:cs="Times New Roman"/>
          <w:szCs w:val="28"/>
        </w:rPr>
        <w:t>изложить в следующей редакции:</w:t>
      </w:r>
    </w:p>
    <w:p w:rsidR="00A2386B" w:rsidRPr="00A2386B" w:rsidRDefault="00D21DFC" w:rsidP="00FC2D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«</w:t>
      </w:r>
      <w:r w:rsidR="00A2386B" w:rsidRPr="00A2386B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Создание новых </w:t>
      </w:r>
      <w:r w:rsidR="006346F6">
        <w:rPr>
          <w:rFonts w:ascii="Times New Roman" w:eastAsia="TimesNewRomanPSMT" w:hAnsi="Times New Roman" w:cs="Times New Roman"/>
          <w:sz w:val="28"/>
          <w:szCs w:val="28"/>
          <w:lang w:eastAsia="ru-RU"/>
        </w:rPr>
        <w:t>субъектов малого и среднего предпринимательства</w:t>
      </w:r>
      <w:r w:rsidR="00570652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, </w:t>
      </w:r>
      <w:r w:rsidR="000D0202">
        <w:rPr>
          <w:rFonts w:ascii="Times New Roman" w:eastAsia="TimesNewRomanPSMT" w:hAnsi="Times New Roman" w:cs="Times New Roman"/>
          <w:sz w:val="28"/>
          <w:szCs w:val="28"/>
          <w:lang w:eastAsia="ru-RU"/>
        </w:rPr>
        <w:t>а также</w:t>
      </w:r>
      <w:r w:rsidR="00570652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физических лиц,</w:t>
      </w:r>
      <w:r w:rsidR="00570652" w:rsidRPr="00570652">
        <w:rPr>
          <w:rFonts w:ascii="Times New Roman" w:hAnsi="Times New Roman" w:cs="Times New Roman"/>
          <w:sz w:val="28"/>
          <w:szCs w:val="28"/>
        </w:rPr>
        <w:t xml:space="preserve"> </w:t>
      </w:r>
      <w:r w:rsidR="00570652" w:rsidRPr="002665C3">
        <w:rPr>
          <w:rFonts w:ascii="Times New Roman" w:hAnsi="Times New Roman" w:cs="Times New Roman"/>
          <w:sz w:val="28"/>
          <w:szCs w:val="28"/>
        </w:rPr>
        <w:t>применяющих</w:t>
      </w:r>
      <w:r w:rsidR="00570652" w:rsidRPr="002665C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70652" w:rsidRPr="002665C3">
        <w:rPr>
          <w:rFonts w:ascii="Times New Roman" w:hAnsi="Times New Roman" w:cs="Times New Roman"/>
          <w:sz w:val="28"/>
          <w:szCs w:val="28"/>
        </w:rPr>
        <w:t>специальный</w:t>
      </w:r>
      <w:r w:rsidR="00570652" w:rsidRPr="002665C3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570652" w:rsidRPr="002665C3">
        <w:rPr>
          <w:rFonts w:ascii="Times New Roman" w:hAnsi="Times New Roman" w:cs="Times New Roman"/>
          <w:sz w:val="28"/>
          <w:szCs w:val="28"/>
        </w:rPr>
        <w:t>налоговый режим</w:t>
      </w:r>
      <w:r w:rsidR="00570652">
        <w:rPr>
          <w:rFonts w:ascii="Times New Roman" w:hAnsi="Times New Roman" w:cs="Times New Roman"/>
          <w:sz w:val="28"/>
          <w:szCs w:val="28"/>
        </w:rPr>
        <w:t xml:space="preserve">, </w:t>
      </w:r>
      <w:r w:rsidR="00570652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="00A2386B" w:rsidRPr="00A2386B">
        <w:rPr>
          <w:rFonts w:ascii="Times New Roman" w:eastAsia="TimesNewRomanPSMT" w:hAnsi="Times New Roman" w:cs="Times New Roman"/>
          <w:sz w:val="28"/>
          <w:szCs w:val="28"/>
          <w:lang w:eastAsia="ru-RU"/>
        </w:rPr>
        <w:t>повышает уровень занятости трудоспособного населения, жизни работающих и членов их семей, насыщает рынок востребованными товарами и услугами.</w:t>
      </w:r>
    </w:p>
    <w:p w:rsidR="002665C3" w:rsidRDefault="00A2386B" w:rsidP="00FC2D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A2386B">
        <w:rPr>
          <w:rFonts w:ascii="Times New Roman" w:eastAsia="TimesNewRomanPSMT" w:hAnsi="Times New Roman" w:cs="Times New Roman"/>
          <w:sz w:val="28"/>
          <w:szCs w:val="28"/>
          <w:lang w:eastAsia="ru-RU"/>
        </w:rPr>
        <w:t>Деятельность субъектов малого предпринимательства во многом зависит от действий органов местного самоуправления. В полномочия органов местного самоуправления входит разработка программ развития предпринимательства и создание инфраструктуры поддержки малого и среднего бизнеса</w:t>
      </w:r>
      <w:r w:rsidR="002665C3">
        <w:rPr>
          <w:rFonts w:ascii="Times New Roman" w:eastAsia="TimesNewRomanPSMT" w:hAnsi="Times New Roman" w:cs="Times New Roman"/>
          <w:sz w:val="28"/>
          <w:szCs w:val="28"/>
          <w:lang w:eastAsia="ru-RU"/>
        </w:rPr>
        <w:t>,</w:t>
      </w:r>
      <w:r w:rsidR="002665C3" w:rsidRPr="002665C3">
        <w:rPr>
          <w:b/>
          <w:sz w:val="28"/>
          <w:szCs w:val="28"/>
        </w:rPr>
        <w:t xml:space="preserve"> </w:t>
      </w:r>
      <w:r w:rsidR="002665C3" w:rsidRPr="002665C3">
        <w:rPr>
          <w:rFonts w:ascii="Times New Roman" w:hAnsi="Times New Roman" w:cs="Times New Roman"/>
          <w:sz w:val="28"/>
          <w:szCs w:val="28"/>
        </w:rPr>
        <w:t>физических</w:t>
      </w:r>
      <w:r w:rsidR="002665C3" w:rsidRPr="002665C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665C3" w:rsidRPr="002665C3">
        <w:rPr>
          <w:rFonts w:ascii="Times New Roman" w:hAnsi="Times New Roman" w:cs="Times New Roman"/>
          <w:sz w:val="28"/>
          <w:szCs w:val="28"/>
        </w:rPr>
        <w:t>лиц,</w:t>
      </w:r>
      <w:r w:rsidR="002665C3" w:rsidRPr="002665C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665C3" w:rsidRPr="002665C3">
        <w:rPr>
          <w:rFonts w:ascii="Times New Roman" w:hAnsi="Times New Roman" w:cs="Times New Roman"/>
          <w:sz w:val="28"/>
          <w:szCs w:val="28"/>
        </w:rPr>
        <w:t>применяющих</w:t>
      </w:r>
      <w:r w:rsidR="002665C3" w:rsidRPr="002665C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665C3" w:rsidRPr="002665C3">
        <w:rPr>
          <w:rFonts w:ascii="Times New Roman" w:hAnsi="Times New Roman" w:cs="Times New Roman"/>
          <w:sz w:val="28"/>
          <w:szCs w:val="28"/>
        </w:rPr>
        <w:t>специальный</w:t>
      </w:r>
      <w:r w:rsidR="002665C3" w:rsidRPr="002665C3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2665C3" w:rsidRPr="002665C3">
        <w:rPr>
          <w:rFonts w:ascii="Times New Roman" w:hAnsi="Times New Roman" w:cs="Times New Roman"/>
          <w:sz w:val="28"/>
          <w:szCs w:val="28"/>
        </w:rPr>
        <w:t>налоговый режим</w:t>
      </w:r>
      <w:r w:rsidRPr="00A2386B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. </w:t>
      </w:r>
    </w:p>
    <w:p w:rsidR="00A2386B" w:rsidRPr="00A2386B" w:rsidRDefault="00A2386B" w:rsidP="00FC2D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A2386B">
        <w:rPr>
          <w:rFonts w:ascii="Times New Roman" w:eastAsia="TimesNewRomanPSMT" w:hAnsi="Times New Roman" w:cs="Times New Roman"/>
          <w:sz w:val="28"/>
          <w:szCs w:val="28"/>
          <w:lang w:eastAsia="ru-RU"/>
        </w:rPr>
        <w:t>В настоящее время инфраструктура поддержки включает:</w:t>
      </w:r>
    </w:p>
    <w:p w:rsidR="00D21DFC" w:rsidRPr="00D21DFC" w:rsidRDefault="00FC2D04" w:rsidP="00FC2D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- о</w:t>
      </w:r>
      <w:r w:rsidR="00D21DFC" w:rsidRPr="00D21DFC">
        <w:rPr>
          <w:rFonts w:ascii="Times New Roman" w:eastAsia="TimesNewRomanPSMT" w:hAnsi="Times New Roman" w:cs="Times New Roman"/>
          <w:sz w:val="28"/>
          <w:szCs w:val="28"/>
          <w:lang w:eastAsia="ru-RU"/>
        </w:rPr>
        <w:t>бщественный Совет предпринимателей при главе Администрации района;</w:t>
      </w:r>
    </w:p>
    <w:p w:rsidR="00D21DFC" w:rsidRPr="00D21DFC" w:rsidRDefault="00D21DFC" w:rsidP="00FC2D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D21DFC">
        <w:rPr>
          <w:rFonts w:ascii="Times New Roman" w:eastAsia="TimesNewRomanPSMT" w:hAnsi="Times New Roman" w:cs="Times New Roman"/>
          <w:sz w:val="28"/>
          <w:szCs w:val="28"/>
          <w:lang w:eastAsia="ru-RU"/>
        </w:rPr>
        <w:t>- информационно-консультационный центр</w:t>
      </w:r>
      <w:r w:rsidR="00FC2D04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="00675A54">
        <w:rPr>
          <w:rFonts w:ascii="Times New Roman" w:eastAsia="TimesNewRomanPSMT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ИКЦ)</w:t>
      </w:r>
      <w:r w:rsidRPr="00D21DFC">
        <w:rPr>
          <w:rFonts w:ascii="Times New Roman" w:eastAsia="TimesNewRomanPSMT" w:hAnsi="Times New Roman" w:cs="Times New Roman"/>
          <w:sz w:val="28"/>
          <w:szCs w:val="28"/>
          <w:lang w:eastAsia="ru-RU"/>
        </w:rPr>
        <w:t>;</w:t>
      </w:r>
    </w:p>
    <w:p w:rsidR="00D21DFC" w:rsidRPr="00D21DFC" w:rsidRDefault="0029525B" w:rsidP="00FC2D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-</w:t>
      </w:r>
      <w:r w:rsidR="00D21DFC" w:rsidRPr="00D21DFC">
        <w:rPr>
          <w:rFonts w:ascii="Times New Roman" w:eastAsia="TimesNewRomanPSMT" w:hAnsi="Times New Roman" w:cs="Times New Roman"/>
          <w:sz w:val="28"/>
          <w:szCs w:val="28"/>
          <w:lang w:eastAsia="ru-RU"/>
        </w:rPr>
        <w:t>инвестиционную комиссию по отбору бизнес-планов безработных граждан и контролю использования финансовых средств;</w:t>
      </w:r>
    </w:p>
    <w:p w:rsidR="000F4064" w:rsidRDefault="00675A54" w:rsidP="00D02B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- другие структуры</w:t>
      </w:r>
      <w:r w:rsidR="00D21DFC">
        <w:rPr>
          <w:rFonts w:ascii="Times New Roman" w:eastAsia="TimesNewRomanPSMT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.</w:t>
      </w:r>
    </w:p>
    <w:p w:rsidR="00D02B2F" w:rsidRPr="00D02B2F" w:rsidRDefault="00D02B2F" w:rsidP="00C72EB0">
      <w:pPr>
        <w:pStyle w:val="afa"/>
        <w:numPr>
          <w:ilvl w:val="1"/>
          <w:numId w:val="33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lastRenderedPageBreak/>
        <w:t>Раздел 4 муниципальной программы изложить в следующей редакции:</w:t>
      </w:r>
      <w:r w:rsidRPr="00D02B2F">
        <w:t xml:space="preserve"> </w:t>
      </w:r>
    </w:p>
    <w:p w:rsidR="00D02B2F" w:rsidRDefault="00EF1BF4" w:rsidP="00D02B2F">
      <w:pPr>
        <w:pStyle w:val="afa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«</w:t>
      </w:r>
      <w:r w:rsidR="00D02B2F" w:rsidRPr="00D02B2F">
        <w:rPr>
          <w:rFonts w:ascii="Times New Roman" w:eastAsia="TimesNewRomanPSMT" w:hAnsi="Times New Roman" w:cs="Times New Roman"/>
          <w:sz w:val="28"/>
          <w:szCs w:val="28"/>
          <w:lang w:eastAsia="ru-RU"/>
        </w:rPr>
        <w:t>Целью программы является</w:t>
      </w:r>
      <w:r w:rsidR="00D02B2F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создание благоприятных условий</w:t>
      </w:r>
      <w:r w:rsidR="00D02B2F" w:rsidRPr="00D02B2F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="00D02B2F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для </w:t>
      </w:r>
      <w:r w:rsidR="004A7D47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устойчивого функционирования и </w:t>
      </w:r>
      <w:r w:rsidR="00D02B2F">
        <w:rPr>
          <w:rFonts w:ascii="Times New Roman" w:eastAsia="TimesNewRomanPSMT" w:hAnsi="Times New Roman" w:cs="Times New Roman"/>
          <w:sz w:val="28"/>
          <w:szCs w:val="28"/>
          <w:lang w:eastAsia="ru-RU"/>
        </w:rPr>
        <w:t>развития</w:t>
      </w:r>
      <w:r w:rsidR="00D02B2F" w:rsidRPr="00D02B2F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малого и среднего предпринимательства в </w:t>
      </w:r>
      <w:r w:rsidR="00D02B2F">
        <w:rPr>
          <w:rFonts w:ascii="Times New Roman" w:eastAsia="TimesNewRomanPSMT" w:hAnsi="Times New Roman" w:cs="Times New Roman"/>
          <w:sz w:val="28"/>
          <w:szCs w:val="28"/>
          <w:lang w:eastAsia="ru-RU"/>
        </w:rPr>
        <w:t>Краснощековском</w:t>
      </w: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районе, а также </w:t>
      </w:r>
      <w:r w:rsidR="00D02B2F" w:rsidRPr="00D02B2F">
        <w:rPr>
          <w:rFonts w:ascii="Times New Roman" w:eastAsia="TimesNewRomanPSMT" w:hAnsi="Times New Roman" w:cs="Times New Roman"/>
          <w:sz w:val="28"/>
          <w:szCs w:val="28"/>
          <w:lang w:eastAsia="ru-RU"/>
        </w:rPr>
        <w:t>повышение предпринимательской активности</w:t>
      </w: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.</w:t>
      </w:r>
    </w:p>
    <w:p w:rsidR="00D02B2F" w:rsidRPr="00D02B2F" w:rsidRDefault="00D02B2F" w:rsidP="00D02B2F">
      <w:pPr>
        <w:pStyle w:val="afa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Р</w:t>
      </w:r>
      <w:r w:rsidRPr="00D02B2F">
        <w:rPr>
          <w:rFonts w:ascii="Times New Roman" w:eastAsia="TimesNewRomanPSMT" w:hAnsi="Times New Roman" w:cs="Times New Roman"/>
          <w:sz w:val="28"/>
          <w:szCs w:val="28"/>
          <w:lang w:eastAsia="ru-RU"/>
        </w:rPr>
        <w:t>еализация программы будет способствовать повышению предпринимательской инициативы граждан района, увеличению объемов налогов и платежей в бюджеты разного уровня и внебюджетные фонды, насыщению потребительского рынка товарами и услугами, содействию занятости населения.</w:t>
      </w:r>
    </w:p>
    <w:p w:rsidR="004A7D47" w:rsidRDefault="004A7D47" w:rsidP="00F903B4">
      <w:pPr>
        <w:pStyle w:val="afa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4A7D47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Достижение цели предусматривает решение </w:t>
      </w:r>
      <w:r w:rsidR="00F903B4">
        <w:rPr>
          <w:rFonts w:ascii="Times New Roman" w:eastAsia="TimesNewRomanPSMT" w:hAnsi="Times New Roman" w:cs="Times New Roman"/>
          <w:sz w:val="28"/>
          <w:szCs w:val="28"/>
          <w:lang w:eastAsia="ru-RU"/>
        </w:rPr>
        <w:t>задач по улучшению условий ведения предпринимательской деятельности и ее популяризации.</w:t>
      </w:r>
    </w:p>
    <w:p w:rsidR="00334C77" w:rsidRDefault="00334C77" w:rsidP="00F903B4">
      <w:pPr>
        <w:pStyle w:val="afa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Реализация муниципальной программы </w:t>
      </w:r>
      <w:r w:rsidRPr="00334C77">
        <w:rPr>
          <w:rFonts w:ascii="Times New Roman" w:eastAsia="TimesNewRomanPSMT" w:hAnsi="Times New Roman" w:cs="Times New Roman"/>
          <w:sz w:val="28"/>
          <w:szCs w:val="28"/>
          <w:lang w:eastAsia="ru-RU"/>
        </w:rPr>
        <w:t>предполагает выполнение следующих мероприятий:</w:t>
      </w:r>
    </w:p>
    <w:p w:rsidR="005625C4" w:rsidRPr="005625C4" w:rsidRDefault="00F903B4" w:rsidP="005625C4">
      <w:pPr>
        <w:pStyle w:val="afa"/>
        <w:numPr>
          <w:ilvl w:val="0"/>
          <w:numId w:val="35"/>
        </w:numPr>
        <w:tabs>
          <w:tab w:val="left" w:pos="993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A7D47" w:rsidRPr="004A7D47">
        <w:rPr>
          <w:rFonts w:ascii="Times New Roman" w:hAnsi="Times New Roman" w:cs="Times New Roman"/>
          <w:sz w:val="28"/>
          <w:szCs w:val="28"/>
        </w:rPr>
        <w:t>казание</w:t>
      </w:r>
      <w:r w:rsidR="004A7D47" w:rsidRPr="004A7D4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A7D47" w:rsidRPr="004A7D47">
        <w:rPr>
          <w:rFonts w:ascii="Times New Roman" w:hAnsi="Times New Roman" w:cs="Times New Roman"/>
          <w:sz w:val="28"/>
          <w:szCs w:val="28"/>
        </w:rPr>
        <w:t>организационной,</w:t>
      </w:r>
      <w:r w:rsidR="004A7D47" w:rsidRPr="004A7D4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A7D47" w:rsidRPr="004A7D47">
        <w:rPr>
          <w:rFonts w:ascii="Times New Roman" w:hAnsi="Times New Roman" w:cs="Times New Roman"/>
          <w:sz w:val="28"/>
          <w:szCs w:val="28"/>
        </w:rPr>
        <w:t>консультационной,</w:t>
      </w:r>
      <w:r w:rsidR="004A7D47" w:rsidRPr="004A7D4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A7D47" w:rsidRPr="004A7D47">
        <w:rPr>
          <w:rFonts w:ascii="Times New Roman" w:hAnsi="Times New Roman" w:cs="Times New Roman"/>
          <w:sz w:val="28"/>
          <w:szCs w:val="28"/>
        </w:rPr>
        <w:t>информационной</w:t>
      </w:r>
      <w:r w:rsidR="004A7D47" w:rsidRPr="004A7D4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A7D47" w:rsidRPr="004A7D47">
        <w:rPr>
          <w:rFonts w:ascii="Times New Roman" w:hAnsi="Times New Roman" w:cs="Times New Roman"/>
          <w:sz w:val="28"/>
          <w:szCs w:val="28"/>
        </w:rPr>
        <w:t>поддержки</w:t>
      </w:r>
      <w:r w:rsidR="004A7D47" w:rsidRPr="004A7D4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A7D47" w:rsidRPr="004A7D47">
        <w:rPr>
          <w:rFonts w:ascii="Times New Roman" w:hAnsi="Times New Roman" w:cs="Times New Roman"/>
          <w:sz w:val="28"/>
          <w:szCs w:val="28"/>
        </w:rPr>
        <w:t>субъектам</w:t>
      </w:r>
      <w:r w:rsidR="004A7D47" w:rsidRPr="004A7D4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A7D47" w:rsidRPr="004A7D47">
        <w:rPr>
          <w:rFonts w:ascii="Times New Roman" w:hAnsi="Times New Roman" w:cs="Times New Roman"/>
          <w:sz w:val="28"/>
          <w:szCs w:val="28"/>
        </w:rPr>
        <w:t>малого</w:t>
      </w:r>
      <w:r w:rsidR="004A7D47" w:rsidRPr="004A7D4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A7D47" w:rsidRPr="004A7D47">
        <w:rPr>
          <w:rFonts w:ascii="Times New Roman" w:hAnsi="Times New Roman" w:cs="Times New Roman"/>
          <w:sz w:val="28"/>
          <w:szCs w:val="28"/>
        </w:rPr>
        <w:t>и</w:t>
      </w:r>
      <w:r w:rsidR="004A7D47" w:rsidRPr="004A7D4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A7D47" w:rsidRPr="004A7D47">
        <w:rPr>
          <w:rFonts w:ascii="Times New Roman" w:hAnsi="Times New Roman" w:cs="Times New Roman"/>
          <w:sz w:val="28"/>
          <w:szCs w:val="28"/>
        </w:rPr>
        <w:t>среднего предпринимательства, а также физическим лицам, применяющим</w:t>
      </w:r>
      <w:r w:rsidR="004A7D47" w:rsidRPr="004A7D4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8E595F">
        <w:rPr>
          <w:rFonts w:ascii="Times New Roman" w:hAnsi="Times New Roman" w:cs="Times New Roman"/>
          <w:sz w:val="28"/>
          <w:szCs w:val="28"/>
        </w:rPr>
        <w:t>специальный налоговый режим.</w:t>
      </w:r>
    </w:p>
    <w:p w:rsidR="00F903B4" w:rsidRDefault="00F903B4" w:rsidP="008E595F">
      <w:pPr>
        <w:pStyle w:val="afa"/>
        <w:numPr>
          <w:ilvl w:val="0"/>
          <w:numId w:val="35"/>
        </w:numPr>
        <w:tabs>
          <w:tab w:val="left" w:pos="993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A7D47" w:rsidRPr="005625C4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казание имущественной поддержки субъектам малого и </w:t>
      </w:r>
      <w:r w:rsidR="008E595F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среднего предпринимательства, а </w:t>
      </w:r>
      <w:r w:rsidR="004A7D47" w:rsidRPr="005625C4">
        <w:rPr>
          <w:rFonts w:ascii="Times New Roman" w:eastAsia="TimesNewRomanPSMT" w:hAnsi="Times New Roman" w:cs="Times New Roman"/>
          <w:sz w:val="28"/>
          <w:szCs w:val="28"/>
          <w:lang w:eastAsia="ru-RU"/>
        </w:rPr>
        <w:t>также физическим лицам, применяющ</w:t>
      </w:r>
      <w:r w:rsidR="008E595F">
        <w:rPr>
          <w:rFonts w:ascii="Times New Roman" w:eastAsia="TimesNewRomanPSMT" w:hAnsi="Times New Roman" w:cs="Times New Roman"/>
          <w:sz w:val="28"/>
          <w:szCs w:val="28"/>
          <w:lang w:eastAsia="ru-RU"/>
        </w:rPr>
        <w:t>им специальный налоговый режим.</w:t>
      </w:r>
    </w:p>
    <w:p w:rsidR="00F903B4" w:rsidRPr="00F903B4" w:rsidRDefault="00F903B4" w:rsidP="00F903B4">
      <w:pPr>
        <w:pStyle w:val="afa"/>
        <w:numPr>
          <w:ilvl w:val="0"/>
          <w:numId w:val="35"/>
        </w:numPr>
        <w:tabs>
          <w:tab w:val="left" w:pos="993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п</w:t>
      </w:r>
      <w:r w:rsidRPr="00F903B4">
        <w:rPr>
          <w:rFonts w:ascii="Times New Roman" w:hAnsi="Times New Roman" w:cs="Times New Roman"/>
          <w:sz w:val="28"/>
        </w:rPr>
        <w:t>редоставление</w:t>
      </w:r>
      <w:r w:rsidRPr="00F903B4">
        <w:rPr>
          <w:rFonts w:ascii="Times New Roman" w:hAnsi="Times New Roman" w:cs="Times New Roman"/>
          <w:spacing w:val="1"/>
          <w:sz w:val="28"/>
        </w:rPr>
        <w:t xml:space="preserve"> </w:t>
      </w:r>
      <w:r w:rsidRPr="00F903B4">
        <w:rPr>
          <w:rFonts w:ascii="Times New Roman" w:hAnsi="Times New Roman" w:cs="Times New Roman"/>
          <w:sz w:val="28"/>
        </w:rPr>
        <w:t>преференций</w:t>
      </w:r>
      <w:r w:rsidRPr="00F903B4">
        <w:rPr>
          <w:rFonts w:ascii="Times New Roman" w:hAnsi="Times New Roman" w:cs="Times New Roman"/>
          <w:spacing w:val="1"/>
          <w:sz w:val="28"/>
        </w:rPr>
        <w:t xml:space="preserve"> </w:t>
      </w:r>
      <w:r w:rsidRPr="00F903B4">
        <w:rPr>
          <w:rFonts w:ascii="Times New Roman" w:hAnsi="Times New Roman" w:cs="Times New Roman"/>
          <w:sz w:val="28"/>
        </w:rPr>
        <w:t>производителям</w:t>
      </w:r>
      <w:r w:rsidRPr="00F903B4">
        <w:rPr>
          <w:rFonts w:ascii="Times New Roman" w:hAnsi="Times New Roman" w:cs="Times New Roman"/>
          <w:spacing w:val="1"/>
          <w:sz w:val="28"/>
        </w:rPr>
        <w:t xml:space="preserve"> </w:t>
      </w:r>
      <w:r w:rsidRPr="00F903B4">
        <w:rPr>
          <w:rFonts w:ascii="Times New Roman" w:hAnsi="Times New Roman" w:cs="Times New Roman"/>
          <w:sz w:val="28"/>
        </w:rPr>
        <w:t>товаров</w:t>
      </w:r>
      <w:r w:rsidRPr="00F903B4">
        <w:rPr>
          <w:rFonts w:ascii="Times New Roman" w:hAnsi="Times New Roman" w:cs="Times New Roman"/>
          <w:spacing w:val="1"/>
          <w:sz w:val="28"/>
        </w:rPr>
        <w:t xml:space="preserve"> </w:t>
      </w:r>
      <w:r w:rsidRPr="00F903B4">
        <w:rPr>
          <w:rFonts w:ascii="Times New Roman" w:hAnsi="Times New Roman" w:cs="Times New Roman"/>
          <w:sz w:val="28"/>
        </w:rPr>
        <w:t>при</w:t>
      </w:r>
      <w:r w:rsidRPr="00F903B4">
        <w:rPr>
          <w:rFonts w:ascii="Times New Roman" w:hAnsi="Times New Roman" w:cs="Times New Roman"/>
          <w:spacing w:val="1"/>
          <w:sz w:val="28"/>
        </w:rPr>
        <w:t xml:space="preserve"> </w:t>
      </w:r>
      <w:r w:rsidRPr="00F903B4">
        <w:rPr>
          <w:rFonts w:ascii="Times New Roman" w:hAnsi="Times New Roman" w:cs="Times New Roman"/>
          <w:sz w:val="28"/>
        </w:rPr>
        <w:t>организации</w:t>
      </w:r>
      <w:r w:rsidRPr="00F903B4">
        <w:rPr>
          <w:rFonts w:ascii="Times New Roman" w:hAnsi="Times New Roman" w:cs="Times New Roman"/>
          <w:spacing w:val="-1"/>
          <w:sz w:val="28"/>
        </w:rPr>
        <w:t xml:space="preserve"> </w:t>
      </w:r>
      <w:r w:rsidRPr="00F903B4">
        <w:rPr>
          <w:rFonts w:ascii="Times New Roman" w:hAnsi="Times New Roman" w:cs="Times New Roman"/>
          <w:sz w:val="28"/>
        </w:rPr>
        <w:t>нестационарной</w:t>
      </w:r>
      <w:r w:rsidRPr="00F903B4">
        <w:rPr>
          <w:rFonts w:ascii="Times New Roman" w:hAnsi="Times New Roman" w:cs="Times New Roman"/>
          <w:spacing w:val="-4"/>
          <w:sz w:val="28"/>
        </w:rPr>
        <w:t xml:space="preserve"> </w:t>
      </w:r>
      <w:r w:rsidRPr="00F903B4">
        <w:rPr>
          <w:rFonts w:ascii="Times New Roman" w:hAnsi="Times New Roman" w:cs="Times New Roman"/>
          <w:sz w:val="28"/>
        </w:rPr>
        <w:t>и мобильной</w:t>
      </w:r>
      <w:r w:rsidRPr="00F903B4">
        <w:rPr>
          <w:rFonts w:ascii="Times New Roman" w:hAnsi="Times New Roman" w:cs="Times New Roman"/>
          <w:spacing w:val="-1"/>
          <w:sz w:val="28"/>
        </w:rPr>
        <w:t xml:space="preserve"> </w:t>
      </w:r>
      <w:r w:rsidRPr="00F903B4">
        <w:rPr>
          <w:rFonts w:ascii="Times New Roman" w:hAnsi="Times New Roman" w:cs="Times New Roman"/>
          <w:sz w:val="28"/>
        </w:rPr>
        <w:t>торговли.</w:t>
      </w:r>
    </w:p>
    <w:p w:rsidR="005625C4" w:rsidRPr="00334C77" w:rsidRDefault="00334C77" w:rsidP="00334C77">
      <w:pPr>
        <w:pStyle w:val="afa"/>
        <w:numPr>
          <w:ilvl w:val="0"/>
          <w:numId w:val="35"/>
        </w:numPr>
        <w:tabs>
          <w:tab w:val="left" w:pos="993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п</w:t>
      </w:r>
      <w:r w:rsidRPr="00334C77">
        <w:rPr>
          <w:rFonts w:ascii="Times New Roman" w:eastAsia="TimesNewRomanPSMT" w:hAnsi="Times New Roman" w:cs="Times New Roman"/>
          <w:sz w:val="28"/>
          <w:szCs w:val="28"/>
          <w:lang w:eastAsia="ru-RU"/>
        </w:rPr>
        <w:t>роведение мероприятий в целях повышения престижности предпринимательской деятельности</w:t>
      </w: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.</w:t>
      </w:r>
    </w:p>
    <w:p w:rsidR="00D02B2F" w:rsidRPr="00D02B2F" w:rsidRDefault="00D02B2F" w:rsidP="004A7D47">
      <w:pPr>
        <w:pStyle w:val="afa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D02B2F">
        <w:rPr>
          <w:rFonts w:ascii="Times New Roman" w:eastAsia="TimesNewRomanPSMT" w:hAnsi="Times New Roman" w:cs="Times New Roman"/>
          <w:sz w:val="28"/>
          <w:szCs w:val="28"/>
          <w:lang w:eastAsia="ru-RU"/>
        </w:rPr>
        <w:t>Приоритетными направлениями развития предпринимательства определены:</w:t>
      </w:r>
    </w:p>
    <w:p w:rsidR="00D02B2F" w:rsidRPr="00D02B2F" w:rsidRDefault="00D02B2F" w:rsidP="00D02B2F">
      <w:pPr>
        <w:pStyle w:val="afa"/>
        <w:autoSpaceDE w:val="0"/>
        <w:autoSpaceDN w:val="0"/>
        <w:adjustRightInd w:val="0"/>
        <w:spacing w:line="240" w:lineRule="auto"/>
        <w:ind w:left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D02B2F">
        <w:rPr>
          <w:rFonts w:ascii="Times New Roman" w:eastAsia="TimesNewRomanPSMT" w:hAnsi="Times New Roman" w:cs="Times New Roman"/>
          <w:sz w:val="28"/>
          <w:szCs w:val="28"/>
          <w:lang w:eastAsia="ru-RU"/>
        </w:rPr>
        <w:t>- услуги в сфере туризма и индустрии отдыха и развлечений;</w:t>
      </w:r>
    </w:p>
    <w:p w:rsidR="00D02B2F" w:rsidRPr="00D02B2F" w:rsidRDefault="00D02B2F" w:rsidP="00D02B2F">
      <w:pPr>
        <w:pStyle w:val="afa"/>
        <w:autoSpaceDE w:val="0"/>
        <w:autoSpaceDN w:val="0"/>
        <w:adjustRightInd w:val="0"/>
        <w:spacing w:line="240" w:lineRule="auto"/>
        <w:ind w:left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D02B2F">
        <w:rPr>
          <w:rFonts w:ascii="Times New Roman" w:eastAsia="TimesNewRomanPSMT" w:hAnsi="Times New Roman" w:cs="Times New Roman"/>
          <w:sz w:val="28"/>
          <w:szCs w:val="28"/>
          <w:lang w:eastAsia="ru-RU"/>
        </w:rPr>
        <w:t>- медицинские услуги;</w:t>
      </w:r>
    </w:p>
    <w:p w:rsidR="00D02B2F" w:rsidRPr="00D02B2F" w:rsidRDefault="00D02B2F" w:rsidP="00D02B2F">
      <w:pPr>
        <w:pStyle w:val="afa"/>
        <w:autoSpaceDE w:val="0"/>
        <w:autoSpaceDN w:val="0"/>
        <w:adjustRightInd w:val="0"/>
        <w:spacing w:line="240" w:lineRule="auto"/>
        <w:ind w:left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D02B2F">
        <w:rPr>
          <w:rFonts w:ascii="Times New Roman" w:eastAsia="TimesNewRomanPSMT" w:hAnsi="Times New Roman" w:cs="Times New Roman"/>
          <w:sz w:val="28"/>
          <w:szCs w:val="28"/>
          <w:lang w:eastAsia="ru-RU"/>
        </w:rPr>
        <w:t>- изготовление ремесленной и сувенирной продукции;</w:t>
      </w:r>
    </w:p>
    <w:p w:rsidR="00D02B2F" w:rsidRPr="00D02B2F" w:rsidRDefault="00D02B2F" w:rsidP="00D02B2F">
      <w:pPr>
        <w:pStyle w:val="afa"/>
        <w:autoSpaceDE w:val="0"/>
        <w:autoSpaceDN w:val="0"/>
        <w:adjustRightInd w:val="0"/>
        <w:spacing w:line="240" w:lineRule="auto"/>
        <w:ind w:left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D02B2F">
        <w:rPr>
          <w:rFonts w:ascii="Times New Roman" w:eastAsia="TimesNewRomanPSMT" w:hAnsi="Times New Roman" w:cs="Times New Roman"/>
          <w:sz w:val="28"/>
          <w:szCs w:val="28"/>
          <w:lang w:eastAsia="ru-RU"/>
        </w:rPr>
        <w:t>- развитие придорожного сервиса;</w:t>
      </w:r>
    </w:p>
    <w:p w:rsidR="00D02B2F" w:rsidRPr="00D02B2F" w:rsidRDefault="00D02B2F" w:rsidP="00D02B2F">
      <w:pPr>
        <w:pStyle w:val="afa"/>
        <w:autoSpaceDE w:val="0"/>
        <w:autoSpaceDN w:val="0"/>
        <w:adjustRightInd w:val="0"/>
        <w:spacing w:line="240" w:lineRule="auto"/>
        <w:ind w:left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D02B2F">
        <w:rPr>
          <w:rFonts w:ascii="Times New Roman" w:eastAsia="TimesNewRomanPSMT" w:hAnsi="Times New Roman" w:cs="Times New Roman"/>
          <w:sz w:val="28"/>
          <w:szCs w:val="28"/>
          <w:lang w:eastAsia="ru-RU"/>
        </w:rPr>
        <w:t>- развитие сельского хозяйства;</w:t>
      </w:r>
    </w:p>
    <w:p w:rsidR="00D02B2F" w:rsidRPr="00D02B2F" w:rsidRDefault="00D02B2F" w:rsidP="00D02B2F">
      <w:pPr>
        <w:pStyle w:val="afa"/>
        <w:autoSpaceDE w:val="0"/>
        <w:autoSpaceDN w:val="0"/>
        <w:adjustRightInd w:val="0"/>
        <w:spacing w:line="240" w:lineRule="auto"/>
        <w:ind w:left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D02B2F">
        <w:rPr>
          <w:rFonts w:ascii="Times New Roman" w:eastAsia="TimesNewRomanPSMT" w:hAnsi="Times New Roman" w:cs="Times New Roman"/>
          <w:sz w:val="28"/>
          <w:szCs w:val="28"/>
          <w:lang w:eastAsia="ru-RU"/>
        </w:rPr>
        <w:t>- производство пищевых продуктов;</w:t>
      </w:r>
    </w:p>
    <w:p w:rsidR="00D02B2F" w:rsidRPr="00D02B2F" w:rsidRDefault="00D02B2F" w:rsidP="00D02B2F">
      <w:pPr>
        <w:pStyle w:val="afa"/>
        <w:autoSpaceDE w:val="0"/>
        <w:autoSpaceDN w:val="0"/>
        <w:adjustRightInd w:val="0"/>
        <w:spacing w:line="240" w:lineRule="auto"/>
        <w:ind w:left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D02B2F">
        <w:rPr>
          <w:rFonts w:ascii="Times New Roman" w:eastAsia="TimesNewRomanPSMT" w:hAnsi="Times New Roman" w:cs="Times New Roman"/>
          <w:sz w:val="28"/>
          <w:szCs w:val="28"/>
          <w:lang w:eastAsia="ru-RU"/>
        </w:rPr>
        <w:t>- переработка бытовых отходов;</w:t>
      </w:r>
    </w:p>
    <w:p w:rsidR="00D02B2F" w:rsidRPr="00D02B2F" w:rsidRDefault="00D02B2F" w:rsidP="00EF1BF4">
      <w:pPr>
        <w:pStyle w:val="afa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D02B2F">
        <w:rPr>
          <w:rFonts w:ascii="Times New Roman" w:eastAsia="TimesNewRomanPSMT" w:hAnsi="Times New Roman" w:cs="Times New Roman"/>
          <w:sz w:val="28"/>
          <w:szCs w:val="28"/>
          <w:lang w:eastAsia="ru-RU"/>
        </w:rPr>
        <w:t>- бытовые и иные платные услуги, оказание которых не требует больших инвестиционных вложений, в том числе жилищно-коммунальные;</w:t>
      </w:r>
    </w:p>
    <w:p w:rsidR="00D02B2F" w:rsidRPr="00D02B2F" w:rsidRDefault="00EF1BF4" w:rsidP="00D02B2F">
      <w:pPr>
        <w:pStyle w:val="afa"/>
        <w:autoSpaceDE w:val="0"/>
        <w:autoSpaceDN w:val="0"/>
        <w:adjustRightInd w:val="0"/>
        <w:spacing w:line="240" w:lineRule="auto"/>
        <w:ind w:left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- ремонт и строительство жилья;</w:t>
      </w:r>
    </w:p>
    <w:p w:rsidR="00EF1BF4" w:rsidRDefault="00D02B2F" w:rsidP="00D02B2F">
      <w:pPr>
        <w:pStyle w:val="afa"/>
        <w:autoSpaceDE w:val="0"/>
        <w:autoSpaceDN w:val="0"/>
        <w:adjustRightInd w:val="0"/>
        <w:spacing w:line="240" w:lineRule="auto"/>
        <w:ind w:left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D02B2F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-социальные </w:t>
      </w:r>
      <w:r w:rsidR="00EF1BF4">
        <w:rPr>
          <w:rFonts w:ascii="Times New Roman" w:eastAsia="TimesNewRomanPSMT" w:hAnsi="Times New Roman" w:cs="Times New Roman"/>
          <w:sz w:val="28"/>
          <w:szCs w:val="28"/>
          <w:lang w:eastAsia="ru-RU"/>
        </w:rPr>
        <w:t>услуги, не требующие проживания;</w:t>
      </w:r>
    </w:p>
    <w:p w:rsidR="00D02B2F" w:rsidRPr="00D02B2F" w:rsidRDefault="00D02B2F" w:rsidP="00EF1BF4">
      <w:pPr>
        <w:pStyle w:val="afa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D02B2F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- реализация </w:t>
      </w:r>
      <w:proofErr w:type="gramStart"/>
      <w:r w:rsidRPr="00D02B2F">
        <w:rPr>
          <w:rFonts w:ascii="Times New Roman" w:eastAsia="TimesNewRomanPSMT" w:hAnsi="Times New Roman" w:cs="Times New Roman"/>
          <w:sz w:val="28"/>
          <w:szCs w:val="28"/>
          <w:lang w:eastAsia="ru-RU"/>
        </w:rPr>
        <w:t>бизнес-проектов</w:t>
      </w:r>
      <w:proofErr w:type="gramEnd"/>
      <w:r w:rsidRPr="00D02B2F">
        <w:rPr>
          <w:rFonts w:ascii="Times New Roman" w:eastAsia="TimesNewRomanPSMT" w:hAnsi="Times New Roman" w:cs="Times New Roman"/>
          <w:sz w:val="28"/>
          <w:szCs w:val="28"/>
          <w:lang w:eastAsia="ru-RU"/>
        </w:rPr>
        <w:t>,  способствующих созданию новых рабочих мест;</w:t>
      </w:r>
    </w:p>
    <w:p w:rsidR="00D02B2F" w:rsidRPr="00D02B2F" w:rsidRDefault="00D02B2F" w:rsidP="00EF1BF4">
      <w:pPr>
        <w:pStyle w:val="afa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D02B2F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На основе мониторинга состояния предпринимательства и </w:t>
      </w:r>
      <w:proofErr w:type="gramStart"/>
      <w:r w:rsidRPr="00D02B2F">
        <w:rPr>
          <w:rFonts w:ascii="Times New Roman" w:eastAsia="TimesNewRomanPSMT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D02B2F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реализацией программы предполагается в установленном порядке вносить изменения в перечень программных мероприятий поддержки малого и среднего предпринимательства</w:t>
      </w:r>
      <w:r w:rsidR="00334C77">
        <w:rPr>
          <w:rFonts w:ascii="Times New Roman" w:eastAsia="TimesNewRomanPSMT" w:hAnsi="Times New Roman" w:cs="Times New Roman"/>
          <w:sz w:val="28"/>
          <w:szCs w:val="28"/>
          <w:lang w:eastAsia="ru-RU"/>
        </w:rPr>
        <w:t>».</w:t>
      </w:r>
    </w:p>
    <w:sectPr w:rsidR="00D02B2F" w:rsidRPr="00D02B2F" w:rsidSect="0029525B">
      <w:pgSz w:w="11905" w:h="16837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19A" w:rsidRDefault="00C2219A" w:rsidP="00935B7B">
      <w:pPr>
        <w:spacing w:after="0" w:line="240" w:lineRule="auto"/>
      </w:pPr>
      <w:r>
        <w:separator/>
      </w:r>
    </w:p>
  </w:endnote>
  <w:endnote w:type="continuationSeparator" w:id="0">
    <w:p w:rsidR="00C2219A" w:rsidRDefault="00C2219A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19A" w:rsidRDefault="00C2219A" w:rsidP="00935B7B">
      <w:pPr>
        <w:spacing w:after="0" w:line="240" w:lineRule="auto"/>
      </w:pPr>
      <w:r>
        <w:separator/>
      </w:r>
    </w:p>
  </w:footnote>
  <w:footnote w:type="continuationSeparator" w:id="0">
    <w:p w:rsidR="00C2219A" w:rsidRDefault="00C2219A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73028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744B1D"/>
    <w:multiLevelType w:val="hybridMultilevel"/>
    <w:tmpl w:val="F6BC46C2"/>
    <w:lvl w:ilvl="0" w:tplc="0419000F">
      <w:start w:val="1"/>
      <w:numFmt w:val="decimal"/>
      <w:lvlText w:val="%1."/>
      <w:lvlJc w:val="left"/>
      <w:pPr>
        <w:ind w:left="54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5" w:hanging="360"/>
      </w:pPr>
    </w:lvl>
    <w:lvl w:ilvl="2" w:tplc="0419001B" w:tentative="1">
      <w:start w:val="1"/>
      <w:numFmt w:val="lowerRoman"/>
      <w:lvlText w:val="%3."/>
      <w:lvlJc w:val="right"/>
      <w:pPr>
        <w:ind w:left="1895" w:hanging="180"/>
      </w:pPr>
    </w:lvl>
    <w:lvl w:ilvl="3" w:tplc="0419000F" w:tentative="1">
      <w:start w:val="1"/>
      <w:numFmt w:val="decimal"/>
      <w:lvlText w:val="%4."/>
      <w:lvlJc w:val="left"/>
      <w:pPr>
        <w:ind w:left="2615" w:hanging="360"/>
      </w:pPr>
    </w:lvl>
    <w:lvl w:ilvl="4" w:tplc="04190019" w:tentative="1">
      <w:start w:val="1"/>
      <w:numFmt w:val="lowerLetter"/>
      <w:lvlText w:val="%5."/>
      <w:lvlJc w:val="left"/>
      <w:pPr>
        <w:ind w:left="3335" w:hanging="360"/>
      </w:pPr>
    </w:lvl>
    <w:lvl w:ilvl="5" w:tplc="0419001B" w:tentative="1">
      <w:start w:val="1"/>
      <w:numFmt w:val="lowerRoman"/>
      <w:lvlText w:val="%6."/>
      <w:lvlJc w:val="right"/>
      <w:pPr>
        <w:ind w:left="4055" w:hanging="180"/>
      </w:pPr>
    </w:lvl>
    <w:lvl w:ilvl="6" w:tplc="0419000F" w:tentative="1">
      <w:start w:val="1"/>
      <w:numFmt w:val="decimal"/>
      <w:lvlText w:val="%7."/>
      <w:lvlJc w:val="left"/>
      <w:pPr>
        <w:ind w:left="4775" w:hanging="360"/>
      </w:pPr>
    </w:lvl>
    <w:lvl w:ilvl="7" w:tplc="04190019" w:tentative="1">
      <w:start w:val="1"/>
      <w:numFmt w:val="lowerLetter"/>
      <w:lvlText w:val="%8."/>
      <w:lvlJc w:val="left"/>
      <w:pPr>
        <w:ind w:left="5495" w:hanging="360"/>
      </w:pPr>
    </w:lvl>
    <w:lvl w:ilvl="8" w:tplc="041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2">
    <w:nsid w:val="08FB2E72"/>
    <w:multiLevelType w:val="multilevel"/>
    <w:tmpl w:val="147675E2"/>
    <w:lvl w:ilvl="0">
      <w:start w:val="1"/>
      <w:numFmt w:val="decimal"/>
      <w:lvlText w:val="3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D30673"/>
    <w:multiLevelType w:val="hybridMultilevel"/>
    <w:tmpl w:val="2AA08DD8"/>
    <w:lvl w:ilvl="0" w:tplc="270C3D4E">
      <w:start w:val="1"/>
      <w:numFmt w:val="decimal"/>
      <w:lvlText w:val="%1."/>
      <w:lvlJc w:val="left"/>
      <w:pPr>
        <w:ind w:left="111" w:hanging="34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0868864">
      <w:start w:val="4"/>
      <w:numFmt w:val="decimal"/>
      <w:lvlText w:val="%2."/>
      <w:lvlJc w:val="left"/>
      <w:pPr>
        <w:ind w:left="1734" w:hanging="360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D602859E">
      <w:start w:val="1"/>
      <w:numFmt w:val="decimal"/>
      <w:lvlText w:val="%3."/>
      <w:lvlJc w:val="left"/>
      <w:pPr>
        <w:ind w:left="3501" w:hanging="36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3" w:tplc="6E0A0642">
      <w:numFmt w:val="bullet"/>
      <w:lvlText w:val="•"/>
      <w:lvlJc w:val="left"/>
      <w:pPr>
        <w:ind w:left="4313" w:hanging="360"/>
      </w:pPr>
      <w:rPr>
        <w:rFonts w:hint="default"/>
        <w:lang w:val="ru-RU" w:eastAsia="en-US" w:bidi="ar-SA"/>
      </w:rPr>
    </w:lvl>
    <w:lvl w:ilvl="4" w:tplc="64884AA2">
      <w:numFmt w:val="bullet"/>
      <w:lvlText w:val="•"/>
      <w:lvlJc w:val="left"/>
      <w:pPr>
        <w:ind w:left="5126" w:hanging="360"/>
      </w:pPr>
      <w:rPr>
        <w:rFonts w:hint="default"/>
        <w:lang w:val="ru-RU" w:eastAsia="en-US" w:bidi="ar-SA"/>
      </w:rPr>
    </w:lvl>
    <w:lvl w:ilvl="5" w:tplc="A3D6F672">
      <w:numFmt w:val="bullet"/>
      <w:lvlText w:val="•"/>
      <w:lvlJc w:val="left"/>
      <w:pPr>
        <w:ind w:left="5939" w:hanging="360"/>
      </w:pPr>
      <w:rPr>
        <w:rFonts w:hint="default"/>
        <w:lang w:val="ru-RU" w:eastAsia="en-US" w:bidi="ar-SA"/>
      </w:rPr>
    </w:lvl>
    <w:lvl w:ilvl="6" w:tplc="2BACBC00">
      <w:numFmt w:val="bullet"/>
      <w:lvlText w:val="•"/>
      <w:lvlJc w:val="left"/>
      <w:pPr>
        <w:ind w:left="6753" w:hanging="360"/>
      </w:pPr>
      <w:rPr>
        <w:rFonts w:hint="default"/>
        <w:lang w:val="ru-RU" w:eastAsia="en-US" w:bidi="ar-SA"/>
      </w:rPr>
    </w:lvl>
    <w:lvl w:ilvl="7" w:tplc="EF96F64E">
      <w:numFmt w:val="bullet"/>
      <w:lvlText w:val="•"/>
      <w:lvlJc w:val="left"/>
      <w:pPr>
        <w:ind w:left="7566" w:hanging="360"/>
      </w:pPr>
      <w:rPr>
        <w:rFonts w:hint="default"/>
        <w:lang w:val="ru-RU" w:eastAsia="en-US" w:bidi="ar-SA"/>
      </w:rPr>
    </w:lvl>
    <w:lvl w:ilvl="8" w:tplc="95AC7D34">
      <w:numFmt w:val="bullet"/>
      <w:lvlText w:val="•"/>
      <w:lvlJc w:val="left"/>
      <w:pPr>
        <w:ind w:left="8379" w:hanging="360"/>
      </w:pPr>
      <w:rPr>
        <w:rFonts w:hint="default"/>
        <w:lang w:val="ru-RU" w:eastAsia="en-US" w:bidi="ar-SA"/>
      </w:rPr>
    </w:lvl>
  </w:abstractNum>
  <w:abstractNum w:abstractNumId="5">
    <w:nsid w:val="1D6B3B25"/>
    <w:multiLevelType w:val="hybridMultilevel"/>
    <w:tmpl w:val="58A67022"/>
    <w:lvl w:ilvl="0" w:tplc="793C5A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D8238CD"/>
    <w:multiLevelType w:val="multilevel"/>
    <w:tmpl w:val="B7D294C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0535E2"/>
    <w:multiLevelType w:val="multilevel"/>
    <w:tmpl w:val="D166AD50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FC379C1"/>
    <w:multiLevelType w:val="multilevel"/>
    <w:tmpl w:val="718EE5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301F5814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23546E5"/>
    <w:multiLevelType w:val="multilevel"/>
    <w:tmpl w:val="24AC568C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2DE1BF8"/>
    <w:multiLevelType w:val="multilevel"/>
    <w:tmpl w:val="5BCE7C7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4057382"/>
    <w:multiLevelType w:val="multilevel"/>
    <w:tmpl w:val="09AC8A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FFF6BC6"/>
    <w:multiLevelType w:val="multilevel"/>
    <w:tmpl w:val="5BCE7C7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1FE5FF8"/>
    <w:multiLevelType w:val="multilevel"/>
    <w:tmpl w:val="E36E9F6C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55C0D97"/>
    <w:multiLevelType w:val="hybridMultilevel"/>
    <w:tmpl w:val="0284CC2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4563369C"/>
    <w:multiLevelType w:val="multilevel"/>
    <w:tmpl w:val="67CA0E54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94D62AB"/>
    <w:multiLevelType w:val="multilevel"/>
    <w:tmpl w:val="FFD679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20">
    <w:nsid w:val="4B9D0F71"/>
    <w:multiLevelType w:val="hybridMultilevel"/>
    <w:tmpl w:val="080AAE52"/>
    <w:lvl w:ilvl="0" w:tplc="DF9286BA">
      <w:start w:val="1"/>
      <w:numFmt w:val="decimal"/>
      <w:lvlText w:val="%1."/>
      <w:lvlJc w:val="left"/>
      <w:pPr>
        <w:ind w:left="54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5" w:hanging="360"/>
      </w:pPr>
    </w:lvl>
    <w:lvl w:ilvl="2" w:tplc="0419001B" w:tentative="1">
      <w:start w:val="1"/>
      <w:numFmt w:val="lowerRoman"/>
      <w:lvlText w:val="%3."/>
      <w:lvlJc w:val="right"/>
      <w:pPr>
        <w:ind w:left="1895" w:hanging="180"/>
      </w:pPr>
    </w:lvl>
    <w:lvl w:ilvl="3" w:tplc="0419000F" w:tentative="1">
      <w:start w:val="1"/>
      <w:numFmt w:val="decimal"/>
      <w:lvlText w:val="%4."/>
      <w:lvlJc w:val="left"/>
      <w:pPr>
        <w:ind w:left="2615" w:hanging="360"/>
      </w:pPr>
    </w:lvl>
    <w:lvl w:ilvl="4" w:tplc="04190019" w:tentative="1">
      <w:start w:val="1"/>
      <w:numFmt w:val="lowerLetter"/>
      <w:lvlText w:val="%5."/>
      <w:lvlJc w:val="left"/>
      <w:pPr>
        <w:ind w:left="3335" w:hanging="360"/>
      </w:pPr>
    </w:lvl>
    <w:lvl w:ilvl="5" w:tplc="0419001B" w:tentative="1">
      <w:start w:val="1"/>
      <w:numFmt w:val="lowerRoman"/>
      <w:lvlText w:val="%6."/>
      <w:lvlJc w:val="right"/>
      <w:pPr>
        <w:ind w:left="4055" w:hanging="180"/>
      </w:pPr>
    </w:lvl>
    <w:lvl w:ilvl="6" w:tplc="0419000F" w:tentative="1">
      <w:start w:val="1"/>
      <w:numFmt w:val="decimal"/>
      <w:lvlText w:val="%7."/>
      <w:lvlJc w:val="left"/>
      <w:pPr>
        <w:ind w:left="4775" w:hanging="360"/>
      </w:pPr>
    </w:lvl>
    <w:lvl w:ilvl="7" w:tplc="04190019" w:tentative="1">
      <w:start w:val="1"/>
      <w:numFmt w:val="lowerLetter"/>
      <w:lvlText w:val="%8."/>
      <w:lvlJc w:val="left"/>
      <w:pPr>
        <w:ind w:left="5495" w:hanging="360"/>
      </w:pPr>
    </w:lvl>
    <w:lvl w:ilvl="8" w:tplc="041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21">
    <w:nsid w:val="4DC7066D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7065BDB"/>
    <w:multiLevelType w:val="multilevel"/>
    <w:tmpl w:val="4810EC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83372C5"/>
    <w:multiLevelType w:val="hybridMultilevel"/>
    <w:tmpl w:val="E0107B46"/>
    <w:lvl w:ilvl="0" w:tplc="FCD0596A">
      <w:start w:val="1"/>
      <w:numFmt w:val="bullet"/>
      <w:lvlText w:val=""/>
      <w:lvlJc w:val="left"/>
      <w:pPr>
        <w:ind w:left="22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1" w:hanging="360"/>
      </w:pPr>
      <w:rPr>
        <w:rFonts w:ascii="Wingdings" w:hAnsi="Wingdings" w:hint="default"/>
      </w:rPr>
    </w:lvl>
  </w:abstractNum>
  <w:abstractNum w:abstractNumId="25">
    <w:nsid w:val="5DB12325"/>
    <w:multiLevelType w:val="multilevel"/>
    <w:tmpl w:val="D77A0110"/>
    <w:lvl w:ilvl="0">
      <w:start w:val="1"/>
      <w:numFmt w:val="decimal"/>
      <w:lvlText w:val="3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2139E8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B99157D"/>
    <w:multiLevelType w:val="multilevel"/>
    <w:tmpl w:val="0D942D52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29">
    <w:nsid w:val="6C195B5F"/>
    <w:multiLevelType w:val="multilevel"/>
    <w:tmpl w:val="08389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D2A2F65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4BA4760"/>
    <w:multiLevelType w:val="multilevel"/>
    <w:tmpl w:val="DAA6D1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9DB07FC"/>
    <w:multiLevelType w:val="multilevel"/>
    <w:tmpl w:val="ECC85CAA"/>
    <w:lvl w:ilvl="0">
      <w:start w:val="2"/>
      <w:numFmt w:val="decimal"/>
      <w:lvlText w:val="3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9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5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9"/>
  </w:num>
  <w:num w:numId="3">
    <w:abstractNumId w:val="31"/>
  </w:num>
  <w:num w:numId="4">
    <w:abstractNumId w:val="23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</w:num>
  <w:num w:numId="9">
    <w:abstractNumId w:val="20"/>
  </w:num>
  <w:num w:numId="10">
    <w:abstractNumId w:val="1"/>
  </w:num>
  <w:num w:numId="11">
    <w:abstractNumId w:val="18"/>
  </w:num>
  <w:num w:numId="12">
    <w:abstractNumId w:val="8"/>
  </w:num>
  <w:num w:numId="13">
    <w:abstractNumId w:val="16"/>
  </w:num>
  <w:num w:numId="14">
    <w:abstractNumId w:val="12"/>
  </w:num>
  <w:num w:numId="15">
    <w:abstractNumId w:val="25"/>
  </w:num>
  <w:num w:numId="16">
    <w:abstractNumId w:val="2"/>
  </w:num>
  <w:num w:numId="17">
    <w:abstractNumId w:val="33"/>
  </w:num>
  <w:num w:numId="18">
    <w:abstractNumId w:val="11"/>
  </w:num>
  <w:num w:numId="19">
    <w:abstractNumId w:val="15"/>
  </w:num>
  <w:num w:numId="20">
    <w:abstractNumId w:val="21"/>
  </w:num>
  <w:num w:numId="21">
    <w:abstractNumId w:val="13"/>
  </w:num>
  <w:num w:numId="22">
    <w:abstractNumId w:val="27"/>
  </w:num>
  <w:num w:numId="23">
    <w:abstractNumId w:val="0"/>
  </w:num>
  <w:num w:numId="24">
    <w:abstractNumId w:val="14"/>
  </w:num>
  <w:num w:numId="25">
    <w:abstractNumId w:val="29"/>
  </w:num>
  <w:num w:numId="26">
    <w:abstractNumId w:val="32"/>
  </w:num>
  <w:num w:numId="27">
    <w:abstractNumId w:val="17"/>
  </w:num>
  <w:num w:numId="28">
    <w:abstractNumId w:val="19"/>
  </w:num>
  <w:num w:numId="29">
    <w:abstractNumId w:val="22"/>
  </w:num>
  <w:num w:numId="30">
    <w:abstractNumId w:val="26"/>
  </w:num>
  <w:num w:numId="31">
    <w:abstractNumId w:val="6"/>
  </w:num>
  <w:num w:numId="32">
    <w:abstractNumId w:val="5"/>
  </w:num>
  <w:num w:numId="33">
    <w:abstractNumId w:val="10"/>
  </w:num>
  <w:num w:numId="34">
    <w:abstractNumId w:val="28"/>
  </w:num>
  <w:num w:numId="35">
    <w:abstractNumId w:val="24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3BBB"/>
    <w:rsid w:val="00016AEF"/>
    <w:rsid w:val="000218B7"/>
    <w:rsid w:val="000258AE"/>
    <w:rsid w:val="0005777B"/>
    <w:rsid w:val="00071799"/>
    <w:rsid w:val="000A0E0F"/>
    <w:rsid w:val="000D0202"/>
    <w:rsid w:val="000D5C4F"/>
    <w:rsid w:val="000F04ED"/>
    <w:rsid w:val="000F4064"/>
    <w:rsid w:val="000F4DC1"/>
    <w:rsid w:val="000F5590"/>
    <w:rsid w:val="000F6938"/>
    <w:rsid w:val="000F7AC1"/>
    <w:rsid w:val="00113943"/>
    <w:rsid w:val="00123BCE"/>
    <w:rsid w:val="0013555D"/>
    <w:rsid w:val="00156E23"/>
    <w:rsid w:val="001661BA"/>
    <w:rsid w:val="0017528B"/>
    <w:rsid w:val="00177AE1"/>
    <w:rsid w:val="00191274"/>
    <w:rsid w:val="001A0DD8"/>
    <w:rsid w:val="001A2718"/>
    <w:rsid w:val="001B327C"/>
    <w:rsid w:val="001F4047"/>
    <w:rsid w:val="00222098"/>
    <w:rsid w:val="00237246"/>
    <w:rsid w:val="002665C3"/>
    <w:rsid w:val="0029525B"/>
    <w:rsid w:val="002E2DB9"/>
    <w:rsid w:val="002F4489"/>
    <w:rsid w:val="002F7B40"/>
    <w:rsid w:val="00303E56"/>
    <w:rsid w:val="00310ECA"/>
    <w:rsid w:val="00334C77"/>
    <w:rsid w:val="003601D3"/>
    <w:rsid w:val="00373D73"/>
    <w:rsid w:val="00376058"/>
    <w:rsid w:val="00390B80"/>
    <w:rsid w:val="00394102"/>
    <w:rsid w:val="003A3591"/>
    <w:rsid w:val="003B6123"/>
    <w:rsid w:val="003C697E"/>
    <w:rsid w:val="003D03F0"/>
    <w:rsid w:val="003D6593"/>
    <w:rsid w:val="003D696F"/>
    <w:rsid w:val="003E69B1"/>
    <w:rsid w:val="0041607D"/>
    <w:rsid w:val="00445E29"/>
    <w:rsid w:val="0044649F"/>
    <w:rsid w:val="004573DA"/>
    <w:rsid w:val="00460CFB"/>
    <w:rsid w:val="00461AB7"/>
    <w:rsid w:val="004718D3"/>
    <w:rsid w:val="004A7D47"/>
    <w:rsid w:val="004C4BE9"/>
    <w:rsid w:val="004E2CF3"/>
    <w:rsid w:val="004F157C"/>
    <w:rsid w:val="005021A8"/>
    <w:rsid w:val="00510756"/>
    <w:rsid w:val="005252E2"/>
    <w:rsid w:val="00527A87"/>
    <w:rsid w:val="005309A5"/>
    <w:rsid w:val="005320F6"/>
    <w:rsid w:val="005426D0"/>
    <w:rsid w:val="005625C4"/>
    <w:rsid w:val="00570652"/>
    <w:rsid w:val="00582C03"/>
    <w:rsid w:val="00586EDC"/>
    <w:rsid w:val="005C047D"/>
    <w:rsid w:val="005C0B36"/>
    <w:rsid w:val="005D19F1"/>
    <w:rsid w:val="005E14B3"/>
    <w:rsid w:val="0061307F"/>
    <w:rsid w:val="00614470"/>
    <w:rsid w:val="006151DC"/>
    <w:rsid w:val="00631451"/>
    <w:rsid w:val="006346F6"/>
    <w:rsid w:val="00675A54"/>
    <w:rsid w:val="00676D8D"/>
    <w:rsid w:val="0068271D"/>
    <w:rsid w:val="00687C79"/>
    <w:rsid w:val="006903EA"/>
    <w:rsid w:val="006A0AD0"/>
    <w:rsid w:val="006A201E"/>
    <w:rsid w:val="006A4FED"/>
    <w:rsid w:val="006B1E8E"/>
    <w:rsid w:val="006C2A07"/>
    <w:rsid w:val="006D114B"/>
    <w:rsid w:val="006D1846"/>
    <w:rsid w:val="006E1BED"/>
    <w:rsid w:val="006F248E"/>
    <w:rsid w:val="006F41F5"/>
    <w:rsid w:val="00721875"/>
    <w:rsid w:val="00722197"/>
    <w:rsid w:val="007309DC"/>
    <w:rsid w:val="00733161"/>
    <w:rsid w:val="00742DCA"/>
    <w:rsid w:val="00756A35"/>
    <w:rsid w:val="0077281F"/>
    <w:rsid w:val="00772EA7"/>
    <w:rsid w:val="007761AE"/>
    <w:rsid w:val="00781FB0"/>
    <w:rsid w:val="0078583F"/>
    <w:rsid w:val="007B34BE"/>
    <w:rsid w:val="007B523F"/>
    <w:rsid w:val="007E64F3"/>
    <w:rsid w:val="007F4BA2"/>
    <w:rsid w:val="00802D4D"/>
    <w:rsid w:val="00813281"/>
    <w:rsid w:val="00842945"/>
    <w:rsid w:val="00852AB5"/>
    <w:rsid w:val="00854E42"/>
    <w:rsid w:val="00865E0B"/>
    <w:rsid w:val="00882CFB"/>
    <w:rsid w:val="0089300A"/>
    <w:rsid w:val="008A7242"/>
    <w:rsid w:val="008C58E9"/>
    <w:rsid w:val="008E595F"/>
    <w:rsid w:val="008F1EB8"/>
    <w:rsid w:val="00910763"/>
    <w:rsid w:val="00912640"/>
    <w:rsid w:val="00921B6F"/>
    <w:rsid w:val="00926E4F"/>
    <w:rsid w:val="009337E2"/>
    <w:rsid w:val="00935B7B"/>
    <w:rsid w:val="009416A5"/>
    <w:rsid w:val="00964665"/>
    <w:rsid w:val="00985C62"/>
    <w:rsid w:val="00987151"/>
    <w:rsid w:val="00992366"/>
    <w:rsid w:val="00995947"/>
    <w:rsid w:val="009A088C"/>
    <w:rsid w:val="009A57A2"/>
    <w:rsid w:val="00A026A2"/>
    <w:rsid w:val="00A147E1"/>
    <w:rsid w:val="00A1681F"/>
    <w:rsid w:val="00A2386B"/>
    <w:rsid w:val="00A67683"/>
    <w:rsid w:val="00A84930"/>
    <w:rsid w:val="00A860C4"/>
    <w:rsid w:val="00AB00B9"/>
    <w:rsid w:val="00AB4185"/>
    <w:rsid w:val="00AB6655"/>
    <w:rsid w:val="00AC4DF7"/>
    <w:rsid w:val="00AC5415"/>
    <w:rsid w:val="00AD7CBC"/>
    <w:rsid w:val="00AE735E"/>
    <w:rsid w:val="00AF6653"/>
    <w:rsid w:val="00B14C0A"/>
    <w:rsid w:val="00B45409"/>
    <w:rsid w:val="00B52CAA"/>
    <w:rsid w:val="00B77848"/>
    <w:rsid w:val="00BB1BAF"/>
    <w:rsid w:val="00BB5005"/>
    <w:rsid w:val="00BB7733"/>
    <w:rsid w:val="00BC487C"/>
    <w:rsid w:val="00BE0017"/>
    <w:rsid w:val="00C2154B"/>
    <w:rsid w:val="00C2219A"/>
    <w:rsid w:val="00C337E3"/>
    <w:rsid w:val="00C72EB0"/>
    <w:rsid w:val="00C74E9C"/>
    <w:rsid w:val="00C77772"/>
    <w:rsid w:val="00CA4B66"/>
    <w:rsid w:val="00CA69BE"/>
    <w:rsid w:val="00CC5923"/>
    <w:rsid w:val="00CE62B3"/>
    <w:rsid w:val="00D02B2F"/>
    <w:rsid w:val="00D02DD3"/>
    <w:rsid w:val="00D05401"/>
    <w:rsid w:val="00D0652C"/>
    <w:rsid w:val="00D10043"/>
    <w:rsid w:val="00D21DFC"/>
    <w:rsid w:val="00D37183"/>
    <w:rsid w:val="00D435F9"/>
    <w:rsid w:val="00D507FD"/>
    <w:rsid w:val="00D517C8"/>
    <w:rsid w:val="00D52566"/>
    <w:rsid w:val="00D622F6"/>
    <w:rsid w:val="00D7232F"/>
    <w:rsid w:val="00D82810"/>
    <w:rsid w:val="00D93AE3"/>
    <w:rsid w:val="00D94653"/>
    <w:rsid w:val="00DB44A0"/>
    <w:rsid w:val="00DD19A9"/>
    <w:rsid w:val="00DD5217"/>
    <w:rsid w:val="00DE7422"/>
    <w:rsid w:val="00DF22FF"/>
    <w:rsid w:val="00DF731A"/>
    <w:rsid w:val="00E12401"/>
    <w:rsid w:val="00E14B47"/>
    <w:rsid w:val="00E60F8B"/>
    <w:rsid w:val="00E616C1"/>
    <w:rsid w:val="00E62755"/>
    <w:rsid w:val="00E9548D"/>
    <w:rsid w:val="00EA560A"/>
    <w:rsid w:val="00EB5218"/>
    <w:rsid w:val="00ED61F2"/>
    <w:rsid w:val="00EF1BF4"/>
    <w:rsid w:val="00EF4AB3"/>
    <w:rsid w:val="00F30835"/>
    <w:rsid w:val="00F4091D"/>
    <w:rsid w:val="00F50DB5"/>
    <w:rsid w:val="00F72E0E"/>
    <w:rsid w:val="00F903B4"/>
    <w:rsid w:val="00FB1DB1"/>
    <w:rsid w:val="00FC2D04"/>
    <w:rsid w:val="00FC426B"/>
    <w:rsid w:val="00FD0583"/>
    <w:rsid w:val="00FD060B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grame">
    <w:name w:val="grame"/>
    <w:basedOn w:val="a0"/>
    <w:rsid w:val="00D435F9"/>
  </w:style>
  <w:style w:type="character" w:customStyle="1" w:styleId="af6">
    <w:name w:val="Основной текст_"/>
    <w:basedOn w:val="a0"/>
    <w:link w:val="13"/>
    <w:rsid w:val="007309D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Impact12pt1pt">
    <w:name w:val="Основной текст + Impact;12 pt;Интервал 1 pt"/>
    <w:basedOn w:val="af6"/>
    <w:rsid w:val="007309DC"/>
    <w:rPr>
      <w:rFonts w:ascii="Impact" w:eastAsia="Impact" w:hAnsi="Impact" w:cs="Impact"/>
      <w:spacing w:val="30"/>
      <w:sz w:val="24"/>
      <w:szCs w:val="24"/>
      <w:shd w:val="clear" w:color="auto" w:fill="FFFFFF"/>
    </w:rPr>
  </w:style>
  <w:style w:type="paragraph" w:customStyle="1" w:styleId="13">
    <w:name w:val="Основной текст1"/>
    <w:basedOn w:val="a"/>
    <w:link w:val="af6"/>
    <w:rsid w:val="007309DC"/>
    <w:pPr>
      <w:shd w:val="clear" w:color="auto" w:fill="FFFFFF"/>
      <w:spacing w:before="900" w:after="0" w:line="240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25">
    <w:name w:val="Заголовок №2_"/>
    <w:basedOn w:val="a0"/>
    <w:link w:val="26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B7784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rsid w:val="00B778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</w:rPr>
  </w:style>
  <w:style w:type="character" w:customStyle="1" w:styleId="5135pt0pt">
    <w:name w:val="Основной текст (5) + 13;5 pt;Не курсив;Интервал 0 pt"/>
    <w:basedOn w:val="5"/>
    <w:rsid w:val="00B778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50">
    <w:name w:val="Основной текст (5)"/>
    <w:basedOn w:val="5"/>
    <w:rsid w:val="00B778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  <w:u w:val="single"/>
    </w:rPr>
  </w:style>
  <w:style w:type="character" w:customStyle="1" w:styleId="61">
    <w:name w:val="Основной текст (6)_"/>
    <w:basedOn w:val="a0"/>
    <w:link w:val="62"/>
    <w:rsid w:val="00B77848"/>
    <w:rPr>
      <w:rFonts w:ascii="Lucida Sans Unicode" w:eastAsia="Lucida Sans Unicode" w:hAnsi="Lucida Sans Unicode" w:cs="Lucida Sans Unicode"/>
      <w:sz w:val="8"/>
      <w:szCs w:val="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1">
    <w:name w:val="Основной текст (4) + Курсив"/>
    <w:basedOn w:val="4"/>
    <w:rsid w:val="00B77848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B7784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6">
    <w:name w:val="Заголовок №2"/>
    <w:basedOn w:val="a"/>
    <w:link w:val="25"/>
    <w:rsid w:val="00B77848"/>
    <w:pPr>
      <w:shd w:val="clear" w:color="auto" w:fill="FFFFFF"/>
      <w:spacing w:after="300" w:line="0" w:lineRule="atLeast"/>
      <w:jc w:val="both"/>
      <w:outlineLvl w:val="1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rsid w:val="00B77848"/>
    <w:pPr>
      <w:shd w:val="clear" w:color="auto" w:fill="FFFFFF"/>
      <w:spacing w:after="0" w:line="278" w:lineRule="exact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">
    <w:name w:val="Основной текст (6)"/>
    <w:basedOn w:val="a"/>
    <w:link w:val="61"/>
    <w:rsid w:val="00B77848"/>
    <w:pPr>
      <w:shd w:val="clear" w:color="auto" w:fill="FFFFFF"/>
      <w:spacing w:before="240" w:after="240" w:line="0" w:lineRule="atLeast"/>
    </w:pPr>
    <w:rPr>
      <w:rFonts w:ascii="Lucida Sans Unicode" w:eastAsia="Lucida Sans Unicode" w:hAnsi="Lucida Sans Unicode" w:cs="Lucida Sans Unicode"/>
      <w:sz w:val="8"/>
      <w:szCs w:val="8"/>
    </w:rPr>
  </w:style>
  <w:style w:type="paragraph" w:customStyle="1" w:styleId="70">
    <w:name w:val="Основной текст (7)"/>
    <w:basedOn w:val="a"/>
    <w:link w:val="7"/>
    <w:rsid w:val="00B77848"/>
    <w:pPr>
      <w:shd w:val="clear" w:color="auto" w:fill="FFFFFF"/>
      <w:spacing w:before="240" w:after="60" w:line="283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90">
    <w:name w:val="Основной текст (9)"/>
    <w:basedOn w:val="a"/>
    <w:link w:val="9"/>
    <w:rsid w:val="00B77848"/>
    <w:pPr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styleId="af7">
    <w:name w:val="Hyperlink"/>
    <w:basedOn w:val="a0"/>
    <w:uiPriority w:val="99"/>
    <w:unhideWhenUsed/>
    <w:rsid w:val="00DF22FF"/>
    <w:rPr>
      <w:color w:val="0000FF" w:themeColor="hyperlink"/>
      <w:u w:val="single"/>
    </w:rPr>
  </w:style>
  <w:style w:type="paragraph" w:styleId="af8">
    <w:name w:val="Normal (Web)"/>
    <w:basedOn w:val="a"/>
    <w:unhideWhenUsed/>
    <w:rsid w:val="00586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Strong"/>
    <w:basedOn w:val="a0"/>
    <w:uiPriority w:val="22"/>
    <w:qFormat/>
    <w:rsid w:val="00586EDC"/>
    <w:rPr>
      <w:b/>
      <w:bCs/>
    </w:rPr>
  </w:style>
  <w:style w:type="paragraph" w:styleId="afa">
    <w:name w:val="List Paragraph"/>
    <w:basedOn w:val="a"/>
    <w:uiPriority w:val="1"/>
    <w:qFormat/>
    <w:rsid w:val="00586EDC"/>
    <w:pPr>
      <w:ind w:left="720"/>
      <w:contextualSpacing/>
    </w:pPr>
  </w:style>
  <w:style w:type="paragraph" w:styleId="afb">
    <w:name w:val="No Spacing"/>
    <w:uiPriority w:val="1"/>
    <w:qFormat/>
    <w:rsid w:val="000F40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95B00-5C1D-49D7-AADC-3BB23BC37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1153</TotalTime>
  <Pages>4</Pages>
  <Words>1184</Words>
  <Characters>6754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7923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Татьяна</cp:lastModifiedBy>
  <cp:revision>120</cp:revision>
  <cp:lastPrinted>2022-07-28T04:18:00Z</cp:lastPrinted>
  <dcterms:created xsi:type="dcterms:W3CDTF">2019-11-18T04:19:00Z</dcterms:created>
  <dcterms:modified xsi:type="dcterms:W3CDTF">2023-11-20T09:31:00Z</dcterms:modified>
</cp:coreProperties>
</file>