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23" w:rsidRPr="00EB22C6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КРАСНОЩЁКОВСКОГО РАЙОНА </w:t>
      </w:r>
    </w:p>
    <w:p w:rsidR="002F3323" w:rsidRPr="00EB22C6" w:rsidRDefault="002F3323" w:rsidP="002F3323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2F3323" w:rsidRPr="00EB22C6" w:rsidRDefault="00AB41DC" w:rsidP="002F3323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</w:p>
    <w:tbl>
      <w:tblPr>
        <w:tblW w:w="9770" w:type="dxa"/>
        <w:tblLayout w:type="fixed"/>
        <w:tblLook w:val="04A0"/>
      </w:tblPr>
      <w:tblGrid>
        <w:gridCol w:w="250"/>
        <w:gridCol w:w="567"/>
        <w:gridCol w:w="534"/>
        <w:gridCol w:w="1709"/>
        <w:gridCol w:w="1091"/>
        <w:gridCol w:w="777"/>
        <w:gridCol w:w="4536"/>
        <w:gridCol w:w="306"/>
      </w:tblGrid>
      <w:tr w:rsidR="002F3323" w:rsidRPr="0021299D" w:rsidTr="00A37ACF">
        <w:trPr>
          <w:trHeight w:val="425"/>
        </w:trPr>
        <w:tc>
          <w:tcPr>
            <w:tcW w:w="250" w:type="dxa"/>
          </w:tcPr>
          <w:p w:rsidR="002F3323" w:rsidRPr="0021299D" w:rsidRDefault="002F3323" w:rsidP="0021299D">
            <w:pPr>
              <w:spacing w:after="0" w:line="240" w:lineRule="auto"/>
              <w:ind w:left="-113" w:right="-108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567" w:type="dxa"/>
          </w:tcPr>
          <w:p w:rsidR="002F3323" w:rsidRPr="0021299D" w:rsidRDefault="00C647FB" w:rsidP="0021299D">
            <w:pPr>
              <w:spacing w:after="0" w:line="240" w:lineRule="auto"/>
              <w:ind w:left="-7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13</w:t>
            </w:r>
          </w:p>
        </w:tc>
        <w:tc>
          <w:tcPr>
            <w:tcW w:w="534" w:type="dxa"/>
          </w:tcPr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709" w:type="dxa"/>
          </w:tcPr>
          <w:p w:rsidR="002F3323" w:rsidRPr="0021299D" w:rsidRDefault="00C647FB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ноября</w:t>
            </w:r>
          </w:p>
        </w:tc>
        <w:tc>
          <w:tcPr>
            <w:tcW w:w="1091" w:type="dxa"/>
          </w:tcPr>
          <w:p w:rsidR="002F3323" w:rsidRPr="0021299D" w:rsidRDefault="002F3323" w:rsidP="0018727C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202</w:t>
            </w:r>
            <w:r w:rsidR="00C905C2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5313" w:type="dxa"/>
            <w:gridSpan w:val="2"/>
          </w:tcPr>
          <w:p w:rsidR="002F3323" w:rsidRPr="0021299D" w:rsidRDefault="00C905C2" w:rsidP="0021299D">
            <w:pPr>
              <w:spacing w:after="0" w:line="240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№</w:t>
            </w:r>
            <w:r w:rsidR="00264B4F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="00C647F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224</w:t>
            </w:r>
          </w:p>
        </w:tc>
        <w:tc>
          <w:tcPr>
            <w:tcW w:w="306" w:type="dxa"/>
          </w:tcPr>
          <w:p w:rsidR="002F3323" w:rsidRPr="0021299D" w:rsidRDefault="002F3323" w:rsidP="0021299D">
            <w:pPr>
              <w:spacing w:after="0" w:line="240" w:lineRule="auto"/>
              <w:ind w:right="-10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2F3323" w:rsidRPr="0021299D" w:rsidTr="00A37ACF">
        <w:trPr>
          <w:trHeight w:val="425"/>
        </w:trPr>
        <w:tc>
          <w:tcPr>
            <w:tcW w:w="9770" w:type="dxa"/>
            <w:gridSpan w:val="8"/>
          </w:tcPr>
          <w:p w:rsidR="002F3323" w:rsidRPr="0021299D" w:rsidRDefault="002F3323" w:rsidP="0021299D">
            <w:pPr>
              <w:spacing w:after="567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2F3323" w:rsidRPr="0021299D" w:rsidTr="00A37ACF">
        <w:trPr>
          <w:gridAfter w:val="2"/>
          <w:wAfter w:w="4842" w:type="dxa"/>
          <w:trHeight w:val="2799"/>
        </w:trPr>
        <w:tc>
          <w:tcPr>
            <w:tcW w:w="4928" w:type="dxa"/>
            <w:gridSpan w:val="6"/>
          </w:tcPr>
          <w:p w:rsidR="0070355F" w:rsidRDefault="0070355F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br w:type="page"/>
              <w:t xml:space="preserve">О    проведении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аукциона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имущества, находящегося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собственности муниципального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образования Краснощёковский </w:t>
            </w: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</w:t>
            </w:r>
            <w:r w:rsidR="002F3323"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район </w:t>
            </w:r>
          </w:p>
          <w:p w:rsidR="002F3323" w:rsidRPr="0021299D" w:rsidRDefault="002F3323" w:rsidP="0070355F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1299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2F3323" w:rsidRPr="0021299D" w:rsidRDefault="002F3323" w:rsidP="0021299D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BB4247" w:rsidRPr="00522E37" w:rsidRDefault="002F7DE1" w:rsidP="00BB424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«О защите конкуренции», Федеральным законом от 21.12.2001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№178-ФЗ «О приватизации государственного и муниципального имущества», Постановлением Правительства РФ от 27.08.2012</w:t>
      </w:r>
      <w:r w:rsidR="002633F8">
        <w:rPr>
          <w:rFonts w:ascii="Times New Roman" w:hAnsi="Times New Roman"/>
          <w:sz w:val="28"/>
          <w:szCs w:val="28"/>
        </w:rPr>
        <w:t xml:space="preserve"> </w:t>
      </w:r>
      <w:r w:rsidRPr="00563CB0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Pr="00563CB0">
        <w:rPr>
          <w:rFonts w:ascii="Times New Roman" w:hAnsi="Times New Roman"/>
          <w:sz w:val="28"/>
          <w:szCs w:val="28"/>
        </w:rPr>
        <w:t xml:space="preserve"> №860 «Об организации и проведении продажи государственного или муниципального имущества в электронной форме»</w:t>
      </w:r>
      <w:r w:rsidRPr="00563CB0">
        <w:rPr>
          <w:rStyle w:val="grame"/>
          <w:rFonts w:ascii="Times New Roman" w:hAnsi="Times New Roman"/>
          <w:color w:val="000000"/>
          <w:sz w:val="28"/>
          <w:szCs w:val="28"/>
        </w:rPr>
        <w:t>,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приказ Федерального казначейства от 2 декабря 2021 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 38н «Об утверждении регламента государственной информационной системы «Официальный сайт Российской Федерации в информационно-телекоммуникационной сети «Интернет» </w:t>
      </w:r>
      <w:hyperlink r:id="rId8" w:history="1"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torgi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gov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2633F8">
          <w:rPr>
            <w:rStyle w:val="a6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Краснощёковского районного Совета депутатов от 21.02.2014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№1-РС «Об утверждении Положения о приватизации муниципального имущества, находящегося в собственности муниципального образования Краснощёковский район Алтайского края», </w:t>
      </w:r>
      <w:r w:rsidR="00C14920">
        <w:rPr>
          <w:rStyle w:val="grame"/>
          <w:rFonts w:ascii="Times New Roman" w:hAnsi="Times New Roman"/>
          <w:color w:val="000000"/>
          <w:sz w:val="28"/>
          <w:szCs w:val="28"/>
        </w:rPr>
        <w:t xml:space="preserve">Решением Краснощёковского районного Совета депутатов 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>Алтайского края от 18.12.2020 год</w:t>
      </w:r>
      <w:r w:rsidR="00522E37">
        <w:rPr>
          <w:rStyle w:val="grame"/>
          <w:rFonts w:ascii="Times New Roman" w:hAnsi="Times New Roman"/>
          <w:color w:val="000000"/>
          <w:sz w:val="28"/>
          <w:szCs w:val="28"/>
        </w:rPr>
        <w:t>а №</w:t>
      </w:r>
      <w:r w:rsidR="00C14920" w:rsidRPr="008F1933">
        <w:rPr>
          <w:rStyle w:val="grame"/>
          <w:rFonts w:ascii="Times New Roman" w:hAnsi="Times New Roman"/>
          <w:color w:val="000000"/>
          <w:sz w:val="28"/>
          <w:szCs w:val="28"/>
        </w:rPr>
        <w:t>40 «</w:t>
      </w:r>
      <w:r w:rsidR="00C14920" w:rsidRPr="008F1933">
        <w:rPr>
          <w:rFonts w:ascii="Times New Roman" w:hAnsi="Times New Roman"/>
          <w:sz w:val="28"/>
          <w:szCs w:val="28"/>
        </w:rPr>
        <w:t xml:space="preserve">Об утверждении прогнозного плана приватизации муниципального имущества муниципального образования Краснощёковский район Алтайского края на 2021-2023 г.г.», </w:t>
      </w:r>
      <w:r w:rsidR="00522E37" w:rsidRPr="00522E37">
        <w:rPr>
          <w:rStyle w:val="grame"/>
          <w:rFonts w:ascii="Times New Roman" w:hAnsi="Times New Roman"/>
          <w:color w:val="000000"/>
          <w:sz w:val="28"/>
          <w:szCs w:val="28"/>
        </w:rPr>
        <w:t>от 15.09</w:t>
      </w:r>
      <w:r w:rsidRPr="00522E37">
        <w:rPr>
          <w:rStyle w:val="grame"/>
          <w:rFonts w:ascii="Times New Roman" w:hAnsi="Times New Roman"/>
          <w:color w:val="000000"/>
          <w:sz w:val="28"/>
          <w:szCs w:val="28"/>
        </w:rPr>
        <w:t>.202</w:t>
      </w:r>
      <w:r w:rsidR="00522E37" w:rsidRPr="00522E37">
        <w:rPr>
          <w:rStyle w:val="grame"/>
          <w:rFonts w:ascii="Times New Roman" w:hAnsi="Times New Roman"/>
          <w:color w:val="000000"/>
          <w:sz w:val="28"/>
          <w:szCs w:val="28"/>
        </w:rPr>
        <w:t>3</w:t>
      </w:r>
      <w:r w:rsidR="002633F8" w:rsidRPr="00522E37">
        <w:rPr>
          <w:rStyle w:val="grame"/>
          <w:rFonts w:ascii="Times New Roman" w:hAnsi="Times New Roman"/>
          <w:color w:val="000000"/>
          <w:sz w:val="28"/>
          <w:szCs w:val="28"/>
        </w:rPr>
        <w:t xml:space="preserve"> </w:t>
      </w:r>
      <w:r w:rsidRPr="00522E37">
        <w:rPr>
          <w:rStyle w:val="grame"/>
          <w:rFonts w:ascii="Times New Roman" w:hAnsi="Times New Roman"/>
          <w:color w:val="000000"/>
          <w:sz w:val="28"/>
          <w:szCs w:val="28"/>
        </w:rPr>
        <w:t>г</w:t>
      </w:r>
      <w:r w:rsidR="002633F8" w:rsidRPr="00522E37">
        <w:rPr>
          <w:rStyle w:val="grame"/>
          <w:rFonts w:ascii="Times New Roman" w:hAnsi="Times New Roman"/>
          <w:color w:val="000000"/>
          <w:sz w:val="28"/>
          <w:szCs w:val="28"/>
        </w:rPr>
        <w:t>ода</w:t>
      </w:r>
      <w:r w:rsidR="00522E37" w:rsidRPr="00522E37">
        <w:rPr>
          <w:rStyle w:val="grame"/>
          <w:rFonts w:ascii="Times New Roman" w:hAnsi="Times New Roman"/>
          <w:color w:val="000000"/>
          <w:sz w:val="28"/>
          <w:szCs w:val="28"/>
        </w:rPr>
        <w:t xml:space="preserve"> №34</w:t>
      </w:r>
      <w:r w:rsidRPr="00522E37">
        <w:rPr>
          <w:rStyle w:val="grame"/>
          <w:rFonts w:ascii="Times New Roman" w:hAnsi="Times New Roman"/>
          <w:color w:val="000000"/>
          <w:sz w:val="28"/>
          <w:szCs w:val="28"/>
        </w:rPr>
        <w:t xml:space="preserve"> «</w:t>
      </w:r>
      <w:r w:rsidR="00AF269A" w:rsidRPr="00522E37">
        <w:rPr>
          <w:rFonts w:ascii="Times New Roman" w:hAnsi="Times New Roman"/>
          <w:sz w:val="28"/>
          <w:szCs w:val="28"/>
        </w:rPr>
        <w:t>О</w:t>
      </w:r>
      <w:r w:rsidRPr="00522E37">
        <w:rPr>
          <w:rFonts w:ascii="Times New Roman" w:hAnsi="Times New Roman"/>
          <w:sz w:val="28"/>
          <w:szCs w:val="28"/>
        </w:rPr>
        <w:t xml:space="preserve"> </w:t>
      </w:r>
      <w:r w:rsidR="00AF269A" w:rsidRPr="00522E37">
        <w:rPr>
          <w:rFonts w:ascii="Times New Roman" w:hAnsi="Times New Roman"/>
          <w:sz w:val="28"/>
          <w:szCs w:val="28"/>
        </w:rPr>
        <w:t>внесении изменений в Прогнозный план приватизации муниципального имущества</w:t>
      </w:r>
      <w:r w:rsidRPr="00522E37">
        <w:rPr>
          <w:rFonts w:ascii="Times New Roman" w:hAnsi="Times New Roman"/>
          <w:sz w:val="28"/>
          <w:szCs w:val="28"/>
        </w:rPr>
        <w:t xml:space="preserve"> муниципального образования Краснощёковский район Алтайского края на 2021-2023гг.</w:t>
      </w:r>
      <w:r w:rsidR="00AF269A" w:rsidRPr="00522E37">
        <w:rPr>
          <w:rFonts w:ascii="Times New Roman" w:hAnsi="Times New Roman"/>
          <w:sz w:val="28"/>
          <w:szCs w:val="28"/>
        </w:rPr>
        <w:t>, утвержденный решением Краснощековского районного Совета депутатов Алтайского края от 18.12.2020 г. №40</w:t>
      </w:r>
      <w:r w:rsidRPr="00522E37">
        <w:rPr>
          <w:rFonts w:ascii="Times New Roman" w:hAnsi="Times New Roman"/>
          <w:sz w:val="28"/>
          <w:szCs w:val="28"/>
        </w:rPr>
        <w:t>»</w:t>
      </w:r>
    </w:p>
    <w:p w:rsidR="00BB4247" w:rsidRPr="00522E37" w:rsidRDefault="002F3323" w:rsidP="00BB424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22E37">
        <w:rPr>
          <w:rFonts w:ascii="Times New Roman" w:hAnsi="Times New Roman"/>
          <w:sz w:val="28"/>
          <w:szCs w:val="28"/>
        </w:rPr>
        <w:t xml:space="preserve">Провести аукцион </w:t>
      </w:r>
      <w:r w:rsidR="0070355F" w:rsidRPr="00522E37">
        <w:rPr>
          <w:rFonts w:ascii="Times New Roman" w:hAnsi="Times New Roman"/>
          <w:sz w:val="28"/>
          <w:szCs w:val="28"/>
        </w:rPr>
        <w:t xml:space="preserve">в электронной форме </w:t>
      </w:r>
      <w:r w:rsidRPr="00522E37">
        <w:rPr>
          <w:rFonts w:ascii="Times New Roman" w:hAnsi="Times New Roman"/>
          <w:sz w:val="28"/>
          <w:szCs w:val="28"/>
        </w:rPr>
        <w:t xml:space="preserve">по продаже муниципального </w:t>
      </w:r>
    </w:p>
    <w:p w:rsidR="002F3323" w:rsidRPr="00847F2A" w:rsidRDefault="002F3323" w:rsidP="00BB42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>имущества, указанного в приложен</w:t>
      </w:r>
      <w:r w:rsidR="00AB41DC">
        <w:rPr>
          <w:rFonts w:ascii="Times New Roman" w:hAnsi="Times New Roman"/>
          <w:sz w:val="28"/>
          <w:szCs w:val="28"/>
        </w:rPr>
        <w:t>ии №1 к настоящему распоряжению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>находящегося в собственности муниципального образования Краснощёковский район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lastRenderedPageBreak/>
        <w:t>Управлению по экономическому развитию и имущественным отношениям Администрации Краснощёковского района Алтайского края выступить в установленном порядке продавцом муниципального имущества, указанного в приложении №1 к данном</w:t>
      </w:r>
      <w:r w:rsidR="00264B4F">
        <w:rPr>
          <w:rFonts w:ascii="Times New Roman" w:hAnsi="Times New Roman"/>
          <w:sz w:val="28"/>
          <w:szCs w:val="28"/>
        </w:rPr>
        <w:t>у</w:t>
      </w:r>
      <w:r w:rsidR="00AB41DC">
        <w:rPr>
          <w:rFonts w:ascii="Times New Roman" w:hAnsi="Times New Roman"/>
          <w:sz w:val="28"/>
          <w:szCs w:val="28"/>
        </w:rPr>
        <w:t xml:space="preserve"> распоряжению</w:t>
      </w:r>
      <w:r w:rsidRPr="00847F2A">
        <w:rPr>
          <w:rFonts w:ascii="Times New Roman" w:hAnsi="Times New Roman"/>
          <w:sz w:val="28"/>
          <w:szCs w:val="28"/>
        </w:rPr>
        <w:t xml:space="preserve">, и обеспечить организацию и проведение процедур </w:t>
      </w:r>
      <w:r w:rsidRPr="00BC2AAD">
        <w:rPr>
          <w:rFonts w:ascii="Times New Roman" w:hAnsi="Times New Roman"/>
          <w:sz w:val="28"/>
          <w:szCs w:val="28"/>
        </w:rPr>
        <w:t>по его приватизации</w:t>
      </w:r>
      <w:r w:rsidRPr="00847F2A">
        <w:rPr>
          <w:rFonts w:ascii="Times New Roman" w:hAnsi="Times New Roman"/>
          <w:sz w:val="28"/>
          <w:szCs w:val="28"/>
        </w:rPr>
        <w:t xml:space="preserve">, в соответствии с требованиями действующего законодательства. </w:t>
      </w:r>
    </w:p>
    <w:p w:rsidR="0070355F" w:rsidRPr="0070355F" w:rsidRDefault="002F3323" w:rsidP="0070355F">
      <w:pPr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0355F">
        <w:rPr>
          <w:rFonts w:ascii="Times New Roman" w:hAnsi="Times New Roman"/>
          <w:sz w:val="28"/>
          <w:szCs w:val="28"/>
        </w:rPr>
        <w:t>Утвердить</w:t>
      </w:r>
      <w:r w:rsidR="0070355F">
        <w:rPr>
          <w:rFonts w:ascii="Times New Roman" w:hAnsi="Times New Roman"/>
          <w:sz w:val="28"/>
          <w:szCs w:val="28"/>
        </w:rPr>
        <w:t xml:space="preserve"> состав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комиссии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по проведению </w:t>
      </w:r>
      <w:r w:rsidRP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аукциона</w:t>
      </w:r>
      <w:r w:rsidR="00A4401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в </w:t>
      </w:r>
      <w:r w:rsidR="00A4401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 </w:t>
      </w:r>
      <w:r w:rsidR="0070355F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электронной </w:t>
      </w:r>
    </w:p>
    <w:p w:rsidR="002F3323" w:rsidRPr="0070355F" w:rsidRDefault="0070355F" w:rsidP="0070355F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форме по продаже муниципального имущества</w:t>
      </w:r>
      <w:r w:rsidR="00EB34EA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в соответствии с </w:t>
      </w:r>
      <w:r w:rsidR="00DD2007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>приложение №2</w:t>
      </w:r>
      <w:r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к настоящему распоряжению</w:t>
      </w:r>
      <w:r w:rsidR="002F3323" w:rsidRPr="0070355F">
        <w:rPr>
          <w:rFonts w:ascii="Times New Roman" w:hAnsi="Times New Roman"/>
          <w:sz w:val="28"/>
          <w:szCs w:val="28"/>
        </w:rPr>
        <w:t>.</w:t>
      </w:r>
    </w:p>
    <w:p w:rsidR="0070355F" w:rsidRDefault="0070355F" w:rsidP="0070355F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   извещение    и    д</w:t>
      </w:r>
      <w:r w:rsidR="002F3323" w:rsidRPr="0082095C">
        <w:rPr>
          <w:rFonts w:ascii="Times New Roman" w:hAnsi="Times New Roman"/>
          <w:sz w:val="28"/>
          <w:szCs w:val="28"/>
        </w:rPr>
        <w:t xml:space="preserve">окументацию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2F3323" w:rsidRPr="0082095C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в электронной </w:t>
      </w:r>
    </w:p>
    <w:p w:rsidR="002F3323" w:rsidRPr="0082095C" w:rsidRDefault="0070355F" w:rsidP="0070355F">
      <w:pPr>
        <w:pStyle w:val="a4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форме</w:t>
      </w:r>
      <w:r w:rsidR="002F3323" w:rsidRPr="0082095C">
        <w:rPr>
          <w:rFonts w:ascii="Times New Roman" w:hAnsi="Times New Roman"/>
          <w:sz w:val="28"/>
          <w:szCs w:val="28"/>
        </w:rPr>
        <w:t xml:space="preserve"> по пр</w:t>
      </w:r>
      <w:r>
        <w:rPr>
          <w:rFonts w:ascii="Times New Roman" w:hAnsi="Times New Roman"/>
          <w:sz w:val="28"/>
          <w:szCs w:val="28"/>
        </w:rPr>
        <w:t>одаже муниципального имущества</w:t>
      </w:r>
      <w:r w:rsidR="00DD2007">
        <w:rPr>
          <w:rFonts w:ascii="Times New Roman" w:hAnsi="Times New Roman"/>
          <w:sz w:val="28"/>
          <w:szCs w:val="28"/>
        </w:rPr>
        <w:t xml:space="preserve"> в соответствии с приложением №3 и №4</w:t>
      </w:r>
      <w:r w:rsidR="00AB41DC">
        <w:rPr>
          <w:rFonts w:ascii="Times New Roman" w:hAnsi="Times New Roman"/>
          <w:sz w:val="28"/>
          <w:szCs w:val="28"/>
        </w:rPr>
        <w:t xml:space="preserve"> к настоящему распоряжению</w:t>
      </w:r>
      <w:r>
        <w:rPr>
          <w:rFonts w:ascii="Times New Roman" w:hAnsi="Times New Roman"/>
          <w:sz w:val="28"/>
          <w:szCs w:val="28"/>
        </w:rPr>
        <w:t>.</w:t>
      </w:r>
    </w:p>
    <w:p w:rsidR="002F3323" w:rsidRPr="00563CB0" w:rsidRDefault="002F3323" w:rsidP="002F3323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/>
          <w:sz w:val="28"/>
          <w:szCs w:val="28"/>
        </w:rPr>
        <w:t xml:space="preserve">настоящего </w:t>
      </w:r>
      <w:r w:rsidR="00AB41DC">
        <w:rPr>
          <w:rFonts w:ascii="Times New Roman" w:hAnsi="Times New Roman"/>
          <w:sz w:val="28"/>
          <w:szCs w:val="28"/>
        </w:rPr>
        <w:t>распоряжения</w:t>
      </w:r>
      <w:r w:rsidRPr="00563CB0">
        <w:rPr>
          <w:rFonts w:ascii="Times New Roman" w:hAnsi="Times New Roman"/>
          <w:sz w:val="28"/>
          <w:szCs w:val="28"/>
        </w:rPr>
        <w:t xml:space="preserve"> возложить на начальника Управления по экономическому развитию и имущественным отношениям Администрации Краснощёковского района Алтайского края Усову Ольгу Федоровну.</w:t>
      </w:r>
    </w:p>
    <w:p w:rsidR="002F3323" w:rsidRDefault="002F3323" w:rsidP="002F3323">
      <w:pPr>
        <w:jc w:val="both"/>
        <w:rPr>
          <w:rFonts w:ascii="Times New Roman" w:hAnsi="Times New Roman"/>
          <w:sz w:val="28"/>
          <w:szCs w:val="28"/>
        </w:rPr>
      </w:pPr>
    </w:p>
    <w:p w:rsidR="002633F8" w:rsidRDefault="002633F8" w:rsidP="002F3323">
      <w:pPr>
        <w:jc w:val="both"/>
        <w:rPr>
          <w:rFonts w:ascii="Times New Roman" w:hAnsi="Times New Roman"/>
          <w:sz w:val="28"/>
          <w:szCs w:val="28"/>
        </w:rPr>
      </w:pPr>
    </w:p>
    <w:p w:rsidR="00B14340" w:rsidRPr="00563CB0" w:rsidRDefault="00B14340" w:rsidP="002F3323">
      <w:pPr>
        <w:jc w:val="both"/>
        <w:rPr>
          <w:rFonts w:ascii="Times New Roman" w:hAnsi="Times New Roman"/>
          <w:sz w:val="28"/>
          <w:szCs w:val="28"/>
        </w:rPr>
      </w:pPr>
    </w:p>
    <w:p w:rsidR="002F3323" w:rsidRPr="001A0B37" w:rsidRDefault="00B14340" w:rsidP="002F3323">
      <w:pPr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Администрации района                             Т.Г. Заковряшина</w:t>
      </w:r>
    </w:p>
    <w:p w:rsidR="002F3323" w:rsidRPr="00EB22C6" w:rsidRDefault="002F3323" w:rsidP="002F3323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2633F8" w:rsidRDefault="002633F8" w:rsidP="002F3323">
      <w:pPr>
        <w:spacing w:line="240" w:lineRule="auto"/>
        <w:rPr>
          <w:sz w:val="28"/>
          <w:szCs w:val="28"/>
        </w:rPr>
      </w:pPr>
    </w:p>
    <w:p w:rsidR="008C2F39" w:rsidRDefault="008C2F39" w:rsidP="002F3323">
      <w:pPr>
        <w:spacing w:line="240" w:lineRule="auto"/>
        <w:rPr>
          <w:sz w:val="28"/>
          <w:szCs w:val="28"/>
        </w:rPr>
      </w:pPr>
    </w:p>
    <w:p w:rsidR="000A7197" w:rsidRDefault="000A7197" w:rsidP="002F3323">
      <w:pPr>
        <w:spacing w:line="240" w:lineRule="auto"/>
        <w:rPr>
          <w:sz w:val="28"/>
          <w:szCs w:val="28"/>
        </w:rPr>
      </w:pPr>
    </w:p>
    <w:p w:rsidR="000A7197" w:rsidRDefault="000A7197" w:rsidP="002F3323">
      <w:pPr>
        <w:spacing w:line="240" w:lineRule="auto"/>
        <w:rPr>
          <w:sz w:val="28"/>
          <w:szCs w:val="28"/>
        </w:rPr>
      </w:pPr>
    </w:p>
    <w:p w:rsidR="00EA1826" w:rsidRDefault="00EA1826" w:rsidP="002F3323">
      <w:pPr>
        <w:spacing w:line="240" w:lineRule="auto"/>
        <w:rPr>
          <w:sz w:val="28"/>
          <w:szCs w:val="28"/>
        </w:rPr>
      </w:pPr>
    </w:p>
    <w:p w:rsidR="002633F8" w:rsidRPr="00EB22C6" w:rsidRDefault="002633F8" w:rsidP="002F3323">
      <w:pPr>
        <w:spacing w:line="240" w:lineRule="auto"/>
        <w:rPr>
          <w:sz w:val="28"/>
          <w:szCs w:val="28"/>
        </w:rPr>
      </w:pP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</w:t>
      </w:r>
      <w:r w:rsidR="00A14081"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 xml:space="preserve">Приложение №1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>Администрации Краснощ</w:t>
      </w:r>
      <w:r w:rsidR="004A0628">
        <w:rPr>
          <w:rFonts w:ascii="Times New Roman" w:hAnsi="Times New Roman"/>
          <w:sz w:val="28"/>
          <w:szCs w:val="28"/>
        </w:rPr>
        <w:t>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D6857">
        <w:rPr>
          <w:rFonts w:ascii="Times New Roman" w:hAnsi="Times New Roman"/>
          <w:sz w:val="28"/>
          <w:szCs w:val="28"/>
        </w:rPr>
        <w:t xml:space="preserve">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D6857">
        <w:rPr>
          <w:rFonts w:ascii="Times New Roman" w:hAnsi="Times New Roman"/>
          <w:sz w:val="28"/>
          <w:szCs w:val="28"/>
        </w:rPr>
        <w:t xml:space="preserve">                 </w:t>
      </w:r>
      <w:r w:rsidR="00C70CF3">
        <w:rPr>
          <w:rFonts w:ascii="Times New Roman" w:hAnsi="Times New Roman"/>
          <w:sz w:val="28"/>
          <w:szCs w:val="28"/>
        </w:rPr>
        <w:t xml:space="preserve">       </w:t>
      </w:r>
      <w:r w:rsidR="001A7079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C70CF3">
        <w:rPr>
          <w:rFonts w:ascii="Times New Roman" w:hAnsi="Times New Roman"/>
          <w:sz w:val="28"/>
          <w:szCs w:val="28"/>
        </w:rPr>
        <w:t>13 ноября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2F3323">
        <w:rPr>
          <w:rFonts w:ascii="Times New Roman" w:hAnsi="Times New Roman"/>
          <w:sz w:val="28"/>
          <w:szCs w:val="28"/>
        </w:rPr>
        <w:t>202</w:t>
      </w:r>
      <w:r w:rsidR="002633F8">
        <w:rPr>
          <w:rFonts w:ascii="Times New Roman" w:hAnsi="Times New Roman"/>
          <w:sz w:val="28"/>
          <w:szCs w:val="28"/>
        </w:rPr>
        <w:t xml:space="preserve">3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2633F8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C70CF3">
        <w:rPr>
          <w:rFonts w:ascii="Times New Roman" w:hAnsi="Times New Roman"/>
          <w:sz w:val="28"/>
          <w:szCs w:val="28"/>
        </w:rPr>
        <w:t xml:space="preserve"> 224</w:t>
      </w:r>
    </w:p>
    <w:p w:rsidR="002F3323" w:rsidRDefault="002F3323" w:rsidP="002633F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EB34EA" w:rsidRDefault="00BC2AAD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Перечень м</w:t>
      </w:r>
      <w:r w:rsidR="002F3323" w:rsidRPr="00EB34EA">
        <w:rPr>
          <w:rFonts w:ascii="Times New Roman" w:hAnsi="Times New Roman"/>
          <w:sz w:val="28"/>
          <w:szCs w:val="28"/>
        </w:rPr>
        <w:t>униципально</w:t>
      </w:r>
      <w:r w:rsidRPr="00EB34EA">
        <w:rPr>
          <w:rFonts w:ascii="Times New Roman" w:hAnsi="Times New Roman"/>
          <w:sz w:val="28"/>
          <w:szCs w:val="28"/>
        </w:rPr>
        <w:t>го</w:t>
      </w:r>
      <w:r w:rsidR="002F3323" w:rsidRPr="00EB34EA">
        <w:rPr>
          <w:rFonts w:ascii="Times New Roman" w:hAnsi="Times New Roman"/>
          <w:sz w:val="28"/>
          <w:szCs w:val="28"/>
        </w:rPr>
        <w:t xml:space="preserve"> имуществ</w:t>
      </w:r>
      <w:r w:rsidRPr="00EB34EA">
        <w:rPr>
          <w:rFonts w:ascii="Times New Roman" w:hAnsi="Times New Roman"/>
          <w:sz w:val="28"/>
          <w:szCs w:val="28"/>
        </w:rPr>
        <w:t>а</w:t>
      </w:r>
      <w:r w:rsidR="002F3323" w:rsidRPr="00EB34EA">
        <w:rPr>
          <w:rFonts w:ascii="Times New Roman" w:hAnsi="Times New Roman"/>
          <w:sz w:val="28"/>
          <w:szCs w:val="28"/>
        </w:rPr>
        <w:t xml:space="preserve"> подлежащ</w:t>
      </w:r>
      <w:r w:rsidR="002633F8" w:rsidRPr="00EB34EA">
        <w:rPr>
          <w:rFonts w:ascii="Times New Roman" w:hAnsi="Times New Roman"/>
          <w:sz w:val="28"/>
          <w:szCs w:val="28"/>
        </w:rPr>
        <w:t>е</w:t>
      </w:r>
      <w:r w:rsidR="002F3323" w:rsidRPr="00EB34EA">
        <w:rPr>
          <w:rFonts w:ascii="Times New Roman" w:hAnsi="Times New Roman"/>
          <w:sz w:val="28"/>
          <w:szCs w:val="28"/>
        </w:rPr>
        <w:t xml:space="preserve">е приватизации </w:t>
      </w:r>
    </w:p>
    <w:p w:rsidR="002F3323" w:rsidRPr="00EB22C6" w:rsidRDefault="002F3323" w:rsidP="002F3323">
      <w:pPr>
        <w:pStyle w:val="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2268"/>
        <w:gridCol w:w="2977"/>
        <w:gridCol w:w="2126"/>
      </w:tblGrid>
      <w:tr w:rsidR="002F3323" w:rsidRPr="0021299D" w:rsidTr="003F32EF">
        <w:tc>
          <w:tcPr>
            <w:tcW w:w="709" w:type="dxa"/>
          </w:tcPr>
          <w:p w:rsidR="002F3323" w:rsidRPr="00194627" w:rsidRDefault="002F3323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№ п/п</w:t>
            </w:r>
          </w:p>
        </w:tc>
        <w:tc>
          <w:tcPr>
            <w:tcW w:w="212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2268" w:type="dxa"/>
          </w:tcPr>
          <w:p w:rsidR="002F3323" w:rsidRPr="00194627" w:rsidRDefault="000A5622" w:rsidP="000A5622">
            <w:pPr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Место</w:t>
            </w:r>
            <w:r w:rsidR="002F3323" w:rsidRPr="00194627">
              <w:rPr>
                <w:rFonts w:ascii="Times New Roman" w:hAnsi="Times New Roman"/>
                <w:sz w:val="25"/>
                <w:szCs w:val="25"/>
              </w:rPr>
              <w:t>нахождени</w:t>
            </w:r>
            <w:r>
              <w:rPr>
                <w:rFonts w:ascii="Times New Roman" w:hAnsi="Times New Roman"/>
                <w:sz w:val="25"/>
                <w:szCs w:val="25"/>
              </w:rPr>
              <w:t>е</w:t>
            </w:r>
          </w:p>
        </w:tc>
        <w:tc>
          <w:tcPr>
            <w:tcW w:w="2977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Характеристи</w:t>
            </w:r>
            <w:r w:rsidR="000A5622">
              <w:rPr>
                <w:rFonts w:ascii="Times New Roman" w:hAnsi="Times New Roman"/>
                <w:sz w:val="25"/>
                <w:szCs w:val="25"/>
              </w:rPr>
              <w:t>ка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 xml:space="preserve"> объекта</w:t>
            </w:r>
          </w:p>
        </w:tc>
        <w:tc>
          <w:tcPr>
            <w:tcW w:w="2126" w:type="dxa"/>
          </w:tcPr>
          <w:p w:rsidR="002F3323" w:rsidRPr="00194627" w:rsidRDefault="002F3323" w:rsidP="000A5622">
            <w:pPr>
              <w:rPr>
                <w:rFonts w:ascii="Times New Roman" w:hAnsi="Times New Roman"/>
                <w:sz w:val="25"/>
                <w:szCs w:val="25"/>
              </w:rPr>
            </w:pPr>
            <w:r w:rsidRPr="00194627">
              <w:rPr>
                <w:rFonts w:ascii="Times New Roman" w:hAnsi="Times New Roman"/>
                <w:sz w:val="25"/>
                <w:szCs w:val="25"/>
              </w:rPr>
              <w:t>Начальная цена (рублей) продажи муниципального имущества на основании отчета</w:t>
            </w:r>
            <w:r w:rsidR="003F59FE" w:rsidRPr="00194627">
              <w:rPr>
                <w:rFonts w:ascii="Times New Roman" w:hAnsi="Times New Roman"/>
                <w:sz w:val="25"/>
                <w:szCs w:val="25"/>
              </w:rPr>
              <w:t xml:space="preserve"> об оценки рыночной стоимости</w:t>
            </w:r>
            <w:r w:rsidRPr="00194627">
              <w:rPr>
                <w:rFonts w:ascii="Times New Roman" w:hAnsi="Times New Roman"/>
                <w:sz w:val="25"/>
                <w:szCs w:val="25"/>
              </w:rPr>
              <w:t>, без учета НДС, руб.</w:t>
            </w:r>
          </w:p>
        </w:tc>
      </w:tr>
      <w:tr w:rsidR="001548E2" w:rsidRPr="0021299D" w:rsidTr="003F32EF">
        <w:trPr>
          <w:trHeight w:val="2311"/>
        </w:trPr>
        <w:tc>
          <w:tcPr>
            <w:tcW w:w="709" w:type="dxa"/>
            <w:vAlign w:val="center"/>
          </w:tcPr>
          <w:p w:rsidR="001548E2" w:rsidRPr="00194627" w:rsidRDefault="001548E2" w:rsidP="00032C69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Лот №</w:t>
            </w:r>
            <w:r w:rsidR="0043616B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127" w:type="dxa"/>
            <w:vAlign w:val="center"/>
          </w:tcPr>
          <w:p w:rsidR="001548E2" w:rsidRDefault="001548E2" w:rsidP="00260B6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Автобус</w:t>
            </w:r>
            <w:r w:rsidR="00D1081A">
              <w:rPr>
                <w:rFonts w:ascii="Times New Roman" w:hAnsi="Times New Roman"/>
                <w:sz w:val="26"/>
                <w:szCs w:val="26"/>
              </w:rPr>
              <w:t xml:space="preserve"> для перевозки детей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ПАЗ 3205</w:t>
            </w:r>
            <w:r w:rsidR="003A67AE">
              <w:rPr>
                <w:rFonts w:ascii="Times New Roman" w:hAnsi="Times New Roman"/>
                <w:sz w:val="26"/>
                <w:szCs w:val="26"/>
              </w:rPr>
              <w:t>3-70</w:t>
            </w:r>
          </w:p>
        </w:tc>
        <w:tc>
          <w:tcPr>
            <w:tcW w:w="2268" w:type="dxa"/>
            <w:vAlign w:val="center"/>
          </w:tcPr>
          <w:p w:rsidR="001548E2" w:rsidRPr="0025263E" w:rsidRDefault="001548E2" w:rsidP="00C600C2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5"/>
                <w:szCs w:val="25"/>
              </w:rPr>
              <w:t>Алтайский край, Краснощёковский район</w:t>
            </w:r>
            <w:r w:rsidRPr="0025263E">
              <w:rPr>
                <w:rFonts w:ascii="Times New Roman" w:hAnsi="Times New Roman"/>
                <w:sz w:val="26"/>
                <w:szCs w:val="26"/>
              </w:rPr>
              <w:t xml:space="preserve">, с. </w:t>
            </w:r>
            <w:r w:rsidR="003A67AE" w:rsidRPr="0025263E">
              <w:rPr>
                <w:rFonts w:ascii="Times New Roman" w:hAnsi="Times New Roman"/>
                <w:sz w:val="26"/>
                <w:szCs w:val="26"/>
              </w:rPr>
              <w:t>Краснощёково</w:t>
            </w:r>
          </w:p>
        </w:tc>
        <w:tc>
          <w:tcPr>
            <w:tcW w:w="2977" w:type="dxa"/>
            <w:vAlign w:val="center"/>
          </w:tcPr>
          <w:p w:rsidR="001548E2" w:rsidRPr="0025263E" w:rsidRDefault="003A67AE" w:rsidP="00E20DB3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6"/>
                <w:szCs w:val="26"/>
              </w:rPr>
              <w:t>Год выпуска 2012</w:t>
            </w:r>
            <w:r w:rsidR="001548E2" w:rsidRPr="0025263E">
              <w:rPr>
                <w:rFonts w:ascii="Times New Roman" w:hAnsi="Times New Roman"/>
                <w:sz w:val="26"/>
                <w:szCs w:val="26"/>
              </w:rPr>
              <w:t xml:space="preserve"> год, 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>ПАЗ 32053-70</w:t>
            </w:r>
            <w:r w:rsidR="001548E2" w:rsidRPr="0025263E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1548E2" w:rsidRPr="0025263E">
              <w:rPr>
                <w:rFonts w:ascii="Times New Roman" w:hAnsi="Times New Roman"/>
                <w:sz w:val="25"/>
                <w:szCs w:val="25"/>
                <w:lang w:val="en-US"/>
              </w:rPr>
              <w:t>VIN</w:t>
            </w:r>
            <w:r w:rsidR="00A44012" w:rsidRPr="0025263E">
              <w:rPr>
                <w:rFonts w:ascii="Times New Roman" w:hAnsi="Times New Roman"/>
                <w:sz w:val="25"/>
                <w:szCs w:val="25"/>
              </w:rPr>
              <w:t xml:space="preserve"> Х1М3205СХС0002051, номер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 двигателя 523400 С1000899</w:t>
            </w:r>
            <w:r w:rsidR="00A44012" w:rsidRPr="0025263E">
              <w:rPr>
                <w:rFonts w:ascii="Times New Roman" w:hAnsi="Times New Roman"/>
                <w:sz w:val="25"/>
                <w:szCs w:val="25"/>
              </w:rPr>
              <w:t>, номер шасси  отсутствует, номер</w:t>
            </w:r>
            <w:r w:rsidR="001548E2" w:rsidRPr="0025263E">
              <w:rPr>
                <w:rFonts w:ascii="Times New Roman" w:hAnsi="Times New Roman"/>
                <w:sz w:val="25"/>
                <w:szCs w:val="25"/>
              </w:rPr>
              <w:t xml:space="preserve"> кузова  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>Х1М3205СХС0002051, ПТС 52 НН 452779</w:t>
            </w:r>
            <w:r w:rsidR="001548E2" w:rsidRPr="0025263E">
              <w:rPr>
                <w:rFonts w:ascii="Times New Roman" w:hAnsi="Times New Roman"/>
                <w:sz w:val="25"/>
                <w:szCs w:val="25"/>
              </w:rPr>
              <w:t>,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 регистрационный знак АЕ 931 22</w:t>
            </w:r>
            <w:r w:rsidR="001548E2" w:rsidRPr="0025263E">
              <w:rPr>
                <w:rFonts w:ascii="Times New Roman" w:hAnsi="Times New Roman"/>
                <w:sz w:val="25"/>
                <w:szCs w:val="25"/>
              </w:rPr>
              <w:t>, цвет кузова</w:t>
            </w:r>
            <w:r w:rsidRPr="0025263E">
              <w:rPr>
                <w:rFonts w:ascii="Times New Roman" w:hAnsi="Times New Roman"/>
                <w:sz w:val="25"/>
                <w:szCs w:val="25"/>
              </w:rPr>
              <w:t xml:space="preserve"> жёлтый</w:t>
            </w:r>
          </w:p>
        </w:tc>
        <w:tc>
          <w:tcPr>
            <w:tcW w:w="2126" w:type="dxa"/>
            <w:vAlign w:val="center"/>
          </w:tcPr>
          <w:p w:rsidR="001548E2" w:rsidRPr="0025263E" w:rsidRDefault="00A44012" w:rsidP="00032C69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25263E">
              <w:rPr>
                <w:rFonts w:ascii="Times New Roman" w:hAnsi="Times New Roman"/>
                <w:sz w:val="25"/>
                <w:szCs w:val="25"/>
              </w:rPr>
              <w:t>161 700</w:t>
            </w:r>
            <w:r w:rsidR="0043616B" w:rsidRPr="0025263E">
              <w:rPr>
                <w:rFonts w:ascii="Times New Roman" w:hAnsi="Times New Roman"/>
                <w:sz w:val="25"/>
                <w:szCs w:val="25"/>
              </w:rPr>
              <w:t>,00</w:t>
            </w:r>
          </w:p>
        </w:tc>
      </w:tr>
    </w:tbl>
    <w:p w:rsidR="00DF464E" w:rsidRDefault="00DF464E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Default="00B42EBA" w:rsidP="002F3323">
      <w:pPr>
        <w:rPr>
          <w:rFonts w:ascii="Times New Roman" w:hAnsi="Times New Roman"/>
          <w:b/>
          <w:sz w:val="28"/>
          <w:szCs w:val="28"/>
        </w:rPr>
      </w:pPr>
    </w:p>
    <w:p w:rsidR="003A67AE" w:rsidRDefault="003A67AE" w:rsidP="002F3323">
      <w:pPr>
        <w:rPr>
          <w:rFonts w:ascii="Times New Roman" w:hAnsi="Times New Roman"/>
          <w:b/>
          <w:sz w:val="28"/>
          <w:szCs w:val="28"/>
        </w:rPr>
      </w:pPr>
    </w:p>
    <w:p w:rsidR="003A67AE" w:rsidRDefault="003A67AE" w:rsidP="002F3323">
      <w:pPr>
        <w:rPr>
          <w:rFonts w:ascii="Times New Roman" w:hAnsi="Times New Roman"/>
          <w:b/>
          <w:sz w:val="28"/>
          <w:szCs w:val="28"/>
        </w:rPr>
      </w:pPr>
    </w:p>
    <w:p w:rsidR="003A67AE" w:rsidRDefault="003A67AE" w:rsidP="002F3323">
      <w:pPr>
        <w:rPr>
          <w:rFonts w:ascii="Times New Roman" w:hAnsi="Times New Roman"/>
          <w:b/>
          <w:sz w:val="28"/>
          <w:szCs w:val="28"/>
        </w:rPr>
      </w:pPr>
    </w:p>
    <w:p w:rsidR="003A67AE" w:rsidRDefault="003A67AE" w:rsidP="002F3323">
      <w:pPr>
        <w:rPr>
          <w:rFonts w:ascii="Times New Roman" w:hAnsi="Times New Roman"/>
          <w:b/>
          <w:sz w:val="28"/>
          <w:szCs w:val="28"/>
        </w:rPr>
      </w:pPr>
    </w:p>
    <w:p w:rsidR="003A67AE" w:rsidRDefault="003A67AE" w:rsidP="002F3323">
      <w:pPr>
        <w:rPr>
          <w:rFonts w:ascii="Times New Roman" w:hAnsi="Times New Roman"/>
          <w:b/>
          <w:sz w:val="28"/>
          <w:szCs w:val="28"/>
        </w:rPr>
      </w:pPr>
    </w:p>
    <w:p w:rsidR="00B42EBA" w:rsidRPr="00B42EBA" w:rsidRDefault="00B42EBA" w:rsidP="002F3323"/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>Приложение №</w:t>
      </w:r>
      <w:r w:rsidR="002129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 </w:t>
      </w:r>
      <w:r w:rsidR="00AB41DC">
        <w:rPr>
          <w:rFonts w:ascii="Times New Roman" w:hAnsi="Times New Roman"/>
          <w:sz w:val="28"/>
          <w:szCs w:val="28"/>
        </w:rPr>
        <w:t>к распоряжению</w:t>
      </w:r>
      <w:r w:rsidRPr="00EB22C6">
        <w:rPr>
          <w:rFonts w:ascii="Times New Roman" w:hAnsi="Times New Roman"/>
          <w:sz w:val="28"/>
          <w:szCs w:val="28"/>
        </w:rPr>
        <w:t xml:space="preserve"> </w:t>
      </w:r>
    </w:p>
    <w:p w:rsidR="002F3323" w:rsidRPr="00EB22C6" w:rsidRDefault="002F332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706A14">
        <w:rPr>
          <w:rFonts w:ascii="Times New Roman" w:hAnsi="Times New Roman"/>
          <w:sz w:val="28"/>
          <w:szCs w:val="28"/>
        </w:rPr>
        <w:t xml:space="preserve">                             </w:t>
      </w:r>
      <w:r w:rsidR="0021299D">
        <w:rPr>
          <w:rFonts w:ascii="Times New Roman" w:hAnsi="Times New Roman"/>
          <w:sz w:val="28"/>
          <w:szCs w:val="28"/>
        </w:rPr>
        <w:t>Администрации Краснощё</w:t>
      </w:r>
      <w:r w:rsidRPr="00EB22C6">
        <w:rPr>
          <w:rFonts w:ascii="Times New Roman" w:hAnsi="Times New Roman"/>
          <w:sz w:val="28"/>
          <w:szCs w:val="28"/>
        </w:rPr>
        <w:t>ковского</w:t>
      </w:r>
    </w:p>
    <w:p w:rsidR="00AB41DC" w:rsidRDefault="002F3323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1299D">
        <w:rPr>
          <w:rFonts w:ascii="Times New Roman" w:hAnsi="Times New Roman"/>
          <w:sz w:val="28"/>
          <w:szCs w:val="28"/>
        </w:rPr>
        <w:t xml:space="preserve">        </w:t>
      </w:r>
      <w:r w:rsidR="00AB41DC">
        <w:rPr>
          <w:rFonts w:ascii="Times New Roman" w:hAnsi="Times New Roman"/>
          <w:sz w:val="28"/>
          <w:szCs w:val="28"/>
        </w:rPr>
        <w:t>р</w:t>
      </w:r>
      <w:r w:rsidRPr="00EB22C6">
        <w:rPr>
          <w:rFonts w:ascii="Times New Roman" w:hAnsi="Times New Roman"/>
          <w:sz w:val="28"/>
          <w:szCs w:val="28"/>
        </w:rPr>
        <w:t>айона</w:t>
      </w:r>
      <w:r w:rsidR="00AB41DC">
        <w:rPr>
          <w:rFonts w:ascii="Times New Roman" w:hAnsi="Times New Roman"/>
          <w:sz w:val="28"/>
          <w:szCs w:val="28"/>
        </w:rPr>
        <w:t xml:space="preserve"> Алтайского края</w:t>
      </w:r>
    </w:p>
    <w:p w:rsidR="002F3323" w:rsidRDefault="00AB41DC" w:rsidP="002F332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C13AFC">
        <w:rPr>
          <w:rFonts w:ascii="Times New Roman" w:hAnsi="Times New Roman"/>
          <w:sz w:val="28"/>
          <w:szCs w:val="28"/>
        </w:rPr>
        <w:t xml:space="preserve">      </w:t>
      </w:r>
      <w:r w:rsidR="00026112">
        <w:rPr>
          <w:rFonts w:ascii="Times New Roman" w:hAnsi="Times New Roman"/>
          <w:sz w:val="28"/>
          <w:szCs w:val="28"/>
        </w:rPr>
        <w:t xml:space="preserve">             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C70CF3">
        <w:rPr>
          <w:rFonts w:ascii="Times New Roman" w:hAnsi="Times New Roman"/>
          <w:sz w:val="28"/>
          <w:szCs w:val="28"/>
        </w:rPr>
        <w:t xml:space="preserve">      </w:t>
      </w:r>
      <w:r w:rsidR="003A67AE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 xml:space="preserve">от </w:t>
      </w:r>
      <w:r w:rsidR="00C70CF3">
        <w:rPr>
          <w:rFonts w:ascii="Times New Roman" w:hAnsi="Times New Roman"/>
          <w:sz w:val="28"/>
          <w:szCs w:val="28"/>
        </w:rPr>
        <w:t>13 ноября</w:t>
      </w:r>
      <w:r w:rsidR="00BA7245">
        <w:rPr>
          <w:rFonts w:ascii="Times New Roman" w:hAnsi="Times New Roman"/>
          <w:sz w:val="28"/>
          <w:szCs w:val="28"/>
        </w:rPr>
        <w:t xml:space="preserve"> </w:t>
      </w:r>
      <w:r w:rsidR="007562B9">
        <w:rPr>
          <w:rFonts w:ascii="Times New Roman" w:hAnsi="Times New Roman"/>
          <w:sz w:val="28"/>
          <w:szCs w:val="28"/>
        </w:rPr>
        <w:t>2023</w:t>
      </w:r>
      <w:r w:rsidR="001B7F33">
        <w:rPr>
          <w:rFonts w:ascii="Times New Roman" w:hAnsi="Times New Roman"/>
          <w:sz w:val="28"/>
          <w:szCs w:val="28"/>
        </w:rPr>
        <w:t xml:space="preserve"> </w:t>
      </w:r>
      <w:r w:rsidR="002F3323" w:rsidRPr="00EB22C6">
        <w:rPr>
          <w:rFonts w:ascii="Times New Roman" w:hAnsi="Times New Roman"/>
          <w:sz w:val="28"/>
          <w:szCs w:val="28"/>
        </w:rPr>
        <w:t>г</w:t>
      </w:r>
      <w:r w:rsidR="001B7F33">
        <w:rPr>
          <w:rFonts w:ascii="Times New Roman" w:hAnsi="Times New Roman"/>
          <w:sz w:val="28"/>
          <w:szCs w:val="28"/>
        </w:rPr>
        <w:t>ода</w:t>
      </w:r>
      <w:r w:rsidR="002F3323" w:rsidRPr="00EB22C6">
        <w:rPr>
          <w:rFonts w:ascii="Times New Roman" w:hAnsi="Times New Roman"/>
          <w:sz w:val="28"/>
          <w:szCs w:val="28"/>
        </w:rPr>
        <w:t xml:space="preserve">  №</w:t>
      </w:r>
      <w:r w:rsidR="00C70CF3">
        <w:rPr>
          <w:rFonts w:ascii="Times New Roman" w:hAnsi="Times New Roman"/>
          <w:sz w:val="28"/>
          <w:szCs w:val="28"/>
        </w:rPr>
        <w:t xml:space="preserve"> 224</w:t>
      </w:r>
    </w:p>
    <w:p w:rsidR="002F3323" w:rsidRDefault="002F3323" w:rsidP="002F3323"/>
    <w:p w:rsidR="002F3323" w:rsidRDefault="002F3323" w:rsidP="002F3323"/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СОСТАВ</w:t>
      </w:r>
    </w:p>
    <w:p w:rsidR="00EB34EA" w:rsidRPr="00EB34EA" w:rsidRDefault="009D6235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комиссии по проведению</w:t>
      </w:r>
      <w:r w:rsidR="002F3323" w:rsidRPr="00EB34EA">
        <w:rPr>
          <w:rFonts w:ascii="Times New Roman" w:hAnsi="Times New Roman"/>
          <w:sz w:val="28"/>
          <w:szCs w:val="28"/>
        </w:rPr>
        <w:t xml:space="preserve"> аукциона</w:t>
      </w:r>
      <w:r w:rsidR="00C40369" w:rsidRPr="00EB34EA">
        <w:rPr>
          <w:rFonts w:ascii="Times New Roman" w:hAnsi="Times New Roman"/>
          <w:sz w:val="28"/>
          <w:szCs w:val="28"/>
        </w:rPr>
        <w:t xml:space="preserve"> в электронной форме</w:t>
      </w:r>
    </w:p>
    <w:p w:rsidR="002F3323" w:rsidRPr="00EB34EA" w:rsidRDefault="002F3323" w:rsidP="00EB34EA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EB34EA">
        <w:rPr>
          <w:rFonts w:ascii="Times New Roman" w:hAnsi="Times New Roman"/>
          <w:sz w:val="28"/>
          <w:szCs w:val="28"/>
        </w:rPr>
        <w:t>по пр</w:t>
      </w:r>
      <w:r w:rsidR="00EB34EA" w:rsidRPr="00EB34EA">
        <w:rPr>
          <w:rFonts w:ascii="Times New Roman" w:hAnsi="Times New Roman"/>
          <w:sz w:val="28"/>
          <w:szCs w:val="28"/>
        </w:rPr>
        <w:t>одаже муниципального имущества</w:t>
      </w:r>
    </w:p>
    <w:p w:rsidR="002F3323" w:rsidRPr="00A15369" w:rsidRDefault="002F3323" w:rsidP="002F332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 xml:space="preserve">Председатель комиссии: </w:t>
      </w:r>
    </w:p>
    <w:p w:rsidR="00222998" w:rsidRPr="004C58D9" w:rsidRDefault="00222998" w:rsidP="00663544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Заковряшина Татьяна Геннадьевна – заместитель </w:t>
      </w:r>
      <w:r w:rsidR="00962812">
        <w:rPr>
          <w:rFonts w:ascii="Times New Roman" w:hAnsi="Times New Roman"/>
          <w:sz w:val="28"/>
          <w:szCs w:val="28"/>
        </w:rPr>
        <w:t xml:space="preserve"> </w:t>
      </w:r>
      <w:r w:rsidR="00663544">
        <w:rPr>
          <w:rFonts w:ascii="Times New Roman" w:hAnsi="Times New Roman"/>
          <w:sz w:val="28"/>
          <w:szCs w:val="28"/>
        </w:rPr>
        <w:t>главы Администрации района</w:t>
      </w:r>
      <w:r>
        <w:rPr>
          <w:rFonts w:ascii="Times New Roman" w:hAnsi="Times New Roman"/>
          <w:sz w:val="28"/>
          <w:szCs w:val="28"/>
        </w:rPr>
        <w:t>.</w:t>
      </w:r>
    </w:p>
    <w:p w:rsidR="00194627" w:rsidRPr="00962812" w:rsidRDefault="00E87563" w:rsidP="004C58D9">
      <w:pPr>
        <w:pStyle w:val="a5"/>
        <w:jc w:val="both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Заместитель председателя комиссии:</w:t>
      </w:r>
    </w:p>
    <w:p w:rsidR="00222998" w:rsidRPr="00222998" w:rsidRDefault="00222998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Фролов Виталий Геннадьевич – начальник юридического отдела Администрации Краснощёковского района Алтайского края.</w:t>
      </w:r>
    </w:p>
    <w:p w:rsidR="002F3323" w:rsidRPr="00962812" w:rsidRDefault="002F3323" w:rsidP="004C58D9">
      <w:pPr>
        <w:pStyle w:val="a5"/>
        <w:rPr>
          <w:rFonts w:ascii="Times New Roman" w:hAnsi="Times New Roman"/>
          <w:i/>
          <w:sz w:val="28"/>
          <w:szCs w:val="28"/>
        </w:rPr>
      </w:pPr>
      <w:r w:rsidRPr="00962812">
        <w:rPr>
          <w:rFonts w:ascii="Times New Roman" w:hAnsi="Times New Roman"/>
          <w:i/>
          <w:sz w:val="28"/>
          <w:szCs w:val="28"/>
        </w:rPr>
        <w:t>Члены комиссии:</w:t>
      </w:r>
    </w:p>
    <w:p w:rsidR="008E07BF" w:rsidRPr="00222998" w:rsidRDefault="006D3625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Усова Ольга Федоровна</w:t>
      </w:r>
      <w:r w:rsidR="008E07BF" w:rsidRPr="00222998">
        <w:rPr>
          <w:rFonts w:ascii="Times New Roman" w:hAnsi="Times New Roman"/>
          <w:sz w:val="28"/>
          <w:szCs w:val="28"/>
        </w:rPr>
        <w:t xml:space="preserve"> – начальник Управления по экономическому развитию и имущественным отношениям Администрации Краснощёковского района Алтайского края</w:t>
      </w:r>
      <w:r w:rsidRPr="00222998">
        <w:rPr>
          <w:rFonts w:ascii="Times New Roman" w:hAnsi="Times New Roman"/>
          <w:sz w:val="28"/>
          <w:szCs w:val="28"/>
        </w:rPr>
        <w:t>;</w:t>
      </w:r>
    </w:p>
    <w:p w:rsidR="00E87563" w:rsidRPr="00222998" w:rsidRDefault="006D3625" w:rsidP="00E87563">
      <w:pPr>
        <w:pStyle w:val="ad"/>
        <w:ind w:firstLine="0"/>
        <w:rPr>
          <w:sz w:val="28"/>
          <w:szCs w:val="28"/>
        </w:rPr>
      </w:pPr>
      <w:r w:rsidRPr="00222998">
        <w:rPr>
          <w:sz w:val="28"/>
          <w:szCs w:val="28"/>
        </w:rPr>
        <w:t>Юрина Светлана Викторовна</w:t>
      </w:r>
      <w:r w:rsidR="002F3323" w:rsidRPr="00222998">
        <w:rPr>
          <w:sz w:val="28"/>
          <w:szCs w:val="28"/>
        </w:rPr>
        <w:t xml:space="preserve"> – </w:t>
      </w:r>
      <w:r w:rsidR="00E87563" w:rsidRPr="00222998">
        <w:rPr>
          <w:sz w:val="28"/>
          <w:szCs w:val="28"/>
        </w:rPr>
        <w:t>начальник отдела по земельным отношениям Управления по экономическому развитию и имущественным отношениям Администрации Краснощёковского района Алтайского края;</w:t>
      </w:r>
    </w:p>
    <w:p w:rsidR="002F3323" w:rsidRDefault="007E6F0B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Никулина Татьяна Сергеевна - ведущий специалист Управления по экономическому развитию и имущественным отношениям Администрации Краснощековского района Алтайского края;</w:t>
      </w:r>
    </w:p>
    <w:p w:rsidR="005C55D4" w:rsidRPr="00222998" w:rsidRDefault="005C55D4" w:rsidP="00AC56ED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Полковников Александр Михайлович - </w:t>
      </w:r>
      <w:r w:rsidRPr="00222998">
        <w:rPr>
          <w:rFonts w:ascii="Times New Roman" w:hAnsi="Times New Roman"/>
          <w:sz w:val="28"/>
          <w:szCs w:val="28"/>
        </w:rPr>
        <w:t>г</w:t>
      </w:r>
      <w:r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</w:t>
      </w:r>
      <w:r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Краснощёковского района Алтайского края</w:t>
      </w:r>
      <w:r>
        <w:rPr>
          <w:rFonts w:ascii="Times New Roman" w:hAnsi="Times New Roman"/>
          <w:sz w:val="28"/>
          <w:szCs w:val="28"/>
        </w:rPr>
        <w:t>;</w:t>
      </w:r>
    </w:p>
    <w:p w:rsidR="002F3323" w:rsidRPr="004C58D9" w:rsidRDefault="004C58D9" w:rsidP="004C58D9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222998">
        <w:rPr>
          <w:rFonts w:ascii="Times New Roman" w:hAnsi="Times New Roman"/>
          <w:sz w:val="28"/>
          <w:szCs w:val="28"/>
        </w:rPr>
        <w:t>Бобрышева Наталья Андреевна</w:t>
      </w:r>
      <w:r w:rsidR="002F3323" w:rsidRPr="00222998">
        <w:rPr>
          <w:rFonts w:ascii="Times New Roman" w:hAnsi="Times New Roman"/>
          <w:sz w:val="28"/>
          <w:szCs w:val="28"/>
        </w:rPr>
        <w:t xml:space="preserve"> – г</w:t>
      </w:r>
      <w:r w:rsidR="002F3323" w:rsidRPr="0022299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лавный специалист по управлению муниципальным имуществом</w:t>
      </w:r>
      <w:r w:rsidR="002F3323" w:rsidRPr="00222998">
        <w:rPr>
          <w:rFonts w:ascii="Times New Roman" w:hAnsi="Times New Roman"/>
          <w:sz w:val="28"/>
          <w:szCs w:val="28"/>
        </w:rPr>
        <w:t xml:space="preserve"> Управления по экономическому развитию и имущественным отношениям Администрации Краснощ</w:t>
      </w:r>
      <w:r w:rsidR="004A0628" w:rsidRPr="00222998">
        <w:rPr>
          <w:rFonts w:ascii="Times New Roman" w:hAnsi="Times New Roman"/>
          <w:sz w:val="28"/>
          <w:szCs w:val="28"/>
        </w:rPr>
        <w:t>ё</w:t>
      </w:r>
      <w:r w:rsidR="002F3323" w:rsidRPr="00222998">
        <w:rPr>
          <w:rFonts w:ascii="Times New Roman" w:hAnsi="Times New Roman"/>
          <w:sz w:val="28"/>
          <w:szCs w:val="28"/>
        </w:rPr>
        <w:t>ковского района Алтайского края</w:t>
      </w:r>
      <w:r w:rsidR="00AC56ED" w:rsidRPr="00222998">
        <w:rPr>
          <w:rFonts w:ascii="Times New Roman" w:hAnsi="Times New Roman"/>
          <w:sz w:val="28"/>
          <w:szCs w:val="28"/>
        </w:rPr>
        <w:t>, секретарь комиссии</w:t>
      </w:r>
      <w:r w:rsidR="002F3323" w:rsidRPr="00222998">
        <w:rPr>
          <w:rFonts w:ascii="Times New Roman" w:hAnsi="Times New Roman"/>
          <w:sz w:val="28"/>
          <w:szCs w:val="28"/>
        </w:rPr>
        <w:t>.</w:t>
      </w:r>
    </w:p>
    <w:p w:rsidR="002F3323" w:rsidRPr="004C58D9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2F3323" w:rsidRDefault="002F3323" w:rsidP="002F3323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023C74" w:rsidRDefault="00023C74" w:rsidP="002F3323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DF65C3" w:rsidRDefault="00DF65C3" w:rsidP="002F332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DF65C3" w:rsidSect="005462E6">
      <w:footerReference w:type="default" r:id="rId9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E8F" w:rsidRDefault="00141E8F" w:rsidP="00DD13B2">
      <w:pPr>
        <w:spacing w:after="0" w:line="240" w:lineRule="auto"/>
      </w:pPr>
      <w:r>
        <w:separator/>
      </w:r>
    </w:p>
  </w:endnote>
  <w:endnote w:type="continuationSeparator" w:id="1">
    <w:p w:rsidR="00141E8F" w:rsidRDefault="00141E8F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E8F" w:rsidRDefault="00141E8F" w:rsidP="00DD13B2">
      <w:pPr>
        <w:spacing w:after="0" w:line="240" w:lineRule="auto"/>
      </w:pPr>
      <w:r>
        <w:separator/>
      </w:r>
    </w:p>
  </w:footnote>
  <w:footnote w:type="continuationSeparator" w:id="1">
    <w:p w:rsidR="00141E8F" w:rsidRDefault="00141E8F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541634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93221E12" w:tentative="1">
      <w:start w:val="1"/>
      <w:numFmt w:val="lowerLetter"/>
      <w:lvlText w:val="%2."/>
      <w:lvlJc w:val="left"/>
      <w:pPr>
        <w:ind w:left="1785" w:hanging="360"/>
      </w:pPr>
    </w:lvl>
    <w:lvl w:ilvl="2" w:tplc="FD205544" w:tentative="1">
      <w:start w:val="1"/>
      <w:numFmt w:val="lowerRoman"/>
      <w:lvlText w:val="%3."/>
      <w:lvlJc w:val="right"/>
      <w:pPr>
        <w:ind w:left="2505" w:hanging="180"/>
      </w:pPr>
    </w:lvl>
    <w:lvl w:ilvl="3" w:tplc="AB126FB6" w:tentative="1">
      <w:start w:val="1"/>
      <w:numFmt w:val="decimal"/>
      <w:lvlText w:val="%4."/>
      <w:lvlJc w:val="left"/>
      <w:pPr>
        <w:ind w:left="3225" w:hanging="360"/>
      </w:pPr>
    </w:lvl>
    <w:lvl w:ilvl="4" w:tplc="310CF9EC" w:tentative="1">
      <w:start w:val="1"/>
      <w:numFmt w:val="lowerLetter"/>
      <w:lvlText w:val="%5."/>
      <w:lvlJc w:val="left"/>
      <w:pPr>
        <w:ind w:left="3945" w:hanging="360"/>
      </w:pPr>
    </w:lvl>
    <w:lvl w:ilvl="5" w:tplc="551C9506" w:tentative="1">
      <w:start w:val="1"/>
      <w:numFmt w:val="lowerRoman"/>
      <w:lvlText w:val="%6."/>
      <w:lvlJc w:val="right"/>
      <w:pPr>
        <w:ind w:left="4665" w:hanging="180"/>
      </w:pPr>
    </w:lvl>
    <w:lvl w:ilvl="6" w:tplc="8B48D438" w:tentative="1">
      <w:start w:val="1"/>
      <w:numFmt w:val="decimal"/>
      <w:lvlText w:val="%7."/>
      <w:lvlJc w:val="left"/>
      <w:pPr>
        <w:ind w:left="5385" w:hanging="360"/>
      </w:pPr>
    </w:lvl>
    <w:lvl w:ilvl="7" w:tplc="10B406AA" w:tentative="1">
      <w:start w:val="1"/>
      <w:numFmt w:val="lowerLetter"/>
      <w:lvlText w:val="%8."/>
      <w:lvlJc w:val="left"/>
      <w:pPr>
        <w:ind w:left="6105" w:hanging="360"/>
      </w:pPr>
    </w:lvl>
    <w:lvl w:ilvl="8" w:tplc="0F56DBD2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71A43312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EAAB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C059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2B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1C7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065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F0D5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AB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38C8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A28A3B58">
      <w:start w:val="1"/>
      <w:numFmt w:val="decimal"/>
      <w:lvlText w:val="%1."/>
      <w:lvlJc w:val="left"/>
      <w:pPr>
        <w:ind w:left="720" w:hanging="360"/>
      </w:pPr>
    </w:lvl>
    <w:lvl w:ilvl="1" w:tplc="1CA69214" w:tentative="1">
      <w:start w:val="1"/>
      <w:numFmt w:val="lowerLetter"/>
      <w:lvlText w:val="%2."/>
      <w:lvlJc w:val="left"/>
      <w:pPr>
        <w:ind w:left="1440" w:hanging="360"/>
      </w:pPr>
    </w:lvl>
    <w:lvl w:ilvl="2" w:tplc="B28C36C0" w:tentative="1">
      <w:start w:val="1"/>
      <w:numFmt w:val="lowerRoman"/>
      <w:lvlText w:val="%3."/>
      <w:lvlJc w:val="right"/>
      <w:pPr>
        <w:ind w:left="2160" w:hanging="180"/>
      </w:pPr>
    </w:lvl>
    <w:lvl w:ilvl="3" w:tplc="F5D46B56" w:tentative="1">
      <w:start w:val="1"/>
      <w:numFmt w:val="decimal"/>
      <w:lvlText w:val="%4."/>
      <w:lvlJc w:val="left"/>
      <w:pPr>
        <w:ind w:left="2880" w:hanging="360"/>
      </w:pPr>
    </w:lvl>
    <w:lvl w:ilvl="4" w:tplc="2F6EE9D4" w:tentative="1">
      <w:start w:val="1"/>
      <w:numFmt w:val="lowerLetter"/>
      <w:lvlText w:val="%5."/>
      <w:lvlJc w:val="left"/>
      <w:pPr>
        <w:ind w:left="3600" w:hanging="360"/>
      </w:pPr>
    </w:lvl>
    <w:lvl w:ilvl="5" w:tplc="034AAE9E" w:tentative="1">
      <w:start w:val="1"/>
      <w:numFmt w:val="lowerRoman"/>
      <w:lvlText w:val="%6."/>
      <w:lvlJc w:val="right"/>
      <w:pPr>
        <w:ind w:left="4320" w:hanging="180"/>
      </w:pPr>
    </w:lvl>
    <w:lvl w:ilvl="6" w:tplc="84DEE2EA" w:tentative="1">
      <w:start w:val="1"/>
      <w:numFmt w:val="decimal"/>
      <w:lvlText w:val="%7."/>
      <w:lvlJc w:val="left"/>
      <w:pPr>
        <w:ind w:left="5040" w:hanging="360"/>
      </w:pPr>
    </w:lvl>
    <w:lvl w:ilvl="7" w:tplc="B2DE8A56" w:tentative="1">
      <w:start w:val="1"/>
      <w:numFmt w:val="lowerLetter"/>
      <w:lvlText w:val="%8."/>
      <w:lvlJc w:val="left"/>
      <w:pPr>
        <w:ind w:left="5760" w:hanging="360"/>
      </w:pPr>
    </w:lvl>
    <w:lvl w:ilvl="8" w:tplc="9E1063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0220E"/>
    <w:rsid w:val="00016604"/>
    <w:rsid w:val="00023C74"/>
    <w:rsid w:val="00025609"/>
    <w:rsid w:val="00026112"/>
    <w:rsid w:val="00032C69"/>
    <w:rsid w:val="00042074"/>
    <w:rsid w:val="00043506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197"/>
    <w:rsid w:val="000A7378"/>
    <w:rsid w:val="000B436F"/>
    <w:rsid w:val="000C2982"/>
    <w:rsid w:val="000C68B2"/>
    <w:rsid w:val="000E4C3B"/>
    <w:rsid w:val="00122B34"/>
    <w:rsid w:val="00133ECA"/>
    <w:rsid w:val="0014189B"/>
    <w:rsid w:val="00141E8F"/>
    <w:rsid w:val="00147382"/>
    <w:rsid w:val="001547B5"/>
    <w:rsid w:val="001548E2"/>
    <w:rsid w:val="00161402"/>
    <w:rsid w:val="00165031"/>
    <w:rsid w:val="00166959"/>
    <w:rsid w:val="001736DE"/>
    <w:rsid w:val="00174744"/>
    <w:rsid w:val="0018404B"/>
    <w:rsid w:val="0018727C"/>
    <w:rsid w:val="00194627"/>
    <w:rsid w:val="00195B92"/>
    <w:rsid w:val="001A2450"/>
    <w:rsid w:val="001A6E5B"/>
    <w:rsid w:val="001A7079"/>
    <w:rsid w:val="001B1711"/>
    <w:rsid w:val="001B7F33"/>
    <w:rsid w:val="001C01C8"/>
    <w:rsid w:val="001D03B7"/>
    <w:rsid w:val="001D268F"/>
    <w:rsid w:val="001D5EC8"/>
    <w:rsid w:val="001E270E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5C35"/>
    <w:rsid w:val="00222998"/>
    <w:rsid w:val="00243F38"/>
    <w:rsid w:val="00251036"/>
    <w:rsid w:val="0025263E"/>
    <w:rsid w:val="00260B69"/>
    <w:rsid w:val="00262803"/>
    <w:rsid w:val="002633F8"/>
    <w:rsid w:val="00264B4F"/>
    <w:rsid w:val="00267646"/>
    <w:rsid w:val="00267657"/>
    <w:rsid w:val="002834C4"/>
    <w:rsid w:val="002928C1"/>
    <w:rsid w:val="002A129F"/>
    <w:rsid w:val="002A6EC7"/>
    <w:rsid w:val="002B1787"/>
    <w:rsid w:val="002C1D19"/>
    <w:rsid w:val="002C3EE2"/>
    <w:rsid w:val="002C5830"/>
    <w:rsid w:val="002C6E56"/>
    <w:rsid w:val="002D2967"/>
    <w:rsid w:val="002E1DDB"/>
    <w:rsid w:val="002E3922"/>
    <w:rsid w:val="002E62B8"/>
    <w:rsid w:val="002E6F89"/>
    <w:rsid w:val="002F3323"/>
    <w:rsid w:val="002F5633"/>
    <w:rsid w:val="002F7DE1"/>
    <w:rsid w:val="0030165C"/>
    <w:rsid w:val="00304830"/>
    <w:rsid w:val="00306AE2"/>
    <w:rsid w:val="00307E33"/>
    <w:rsid w:val="00321B31"/>
    <w:rsid w:val="00330182"/>
    <w:rsid w:val="00333B2F"/>
    <w:rsid w:val="003413AB"/>
    <w:rsid w:val="00343D79"/>
    <w:rsid w:val="003467BD"/>
    <w:rsid w:val="003510A2"/>
    <w:rsid w:val="00353D3E"/>
    <w:rsid w:val="003641FE"/>
    <w:rsid w:val="003655E1"/>
    <w:rsid w:val="00366641"/>
    <w:rsid w:val="00367DFC"/>
    <w:rsid w:val="00370D9E"/>
    <w:rsid w:val="0037451D"/>
    <w:rsid w:val="003911A0"/>
    <w:rsid w:val="003A2342"/>
    <w:rsid w:val="003A67AE"/>
    <w:rsid w:val="003B78A1"/>
    <w:rsid w:val="003E39D4"/>
    <w:rsid w:val="003E5010"/>
    <w:rsid w:val="003F2CD2"/>
    <w:rsid w:val="003F32EF"/>
    <w:rsid w:val="003F59FE"/>
    <w:rsid w:val="003F7C85"/>
    <w:rsid w:val="00400211"/>
    <w:rsid w:val="00404C3D"/>
    <w:rsid w:val="00412805"/>
    <w:rsid w:val="004227BA"/>
    <w:rsid w:val="0042524C"/>
    <w:rsid w:val="004330D6"/>
    <w:rsid w:val="00435759"/>
    <w:rsid w:val="0043616B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91337"/>
    <w:rsid w:val="004A0628"/>
    <w:rsid w:val="004A6FB3"/>
    <w:rsid w:val="004B79BE"/>
    <w:rsid w:val="004C25A8"/>
    <w:rsid w:val="004C58D9"/>
    <w:rsid w:val="004F2B97"/>
    <w:rsid w:val="00511E3C"/>
    <w:rsid w:val="00515492"/>
    <w:rsid w:val="00515FFF"/>
    <w:rsid w:val="005176F1"/>
    <w:rsid w:val="00522E37"/>
    <w:rsid w:val="00544BCB"/>
    <w:rsid w:val="00544C92"/>
    <w:rsid w:val="00544D6B"/>
    <w:rsid w:val="005462E6"/>
    <w:rsid w:val="00563CB0"/>
    <w:rsid w:val="00565280"/>
    <w:rsid w:val="00574333"/>
    <w:rsid w:val="00575F39"/>
    <w:rsid w:val="00575FFD"/>
    <w:rsid w:val="005936C2"/>
    <w:rsid w:val="00597D2F"/>
    <w:rsid w:val="005C019A"/>
    <w:rsid w:val="005C4417"/>
    <w:rsid w:val="005C55D4"/>
    <w:rsid w:val="005D773B"/>
    <w:rsid w:val="005E0A44"/>
    <w:rsid w:val="005E5EDE"/>
    <w:rsid w:val="005F1DF7"/>
    <w:rsid w:val="006118E3"/>
    <w:rsid w:val="0061387A"/>
    <w:rsid w:val="00622E8E"/>
    <w:rsid w:val="00635DE3"/>
    <w:rsid w:val="006420FD"/>
    <w:rsid w:val="00645FBB"/>
    <w:rsid w:val="0065291C"/>
    <w:rsid w:val="00654E5F"/>
    <w:rsid w:val="00660D24"/>
    <w:rsid w:val="006617A3"/>
    <w:rsid w:val="00663544"/>
    <w:rsid w:val="0067386B"/>
    <w:rsid w:val="006747B1"/>
    <w:rsid w:val="0067519B"/>
    <w:rsid w:val="00680191"/>
    <w:rsid w:val="0069094E"/>
    <w:rsid w:val="00692BBB"/>
    <w:rsid w:val="006A5151"/>
    <w:rsid w:val="006B0AB7"/>
    <w:rsid w:val="006C785C"/>
    <w:rsid w:val="006D15E3"/>
    <w:rsid w:val="006D3625"/>
    <w:rsid w:val="006E5392"/>
    <w:rsid w:val="0070355F"/>
    <w:rsid w:val="007045FB"/>
    <w:rsid w:val="00706A14"/>
    <w:rsid w:val="00710B9F"/>
    <w:rsid w:val="0071386D"/>
    <w:rsid w:val="007170AF"/>
    <w:rsid w:val="0071773F"/>
    <w:rsid w:val="00724C34"/>
    <w:rsid w:val="00747D69"/>
    <w:rsid w:val="007501A2"/>
    <w:rsid w:val="007562B9"/>
    <w:rsid w:val="007625AF"/>
    <w:rsid w:val="00773AEB"/>
    <w:rsid w:val="00786803"/>
    <w:rsid w:val="00790B1E"/>
    <w:rsid w:val="00793BB2"/>
    <w:rsid w:val="00796184"/>
    <w:rsid w:val="007A24CA"/>
    <w:rsid w:val="007C2DD5"/>
    <w:rsid w:val="007D1708"/>
    <w:rsid w:val="007E675F"/>
    <w:rsid w:val="007E6F0B"/>
    <w:rsid w:val="007E79ED"/>
    <w:rsid w:val="007F17BC"/>
    <w:rsid w:val="007F2686"/>
    <w:rsid w:val="007F2CA9"/>
    <w:rsid w:val="007F3C43"/>
    <w:rsid w:val="00800D71"/>
    <w:rsid w:val="00802064"/>
    <w:rsid w:val="0080420D"/>
    <w:rsid w:val="00806AAE"/>
    <w:rsid w:val="00812A53"/>
    <w:rsid w:val="008135AF"/>
    <w:rsid w:val="00817609"/>
    <w:rsid w:val="0082095C"/>
    <w:rsid w:val="00821647"/>
    <w:rsid w:val="00823B7C"/>
    <w:rsid w:val="00826218"/>
    <w:rsid w:val="00831DD4"/>
    <w:rsid w:val="00847F2A"/>
    <w:rsid w:val="008503EB"/>
    <w:rsid w:val="00856AE9"/>
    <w:rsid w:val="00864B3D"/>
    <w:rsid w:val="0087209A"/>
    <w:rsid w:val="008878F6"/>
    <w:rsid w:val="00891E73"/>
    <w:rsid w:val="008B4670"/>
    <w:rsid w:val="008B48C7"/>
    <w:rsid w:val="008C2F39"/>
    <w:rsid w:val="008D139F"/>
    <w:rsid w:val="008D1958"/>
    <w:rsid w:val="008D2975"/>
    <w:rsid w:val="008E07BF"/>
    <w:rsid w:val="008F1933"/>
    <w:rsid w:val="008F3431"/>
    <w:rsid w:val="008F58F2"/>
    <w:rsid w:val="00905AC0"/>
    <w:rsid w:val="00915604"/>
    <w:rsid w:val="00924021"/>
    <w:rsid w:val="009479D9"/>
    <w:rsid w:val="009555D4"/>
    <w:rsid w:val="00962812"/>
    <w:rsid w:val="00962C36"/>
    <w:rsid w:val="009768E2"/>
    <w:rsid w:val="0098573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1F39"/>
    <w:rsid w:val="00A25F8B"/>
    <w:rsid w:val="00A31A44"/>
    <w:rsid w:val="00A3505A"/>
    <w:rsid w:val="00A37ACF"/>
    <w:rsid w:val="00A44012"/>
    <w:rsid w:val="00A450D8"/>
    <w:rsid w:val="00A47E4C"/>
    <w:rsid w:val="00A54EF1"/>
    <w:rsid w:val="00A619E6"/>
    <w:rsid w:val="00A62488"/>
    <w:rsid w:val="00AA2585"/>
    <w:rsid w:val="00AA30E3"/>
    <w:rsid w:val="00AA7DF6"/>
    <w:rsid w:val="00AB41DC"/>
    <w:rsid w:val="00AB5036"/>
    <w:rsid w:val="00AC56ED"/>
    <w:rsid w:val="00AC6FB3"/>
    <w:rsid w:val="00AD284B"/>
    <w:rsid w:val="00AD6857"/>
    <w:rsid w:val="00AD7B40"/>
    <w:rsid w:val="00AE2240"/>
    <w:rsid w:val="00AE5CC6"/>
    <w:rsid w:val="00AF269A"/>
    <w:rsid w:val="00AF4808"/>
    <w:rsid w:val="00B00149"/>
    <w:rsid w:val="00B04840"/>
    <w:rsid w:val="00B06042"/>
    <w:rsid w:val="00B110EF"/>
    <w:rsid w:val="00B14340"/>
    <w:rsid w:val="00B148DE"/>
    <w:rsid w:val="00B226CF"/>
    <w:rsid w:val="00B34338"/>
    <w:rsid w:val="00B42EBA"/>
    <w:rsid w:val="00B614B6"/>
    <w:rsid w:val="00B66BDC"/>
    <w:rsid w:val="00B66FB8"/>
    <w:rsid w:val="00B74E49"/>
    <w:rsid w:val="00B76BE2"/>
    <w:rsid w:val="00B92385"/>
    <w:rsid w:val="00B9260F"/>
    <w:rsid w:val="00BA7245"/>
    <w:rsid w:val="00BB4247"/>
    <w:rsid w:val="00BC2AAD"/>
    <w:rsid w:val="00BD1A64"/>
    <w:rsid w:val="00BD4A23"/>
    <w:rsid w:val="00BE6B13"/>
    <w:rsid w:val="00BF1F87"/>
    <w:rsid w:val="00BF46F9"/>
    <w:rsid w:val="00BF6EC6"/>
    <w:rsid w:val="00C01587"/>
    <w:rsid w:val="00C07BBD"/>
    <w:rsid w:val="00C13AFC"/>
    <w:rsid w:val="00C14920"/>
    <w:rsid w:val="00C30979"/>
    <w:rsid w:val="00C40369"/>
    <w:rsid w:val="00C5282F"/>
    <w:rsid w:val="00C600C2"/>
    <w:rsid w:val="00C60D42"/>
    <w:rsid w:val="00C647FB"/>
    <w:rsid w:val="00C70CF3"/>
    <w:rsid w:val="00C7321B"/>
    <w:rsid w:val="00C905C2"/>
    <w:rsid w:val="00CA3F56"/>
    <w:rsid w:val="00CA41A2"/>
    <w:rsid w:val="00CB69D4"/>
    <w:rsid w:val="00CC59FF"/>
    <w:rsid w:val="00CD55E8"/>
    <w:rsid w:val="00CE27D9"/>
    <w:rsid w:val="00CF1F8F"/>
    <w:rsid w:val="00D00104"/>
    <w:rsid w:val="00D0676E"/>
    <w:rsid w:val="00D07D23"/>
    <w:rsid w:val="00D1081A"/>
    <w:rsid w:val="00D14E6D"/>
    <w:rsid w:val="00D161D2"/>
    <w:rsid w:val="00D371C8"/>
    <w:rsid w:val="00D46D2A"/>
    <w:rsid w:val="00D50C84"/>
    <w:rsid w:val="00D51957"/>
    <w:rsid w:val="00D53430"/>
    <w:rsid w:val="00D53FEE"/>
    <w:rsid w:val="00D568DF"/>
    <w:rsid w:val="00D64165"/>
    <w:rsid w:val="00D66A9B"/>
    <w:rsid w:val="00D7040E"/>
    <w:rsid w:val="00D86FD9"/>
    <w:rsid w:val="00DA2A3E"/>
    <w:rsid w:val="00DB63E1"/>
    <w:rsid w:val="00DD13B2"/>
    <w:rsid w:val="00DD2007"/>
    <w:rsid w:val="00DD3DA7"/>
    <w:rsid w:val="00DE4556"/>
    <w:rsid w:val="00DE7D94"/>
    <w:rsid w:val="00DF08AA"/>
    <w:rsid w:val="00DF464E"/>
    <w:rsid w:val="00DF65C3"/>
    <w:rsid w:val="00E108F5"/>
    <w:rsid w:val="00E13D15"/>
    <w:rsid w:val="00E20DB3"/>
    <w:rsid w:val="00E26811"/>
    <w:rsid w:val="00E308A0"/>
    <w:rsid w:val="00E3670D"/>
    <w:rsid w:val="00E374B8"/>
    <w:rsid w:val="00E527A9"/>
    <w:rsid w:val="00E57EA7"/>
    <w:rsid w:val="00E62A72"/>
    <w:rsid w:val="00E657B0"/>
    <w:rsid w:val="00E80A27"/>
    <w:rsid w:val="00E817C0"/>
    <w:rsid w:val="00E87563"/>
    <w:rsid w:val="00E91E6C"/>
    <w:rsid w:val="00EA1826"/>
    <w:rsid w:val="00EB0CAD"/>
    <w:rsid w:val="00EB22C6"/>
    <w:rsid w:val="00EB34EA"/>
    <w:rsid w:val="00EB4E0A"/>
    <w:rsid w:val="00EC59C6"/>
    <w:rsid w:val="00ED5938"/>
    <w:rsid w:val="00ED737D"/>
    <w:rsid w:val="00EE0710"/>
    <w:rsid w:val="00EF4DD4"/>
    <w:rsid w:val="00F070F4"/>
    <w:rsid w:val="00F1240F"/>
    <w:rsid w:val="00F12943"/>
    <w:rsid w:val="00F12CCD"/>
    <w:rsid w:val="00F136F7"/>
    <w:rsid w:val="00F15B1B"/>
    <w:rsid w:val="00F25820"/>
    <w:rsid w:val="00F26C35"/>
    <w:rsid w:val="00F3050D"/>
    <w:rsid w:val="00F356E2"/>
    <w:rsid w:val="00F35725"/>
    <w:rsid w:val="00F426FB"/>
    <w:rsid w:val="00F42D82"/>
    <w:rsid w:val="00F46E8E"/>
    <w:rsid w:val="00F553B5"/>
    <w:rsid w:val="00F623B4"/>
    <w:rsid w:val="00F923F1"/>
    <w:rsid w:val="00F9695E"/>
    <w:rsid w:val="00FB244E"/>
    <w:rsid w:val="00FD3819"/>
    <w:rsid w:val="00FE2951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5523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16</cp:revision>
  <cp:lastPrinted>2023-08-11T09:40:00Z</cp:lastPrinted>
  <dcterms:created xsi:type="dcterms:W3CDTF">2023-10-11T08:06:00Z</dcterms:created>
  <dcterms:modified xsi:type="dcterms:W3CDTF">2023-11-16T04:17:00Z</dcterms:modified>
</cp:coreProperties>
</file>