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Утверждаю    </w:t>
      </w:r>
    </w:p>
    <w:p w:rsidR="004A6DC7" w:rsidRPr="004A6DC7" w:rsidRDefault="00A50E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Председатель комиссии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A6DC7" w:rsidRPr="004A6DC7" w:rsidRDefault="004A6DC7" w:rsidP="00A50EC7">
      <w:pPr>
        <w:spacing w:after="0" w:line="240" w:lineRule="auto"/>
        <w:ind w:right="394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B1117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A50EC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__________  </w:t>
      </w:r>
      <w:r w:rsidR="006A3309" w:rsidRPr="006A3309">
        <w:rPr>
          <w:rFonts w:ascii="Times New Roman" w:hAnsi="Times New Roman" w:cs="Times New Roman"/>
          <w:sz w:val="28"/>
          <w:szCs w:val="28"/>
        </w:rPr>
        <w:t>А.Ю. Бобрышев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B1117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4A6DC7">
        <w:rPr>
          <w:rFonts w:ascii="Times New Roman" w:hAnsi="Times New Roman" w:cs="Times New Roman"/>
          <w:sz w:val="28"/>
          <w:szCs w:val="28"/>
        </w:rPr>
        <w:t>«</w:t>
      </w:r>
      <w:r w:rsidR="00B11171">
        <w:rPr>
          <w:rFonts w:ascii="Times New Roman" w:hAnsi="Times New Roman" w:cs="Times New Roman"/>
          <w:sz w:val="28"/>
          <w:szCs w:val="28"/>
        </w:rPr>
        <w:t>0</w:t>
      </w:r>
      <w:r w:rsidR="00A50EC7">
        <w:rPr>
          <w:rFonts w:ascii="Times New Roman" w:hAnsi="Times New Roman" w:cs="Times New Roman"/>
          <w:sz w:val="28"/>
          <w:szCs w:val="28"/>
        </w:rPr>
        <w:t>6</w:t>
      </w:r>
      <w:r w:rsidRPr="004A6DC7">
        <w:rPr>
          <w:rFonts w:ascii="Times New Roman" w:hAnsi="Times New Roman" w:cs="Times New Roman"/>
          <w:sz w:val="28"/>
          <w:szCs w:val="28"/>
        </w:rPr>
        <w:t xml:space="preserve">» </w:t>
      </w:r>
      <w:r w:rsidR="00770DFA">
        <w:rPr>
          <w:rFonts w:ascii="Times New Roman" w:hAnsi="Times New Roman" w:cs="Times New Roman"/>
          <w:sz w:val="28"/>
          <w:szCs w:val="28"/>
        </w:rPr>
        <w:t>декабря</w:t>
      </w:r>
      <w:r w:rsidRPr="004A6DC7">
        <w:rPr>
          <w:rFonts w:ascii="Times New Roman" w:hAnsi="Times New Roman" w:cs="Times New Roman"/>
          <w:sz w:val="28"/>
          <w:szCs w:val="28"/>
        </w:rPr>
        <w:t xml:space="preserve"> 20</w:t>
      </w:r>
      <w:r w:rsidR="00B11171">
        <w:rPr>
          <w:rFonts w:ascii="Times New Roman" w:hAnsi="Times New Roman" w:cs="Times New Roman"/>
          <w:sz w:val="28"/>
          <w:szCs w:val="28"/>
        </w:rPr>
        <w:t>2</w:t>
      </w:r>
      <w:r w:rsidR="00A50EC7">
        <w:rPr>
          <w:rFonts w:ascii="Times New Roman" w:hAnsi="Times New Roman" w:cs="Times New Roman"/>
          <w:sz w:val="28"/>
          <w:szCs w:val="28"/>
        </w:rPr>
        <w:t>1</w:t>
      </w:r>
      <w:r w:rsidR="00B11171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A6DC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A6DC7"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работы комиссии по противодействию  экстремизму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Краснощековского  района на</w:t>
      </w:r>
      <w:r w:rsidR="00632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BB59DF">
        <w:rPr>
          <w:rFonts w:ascii="Times New Roman" w:hAnsi="Times New Roman" w:cs="Times New Roman"/>
          <w:b/>
          <w:sz w:val="28"/>
          <w:szCs w:val="28"/>
        </w:rPr>
        <w:t>2</w:t>
      </w:r>
      <w:r w:rsidR="00A50EC7"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  <w:r w:rsidRPr="004A6D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39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5318"/>
        <w:gridCol w:w="3969"/>
        <w:gridCol w:w="4678"/>
        <w:gridCol w:w="497"/>
      </w:tblGrid>
      <w:tr w:rsidR="004A6DC7" w:rsidRPr="004A6DC7" w:rsidTr="002F0DD8">
        <w:trPr>
          <w:gridAfter w:val="1"/>
          <w:wAfter w:w="497" w:type="dxa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3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мероприятий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Срок  проведения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проведение</w:t>
            </w:r>
          </w:p>
        </w:tc>
      </w:tr>
      <w:tr w:rsidR="004A6DC7" w:rsidRPr="004A6DC7" w:rsidTr="002F0DD8">
        <w:trPr>
          <w:gridAfter w:val="1"/>
          <w:wAfter w:w="497" w:type="dxa"/>
          <w:trHeight w:val="289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вышестоящих органов по вопросам </w:t>
            </w:r>
          </w:p>
          <w:p w:rsidR="004A6DC7" w:rsidRPr="004A6DC7" w:rsidRDefault="004A6DC7" w:rsidP="004943E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A26576" w:rsidRDefault="00A26576" w:rsidP="003A0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 w:rsidR="007A7131" w:rsidRPr="00A26576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мониторингу межнациональных, межконфессиональных процессов,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 состояния социально-политической ситуации в сети «Инте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нет», обществе.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6576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 района</w:t>
            </w:r>
          </w:p>
        </w:tc>
      </w:tr>
      <w:tr w:rsidR="004A6DC7" w:rsidRPr="004A6DC7" w:rsidTr="002B2A2F">
        <w:trPr>
          <w:gridAfter w:val="1"/>
          <w:wAfter w:w="497" w:type="dxa"/>
          <w:trHeight w:val="1491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A26576" w:rsidP="000A3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 по вопросам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Беседы по недопущению распространения и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экстремизма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пропаганду социально-значимых ценностей и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межнацио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>нальных и межрелигиозных ценностей.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материалов, поступающих по линии </w:t>
            </w:r>
            <w:proofErr w:type="spellStart"/>
            <w:r w:rsidR="00107BD0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России, НАК и раскрывающих преступную сущность </w:t>
            </w:r>
            <w:r w:rsidR="00C539DF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BE">
              <w:rPr>
                <w:rFonts w:ascii="Times New Roman" w:hAnsi="Times New Roman" w:cs="Times New Roman"/>
                <w:sz w:val="28"/>
                <w:szCs w:val="28"/>
              </w:rPr>
              <w:t xml:space="preserve">экстремизма,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а также </w:t>
            </w:r>
            <w:proofErr w:type="gramStart"/>
            <w:r w:rsidR="00107BD0">
              <w:rPr>
                <w:rFonts w:ascii="Times New Roman" w:hAnsi="Times New Roman" w:cs="Times New Roman"/>
                <w:sz w:val="28"/>
                <w:szCs w:val="28"/>
              </w:rPr>
              <w:t>информационно-пропагандисткой</w:t>
            </w:r>
            <w:proofErr w:type="gramEnd"/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продукции, разработанной в рамках деятельности АТК и внедрении в учебный процесс.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</w:t>
            </w:r>
          </w:p>
          <w:p w:rsidR="004A6DC7" w:rsidRPr="004A6DC7" w:rsidRDefault="004A6DC7" w:rsidP="001667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166754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BD0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омитет по образованию</w:t>
            </w:r>
          </w:p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МО МВД России «Краснощековский» 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противодействию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 района</w:t>
            </w:r>
          </w:p>
          <w:p w:rsidR="00107BD0" w:rsidRDefault="00107BD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A26576" w:rsidP="000A368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информационно-пропагандистских материалов  для  населения района через СМИ, Интернет-ресурсы, направленн</w:t>
            </w:r>
            <w:r w:rsidR="00150C97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на противостояние идеологии  экстремизма,  об ответственности за  распространение  и пропаганду этих явлений.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Отдел ГОЧС, 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специалисты Администрации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МО МВД России «Краснощековский» </w:t>
            </w:r>
          </w:p>
          <w:p w:rsidR="000A3680" w:rsidRPr="004A6DC7" w:rsidRDefault="000A368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F17F4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E91CAE" w:rsidRDefault="00A26576" w:rsidP="007F63B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17F47" w:rsidRPr="00E91CAE">
              <w:rPr>
                <w:rFonts w:ascii="Times New Roman" w:hAnsi="Times New Roman" w:cs="Times New Roman"/>
                <w:sz w:val="28"/>
                <w:szCs w:val="28"/>
              </w:rPr>
              <w:t>Размещение и публикация материалов, направленных на формирование толерантности, пропаганду социально-значимых ценностей, гармонизацию</w:t>
            </w:r>
            <w:r w:rsidR="007F63B3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межнациональных и межрелигиозных отношений.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4A6DC7" w:rsidRDefault="00E91CAE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B59DF" w:rsidRDefault="00BB59DF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F17F47" w:rsidRPr="004A6DC7" w:rsidRDefault="00F17F47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278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2B2A2F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A2F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A2F" w:rsidRPr="004A6DC7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Default="00A26576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культурно-просветительских и воспитательных мероприятий в образовательных организациях</w:t>
            </w:r>
            <w:r w:rsidR="00B0010F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по привитию молодежи идей межнационального и межрелигиозного уважения с привлечением представителей общественных и религиозных организаций, деятелей </w:t>
            </w:r>
            <w:r w:rsidR="00B31387" w:rsidRPr="00E91CAE">
              <w:rPr>
                <w:rFonts w:ascii="Times New Roman" w:hAnsi="Times New Roman" w:cs="Times New Roman"/>
                <w:sz w:val="28"/>
                <w:szCs w:val="28"/>
              </w:rPr>
              <w:t>культуры и искусства.</w:t>
            </w:r>
          </w:p>
          <w:p w:rsidR="002B2A2F" w:rsidRPr="00E91CAE" w:rsidRDefault="002B2A2F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1113" w:rsidRDefault="003F1113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2B2A2F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A2F" w:rsidRPr="004A6DC7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A26576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B29E9" w:rsidRPr="00E91CAE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 с сельхозпроизводителями, предпринимателями на которых освещать темы взаимоотношений с мигрантами, признаки распространения терроризма и идей экстремизма.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пециалисты Администрации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МВД </w:t>
            </w:r>
            <w:r w:rsidR="002F0DD8">
              <w:rPr>
                <w:rFonts w:ascii="Times New Roman" w:hAnsi="Times New Roman" w:cs="Times New Roman"/>
                <w:sz w:val="28"/>
                <w:szCs w:val="28"/>
              </w:rPr>
              <w:t xml:space="preserve">России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«Краснощековский»</w:t>
            </w:r>
          </w:p>
          <w:p w:rsidR="007B29E9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E47CDB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166754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5D8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95A6C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ситуации, деятельности национальных и религиозных, молодежных, общественных и политических организаций и объединений граждан в целях выявления фактов ксенофобии, мотивированной конфликтности, экстремистских настроений.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754" w:rsidRDefault="00166754" w:rsidP="0016675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2A2F" w:rsidRDefault="002B2A2F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ЗАСЕДАНИЯ  КОМИССИИ:                                                                                   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5321"/>
        <w:gridCol w:w="22"/>
        <w:gridCol w:w="4104"/>
        <w:gridCol w:w="4678"/>
      </w:tblGrid>
      <w:tr w:rsidR="004A6DC7" w:rsidRPr="004A6DC7" w:rsidTr="00064DE5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п\</w:t>
            </w: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343" w:type="dxa"/>
            <w:gridSpan w:val="2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рассматриваемых вопросов</w:t>
            </w:r>
          </w:p>
        </w:tc>
        <w:tc>
          <w:tcPr>
            <w:tcW w:w="4104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подготовку вопроса</w:t>
            </w:r>
          </w:p>
        </w:tc>
        <w:tc>
          <w:tcPr>
            <w:tcW w:w="4678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 рассмотрения вопроса</w:t>
            </w:r>
          </w:p>
        </w:tc>
      </w:tr>
      <w:tr w:rsidR="004A6DC7" w:rsidRPr="004A6DC7" w:rsidTr="00064DE5">
        <w:trPr>
          <w:trHeight w:val="456"/>
        </w:trPr>
        <w:tc>
          <w:tcPr>
            <w:tcW w:w="14742" w:type="dxa"/>
            <w:gridSpan w:val="5"/>
          </w:tcPr>
          <w:p w:rsidR="004A6DC7" w:rsidRPr="004A6DC7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740821" w:rsidRPr="004A6DC7" w:rsidTr="00064DE5">
        <w:trPr>
          <w:trHeight w:val="1931"/>
        </w:trPr>
        <w:tc>
          <w:tcPr>
            <w:tcW w:w="617" w:type="dxa"/>
          </w:tcPr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821" w:rsidRPr="003C3B55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</w:tcPr>
          <w:p w:rsidR="00740821" w:rsidRDefault="00395A6C" w:rsidP="00417E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40821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417E1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0821" w:rsidRDefault="005F5D39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FD104A" w:rsidRDefault="00FD104A" w:rsidP="00FD104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395A6C" w:rsidRDefault="00395A6C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по Алтайскому краю</w:t>
            </w:r>
          </w:p>
          <w:p w:rsidR="00740821" w:rsidRP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F5D39" w:rsidRPr="004A6DC7" w:rsidTr="00064DE5">
        <w:trPr>
          <w:trHeight w:val="305"/>
        </w:trPr>
        <w:tc>
          <w:tcPr>
            <w:tcW w:w="617" w:type="dxa"/>
          </w:tcPr>
          <w:p w:rsidR="005F5D39" w:rsidRPr="003C3B55" w:rsidRDefault="005F5D39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  <w:shd w:val="clear" w:color="auto" w:fill="auto"/>
          </w:tcPr>
          <w:p w:rsidR="003C3B55" w:rsidRPr="00740821" w:rsidRDefault="00395A6C" w:rsidP="00523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О совершенствовании мер по реализации политики в сфере противодействия экстремизму </w:t>
            </w:r>
            <w:r w:rsidR="00523A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молодежной</w:t>
            </w:r>
            <w:r w:rsidR="00E46A9D">
              <w:rPr>
                <w:rFonts w:ascii="Times New Roman" w:hAnsi="Times New Roman" w:cs="Times New Roman"/>
                <w:sz w:val="28"/>
                <w:szCs w:val="28"/>
              </w:rPr>
              <w:t xml:space="preserve"> и подростковой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 среде. Результаты мониторинга работы</w:t>
            </w:r>
            <w:r w:rsidR="00E61252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спортивных секций, клубов единоборств и военно-спортивных клубов.</w:t>
            </w:r>
          </w:p>
        </w:tc>
        <w:tc>
          <w:tcPr>
            <w:tcW w:w="4126" w:type="dxa"/>
            <w:gridSpan w:val="2"/>
          </w:tcPr>
          <w:p w:rsidR="005F5D39" w:rsidRDefault="00E61252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</w:tc>
        <w:tc>
          <w:tcPr>
            <w:tcW w:w="4678" w:type="dxa"/>
          </w:tcPr>
          <w:p w:rsidR="00E61252" w:rsidRDefault="00E61252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CC5294" w:rsidRDefault="00523A1B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CC5294">
              <w:rPr>
                <w:rFonts w:ascii="Times New Roman" w:hAnsi="Times New Roman" w:cs="Times New Roman"/>
                <w:sz w:val="28"/>
                <w:szCs w:val="28"/>
              </w:rPr>
              <w:t>образовани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  <w:p w:rsidR="005F5D39" w:rsidRDefault="005F5D39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1252" w:rsidRDefault="00E61252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3B55" w:rsidRPr="004A6DC7" w:rsidTr="00064DE5">
        <w:trPr>
          <w:trHeight w:val="33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321" w:type="dxa"/>
          </w:tcPr>
          <w:p w:rsidR="003C3B55" w:rsidRPr="00E720CD" w:rsidRDefault="00395A6C" w:rsidP="00E46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3C3B55" w:rsidRPr="00E720CD">
              <w:rPr>
                <w:rFonts w:ascii="Times New Roman" w:hAnsi="Times New Roman" w:cs="Times New Roman"/>
                <w:sz w:val="28"/>
                <w:szCs w:val="28"/>
              </w:rPr>
              <w:t>О запрещенных на территории Российской Федерации экстремистских организациях и их символике</w:t>
            </w:r>
            <w:r w:rsidR="00E46A9D">
              <w:rPr>
                <w:rFonts w:ascii="Times New Roman" w:hAnsi="Times New Roman" w:cs="Times New Roman"/>
                <w:sz w:val="28"/>
                <w:szCs w:val="28"/>
              </w:rPr>
              <w:t>, ознакомление с Федеральным перечнем.</w:t>
            </w:r>
          </w:p>
        </w:tc>
        <w:tc>
          <w:tcPr>
            <w:tcW w:w="4126" w:type="dxa"/>
            <w:gridSpan w:val="2"/>
          </w:tcPr>
          <w:p w:rsidR="003C3B55" w:rsidRDefault="003C3B55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395A6C" w:rsidRDefault="00395A6C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п</w:t>
            </w:r>
            <w:r w:rsidR="00CC5294" w:rsidRPr="00395A6C">
              <w:rPr>
                <w:rFonts w:ascii="Times New Roman" w:hAnsi="Times New Roman" w:cs="Times New Roman"/>
                <w:sz w:val="28"/>
                <w:szCs w:val="28"/>
              </w:rPr>
              <w:t>рокуратур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ы района</w:t>
            </w:r>
          </w:p>
          <w:p w:rsidR="00CC5294" w:rsidRDefault="00CC5294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 w:rsidR="00E720CD" w:rsidRPr="004A6DC7" w:rsidTr="00064DE5">
        <w:trPr>
          <w:trHeight w:val="293"/>
        </w:trPr>
        <w:tc>
          <w:tcPr>
            <w:tcW w:w="14742" w:type="dxa"/>
            <w:gridSpan w:val="5"/>
          </w:tcPr>
          <w:p w:rsidR="00E720CD" w:rsidRPr="00E720CD" w:rsidRDefault="00E720CD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E46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21" w:type="dxa"/>
          </w:tcPr>
          <w:p w:rsidR="003C3B55" w:rsidRDefault="00B11171" w:rsidP="00E720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Потенциал экстремистских угроз в этно-конфессиональной среде на территории муниципального образования</w:t>
            </w:r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C3B55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11171" w:rsidRPr="00B11171" w:rsidRDefault="00B11171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11171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F40657" w:rsidRDefault="00F40657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</w:tcPr>
          <w:p w:rsidR="003C3B55" w:rsidRPr="00F40657" w:rsidRDefault="00395A6C" w:rsidP="00F406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40657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40657">
              <w:rPr>
                <w:rFonts w:ascii="Times New Roman" w:hAnsi="Times New Roman" w:cs="Times New Roman"/>
                <w:sz w:val="28"/>
                <w:szCs w:val="28"/>
              </w:rPr>
              <w:t>рганизация работы по профилактике экстремизма, ксенофобии, межнациональной и межконфессиональной конфликтности в образовательных учреждениях</w:t>
            </w:r>
            <w:proofErr w:type="gramStart"/>
            <w:r w:rsidR="00F40657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F40657" w:rsidRDefault="00F40657" w:rsidP="008A16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8A1657">
              <w:rPr>
                <w:rFonts w:ascii="Times New Roman" w:hAnsi="Times New Roman" w:cs="Times New Roman"/>
                <w:sz w:val="28"/>
                <w:szCs w:val="28"/>
              </w:rPr>
              <w:t>образованию</w:t>
            </w:r>
          </w:p>
        </w:tc>
      </w:tr>
      <w:tr w:rsidR="003C3B55" w:rsidRPr="004A6DC7" w:rsidTr="00E46A9D">
        <w:trPr>
          <w:trHeight w:val="2599"/>
        </w:trPr>
        <w:tc>
          <w:tcPr>
            <w:tcW w:w="617" w:type="dxa"/>
          </w:tcPr>
          <w:p w:rsidR="00F40657" w:rsidRPr="00F40657" w:rsidRDefault="00B82551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21" w:type="dxa"/>
          </w:tcPr>
          <w:p w:rsidR="003C3B55" w:rsidRPr="00B82551" w:rsidRDefault="00395A6C" w:rsidP="00B825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О состоянии миграционной ситуации на территории района, результаты работы территориальных органов государственной власти и органов местного</w:t>
            </w:r>
            <w:r w:rsidR="00B825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самоуправления по противодействию нелегальной миграции и профилактики проявлений экстремизма в миграционной сфере.</w:t>
            </w:r>
          </w:p>
        </w:tc>
        <w:tc>
          <w:tcPr>
            <w:tcW w:w="4126" w:type="dxa"/>
            <w:gridSpan w:val="2"/>
          </w:tcPr>
          <w:p w:rsidR="003C3B55" w:rsidRDefault="00B8255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3C3B55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труду Администрации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Управление по экономике и имущественным отношениям Администрации района</w:t>
            </w:r>
          </w:p>
        </w:tc>
      </w:tr>
      <w:tr w:rsidR="00E46A9D" w:rsidRPr="004A6DC7" w:rsidTr="00064DE5">
        <w:trPr>
          <w:trHeight w:val="281"/>
        </w:trPr>
        <w:tc>
          <w:tcPr>
            <w:tcW w:w="617" w:type="dxa"/>
          </w:tcPr>
          <w:p w:rsidR="00E46A9D" w:rsidRDefault="00E46A9D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E46A9D" w:rsidRDefault="00E46A9D" w:rsidP="00E46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организации летнего отдыха и временного трудоустройства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несовершеннолетних, проведение мероприятий по патриотическому и нравственному воспитанию детей и подростков,  проведение спортивных и культурно-массовых досуговых мероприятий.</w:t>
            </w:r>
          </w:p>
        </w:tc>
        <w:tc>
          <w:tcPr>
            <w:tcW w:w="4126" w:type="dxa"/>
            <w:gridSpan w:val="2"/>
          </w:tcPr>
          <w:p w:rsidR="00E46A9D" w:rsidRDefault="00E46A9D" w:rsidP="00E46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  <w:p w:rsidR="00E46A9D" w:rsidRPr="004A6DC7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E46A9D" w:rsidRDefault="00E46A9D" w:rsidP="00E46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E46A9D" w:rsidRDefault="00E46A9D" w:rsidP="00E46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E46A9D" w:rsidRPr="00B82551" w:rsidRDefault="00E46A9D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0657" w:rsidRPr="004A6DC7" w:rsidTr="00064DE5">
        <w:trPr>
          <w:trHeight w:val="123"/>
        </w:trPr>
        <w:tc>
          <w:tcPr>
            <w:tcW w:w="617" w:type="dxa"/>
          </w:tcPr>
          <w:p w:rsidR="00F40657" w:rsidRPr="001D1660" w:rsidRDefault="00E46A9D" w:rsidP="001D1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82551"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1D1660" w:rsidRPr="001D1660" w:rsidRDefault="001D1660" w:rsidP="00174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-20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F40657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1D1660" w:rsidRPr="004A6DC7" w:rsidTr="00064DE5">
        <w:trPr>
          <w:trHeight w:val="240"/>
        </w:trPr>
        <w:tc>
          <w:tcPr>
            <w:tcW w:w="14742" w:type="dxa"/>
            <w:gridSpan w:val="5"/>
          </w:tcPr>
          <w:p w:rsid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F40657" w:rsidRPr="004A6DC7" w:rsidTr="00064DE5">
        <w:trPr>
          <w:trHeight w:val="333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21" w:type="dxa"/>
          </w:tcPr>
          <w:p w:rsidR="00F40657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F40657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40657" w:rsidRPr="004A6DC7" w:rsidTr="002B2A2F">
        <w:trPr>
          <w:trHeight w:val="4268"/>
        </w:trPr>
        <w:tc>
          <w:tcPr>
            <w:tcW w:w="617" w:type="dxa"/>
          </w:tcPr>
          <w:p w:rsidR="002B2A2F" w:rsidRDefault="002B2A2F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321" w:type="dxa"/>
          </w:tcPr>
          <w:p w:rsidR="002B2A2F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F40657" w:rsidRPr="001D1660" w:rsidRDefault="001D1660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экстремизма на территории района в ходе реализации национальной политики (национальный состав населения, деятельность национальных общественных объединений, этнических диаспор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4126" w:type="dxa"/>
            <w:gridSpan w:val="2"/>
          </w:tcPr>
          <w:p w:rsidR="002B2A2F" w:rsidRDefault="002B2A2F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2B2A2F" w:rsidRDefault="002B2A2F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40657" w:rsidRPr="00395A6C" w:rsidRDefault="00E32889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ляющий делами Администрации района</w:t>
            </w:r>
          </w:p>
        </w:tc>
      </w:tr>
      <w:tr w:rsidR="00F40657" w:rsidRPr="004A6DC7" w:rsidTr="00064DE5">
        <w:trPr>
          <w:trHeight w:val="3020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Об организации работы по профилактике распространения экстремизма, ксенофобии, межнациональной и межконфессиональной конфликтности в процессе</w:t>
            </w:r>
            <w:r w:rsidR="00124FA4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с религиозными объединениями (наличие зарегистрированных религиозных объединений, их социальная активность, деятельность религиозных групп)</w:t>
            </w:r>
          </w:p>
        </w:tc>
        <w:tc>
          <w:tcPr>
            <w:tcW w:w="4126" w:type="dxa"/>
            <w:gridSpan w:val="2"/>
          </w:tcPr>
          <w:p w:rsidR="00F40657" w:rsidRDefault="00124FA4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C3BFE" w:rsidRDefault="00395A6C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Pr="00166754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504"/>
        </w:trPr>
        <w:tc>
          <w:tcPr>
            <w:tcW w:w="617" w:type="dxa"/>
          </w:tcPr>
          <w:p w:rsidR="00EA14C8" w:rsidRPr="001D1660" w:rsidRDefault="00EA14C8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2B2A2F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2B2A2F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сотрудников ОМСУ в сфере противодействия экстремизма и распространения идеологии терроризма.</w:t>
            </w:r>
          </w:p>
          <w:p w:rsidR="00EA14C8" w:rsidRDefault="002B2A2F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О проведении семинаров-совещаний с сотрудниками ОМСУ, семинаров-практикумов с руководителями образовательных организаций, спортивных учреждений по профилактике экстремизма, ксенофобии и конфликтности  различной мотивации.</w:t>
            </w:r>
          </w:p>
        </w:tc>
        <w:tc>
          <w:tcPr>
            <w:tcW w:w="4126" w:type="dxa"/>
            <w:gridSpan w:val="2"/>
          </w:tcPr>
          <w:p w:rsidR="00EA14C8" w:rsidRPr="004A6DC7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 председателя комиссии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808"/>
        </w:trPr>
        <w:tc>
          <w:tcPr>
            <w:tcW w:w="14742" w:type="dxa"/>
            <w:gridSpan w:val="5"/>
          </w:tcPr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  <w:gridSpan w:val="2"/>
          </w:tcPr>
          <w:p w:rsidR="00EA14C8" w:rsidRPr="004A6DC7" w:rsidRDefault="00395A6C" w:rsidP="00053A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 xml:space="preserve">рганизация работы по профилактике экстремизма, ксенофобии, межнациональной и межконфессиональной конфликтности в учреждениях культуры. Мероприятия, направленные на укрепление межкультурного диалога. Ознакомление с федеральным </w:t>
            </w:r>
            <w:r w:rsidR="00053A4A">
              <w:rPr>
                <w:rFonts w:ascii="Times New Roman" w:hAnsi="Times New Roman" w:cs="Times New Roman"/>
                <w:sz w:val="28"/>
                <w:szCs w:val="28"/>
              </w:rPr>
              <w:t>перечнем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 xml:space="preserve"> экстремистских 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материалов, запрещенных на территории РФ.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14C8" w:rsidRPr="00395A6C" w:rsidRDefault="00395A6C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редакции газеты «Районный вестник»</w:t>
            </w:r>
          </w:p>
        </w:tc>
      </w:tr>
      <w:tr w:rsidR="00EA14C8" w:rsidRPr="004A6DC7" w:rsidTr="0004731E">
        <w:trPr>
          <w:trHeight w:val="1875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343" w:type="dxa"/>
            <w:gridSpan w:val="2"/>
          </w:tcPr>
          <w:p w:rsidR="00EA14C8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04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EA14C8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A14C8" w:rsidRPr="004A6DC7" w:rsidTr="00B11171">
        <w:trPr>
          <w:trHeight w:val="351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  <w:gridSpan w:val="2"/>
          </w:tcPr>
          <w:p w:rsidR="00EA14C8" w:rsidRPr="001D1660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11171">
              <w:rPr>
                <w:rFonts w:ascii="Times New Roman" w:hAnsi="Times New Roman" w:cs="Times New Roman"/>
                <w:sz w:val="28"/>
                <w:szCs w:val="28"/>
              </w:rPr>
              <w:t>Потенциал экстремистских угроз в этно-конфессиональной среде на территории муниципального образования</w:t>
            </w:r>
          </w:p>
        </w:tc>
        <w:tc>
          <w:tcPr>
            <w:tcW w:w="4104" w:type="dxa"/>
          </w:tcPr>
          <w:p w:rsidR="00EA14C8" w:rsidRDefault="00B11171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B11171" w:rsidRDefault="00B11171" w:rsidP="00B1117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«Краснощековский»;</w:t>
            </w:r>
          </w:p>
          <w:p w:rsidR="00B11171" w:rsidRDefault="00B11171" w:rsidP="00B1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B11171" w:rsidRDefault="00B11171" w:rsidP="00B11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A14C8" w:rsidRDefault="00B11171" w:rsidP="00B11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</w:tc>
      </w:tr>
      <w:tr w:rsidR="00B11171" w:rsidRPr="004A6DC7" w:rsidTr="00064DE5">
        <w:trPr>
          <w:trHeight w:val="1247"/>
        </w:trPr>
        <w:tc>
          <w:tcPr>
            <w:tcW w:w="617" w:type="dxa"/>
          </w:tcPr>
          <w:p w:rsidR="00B11171" w:rsidRDefault="00B11171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3" w:type="dxa"/>
            <w:gridSpan w:val="2"/>
          </w:tcPr>
          <w:p w:rsidR="00B11171" w:rsidRPr="001D1660" w:rsidRDefault="00B11171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B11171" w:rsidRDefault="00B11171" w:rsidP="00174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4104" w:type="dxa"/>
          </w:tcPr>
          <w:p w:rsidR="00B11171" w:rsidRDefault="00B11171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B11171" w:rsidRDefault="00B11171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B11171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3" w:type="dxa"/>
            <w:gridSpan w:val="2"/>
          </w:tcPr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плана работы Комиссии   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и задачи на 20</w:t>
            </w:r>
            <w:r w:rsidR="00E03D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741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DC3BFE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DC7" w:rsidRPr="004A6DC7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Секретарь комиссии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2B2A2F">
        <w:rPr>
          <w:rFonts w:ascii="Times New Roman" w:hAnsi="Times New Roman" w:cs="Times New Roman"/>
          <w:sz w:val="28"/>
          <w:szCs w:val="28"/>
        </w:rPr>
        <w:t xml:space="preserve">   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  И.Ю. Тютченко</w:t>
      </w:r>
    </w:p>
    <w:p w:rsidR="00724D87" w:rsidRPr="004A6DC7" w:rsidRDefault="00724D8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4D87" w:rsidRPr="004A6DC7" w:rsidSect="00F323FD">
      <w:footnotePr>
        <w:pos w:val="beneathText"/>
      </w:footnotePr>
      <w:pgSz w:w="16837" w:h="11905" w:orient="landscape"/>
      <w:pgMar w:top="709" w:right="6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79D" w:rsidRDefault="000E779D" w:rsidP="00E91CAE">
      <w:pPr>
        <w:spacing w:after="0" w:line="240" w:lineRule="auto"/>
      </w:pPr>
      <w:r>
        <w:separator/>
      </w:r>
    </w:p>
  </w:endnote>
  <w:endnote w:type="continuationSeparator" w:id="0">
    <w:p w:rsidR="000E779D" w:rsidRDefault="000E779D" w:rsidP="00E9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79D" w:rsidRDefault="000E779D" w:rsidP="00E91CAE">
      <w:pPr>
        <w:spacing w:after="0" w:line="240" w:lineRule="auto"/>
      </w:pPr>
      <w:r>
        <w:separator/>
      </w:r>
    </w:p>
  </w:footnote>
  <w:footnote w:type="continuationSeparator" w:id="0">
    <w:p w:rsidR="000E779D" w:rsidRDefault="000E779D" w:rsidP="00E91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A6DC7"/>
    <w:rsid w:val="00016C8C"/>
    <w:rsid w:val="0004731E"/>
    <w:rsid w:val="00052543"/>
    <w:rsid w:val="00053A4A"/>
    <w:rsid w:val="00064DE5"/>
    <w:rsid w:val="00094302"/>
    <w:rsid w:val="000A1573"/>
    <w:rsid w:val="000A30FD"/>
    <w:rsid w:val="000A3680"/>
    <w:rsid w:val="000B2C4C"/>
    <w:rsid w:val="000E779D"/>
    <w:rsid w:val="00107BD0"/>
    <w:rsid w:val="00124FA4"/>
    <w:rsid w:val="00144064"/>
    <w:rsid w:val="00150C97"/>
    <w:rsid w:val="00166754"/>
    <w:rsid w:val="001741DE"/>
    <w:rsid w:val="00191578"/>
    <w:rsid w:val="001B7BC2"/>
    <w:rsid w:val="001C1220"/>
    <w:rsid w:val="001D1660"/>
    <w:rsid w:val="002108F3"/>
    <w:rsid w:val="00220B42"/>
    <w:rsid w:val="002407CC"/>
    <w:rsid w:val="002836F2"/>
    <w:rsid w:val="002B2A2F"/>
    <w:rsid w:val="002F0DD8"/>
    <w:rsid w:val="00311488"/>
    <w:rsid w:val="00314A42"/>
    <w:rsid w:val="00330776"/>
    <w:rsid w:val="00395A6C"/>
    <w:rsid w:val="003A05D8"/>
    <w:rsid w:val="003C024A"/>
    <w:rsid w:val="003C3B55"/>
    <w:rsid w:val="003E5EE9"/>
    <w:rsid w:val="003F1113"/>
    <w:rsid w:val="00417E18"/>
    <w:rsid w:val="00421D12"/>
    <w:rsid w:val="0042322F"/>
    <w:rsid w:val="00441CB2"/>
    <w:rsid w:val="00485F17"/>
    <w:rsid w:val="004943E7"/>
    <w:rsid w:val="004A10F8"/>
    <w:rsid w:val="004A2F66"/>
    <w:rsid w:val="004A6DC7"/>
    <w:rsid w:val="00523A1B"/>
    <w:rsid w:val="005410AE"/>
    <w:rsid w:val="0055369C"/>
    <w:rsid w:val="005F5D39"/>
    <w:rsid w:val="00632A85"/>
    <w:rsid w:val="006406EA"/>
    <w:rsid w:val="00646B32"/>
    <w:rsid w:val="00684233"/>
    <w:rsid w:val="006974D0"/>
    <w:rsid w:val="006A3309"/>
    <w:rsid w:val="006A4956"/>
    <w:rsid w:val="006C691D"/>
    <w:rsid w:val="007019EA"/>
    <w:rsid w:val="00724D87"/>
    <w:rsid w:val="00740821"/>
    <w:rsid w:val="00755F05"/>
    <w:rsid w:val="00770DFA"/>
    <w:rsid w:val="007A2BF0"/>
    <w:rsid w:val="007A7131"/>
    <w:rsid w:val="007B29E9"/>
    <w:rsid w:val="007C4580"/>
    <w:rsid w:val="007F63B3"/>
    <w:rsid w:val="00801B0F"/>
    <w:rsid w:val="00825313"/>
    <w:rsid w:val="008573B7"/>
    <w:rsid w:val="0089191D"/>
    <w:rsid w:val="008A1657"/>
    <w:rsid w:val="008A2A28"/>
    <w:rsid w:val="008E1CDD"/>
    <w:rsid w:val="00922A79"/>
    <w:rsid w:val="00926704"/>
    <w:rsid w:val="00944578"/>
    <w:rsid w:val="00955844"/>
    <w:rsid w:val="00963494"/>
    <w:rsid w:val="009A07F4"/>
    <w:rsid w:val="00A1766C"/>
    <w:rsid w:val="00A26576"/>
    <w:rsid w:val="00A33D67"/>
    <w:rsid w:val="00A50EC7"/>
    <w:rsid w:val="00A76D5A"/>
    <w:rsid w:val="00A8548D"/>
    <w:rsid w:val="00AE56C2"/>
    <w:rsid w:val="00B0010F"/>
    <w:rsid w:val="00B00CE6"/>
    <w:rsid w:val="00B11171"/>
    <w:rsid w:val="00B31387"/>
    <w:rsid w:val="00B34ACC"/>
    <w:rsid w:val="00B3799A"/>
    <w:rsid w:val="00B82551"/>
    <w:rsid w:val="00B83C9F"/>
    <w:rsid w:val="00BB59DF"/>
    <w:rsid w:val="00BE3C36"/>
    <w:rsid w:val="00C37B7F"/>
    <w:rsid w:val="00C539DF"/>
    <w:rsid w:val="00CC5294"/>
    <w:rsid w:val="00D423A8"/>
    <w:rsid w:val="00D567BE"/>
    <w:rsid w:val="00DC3BFE"/>
    <w:rsid w:val="00DD203A"/>
    <w:rsid w:val="00DE1632"/>
    <w:rsid w:val="00E03D41"/>
    <w:rsid w:val="00E07C16"/>
    <w:rsid w:val="00E223C7"/>
    <w:rsid w:val="00E31508"/>
    <w:rsid w:val="00E31662"/>
    <w:rsid w:val="00E32889"/>
    <w:rsid w:val="00E46A9D"/>
    <w:rsid w:val="00E47CDB"/>
    <w:rsid w:val="00E61252"/>
    <w:rsid w:val="00E720CD"/>
    <w:rsid w:val="00E72C1E"/>
    <w:rsid w:val="00E91CAE"/>
    <w:rsid w:val="00EA07AF"/>
    <w:rsid w:val="00EA14C8"/>
    <w:rsid w:val="00F012E9"/>
    <w:rsid w:val="00F04A51"/>
    <w:rsid w:val="00F17F47"/>
    <w:rsid w:val="00F30234"/>
    <w:rsid w:val="00F40657"/>
    <w:rsid w:val="00FD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1CAE"/>
  </w:style>
  <w:style w:type="paragraph" w:styleId="a5">
    <w:name w:val="footer"/>
    <w:basedOn w:val="a"/>
    <w:link w:val="a6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1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7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87</cp:revision>
  <cp:lastPrinted>2019-01-16T01:10:00Z</cp:lastPrinted>
  <dcterms:created xsi:type="dcterms:W3CDTF">2017-06-16T04:30:00Z</dcterms:created>
  <dcterms:modified xsi:type="dcterms:W3CDTF">2022-01-18T03:00:00Z</dcterms:modified>
</cp:coreProperties>
</file>