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ind w:firstLine="709"/>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Pr>
          <w:rFonts w:ascii="Times New Roman" w:hAnsi="Times New Roman" w:cs="Times New Roman"/>
          <w:sz w:val="28"/>
          <w:szCs w:val="28"/>
          <w:rtl w:val="off"/>
        </w:rPr>
        <w:t xml:space="preserve"> УСТЬ-БЕЛОВСКОГО СЕЛЬСОВЕТА                КРАСНОЩЕКОВСКОГО РАЙОНА АЛТАЙСКОГО КРАЯ</w:t>
      </w:r>
    </w:p>
    <w:p>
      <w:pPr>
        <w:ind w:firstLine="709"/>
        <w:jc w:val="center"/>
        <w:rPr>
          <w:rFonts w:ascii="Times New Roman" w:hAnsi="Times New Roman" w:cs="Times New Roman"/>
          <w:sz w:val="28"/>
          <w:szCs w:val="28"/>
        </w:rPr>
      </w:pPr>
    </w:p>
    <w:p>
      <w:pPr>
        <w:ind w:firstLine="709"/>
        <w:jc w:val="center"/>
        <w:rPr>
          <w:rFonts w:ascii="Times New Roman" w:hAnsi="Times New Roman" w:cs="Times New Roman"/>
          <w:sz w:val="28"/>
          <w:szCs w:val="28"/>
        </w:rPr>
      </w:pPr>
      <w:r>
        <w:rPr>
          <w:rFonts w:ascii="Times New Roman" w:hAnsi="Times New Roman" w:cs="Times New Roman"/>
          <w:sz w:val="28"/>
          <w:szCs w:val="28"/>
        </w:rPr>
        <w:t>ПОСТАНОВЛЕНИЕ</w:t>
      </w:r>
    </w:p>
    <w:p>
      <w:pPr>
        <w:jc w:val="both"/>
        <w:rPr>
          <w:rFonts w:ascii="Times New Roman" w:hAnsi="Times New Roman" w:cs="Times New Roman"/>
          <w:sz w:val="28"/>
          <w:szCs w:val="28"/>
        </w:rPr>
      </w:pPr>
      <w:r>
        <w:rPr>
          <w:rFonts w:ascii="Times New Roman" w:hAnsi="Times New Roman" w:cs="Times New Roman"/>
          <w:sz w:val="28"/>
          <w:szCs w:val="28"/>
        </w:rPr>
        <w:t xml:space="preserve">от </w:t>
      </w:r>
      <w:r>
        <w:rPr>
          <w:rFonts w:ascii="Times New Roman" w:hAnsi="Times New Roman" w:cs="Times New Roman"/>
          <w:sz w:val="28"/>
          <w:szCs w:val="28"/>
          <w:rtl w:val="off"/>
        </w:rPr>
        <w:t xml:space="preserve"> 8 июня </w:t>
      </w:r>
      <w:r>
        <w:rPr>
          <w:rFonts w:ascii="Times New Roman" w:hAnsi="Times New Roman" w:cs="Times New Roman"/>
          <w:sz w:val="28"/>
          <w:szCs w:val="28"/>
        </w:rPr>
        <w:t xml:space="preserve"> 2023 года </w:t>
      </w:r>
      <w:r>
        <w:rPr>
          <w:rFonts w:ascii="Times New Roman" w:hAnsi="Times New Roman" w:cs="Times New Roman"/>
          <w:sz w:val="28"/>
          <w:szCs w:val="28"/>
          <w:rtl w:val="off"/>
        </w:rPr>
        <w:t xml:space="preserve"> №6                                                    с.Усть-Белое</w:t>
      </w:r>
    </w:p>
    <w:p>
      <w:pPr>
        <w:ind w:firstLine="709"/>
        <w:jc w:val="center"/>
        <w:rPr>
          <w:rFonts w:ascii="Times New Roman" w:hAnsi="Times New Roman" w:cs="Times New Roman"/>
          <w:sz w:val="28"/>
          <w:szCs w:val="28"/>
        </w:rPr>
      </w:pPr>
    </w:p>
    <w:p>
      <w:pPr>
        <w:ind w:right="5103"/>
        <w:jc w:val="both"/>
        <w:spacing w:line="240" w:lineRule="exact"/>
        <w:rPr>
          <w:rFonts w:ascii="Times New Roman" w:hAnsi="Times New Roman" w:cs="Times New Roman"/>
          <w:sz w:val="28"/>
          <w:szCs w:val="28"/>
        </w:rPr>
      </w:pPr>
      <w:r>
        <w:rPr>
          <w:rFonts w:ascii="Times New Roman" w:hAnsi="Times New Roman" w:cs="Times New Roman"/>
          <w:sz w:val="28"/>
          <w:szCs w:val="28"/>
        </w:rPr>
        <w:t>О внесении изменений в постановление</w:t>
      </w:r>
      <w:r>
        <w:rPr>
          <w:rFonts w:ascii="Times New Roman" w:hAnsi="Times New Roman" w:cs="Times New Roman"/>
          <w:sz w:val="28"/>
          <w:szCs w:val="28"/>
          <w:rtl w:val="off"/>
        </w:rPr>
        <w:t xml:space="preserve"> Администрации Усть-Беловского сельсовета № 1121.11.2022г</w:t>
      </w:r>
      <w:r>
        <w:rPr>
          <w:rFonts w:ascii="Times New Roman" w:hAnsi="Times New Roman" w:cs="Times New Roman"/>
          <w:sz w:val="28"/>
          <w:szCs w:val="28"/>
        </w:rPr>
        <w:t xml:space="preserve"> «О предоставлении отсрочки уплаты арендной платы, расторжении договоров аренды имущества, находящегося в муниципальной собственности,</w:t>
      </w:r>
      <w:r>
        <w:t xml:space="preserve"> </w:t>
      </w:r>
      <w:r>
        <w:rPr>
          <w:rFonts w:ascii="Times New Roman" w:hAnsi="Times New Roman" w:cs="Times New Roman"/>
          <w:sz w:val="28"/>
          <w:szCs w:val="28"/>
        </w:rPr>
        <w:t>в связи с частичной мобилизацией»</w:t>
      </w:r>
    </w:p>
    <w:p>
      <w:pPr>
        <w:ind w:firstLine="709"/>
        <w:jc w:val="both"/>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соответствии распоряжением Правительства Российской Федерации от 01.02.2023 № 222–р администрация </w:t>
      </w:r>
      <w:r>
        <w:rPr>
          <w:rFonts w:ascii="Times New Roman" w:hAnsi="Times New Roman" w:cs="Times New Roman"/>
          <w:sz w:val="28"/>
          <w:szCs w:val="28"/>
          <w:rtl w:val="off"/>
        </w:rPr>
        <w:t>Усть-Беловского сельсовета Краснощековского района Алтайского края</w:t>
      </w:r>
    </w:p>
    <w:p>
      <w:pPr>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pPr>
        <w:ind w:firstLine="709"/>
        <w:jc w:val="both"/>
        <w:spacing w:after="0" w:line="240" w:lineRule="auto"/>
        <w:rPr>
          <w:rFonts w:ascii="Times New Roman" w:hAnsi="Times New Roman" w:cs="Times New Roman"/>
          <w:sz w:val="28"/>
          <w:szCs w:val="28"/>
        </w:rPr>
      </w:pPr>
      <w:r>
        <w:rPr>
          <w:lang w:eastAsia="ru-RU"/>
          <w:rFonts w:ascii="Times New Roman" w:eastAsia="Times New Roman" w:hAnsi="Times New Roman" w:cs="Times New Roman"/>
          <w:sz w:val="28"/>
          <w:szCs w:val="28"/>
        </w:rPr>
        <w:t xml:space="preserve">Внести в постановление </w:t>
      </w:r>
      <w:r>
        <w:rPr>
          <w:rFonts w:ascii="Times New Roman" w:hAnsi="Times New Roman" w:cs="Times New Roman"/>
          <w:sz w:val="28"/>
          <w:szCs w:val="28"/>
        </w:rPr>
        <w:t>администраци</w:t>
      </w:r>
      <w:r>
        <w:rPr>
          <w:rFonts w:ascii="Times New Roman" w:hAnsi="Times New Roman" w:cs="Times New Roman"/>
          <w:sz w:val="28"/>
          <w:szCs w:val="28"/>
          <w:rtl w:val="off"/>
        </w:rPr>
        <w:t>и</w:t>
      </w:r>
      <w:r>
        <w:rPr>
          <w:rFonts w:ascii="Times New Roman" w:hAnsi="Times New Roman" w:cs="Times New Roman"/>
          <w:sz w:val="28"/>
          <w:szCs w:val="28"/>
        </w:rPr>
        <w:t xml:space="preserve"> </w:t>
      </w:r>
      <w:r>
        <w:rPr>
          <w:rFonts w:ascii="Times New Roman" w:hAnsi="Times New Roman" w:cs="Times New Roman"/>
          <w:sz w:val="28"/>
          <w:szCs w:val="28"/>
          <w:rtl w:val="off"/>
        </w:rPr>
        <w:t>Усть-Беловского сельсовета Краснощековского района Алтайского края № 11 от21.11.2022г</w:t>
      </w:r>
      <w:r>
        <w:rPr>
          <w:lang w:eastAsia="ru-RU"/>
          <w:rFonts w:ascii="Times New Roman" w:eastAsia="Times New Roman" w:hAnsi="Times New Roman" w:cs="Times New Roman"/>
          <w:sz w:val="28"/>
          <w:szCs w:val="28"/>
        </w:rPr>
        <w:t>«О</w:t>
      </w:r>
      <w:r>
        <w:rPr>
          <w:rFonts w:ascii="Times New Roman" w:hAnsi="Times New Roman" w:cs="Times New Roman"/>
          <w:sz w:val="28"/>
          <w:szCs w:val="28"/>
        </w:rPr>
        <w:t xml:space="preserve"> предоставлении отсрочки уплаты арендной платы, расторжении договоров аренды имущества, находящегося в муниципальной собственности,</w:t>
      </w:r>
      <w:r>
        <w:t xml:space="preserve"> </w:t>
      </w:r>
      <w:r>
        <w:rPr>
          <w:rFonts w:ascii="Times New Roman" w:hAnsi="Times New Roman" w:cs="Times New Roman"/>
          <w:sz w:val="28"/>
          <w:szCs w:val="28"/>
        </w:rPr>
        <w:t>в связи с частичной мобилизацией»</w:t>
      </w:r>
      <w:r>
        <w:rPr>
          <w:lang w:eastAsia="ru-RU"/>
          <w:rFonts w:ascii="Times New Roman" w:eastAsia="Times New Roman" w:hAnsi="Times New Roman" w:cs="Times New Roman"/>
          <w:sz w:val="28"/>
          <w:szCs w:val="28"/>
        </w:rPr>
        <w:t xml:space="preserve"> следующие изменения:</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Пункт 1 изложить в следующей редакции:</w:t>
      </w:r>
    </w:p>
    <w:p>
      <w:pPr>
        <w:pStyle w:val="af3"/>
        <w:ind w:left="0" w:firstLine="709"/>
        <w:jc w:val="both"/>
        <w:rPr>
          <w:lang w:eastAsia="ru-RU"/>
          <w:rFonts w:ascii="Times New Roman" w:eastAsia="Times New Roman" w:hAnsi="Times New Roman" w:cs="Times New Roman"/>
          <w:sz w:val="28"/>
          <w:szCs w:val="28"/>
        </w:rPr>
      </w:pPr>
      <w:r>
        <w:rPr>
          <w:lang w:eastAsia="ru-RU"/>
          <w:rFonts w:ascii="Times New Roman" w:eastAsia="Times New Roman" w:hAnsi="Times New Roman" w:cs="Times New Roman"/>
          <w:sz w:val="28"/>
          <w:szCs w:val="28"/>
        </w:rPr>
        <w:t>«Предоставить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в пункте 2:</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абзацы четвертый и пятый изложить в следующей редакции:</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«арендатору предоставляется отсрочка уплаты арендной платы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постановления, поэтапно, не чаще одного раза в месяц, равными платежами, размер которых составляет половину ежемесячной арендной платы по договору аренды;»;</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абзацы седьмой и восьмой изложить в следующей редакции:</w:t>
      </w:r>
    </w:p>
    <w:p>
      <w:pPr>
        <w:pStyle w:val="af3"/>
        <w:ind w:left="0" w:firstLine="709"/>
        <w:jc w:val="both"/>
        <w:rPr>
          <w:rFonts w:ascii="Times New Roman" w:hAnsi="Times New Roman" w:cs="Times New Roman"/>
          <w:sz w:val="28"/>
          <w:szCs w:val="28"/>
        </w:rPr>
      </w:pPr>
      <w:r>
        <w:rPr>
          <w:rFonts w:ascii="Times New Roman" w:hAnsi="Times New Roman" w:cs="Times New Roman"/>
          <w:sz w:val="28"/>
          <w:szCs w:val="28"/>
        </w:rPr>
        <w:t>«на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pPr>
        <w:pStyle w:val="af3"/>
        <w:ind w:left="0" w:firstLine="709"/>
        <w:jc w:val="both"/>
        <w:spacing w:after="0" w:line="240" w:lineRule="auto"/>
        <w:rPr>
          <w:rFonts w:ascii="Times New Roman" w:hAnsi="Times New Roman" w:cs="Times New Roman"/>
          <w:sz w:val="28"/>
          <w:szCs w:val="28"/>
        </w:rPr>
      </w:pPr>
      <w:r>
        <w:rPr>
          <w:rFonts w:ascii="Times New Roman" w:hAnsi="Times New Roman" w:cs="Times New Roman"/>
          <w:sz w:val="28"/>
          <w:szCs w:val="28"/>
        </w:rPr>
        <w:t>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pPr>
        <w:pStyle w:val="af3"/>
        <w:ind w:left="0" w:firstLine="709"/>
        <w:jc w:val="both"/>
        <w:numPr>
          <w:ilvl w:val="0"/>
          <w:numId w:val="1"/>
        </w:numPr>
        <w:spacing w:after="0" w:line="240" w:lineRule="auto"/>
        <w:rPr>
          <w:lang w:eastAsia="ru-RU"/>
          <w:rFonts w:ascii="Times New Roman" w:eastAsia="Times New Roman" w:hAnsi="Times New Roman" w:cs="Times New Roman"/>
          <w:sz w:val="28"/>
          <w:szCs w:val="28"/>
        </w:rPr>
      </w:pPr>
      <w:r>
        <w:rPr>
          <w:lang w:eastAsia="ru-RU"/>
          <w:rFonts w:ascii="Times New Roman" w:eastAsia="Times New Roman" w:hAnsi="Times New Roman" w:cs="Times New Roman"/>
          <w:sz w:val="28"/>
          <w:szCs w:val="28"/>
        </w:rPr>
        <w:t>Опубликовать настоящее постановление в</w:t>
      </w:r>
      <w:r>
        <w:rPr>
          <w:lang w:eastAsia="ru-RU"/>
          <w:rFonts w:ascii="Times New Roman" w:eastAsia="Times New Roman" w:hAnsi="Times New Roman" w:cs="Times New Roman"/>
          <w:sz w:val="28"/>
          <w:szCs w:val="28"/>
          <w:rtl w:val="off"/>
        </w:rPr>
        <w:t xml:space="preserve"> установленном порядке</w:t>
      </w:r>
      <w:r>
        <w:rPr>
          <w:lang w:eastAsia="ru-RU"/>
          <w:rFonts w:ascii="Times New Roman" w:eastAsia="Times New Roman" w:hAnsi="Times New Roman" w:cs="Times New Roman"/>
          <w:sz w:val="28"/>
          <w:szCs w:val="28"/>
        </w:rPr>
        <w:t>.</w:t>
      </w:r>
    </w:p>
    <w:p>
      <w:pPr>
        <w:ind w:firstLine="709"/>
        <w:jc w:val="both"/>
        <w:spacing w:after="0" w:line="240" w:lineRule="auto"/>
        <w:rPr>
          <w:lang w:eastAsia="ru-RU"/>
          <w:rFonts w:ascii="Times New Roman" w:eastAsia="Times New Roman" w:hAnsi="Times New Roman" w:cs="Times New Roman"/>
          <w:sz w:val="28"/>
          <w:szCs w:val="28"/>
          <w:rtl w:val="off"/>
        </w:rPr>
      </w:pPr>
      <w:r>
        <w:rPr>
          <w:lang w:eastAsia="ru-RU"/>
          <w:rFonts w:ascii="Times New Roman" w:eastAsia="Times New Roman" w:hAnsi="Times New Roman" w:cs="Times New Roman"/>
          <w:sz w:val="28"/>
          <w:szCs w:val="28"/>
          <w:rtl w:val="off"/>
        </w:rPr>
        <w:t>2.</w:t>
      </w:r>
      <w:r>
        <w:rPr>
          <w:lang w:eastAsia="ru-RU"/>
          <w:rFonts w:ascii="Times New Roman" w:eastAsia="Times New Roman" w:hAnsi="Times New Roman" w:cs="Times New Roman"/>
          <w:sz w:val="28"/>
          <w:szCs w:val="28"/>
        </w:rPr>
        <w:t xml:space="preserve">Настоящее постановление вступает в силу со дня официального опубликования и распространяется на правоотношения, возникшие со дня вступления в силу постановления </w:t>
      </w:r>
      <w:r>
        <w:rPr>
          <w:rFonts w:ascii="Times New Roman" w:hAnsi="Times New Roman" w:cs="Times New Roman"/>
          <w:sz w:val="28"/>
          <w:szCs w:val="28"/>
          <w:rtl w:val="off"/>
        </w:rPr>
        <w:t>№ 11 от21.11.2022г”</w:t>
      </w:r>
      <w:r>
        <w:rPr>
          <w:lang w:eastAsia="ru-RU"/>
          <w:rFonts w:ascii="Times New Roman" w:eastAsia="Times New Roman" w:hAnsi="Times New Roman" w:cs="Times New Roman"/>
          <w:sz w:val="28"/>
          <w:szCs w:val="28"/>
        </w:rPr>
        <w:t>О</w:t>
      </w:r>
      <w:r>
        <w:rPr>
          <w:rFonts w:ascii="Times New Roman" w:hAnsi="Times New Roman" w:cs="Times New Roman"/>
          <w:sz w:val="28"/>
          <w:szCs w:val="28"/>
        </w:rPr>
        <w:t xml:space="preserve"> предоставлении отсрочки уплаты арендной платы, расторжении договоров аренды имущества, находящегося в муниципальной собственности,</w:t>
      </w:r>
      <w:r>
        <w:t xml:space="preserve"> </w:t>
      </w:r>
      <w:r>
        <w:rPr>
          <w:rFonts w:ascii="Times New Roman" w:hAnsi="Times New Roman" w:cs="Times New Roman"/>
          <w:sz w:val="28"/>
          <w:szCs w:val="28"/>
        </w:rPr>
        <w:t>в связи с частичной мобилизацией»</w:t>
      </w:r>
      <w:r>
        <w:rPr>
          <w:lang w:eastAsia="ru-RU"/>
          <w:rFonts w:ascii="Times New Roman" w:eastAsia="Times New Roman" w:hAnsi="Times New Roman" w:cs="Times New Roman"/>
          <w:sz w:val="28"/>
          <w:szCs w:val="28"/>
        </w:rPr>
        <w:t xml:space="preserve"> следующие изменения:</w:t>
      </w:r>
    </w:p>
    <w:p>
      <w:pPr>
        <w:ind w:firstLine="709"/>
        <w:jc w:val="both"/>
        <w:spacing w:after="0" w:line="240" w:lineRule="auto"/>
        <w:rPr>
          <w:lang w:eastAsia="ru-RU"/>
          <w:rFonts w:ascii="Times New Roman" w:eastAsia="Times New Roman" w:hAnsi="Times New Roman" w:cs="Times New Roman"/>
          <w:sz w:val="28"/>
          <w:szCs w:val="28"/>
        </w:rPr>
      </w:pPr>
      <w:r>
        <w:rPr>
          <w:lang w:eastAsia="ru-RU"/>
          <w:rFonts w:ascii="Times New Roman" w:eastAsia="Times New Roman" w:hAnsi="Times New Roman" w:cs="Times New Roman"/>
          <w:sz w:val="28"/>
          <w:szCs w:val="28"/>
          <w:rtl w:val="off"/>
        </w:rPr>
        <w:t>3.</w:t>
      </w:r>
      <w:r>
        <w:rPr>
          <w:lang w:eastAsia="ru-RU"/>
          <w:rFonts w:ascii="Times New Roman" w:eastAsia="Times New Roman" w:hAnsi="Times New Roman" w:cs="Times New Roman"/>
          <w:sz w:val="28"/>
          <w:szCs w:val="28"/>
        </w:rPr>
        <w:t xml:space="preserve">. Контроль за исполнением настоящего постановления </w:t>
      </w:r>
      <w:r>
        <w:rPr>
          <w:lang w:eastAsia="ru-RU"/>
          <w:rFonts w:ascii="Times New Roman" w:eastAsia="Times New Roman" w:hAnsi="Times New Roman" w:cs="Times New Roman"/>
          <w:sz w:val="28"/>
          <w:szCs w:val="28"/>
          <w:rtl w:val="off"/>
        </w:rPr>
        <w:t>оставляю за собой</w:t>
      </w:r>
      <w:r>
        <w:rPr>
          <w:lang w:eastAsia="ru-RU"/>
          <w:rFonts w:ascii="Times New Roman" w:eastAsia="Times New Roman" w:hAnsi="Times New Roman" w:cs="Times New Roman"/>
          <w:sz w:val="28"/>
          <w:szCs w:val="28"/>
        </w:rPr>
        <w:t>.</w:t>
      </w:r>
    </w:p>
    <w:p>
      <w:pPr>
        <w:ind w:firstLine="540"/>
        <w:jc w:val="both"/>
        <w:spacing w:after="0" w:line="240" w:lineRule="auto"/>
        <w:rPr>
          <w:lang w:eastAsia="ru-RU"/>
          <w:rFonts w:ascii="Times New Roman" w:eastAsia="Times New Roman" w:hAnsi="Times New Roman" w:cs="Times New Roman"/>
          <w:sz w:val="28"/>
          <w:szCs w:val="28"/>
        </w:rPr>
      </w:pPr>
    </w:p>
    <w:p>
      <w:pPr>
        <w:ind w:firstLine="540"/>
        <w:jc w:val="both"/>
        <w:spacing w:after="0" w:line="240" w:lineRule="auto"/>
        <w:rPr>
          <w:lang w:eastAsia="ru-RU"/>
          <w:rFonts w:ascii="Times New Roman" w:eastAsia="Times New Roman" w:hAnsi="Times New Roman" w:cs="Times New Roman"/>
          <w:sz w:val="28"/>
          <w:szCs w:val="28"/>
          <w:rtl w:val="off"/>
        </w:rPr>
      </w:pPr>
      <w:r>
        <w:rPr>
          <w:lang w:eastAsia="ru-RU"/>
          <w:rFonts w:ascii="Times New Roman" w:eastAsia="Times New Roman" w:hAnsi="Times New Roman" w:cs="Times New Roman"/>
          <w:sz w:val="28"/>
          <w:szCs w:val="28"/>
          <w:rtl w:val="off"/>
        </w:rPr>
        <w:t>И.О.Г</w:t>
      </w:r>
      <w:r>
        <w:rPr>
          <w:lang w:eastAsia="ru-RU"/>
          <w:rFonts w:ascii="Times New Roman" w:eastAsia="Times New Roman" w:hAnsi="Times New Roman" w:cs="Times New Roman"/>
          <w:sz w:val="28"/>
          <w:szCs w:val="28"/>
        </w:rPr>
        <w:t>лава</w:t>
      </w:r>
      <w:r>
        <w:rPr>
          <w:lang w:eastAsia="ru-RU"/>
          <w:rFonts w:ascii="Times New Roman" w:eastAsia="Times New Roman" w:hAnsi="Times New Roman" w:cs="Times New Roman"/>
          <w:sz w:val="28"/>
          <w:szCs w:val="28"/>
          <w:rtl w:val="off"/>
        </w:rPr>
        <w:t xml:space="preserve"> Администрации</w:t>
      </w:r>
    </w:p>
    <w:p>
      <w:pPr>
        <w:ind w:firstLine="540"/>
        <w:jc w:val="both"/>
        <w:spacing w:after="0" w:line="240" w:lineRule="auto"/>
      </w:pPr>
      <w:r>
        <w:rPr>
          <w:lang w:eastAsia="ru-RU"/>
          <w:rFonts w:ascii="Times New Roman" w:eastAsia="Times New Roman" w:hAnsi="Times New Roman" w:cs="Times New Roman"/>
          <w:sz w:val="28"/>
          <w:szCs w:val="28"/>
          <w:rtl w:val="off"/>
        </w:rPr>
        <w:t>Усть-Беловского сельсовета                                               И.Ф.Медведева</w:t>
      </w:r>
    </w:p>
    <w:p>
      <w:pPr>
        <w:bidi w:val="off"/>
        <w:jc w:val="both"/>
        <w:spacing w:lineRule="auto"/>
        <w:rPr>
          <w:rFonts w:eastAsia="맑은 고딕"/>
          <w:color w:val="000011"/>
          <w:sz w:val="20"/>
        </w:rPr>
      </w:pPr>
    </w:p>
    <w:sectPr>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charset w:val="00"/>
    <w:notTrueType w:val="true"/>
    <w:sig w:usb0="E0002EFF" w:usb1="C000785B" w:usb2="00000009" w:usb3="00000001" w:csb0="400001FF" w:csb1="FFFF0000"/>
  </w:font>
  <w:font w:name="맑은 고딕">
    <w:panose1 w:val="020B0503020000020004"/>
    <w:charset w:val="00"/>
    <w:notTrueType w:val="true"/>
    <w:sig w:usb0="9000002F" w:usb1="29D77CFB" w:usb2="00000012" w:usb3="00000001" w:csb0="00080001"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12d10152"/>
    <w:multiLevelType w:val="hybridMultilevel"/>
    <w:tmpl w:val="16483bfa"/>
    <w:lvl w:ilvl="0" w:tplc="6afcc004">
      <w:start w:val="1"/>
      <w:lvlText w:val="%1."/>
      <w:lvlJc w:val="left"/>
      <w:pPr>
        <w:ind w:left="1069" w:hanging="360"/>
      </w:pPr>
      <w:rPr>
        <w:rFonts w:ascii="Times New Roman" w:eastAsia="Times New Roman" w:hAnsi="Times New Roman" w:cs="Times New Roman"/>
        <w:i w:val="0"/>
      </w:rPr>
    </w:lvl>
    <w:lvl w:ilvl="1" w:tentative="on" w:tplc="4190019">
      <w:start w:val="1"/>
      <w:numFmt w:val="lowerLetter"/>
      <w:lvlText w:val="%2."/>
      <w:lvlJc w:val="left"/>
      <w:pPr>
        <w:ind w:left="1789" w:hanging="360"/>
      </w:pPr>
    </w:lvl>
    <w:lvl w:ilvl="2" w:tentative="on" w:tplc="419001b">
      <w:start w:val="1"/>
      <w:numFmt w:val="lowerRoman"/>
      <w:lvlText w:val="%3."/>
      <w:lvlJc w:val="right"/>
      <w:pPr>
        <w:ind w:left="2509" w:hanging="180"/>
      </w:pPr>
    </w:lvl>
    <w:lvl w:ilvl="3" w:tentative="on" w:tplc="419000f">
      <w:start w:val="1"/>
      <w:lvlText w:val="%4."/>
      <w:lvlJc w:val="left"/>
      <w:pPr>
        <w:ind w:left="3229" w:hanging="360"/>
      </w:pPr>
    </w:lvl>
    <w:lvl w:ilvl="4" w:tentative="on" w:tplc="4190019">
      <w:start w:val="1"/>
      <w:numFmt w:val="lowerLetter"/>
      <w:lvlText w:val="%5."/>
      <w:lvlJc w:val="left"/>
      <w:pPr>
        <w:ind w:left="3949" w:hanging="360"/>
      </w:pPr>
    </w:lvl>
    <w:lvl w:ilvl="5" w:tentative="on" w:tplc="419001b">
      <w:start w:val="1"/>
      <w:numFmt w:val="lowerRoman"/>
      <w:lvlText w:val="%6."/>
      <w:lvlJc w:val="right"/>
      <w:pPr>
        <w:ind w:left="4669" w:hanging="180"/>
      </w:pPr>
    </w:lvl>
    <w:lvl w:ilvl="6" w:tentative="on" w:tplc="419000f">
      <w:start w:val="1"/>
      <w:lvlText w:val="%7."/>
      <w:lvlJc w:val="left"/>
      <w:pPr>
        <w:ind w:left="5389" w:hanging="360"/>
      </w:pPr>
    </w:lvl>
    <w:lvl w:ilvl="7" w:tentative="on" w:tplc="4190019">
      <w:start w:val="1"/>
      <w:numFmt w:val="lowerLetter"/>
      <w:lvlText w:val="%8."/>
      <w:lvlJc w:val="left"/>
      <w:pPr>
        <w:ind w:left="6109" w:hanging="360"/>
      </w:pPr>
    </w:lvl>
    <w:lvl w:ilvl="8" w:tentative="on" w:tplc="419001b">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ru-RU" w:eastAsia="en-US" w:bidi="ar-SA"/>
        <w:rFonts w:asciiTheme="minorHAnsi" w:eastAsiaTheme="minorHAnsi" w:hAnsiTheme="minorHAnsi" w:cstheme="minorBidi"/>
        <w:sz w:val="22"/>
        <w:szCs w:val="22"/>
      </w:rPr>
    </w:rPrDefault>
    <w:pPrDefault>
      <w:pPr>
        <w:spacing w:after="160" w:line="259"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f3">
    <w:name w:val="List Paragraph"/>
    <w:basedOn w:val="a1"/>
    <w:qFormat/>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Yu Gothic Light"/>
        <a:font script="Hang" typeface="맑은 고딕"/>
        <a:font script="Hans" typeface="等线 Light"/>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2023-06-19T08:01:36Z</dcterms:modified>
  <cp:lastPrinted>2023-06-19T08:00:36Z</cp:lastPrinted>
  <cp:version>0900.0000.01</cp:version>
</cp:coreProperties>
</file>