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704F4B">
        <w:rPr>
          <w:rFonts w:ascii="Times New Roman" w:hAnsi="Times New Roman" w:cs="Times New Roman"/>
          <w:sz w:val="28"/>
          <w:szCs w:val="28"/>
        </w:rPr>
        <w:t>АКИМОВСКОГО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61A81" w:rsidRPr="00857609" w:rsidRDefault="00E61A81" w:rsidP="00E61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60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575667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D637D1">
        <w:rPr>
          <w:rFonts w:ascii="Times New Roman" w:hAnsi="Times New Roman" w:cs="Times New Roman"/>
          <w:sz w:val="28"/>
          <w:szCs w:val="28"/>
        </w:rPr>
        <w:t xml:space="preserve"> </w:t>
      </w:r>
      <w:r w:rsidR="00284F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="00A30AE2">
        <w:rPr>
          <w:rFonts w:ascii="Times New Roman" w:hAnsi="Times New Roman" w:cs="Times New Roman"/>
          <w:sz w:val="28"/>
          <w:szCs w:val="28"/>
        </w:rPr>
        <w:t xml:space="preserve">  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5CC7">
        <w:rPr>
          <w:rFonts w:ascii="Times New Roman" w:hAnsi="Times New Roman" w:cs="Times New Roman"/>
          <w:sz w:val="28"/>
          <w:szCs w:val="28"/>
        </w:rPr>
        <w:t>3</w:t>
      </w:r>
    </w:p>
    <w:p w:rsidR="00A30AE2" w:rsidRDefault="00704F4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Акимовка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E61A81" w:rsidRDefault="00E61A81" w:rsidP="000A54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привлечения остатков </w:t>
      </w:r>
    </w:p>
    <w:p w:rsidR="001F61BB" w:rsidRDefault="00E61A81" w:rsidP="000A54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D4C19">
        <w:rPr>
          <w:rFonts w:ascii="Times New Roman" w:hAnsi="Times New Roman" w:cs="Times New Roman"/>
          <w:sz w:val="28"/>
          <w:szCs w:val="28"/>
        </w:rPr>
        <w:t>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на единый счет </w:t>
      </w:r>
      <w:r w:rsidR="00CE6B72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1F61B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</w:p>
    <w:p w:rsidR="001F61BB" w:rsidRDefault="001F61BB" w:rsidP="000A54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образования Акимовский сельсовет </w:t>
      </w:r>
    </w:p>
    <w:p w:rsidR="00E61A81" w:rsidRDefault="001F61BB" w:rsidP="000A54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Краснощековского района Алтайского края </w:t>
      </w:r>
    </w:p>
    <w:p w:rsidR="00E61A81" w:rsidRDefault="00E61A81" w:rsidP="000A54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и возврата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привлеченных средств</w:t>
      </w:r>
    </w:p>
    <w:p w:rsidR="000A549C" w:rsidRPr="009D4C19" w:rsidRDefault="000A549C" w:rsidP="000A54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1A81" w:rsidRDefault="00E61A81" w:rsidP="00E61A8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В соответствии со статьей 236.1 Бюджетного кодекса Российской Федерации, постановлением Правительства Российской Федерации</w:t>
      </w:r>
      <w:r w:rsidR="00314194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от 30.03.2020 №368 «Об утверждении Правил привлечения Федеральным казначейством остатков средств на единый счет федерального бюджета</w:t>
      </w:r>
      <w:r w:rsidR="00314194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и возврата привлеченных средств и общих требований к поряд</w:t>
      </w:r>
      <w:bookmarkStart w:id="0" w:name="_GoBack"/>
      <w:r w:rsidRPr="009D4C19">
        <w:rPr>
          <w:rFonts w:ascii="Times New Roman" w:hAnsi="Times New Roman" w:cs="Times New Roman"/>
          <w:sz w:val="28"/>
          <w:szCs w:val="28"/>
        </w:rPr>
        <w:t>к</w:t>
      </w:r>
      <w:bookmarkEnd w:id="0"/>
      <w:r w:rsidRPr="009D4C19">
        <w:rPr>
          <w:rFonts w:ascii="Times New Roman" w:hAnsi="Times New Roman" w:cs="Times New Roman"/>
          <w:sz w:val="28"/>
          <w:szCs w:val="28"/>
        </w:rPr>
        <w:t>у привлечения остатков средств на единый счет бюджета субъекта Российской Федерации (местного бюджета) и возврата привлеченных средств»</w:t>
      </w:r>
    </w:p>
    <w:p w:rsidR="00902BE4" w:rsidRPr="00C00D06" w:rsidRDefault="00902BE4" w:rsidP="00902BE4">
      <w:pPr>
        <w:pStyle w:val="ConsPlusNormal"/>
        <w:ind w:firstLine="709"/>
        <w:jc w:val="both"/>
      </w:pPr>
    </w:p>
    <w:p w:rsidR="00902BE4" w:rsidRPr="00C00D06" w:rsidRDefault="00E61A81" w:rsidP="00902BE4">
      <w:pPr>
        <w:pStyle w:val="ConsPlusNormal"/>
        <w:ind w:firstLine="709"/>
        <w:jc w:val="both"/>
      </w:pPr>
      <w:r>
        <w:t>ПОСТАНОВЛЯЮ</w:t>
      </w:r>
      <w:r w:rsidR="00902BE4" w:rsidRPr="00C00D06">
        <w:t>:</w:t>
      </w:r>
    </w:p>
    <w:p w:rsidR="00902BE4" w:rsidRPr="00C00D06" w:rsidRDefault="00902BE4" w:rsidP="00480A6C">
      <w:pPr>
        <w:pStyle w:val="ConsPlusNormal"/>
        <w:jc w:val="both"/>
      </w:pPr>
    </w:p>
    <w:p w:rsidR="00E61A81" w:rsidRPr="009D4C19" w:rsidRDefault="00E61A81" w:rsidP="00857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1.Утвердить Порядок привлечения остатков средств на единый счет бюджета</w:t>
      </w:r>
      <w:r w:rsidR="001F61BB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Акимовский сельсовет Краснощековского района Алтайского края</w:t>
      </w:r>
      <w:r w:rsidRPr="009D4C19">
        <w:rPr>
          <w:rFonts w:ascii="Times New Roman" w:hAnsi="Times New Roman" w:cs="Times New Roman"/>
          <w:sz w:val="28"/>
          <w:szCs w:val="28"/>
        </w:rPr>
        <w:t xml:space="preserve">  и возврата привлеченных средств согласно приложению к настоящему постановлению.</w:t>
      </w:r>
    </w:p>
    <w:p w:rsidR="00E61A81" w:rsidRPr="009D4C19" w:rsidRDefault="00E61A81" w:rsidP="00857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2.Настоящее постановление вступает в силу после его опубликования и распространяет свое действие на правоотношения, возникшие с 01.01.202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D4C19">
        <w:rPr>
          <w:rFonts w:ascii="Times New Roman" w:hAnsi="Times New Roman" w:cs="Times New Roman"/>
          <w:sz w:val="28"/>
          <w:szCs w:val="28"/>
        </w:rPr>
        <w:t>.</w:t>
      </w:r>
    </w:p>
    <w:p w:rsidR="006B2205" w:rsidRPr="007040ED" w:rsidRDefault="00E61A81" w:rsidP="00857609">
      <w:pPr>
        <w:pStyle w:val="ConsPlusNormal"/>
        <w:ind w:firstLine="709"/>
        <w:jc w:val="both"/>
        <w:rPr>
          <w:color w:val="FF0000"/>
        </w:rPr>
      </w:pPr>
      <w:r>
        <w:t>3</w:t>
      </w:r>
      <w:r w:rsidR="006B2205" w:rsidRPr="007040ED">
        <w:t>. </w:t>
      </w:r>
      <w:proofErr w:type="gramStart"/>
      <w:r w:rsidR="006B2205" w:rsidRPr="007040ED">
        <w:t>Контроль за</w:t>
      </w:r>
      <w:proofErr w:type="gramEnd"/>
      <w:r w:rsidR="006B2205" w:rsidRPr="007040ED">
        <w:t xml:space="preserve"> исполнением настоящего </w:t>
      </w:r>
      <w:r w:rsidR="006B2205">
        <w:t>распоряжения</w:t>
      </w:r>
      <w:r w:rsidR="006B2205" w:rsidRPr="007040ED">
        <w:t xml:space="preserve"> </w:t>
      </w:r>
      <w:r w:rsidR="00296FF6">
        <w:t>оставляю за собой.</w:t>
      </w:r>
    </w:p>
    <w:p w:rsidR="00854C16" w:rsidRDefault="00854C16" w:rsidP="0085760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8576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4F21" w:rsidRPr="002376E4" w:rsidRDefault="005C2724" w:rsidP="00857609">
      <w:pPr>
        <w:tabs>
          <w:tab w:val="left" w:pos="717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</w:t>
      </w:r>
      <w:r w:rsidR="00284F21" w:rsidRPr="002376E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854C16" w:rsidRDefault="00AC602E" w:rsidP="00857609">
      <w:pPr>
        <w:tabs>
          <w:tab w:val="left" w:pos="717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Акимовского</w:t>
      </w:r>
      <w:r w:rsidR="00284F21" w:rsidRPr="002376E4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2376E4">
        <w:rPr>
          <w:rFonts w:ascii="Times New Roman" w:hAnsi="Times New Roman" w:cs="Times New Roman"/>
          <w:sz w:val="28"/>
          <w:szCs w:val="28"/>
        </w:rPr>
        <w:t>Паравян</w:t>
      </w:r>
      <w:proofErr w:type="spellEnd"/>
      <w:r w:rsidR="002376E4">
        <w:rPr>
          <w:rFonts w:ascii="Times New Roman" w:hAnsi="Times New Roman" w:cs="Times New Roman"/>
          <w:sz w:val="28"/>
          <w:szCs w:val="28"/>
        </w:rPr>
        <w:t xml:space="preserve"> А.Г.</w:t>
      </w:r>
    </w:p>
    <w:p w:rsidR="000A549C" w:rsidRDefault="000A549C" w:rsidP="00857609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E313C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</w:t>
      </w:r>
    </w:p>
    <w:p w:rsidR="002E313C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Акимовского сельсовета </w:t>
      </w:r>
    </w:p>
    <w:p w:rsidR="002E313C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Краснощёковского района Алтайского края </w:t>
      </w:r>
    </w:p>
    <w:p w:rsidR="002E313C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2E313C" w:rsidRPr="002E313C" w:rsidRDefault="001F61BB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17.01.2023г.  №</w:t>
      </w:r>
      <w:r w:rsidR="00995CC7">
        <w:rPr>
          <w:rFonts w:ascii="Times New Roman" w:hAnsi="Times New Roman" w:cs="Times New Roman"/>
          <w:b w:val="0"/>
          <w:sz w:val="28"/>
          <w:szCs w:val="28"/>
        </w:rPr>
        <w:t xml:space="preserve"> 3</w:t>
      </w:r>
    </w:p>
    <w:p w:rsidR="002E313C" w:rsidRPr="00BA532E" w:rsidRDefault="002E313C" w:rsidP="00857609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2E313C" w:rsidRPr="00BA532E" w:rsidRDefault="002E313C" w:rsidP="00857609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>привлечения остатков средств на единый счет</w:t>
      </w:r>
      <w:r w:rsidR="0029754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Б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>юджета</w:t>
      </w:r>
      <w:r w:rsidR="00896B9E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образования Акимовский сельсовет Краснощековского района Алтайского края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 xml:space="preserve"> и возврата привлеченных средств</w:t>
      </w:r>
    </w:p>
    <w:p w:rsidR="002E313C" w:rsidRPr="002F7546" w:rsidRDefault="002E313C" w:rsidP="00857609">
      <w:pPr>
        <w:pStyle w:val="ConsPlusNormal"/>
        <w:jc w:val="both"/>
      </w:pPr>
    </w:p>
    <w:p w:rsidR="002E313C" w:rsidRPr="001200E5" w:rsidRDefault="002E313C" w:rsidP="00857609">
      <w:pPr>
        <w:pStyle w:val="ConsPlusTitle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1200E5">
        <w:rPr>
          <w:rFonts w:ascii="Times New Roman" w:hAnsi="Times New Roman" w:cs="Times New Roman"/>
          <w:b w:val="0"/>
          <w:sz w:val="28"/>
          <w:szCs w:val="28"/>
        </w:rPr>
        <w:t>Общие положения</w:t>
      </w:r>
    </w:p>
    <w:p w:rsidR="002E313C" w:rsidRPr="002F7546" w:rsidRDefault="002E313C" w:rsidP="00857609">
      <w:pPr>
        <w:pStyle w:val="ConsPlusNormal"/>
        <w:jc w:val="both"/>
      </w:pPr>
    </w:p>
    <w:p w:rsidR="002E313C" w:rsidRDefault="002E313C" w:rsidP="00857609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proofErr w:type="gramStart"/>
      <w:r>
        <w:t xml:space="preserve">Настоящий Порядок устанавливает правила привлечения финансовым органом </w:t>
      </w:r>
      <w:r w:rsidR="0019604D">
        <w:t xml:space="preserve">Бюджета </w:t>
      </w:r>
      <w:r w:rsidR="001F61BB">
        <w:t xml:space="preserve"> муниципального образования Акимовский сельсовет</w:t>
      </w:r>
      <w:r w:rsidR="0019604D">
        <w:t xml:space="preserve"> Краснощековского района Алтайского края</w:t>
      </w:r>
      <w:r>
        <w:t xml:space="preserve"> (далее – финансовый</w:t>
      </w:r>
      <w:r w:rsidR="0019604D">
        <w:t xml:space="preserve"> орган) на единый счет</w:t>
      </w:r>
      <w:r w:rsidR="008841D4">
        <w:t xml:space="preserve"> </w:t>
      </w:r>
      <w:r w:rsidR="0019604D">
        <w:t>Бюджета</w:t>
      </w:r>
      <w:r w:rsidR="001F61BB" w:rsidRPr="001F61BB">
        <w:t xml:space="preserve"> </w:t>
      </w:r>
      <w:r w:rsidR="001F61BB">
        <w:t>муниципального образования Акимовский сельсовет Краснощековского района Алтайского края</w:t>
      </w:r>
      <w:r w:rsidR="0019604D">
        <w:t xml:space="preserve"> </w:t>
      </w:r>
      <w:r>
        <w:t xml:space="preserve">(далее – Бюджет) остатков средств на казначейском счете </w:t>
      </w:r>
      <w:r w:rsidRPr="00E84EDB">
        <w:t xml:space="preserve">для осуществления и отражения операций с денежными средствами, поступающими во временное распоряжение получателей средств </w:t>
      </w:r>
      <w:r>
        <w:t>Бюджета</w:t>
      </w:r>
      <w:r w:rsidRPr="00E84EDB">
        <w:t>,</w:t>
      </w:r>
      <w:r w:rsidR="0019604D">
        <w:t xml:space="preserve"> </w:t>
      </w:r>
      <w:r w:rsidRPr="00480D29">
        <w:rPr>
          <w:i/>
        </w:rPr>
        <w:t>и (или)</w:t>
      </w:r>
      <w:r w:rsidRPr="00E84EDB">
        <w:t xml:space="preserve"> казначейск</w:t>
      </w:r>
      <w:r>
        <w:t>ом</w:t>
      </w:r>
      <w:r w:rsidRPr="00E84EDB">
        <w:t xml:space="preserve"> счет</w:t>
      </w:r>
      <w:r>
        <w:t>е</w:t>
      </w:r>
      <w:r w:rsidRPr="00E84EDB">
        <w:t xml:space="preserve"> для осуществления и</w:t>
      </w:r>
      <w:proofErr w:type="gramEnd"/>
      <w:r w:rsidRPr="00E84EDB">
        <w:t xml:space="preserve"> отражения операций с денежными средствами муниципальных бюджетных и автономных учреждений</w:t>
      </w:r>
      <w:r w:rsidR="0019604D">
        <w:t xml:space="preserve"> </w:t>
      </w:r>
      <w:r>
        <w:t>Бюджета, а также правила возврата привлеченных средств на казначейские счета, с которых они были ранее перечислены.</w:t>
      </w:r>
    </w:p>
    <w:p w:rsidR="002E313C" w:rsidRPr="00E84EDB" w:rsidRDefault="002E313C" w:rsidP="00857609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Привлечение остатков средств на единый счет Бюджета  осуществляется в случае прогнозирования временного кассового разрыва – недостаточности на едином счете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8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денежных средств, необходимых для осуществления перечислений из бюджета.</w:t>
      </w:r>
    </w:p>
    <w:p w:rsidR="002E313C" w:rsidRDefault="002E313C" w:rsidP="00857609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4EDB">
        <w:rPr>
          <w:rFonts w:ascii="Times New Roman" w:hAnsi="Times New Roman" w:cs="Times New Roman"/>
          <w:sz w:val="28"/>
          <w:szCs w:val="28"/>
        </w:rPr>
        <w:t xml:space="preserve">Привлечение остатков средств на единый счет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E84EDB">
        <w:rPr>
          <w:rFonts w:ascii="Times New Roman" w:hAnsi="Times New Roman" w:cs="Times New Roman"/>
          <w:sz w:val="28"/>
          <w:szCs w:val="28"/>
        </w:rPr>
        <w:t xml:space="preserve"> осуществляется с казначейског</w:t>
      </w:r>
      <w:proofErr w:type="gramStart"/>
      <w:r w:rsidRPr="00E84EDB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Pr="00E84EDB">
        <w:rPr>
          <w:rFonts w:ascii="Times New Roman" w:hAnsi="Times New Roman" w:cs="Times New Roman"/>
          <w:sz w:val="28"/>
          <w:szCs w:val="28"/>
        </w:rPr>
        <w:t>их) счета(</w:t>
      </w:r>
      <w:proofErr w:type="spellStart"/>
      <w:r w:rsidRPr="00E84EDB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E84EDB">
        <w:rPr>
          <w:rFonts w:ascii="Times New Roman" w:hAnsi="Times New Roman" w:cs="Times New Roman"/>
          <w:sz w:val="28"/>
          <w:szCs w:val="28"/>
        </w:rPr>
        <w:t xml:space="preserve">) </w:t>
      </w:r>
      <w:r w:rsidRPr="00186AAF">
        <w:rPr>
          <w:rFonts w:ascii="Times New Roman" w:hAnsi="Times New Roman" w:cs="Times New Roman"/>
          <w:i/>
          <w:sz w:val="28"/>
          <w:szCs w:val="28"/>
        </w:rPr>
        <w:t>№ 03232…, № 03234</w:t>
      </w:r>
      <w:r w:rsidRPr="00E84EDB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313C" w:rsidRPr="00E84EDB" w:rsidRDefault="002E313C" w:rsidP="00857609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4EDB">
        <w:rPr>
          <w:rFonts w:ascii="Times New Roman" w:hAnsi="Times New Roman" w:cs="Times New Roman"/>
          <w:sz w:val="28"/>
          <w:szCs w:val="28"/>
        </w:rPr>
        <w:t xml:space="preserve">Платежи с казначейских счетов, с которых осуществляется привлечение средств на единый счет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E84EDB">
        <w:rPr>
          <w:rFonts w:ascii="Times New Roman" w:hAnsi="Times New Roman" w:cs="Times New Roman"/>
          <w:sz w:val="28"/>
          <w:szCs w:val="28"/>
        </w:rPr>
        <w:t>, осуществляются в срок не позднее второго рабочего дня, следующего за днем представления распоряжений о совершении казначейских платежей.</w:t>
      </w:r>
    </w:p>
    <w:p w:rsidR="002E313C" w:rsidRDefault="002E313C" w:rsidP="00857609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E313C" w:rsidRDefault="002E313C" w:rsidP="00857609">
      <w:pPr>
        <w:pStyle w:val="ac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и порядок привлечения остатков средств на единый счет Бюджета</w:t>
      </w:r>
    </w:p>
    <w:p w:rsidR="002E313C" w:rsidRPr="00901F62" w:rsidRDefault="002E313C" w:rsidP="00857609">
      <w:pPr>
        <w:pStyle w:val="ac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2E313C" w:rsidRDefault="002E313C" w:rsidP="00857609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</w:t>
      </w:r>
      <w:r w:rsidR="0019604D">
        <w:t xml:space="preserve"> </w:t>
      </w:r>
      <w:r>
        <w:t>с учетом необходимости обеспечения достаточности сре</w:t>
      </w:r>
      <w:proofErr w:type="gramStart"/>
      <w:r>
        <w:t>дств дл</w:t>
      </w:r>
      <w:proofErr w:type="gramEnd"/>
      <w:r>
        <w:t>я осуществления выплат с соответствующего казначейского счета в рабочий день, следующий за днем привлечения средств.</w:t>
      </w:r>
    </w:p>
    <w:p w:rsidR="002E313C" w:rsidRDefault="002E313C" w:rsidP="00857609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>
        <w:t>При возникновении потребности в привлечении средств финансовый орган Бюджета</w:t>
      </w:r>
      <w:r w:rsidR="0019604D">
        <w:t xml:space="preserve"> </w:t>
      </w:r>
      <w:r>
        <w:t xml:space="preserve">представляет распоряжения о совершении казначейских </w:t>
      </w:r>
      <w:r>
        <w:lastRenderedPageBreak/>
        <w:t>платежей не позднее 13 часов местного времени дня, в котором осуществляется привлечение денежных средств.</w:t>
      </w:r>
    </w:p>
    <w:p w:rsidR="0019604D" w:rsidRDefault="0019604D" w:rsidP="00857609">
      <w:pPr>
        <w:pStyle w:val="ConsPlusNormal"/>
        <w:widowControl w:val="0"/>
        <w:adjustRightInd/>
        <w:jc w:val="both"/>
      </w:pPr>
    </w:p>
    <w:p w:rsidR="002E313C" w:rsidRDefault="002E313C" w:rsidP="00857609">
      <w:pPr>
        <w:pStyle w:val="ConsPlusNormal"/>
        <w:widowControl w:val="0"/>
        <w:numPr>
          <w:ilvl w:val="0"/>
          <w:numId w:val="1"/>
        </w:numPr>
        <w:adjustRightInd/>
        <w:jc w:val="both"/>
      </w:pPr>
      <w:r>
        <w:t>Условия и порядок возврата привлеченных средств</w:t>
      </w:r>
    </w:p>
    <w:p w:rsidR="002E313C" w:rsidRDefault="002E313C" w:rsidP="00857609">
      <w:pPr>
        <w:pStyle w:val="ConsPlusNormal"/>
        <w:ind w:left="1080"/>
        <w:jc w:val="both"/>
      </w:pPr>
    </w:p>
    <w:p w:rsidR="002E313C" w:rsidRDefault="002E313C" w:rsidP="00857609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>
        <w:t>Возврат привлеченных средств с единого счета Бюджета осуществляется на казначейский счет, с которого они были ранее перечислены, при недостаточности сре</w:t>
      </w:r>
      <w:proofErr w:type="gramStart"/>
      <w:r>
        <w:t xml:space="preserve">дств </w:t>
      </w:r>
      <w:r w:rsidRPr="00480D29">
        <w:t>дл</w:t>
      </w:r>
      <w:proofErr w:type="gramEnd"/>
      <w:r w:rsidRPr="00480D29">
        <w:t>я</w:t>
      </w:r>
      <w:r w:rsidR="0019604D">
        <w:t xml:space="preserve"> </w:t>
      </w:r>
      <w:r w:rsidRPr="00480D29">
        <w:t>осуществления не позднее второго</w:t>
      </w:r>
      <w:r>
        <w:t xml:space="preserve"> рабочего дня</w:t>
      </w:r>
      <w:r w:rsidR="0019604D">
        <w:t xml:space="preserve"> </w:t>
      </w:r>
      <w:r>
        <w:t>кассовых выплат по распоряжениям о совершении казначейских платежей, а также по решению финансового органа.</w:t>
      </w:r>
    </w:p>
    <w:p w:rsidR="002E313C" w:rsidRPr="00E26915" w:rsidRDefault="002E313C" w:rsidP="00857609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Возврат привлеченных средств с единого счета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казначейский счет, с которого они были ранее перечислены, осуществляется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пределах суммы, не превышающей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разницу между объемом средств, поступивших с казначейского счета на единый счет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объемом средств, перечисленных с единого счета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казначейский счет в течение текущего финансового года.</w:t>
      </w:r>
    </w:p>
    <w:p w:rsidR="002E313C" w:rsidRPr="00D811DB" w:rsidRDefault="002E313C" w:rsidP="00857609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  <w:rPr>
          <w:i/>
        </w:rPr>
      </w:pPr>
      <w:r>
        <w:t>Возврат привлеченных средств с единого счета Бюджета</w:t>
      </w:r>
      <w:r w:rsidR="0019604D">
        <w:t xml:space="preserve"> </w:t>
      </w:r>
      <w:r w:rsidRPr="00D811DB">
        <w:t>в случае недостаточности средств на соответствующем казначейском счете</w:t>
      </w:r>
      <w:r>
        <w:t xml:space="preserve"> осуществляется в объеме, достаточном для исполнения распоряжений о совершении казначейских платежей, представленных муниципальными казенными (бюджетными и автономными) учреждениями Бюджета.</w:t>
      </w:r>
    </w:p>
    <w:p w:rsidR="002E313C" w:rsidRDefault="002E313C" w:rsidP="00857609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 w:rsidRPr="00BE7AC1">
        <w:t>Возврат привлеченных</w:t>
      </w:r>
      <w:r w:rsidR="0019604D">
        <w:t xml:space="preserve"> </w:t>
      </w:r>
      <w:r w:rsidRPr="00BE7AC1">
        <w:t xml:space="preserve">средств с единого счета </w:t>
      </w:r>
      <w:r>
        <w:t>Бюджета</w:t>
      </w:r>
      <w:r w:rsidRPr="00BE7AC1">
        <w:t xml:space="preserve"> на казначейский счет, с которого они были ранее перечислены, по решению финансового органа </w:t>
      </w:r>
      <w:r>
        <w:t xml:space="preserve">может осуществляться в течение текущего финансового года в случае отсутствия надобности в привлеченных средствах. </w:t>
      </w:r>
    </w:p>
    <w:p w:rsidR="002E313C" w:rsidRDefault="002E313C" w:rsidP="00857609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proofErr w:type="gramStart"/>
      <w:r>
        <w:t xml:space="preserve">Возврат привлеченных средств по решению финансового органа </w:t>
      </w:r>
      <w:r w:rsidRPr="00BE7AC1">
        <w:t xml:space="preserve">с единого счета </w:t>
      </w:r>
      <w:r>
        <w:t>Бюджета</w:t>
      </w:r>
      <w:r w:rsidRPr="00BE7AC1">
        <w:t xml:space="preserve"> на казначейский счет, с которого они были ранее перечислены</w:t>
      </w:r>
      <w:r>
        <w:t xml:space="preserve">, осуществляется на основании распоряжения  </w:t>
      </w:r>
      <w:r w:rsidRPr="00BE7AC1">
        <w:t>о совершении казначейских платежей</w:t>
      </w:r>
      <w:r>
        <w:t>, составленного финансовым органом Бюджета в объеме, составляющем разницу между объемом средств, поступивших с казначейского счета на единый счет   Бюджета, и объемом средств, перечисленных с единого счета Бюджета на казначейский счет в течение</w:t>
      </w:r>
      <w:proofErr w:type="gramEnd"/>
      <w:r>
        <w:t xml:space="preserve"> текущего финансового года.</w:t>
      </w:r>
    </w:p>
    <w:p w:rsidR="002E313C" w:rsidRDefault="002E313C" w:rsidP="00857609">
      <w:pPr>
        <w:pStyle w:val="ConsPlusNormal"/>
        <w:jc w:val="both"/>
      </w:pPr>
    </w:p>
    <w:p w:rsidR="002E313C" w:rsidRPr="00A812D9" w:rsidRDefault="002E313C" w:rsidP="008576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6B72" w:rsidRDefault="00CE6B72" w:rsidP="00857609">
      <w:pPr>
        <w:jc w:val="both"/>
      </w:pPr>
    </w:p>
    <w:sectPr w:rsidR="00CE6B72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A549C"/>
    <w:rsid w:val="000B7FEC"/>
    <w:rsid w:val="00164732"/>
    <w:rsid w:val="0019604D"/>
    <w:rsid w:val="001D4D81"/>
    <w:rsid w:val="001F0F50"/>
    <w:rsid w:val="001F1740"/>
    <w:rsid w:val="001F61BB"/>
    <w:rsid w:val="001F7441"/>
    <w:rsid w:val="002376E4"/>
    <w:rsid w:val="00284F21"/>
    <w:rsid w:val="00296FF6"/>
    <w:rsid w:val="00297545"/>
    <w:rsid w:val="002A3D43"/>
    <w:rsid w:val="002D294E"/>
    <w:rsid w:val="002D2C82"/>
    <w:rsid w:val="002E313C"/>
    <w:rsid w:val="002F4D2D"/>
    <w:rsid w:val="003003F8"/>
    <w:rsid w:val="00314194"/>
    <w:rsid w:val="00322F04"/>
    <w:rsid w:val="00347726"/>
    <w:rsid w:val="003D4E20"/>
    <w:rsid w:val="00417EFC"/>
    <w:rsid w:val="00466CBD"/>
    <w:rsid w:val="0047438C"/>
    <w:rsid w:val="0047679C"/>
    <w:rsid w:val="00480A6C"/>
    <w:rsid w:val="004B435D"/>
    <w:rsid w:val="00512538"/>
    <w:rsid w:val="00516C2F"/>
    <w:rsid w:val="005206A2"/>
    <w:rsid w:val="0057107D"/>
    <w:rsid w:val="00575667"/>
    <w:rsid w:val="005C2724"/>
    <w:rsid w:val="005D01B1"/>
    <w:rsid w:val="00646A44"/>
    <w:rsid w:val="006A1675"/>
    <w:rsid w:val="006B2205"/>
    <w:rsid w:val="006E08C1"/>
    <w:rsid w:val="00704F4B"/>
    <w:rsid w:val="00757C70"/>
    <w:rsid w:val="00763B1B"/>
    <w:rsid w:val="00773668"/>
    <w:rsid w:val="00773CFF"/>
    <w:rsid w:val="00782566"/>
    <w:rsid w:val="00852C6A"/>
    <w:rsid w:val="00854C16"/>
    <w:rsid w:val="00857609"/>
    <w:rsid w:val="008841D4"/>
    <w:rsid w:val="00896B9E"/>
    <w:rsid w:val="008C744E"/>
    <w:rsid w:val="00902BE4"/>
    <w:rsid w:val="00922AB9"/>
    <w:rsid w:val="00944809"/>
    <w:rsid w:val="00960EFC"/>
    <w:rsid w:val="009733CA"/>
    <w:rsid w:val="009857B5"/>
    <w:rsid w:val="00995CC7"/>
    <w:rsid w:val="00A2371B"/>
    <w:rsid w:val="00A30AE2"/>
    <w:rsid w:val="00A658FF"/>
    <w:rsid w:val="00AB732A"/>
    <w:rsid w:val="00AC4A32"/>
    <w:rsid w:val="00AC602E"/>
    <w:rsid w:val="00AE38D3"/>
    <w:rsid w:val="00B07D77"/>
    <w:rsid w:val="00B333C0"/>
    <w:rsid w:val="00BD6D9F"/>
    <w:rsid w:val="00C00D06"/>
    <w:rsid w:val="00CA6F97"/>
    <w:rsid w:val="00CD1AF2"/>
    <w:rsid w:val="00CE6B72"/>
    <w:rsid w:val="00D637D1"/>
    <w:rsid w:val="00D80125"/>
    <w:rsid w:val="00DC541B"/>
    <w:rsid w:val="00DE182E"/>
    <w:rsid w:val="00E12D31"/>
    <w:rsid w:val="00E23981"/>
    <w:rsid w:val="00E61A81"/>
    <w:rsid w:val="00E66E29"/>
    <w:rsid w:val="00E748FC"/>
    <w:rsid w:val="00EB2618"/>
    <w:rsid w:val="00EE19A2"/>
    <w:rsid w:val="00F26031"/>
    <w:rsid w:val="00FC6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c">
    <w:name w:val="List Paragraph"/>
    <w:basedOn w:val="a"/>
    <w:uiPriority w:val="34"/>
    <w:qFormat/>
    <w:rsid w:val="002E313C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Владелец</cp:lastModifiedBy>
  <cp:revision>51</cp:revision>
  <cp:lastPrinted>2021-08-30T03:02:00Z</cp:lastPrinted>
  <dcterms:created xsi:type="dcterms:W3CDTF">2020-01-14T04:28:00Z</dcterms:created>
  <dcterms:modified xsi:type="dcterms:W3CDTF">2023-05-16T07:15:00Z</dcterms:modified>
</cp:coreProperties>
</file>