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860" w:type="dxa"/>
        <w:tblInd w:w="99" w:type="dxa"/>
        <w:tblLook w:val="04A0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6318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66318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22EB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</w:t>
            </w:r>
            <w:r w:rsidR="00903DD2">
              <w:rPr>
                <w:rFonts w:ascii="Times New Roman" w:hAnsi="Times New Roman"/>
                <w:lang w:eastAsia="ru-RU"/>
              </w:rPr>
              <w:t>92895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612BF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903DD2">
              <w:rPr>
                <w:rFonts w:ascii="Times New Roman" w:hAnsi="Times New Roman"/>
                <w:lang w:eastAsia="ru-RU"/>
              </w:rPr>
              <w:t>92140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F065DB">
              <w:rPr>
                <w:rFonts w:ascii="Times New Roman" w:hAnsi="Times New Roman"/>
                <w:lang w:eastAsia="ru-RU"/>
              </w:rPr>
              <w:t>5</w:t>
            </w:r>
            <w:r w:rsidR="00903DD2">
              <w:rPr>
                <w:rFonts w:ascii="Times New Roman" w:hAnsi="Times New Roman"/>
                <w:lang w:eastAsia="ru-RU"/>
              </w:rPr>
              <w:t>4067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03DD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47322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6612BF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43</w:t>
            </w:r>
            <w:r w:rsidR="00EA12A5">
              <w:rPr>
                <w:rFonts w:ascii="Times New Roman" w:hAnsi="Times New Roman"/>
                <w:lang w:eastAsia="ru-RU"/>
              </w:rPr>
              <w:t>8828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CF48D8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EA12A5">
              <w:rPr>
                <w:rFonts w:ascii="Times New Roman" w:hAnsi="Times New Roman"/>
                <w:lang w:eastAsia="ru-RU"/>
              </w:rPr>
              <w:t>44818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065DB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</w:t>
            </w:r>
            <w:r w:rsidR="00EA12A5">
              <w:rPr>
                <w:rFonts w:ascii="Times New Roman" w:hAnsi="Times New Roman"/>
                <w:lang w:eastAsia="ru-RU"/>
              </w:rPr>
              <w:t>55124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CF48D8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EA12A5">
              <w:rPr>
                <w:rFonts w:ascii="Times New Roman" w:hAnsi="Times New Roman"/>
                <w:lang w:eastAsia="ru-RU"/>
              </w:rPr>
              <w:t>92064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В.А.Бубнов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B5C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4</cp:revision>
  <cp:lastPrinted>2023-05-10T04:39:00Z</cp:lastPrinted>
  <dcterms:created xsi:type="dcterms:W3CDTF">2023-05-10T05:11:00Z</dcterms:created>
  <dcterms:modified xsi:type="dcterms:W3CDTF">2023-05-10T05:13:00Z</dcterms:modified>
</cp:coreProperties>
</file>