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0F56EC" w:rsidTr="001F0F65">
        <w:trPr>
          <w:trHeight w:val="425"/>
        </w:trPr>
        <w:tc>
          <w:tcPr>
            <w:tcW w:w="250" w:type="dxa"/>
          </w:tcPr>
          <w:p w:rsidR="004573DA" w:rsidRPr="000F56E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0F56EC" w:rsidRDefault="00E666AF" w:rsidP="000F56E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1CC1" w:rsidRPr="000F56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F56EC" w:rsidRPr="000F56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2" w:type="dxa"/>
          </w:tcPr>
          <w:p w:rsidR="004573DA" w:rsidRPr="000F56EC" w:rsidRDefault="004573DA" w:rsidP="00503497">
            <w:pPr>
              <w:ind w:left="-88" w:right="-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0F56EC" w:rsidRDefault="00503497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0F56EC" w:rsidRDefault="004573DA" w:rsidP="000F56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 w:rsidRPr="000F56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F56EC" w:rsidRPr="000F56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0F56E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0F56EC" w:rsidRDefault="000F56EC" w:rsidP="000F56EC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510756" w:rsidRPr="000F56EC" w:rsidTr="00071799">
        <w:trPr>
          <w:trHeight w:val="425"/>
        </w:trPr>
        <w:tc>
          <w:tcPr>
            <w:tcW w:w="9378" w:type="dxa"/>
            <w:gridSpan w:val="8"/>
          </w:tcPr>
          <w:p w:rsidR="00510756" w:rsidRPr="000F56E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F56EC" w:rsidTr="005E2187">
        <w:trPr>
          <w:gridAfter w:val="2"/>
          <w:wAfter w:w="4842" w:type="dxa"/>
          <w:trHeight w:val="2630"/>
        </w:trPr>
        <w:tc>
          <w:tcPr>
            <w:tcW w:w="4536" w:type="dxa"/>
            <w:gridSpan w:val="6"/>
          </w:tcPr>
          <w:p w:rsidR="00AF6653" w:rsidRPr="000F56EC" w:rsidRDefault="00510756" w:rsidP="000F56E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sz w:val="28"/>
                <w:szCs w:val="28"/>
              </w:rPr>
              <w:br w:type="page"/>
            </w:r>
            <w:r w:rsidR="00AF6653" w:rsidRPr="000F56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Плана </w:t>
            </w:r>
            <w:r w:rsidR="00CB61F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организационно-технических и профилактических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 по подготовке к прохождению весенне-летнего </w:t>
            </w:r>
            <w:proofErr w:type="spellStart"/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>паводкоопасного</w:t>
            </w:r>
            <w:proofErr w:type="spellEnd"/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периода 202</w:t>
            </w:r>
            <w:r w:rsidR="000F56EC" w:rsidRPr="000F56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края.</w:t>
            </w:r>
          </w:p>
        </w:tc>
      </w:tr>
    </w:tbl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распоряжением Правительства Алтайского края от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1</w:t>
      </w:r>
      <w:r w:rsidR="00F61CC1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.01.20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№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5</w:t>
      </w:r>
      <w:r w:rsidR="0069639E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–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Pr="000F56EC">
        <w:rPr>
          <w:rFonts w:ascii="Times New Roman" w:hAnsi="Times New Roman" w:cs="Times New Roman"/>
          <w:spacing w:val="-2"/>
          <w:sz w:val="28"/>
          <w:szCs w:val="28"/>
        </w:rPr>
        <w:t>р</w:t>
      </w:r>
      <w:proofErr w:type="gramEnd"/>
      <w:r w:rsidR="000F56EC" w:rsidRPr="000F56EC">
        <w:rPr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"Об утверждении плана основных организационно-технических и профилактических мероприятии по защите населения и территории Алтайского края от возможных чрезвычайных ситуаций в период весенне-летнего половодья (паводка) 2023 года",</w:t>
      </w: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в целях снижении риска возникнове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69639E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>1.</w:t>
      </w:r>
      <w:r w:rsidR="0069639E"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план основных</w:t>
      </w: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0F56EC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(приложение).</w:t>
      </w:r>
      <w:r w:rsidR="0069639E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4.</w:t>
      </w:r>
      <w:r w:rsidR="005E2187" w:rsidRPr="000F56EC">
        <w:rPr>
          <w:color w:val="000000" w:themeColor="text1"/>
          <w:sz w:val="28"/>
          <w:szCs w:val="28"/>
          <w:lang w:val="en-US"/>
        </w:rPr>
        <w:t> 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Признать утратившим силу распоряжение Администрации Краснощёковского района Алтайского края от 0</w:t>
      </w:r>
      <w:r w:rsidR="000F56EC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.02.20</w:t>
      </w:r>
      <w:r w:rsidR="0064757A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F56EC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64757A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F56EC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6806" w:rsidRPr="000F56E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5.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Контроль 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исполнени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ю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настоящего постановления оставляю за собой.</w:t>
      </w:r>
    </w:p>
    <w:p w:rsidR="00F67B6E" w:rsidRPr="000F56EC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CB61FC" w:rsidRPr="000F56EC" w:rsidRDefault="00CB61FC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987151" w:rsidRPr="000F56E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 w:rsidR="000F56E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B61FC" w:rsidRPr="000F56E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CE215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0F56EC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0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.02.20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0F56EC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0F56EC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CE215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156AC" w:rsidRPr="009156AC" w:rsidRDefault="009156AC" w:rsidP="009156AC">
      <w:pPr>
        <w:spacing w:line="240" w:lineRule="exact"/>
        <w:ind w:left="170"/>
        <w:jc w:val="center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основных организационно-технических и профилактических мероприятий по защите</w:t>
      </w:r>
      <w:r w:rsidR="000F56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0F56E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995947" w:rsidRDefault="00995947">
      <w:pPr>
        <w:rPr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состава сил и средств, привлекаемых для выполнения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мероприятий, проведения спасательных, аварийно-восстановительных и неотложных работ.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2037BE" w:rsidTr="00023030">
        <w:trPr>
          <w:trHeight w:val="1825"/>
        </w:trPr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Проверка наличия связи в населенных пунктах, подвергающихся подтоплению (затоплению) в период ледохода и весенне-летнего половодья (паводка) </w:t>
            </w:r>
          </w:p>
          <w:p w:rsidR="002037BE" w:rsidRPr="006533E9" w:rsidRDefault="002037BE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</w:t>
            </w:r>
            <w:r w:rsidR="000F56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Поспелиха </w:t>
            </w:r>
          </w:p>
          <w:p w:rsidR="002037BE" w:rsidRPr="00901966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(по согласовани</w:t>
            </w:r>
            <w:r w:rsidR="0002303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Поддержание в готовности систем оповещения населения об угрозе возникновения или возникновении чрезвычайной ситуации</w:t>
            </w: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 течение всего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901966" w:rsidRDefault="00023030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2037BE" w:rsidTr="009E1868">
        <w:tc>
          <w:tcPr>
            <w:tcW w:w="56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3148B6" w:rsidRDefault="002037BE" w:rsidP="00BF1BB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418" w:type="dxa"/>
          </w:tcPr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2037BE" w:rsidRDefault="002037BE" w:rsidP="00BF1BB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ТО в  г. Рубцовске и семи районах Управления </w:t>
            </w:r>
            <w:proofErr w:type="spellStart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7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2037BE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2037BE" w:rsidRPr="0010690C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сельсоветов,</w:t>
            </w:r>
          </w:p>
          <w:p w:rsidR="00023030" w:rsidRDefault="002037BE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2037BE" w:rsidRPr="001A05F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023030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очистка водопропускных труб под дорогами; 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2037BE" w:rsidRPr="0010690C" w:rsidRDefault="002037BE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АК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«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Южное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ДСУ»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3030" w:rsidRDefault="00023030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 </w:t>
            </w:r>
          </w:p>
          <w:p w:rsidR="002037BE" w:rsidRDefault="002037BE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10690C" w:rsidRDefault="00023030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03" w:type="dxa"/>
          </w:tcPr>
          <w:p w:rsidR="002037BE" w:rsidRPr="00EF6F5D" w:rsidRDefault="00EF6F5D" w:rsidP="00EF6F5D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ерритории края,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2037BE" w:rsidRPr="0010690C" w:rsidRDefault="00EF6F5D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15.04.2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</w:t>
            </w:r>
            <w:r w:rsidR="00EF6F5D"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</w:p>
          <w:p w:rsidR="00EF6F5D" w:rsidRPr="00EF6F5D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</w:t>
            </w:r>
            <w:proofErr w:type="spellStart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Ростехнадзора</w:t>
            </w:r>
            <w:proofErr w:type="spellEnd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ind w:right="13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ККУ «УГОЧС и ПБ в Алтайском крае»;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</w:p>
          <w:p w:rsidR="00EF6F5D" w:rsidRPr="0010690C" w:rsidRDefault="00023030" w:rsidP="00023030">
            <w:pPr>
              <w:ind w:right="136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уровня воды до минимальных объемов      (с учетом необходимости обеспечения потребителей) в искусственно созданных водоемах, разработка графиков сброса воды из наиболее крупных водохранилищ в период весенне-летнего половодья</w:t>
            </w:r>
          </w:p>
        </w:tc>
        <w:tc>
          <w:tcPr>
            <w:tcW w:w="1418" w:type="dxa"/>
          </w:tcPr>
          <w:p w:rsidR="00EF6F5D" w:rsidRPr="00EF6F5D" w:rsidRDefault="00EF6F5D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– </w:t>
            </w:r>
          </w:p>
          <w:p w:rsidR="00EF6F5D" w:rsidRPr="006533E9" w:rsidRDefault="00EF6F5D" w:rsidP="000F56E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202</w:t>
            </w:r>
            <w:r w:rsidR="000F56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</w:tcPr>
          <w:p w:rsid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района,</w:t>
            </w:r>
          </w:p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</w:p>
          <w:p w:rsidR="00EF6F5D" w:rsidRPr="006533E9" w:rsidRDefault="00EF6F5D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 «Управление «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</w:t>
            </w:r>
          </w:p>
        </w:tc>
      </w:tr>
      <w:tr w:rsidR="00EF6F5D" w:rsidTr="009E1868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EF6F5D" w:rsidRPr="00BB065D" w:rsidRDefault="00BB065D" w:rsidP="00503497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EF6F5D" w:rsidRPr="00BB06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6F5D" w:rsidRPr="00BB065D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EF6F5D" w:rsidRPr="00BB065D" w:rsidRDefault="00BB065D" w:rsidP="00BB0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F6F5D" w:rsidRDefault="00BB065D" w:rsidP="00BB065D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BB065D" w:rsidRPr="00BB065D" w:rsidRDefault="00BB065D" w:rsidP="00BB065D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rPr>
          <w:trHeight w:val="2115"/>
        </w:trPr>
        <w:tc>
          <w:tcPr>
            <w:tcW w:w="568" w:type="dxa"/>
            <w:tcBorders>
              <w:top w:val="single" w:sz="4" w:space="0" w:color="auto"/>
            </w:tcBorders>
          </w:tcPr>
          <w:p w:rsidR="00EF6F5D" w:rsidRPr="005078BA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F6F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Default="00EF6F5D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spellStart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5078BA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8" w:type="dxa"/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5078BA" w:rsidRDefault="00EF6F5D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EF6F5D" w:rsidRPr="005078BA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 Администрации сельсоветов;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023030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населения и детей до 1года.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10690C" w:rsidRDefault="00EF6F5D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Обследование состояния ледового покрытия и береговой линии,  проблемных участков русел рек района.</w:t>
            </w:r>
          </w:p>
        </w:tc>
        <w:tc>
          <w:tcPr>
            <w:tcW w:w="1418" w:type="dxa"/>
          </w:tcPr>
          <w:p w:rsidR="00EF6F5D" w:rsidRPr="0010690C" w:rsidRDefault="00EF6F5D" w:rsidP="000F56EC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март-апрель 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0F56E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EF6F5D" w:rsidRDefault="00023030" w:rsidP="00023030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АО «Ростелеком»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69  ПСЧ   ФПС   ГПС ГУ МЧС России по Алтайскому краю </w:t>
            </w:r>
          </w:p>
          <w:p w:rsidR="00EF6F5D" w:rsidRPr="008A38D0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с. Карпово-Второе,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023030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EF6F5D" w:rsidRDefault="008E5AB9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F6F5D"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охраны общественного порядка в зоне подтопления и местах эвакуации.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 МВД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России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» </w:t>
            </w:r>
          </w:p>
          <w:p w:rsidR="008E5AB9" w:rsidRPr="0010690C" w:rsidRDefault="008E5AB9" w:rsidP="008E5AB9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согласованию.)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517143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</w:t>
            </w:r>
            <w:r w:rsidR="00EF6F5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бесперебойного электроснабжения объектов жизнеобеспечения и ПВР населения. Подготовка резервных источников электроснабжения.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6F5D" w:rsidRPr="0010690C" w:rsidRDefault="00EF6F5D" w:rsidP="0002303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759" w:rsidRDefault="00885759" w:rsidP="00935B7B">
      <w:pPr>
        <w:spacing w:after="0" w:line="240" w:lineRule="auto"/>
      </w:pPr>
      <w:r>
        <w:separator/>
      </w:r>
    </w:p>
  </w:endnote>
  <w:endnote w:type="continuationSeparator" w:id="0">
    <w:p w:rsidR="00885759" w:rsidRDefault="0088575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759" w:rsidRDefault="00885759" w:rsidP="00935B7B">
      <w:pPr>
        <w:spacing w:after="0" w:line="240" w:lineRule="auto"/>
      </w:pPr>
      <w:r>
        <w:separator/>
      </w:r>
    </w:p>
  </w:footnote>
  <w:footnote w:type="continuationSeparator" w:id="0">
    <w:p w:rsidR="00885759" w:rsidRDefault="0088575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D47BC"/>
    <w:rsid w:val="000F04ED"/>
    <w:rsid w:val="000F37D7"/>
    <w:rsid w:val="000F56EC"/>
    <w:rsid w:val="00123A25"/>
    <w:rsid w:val="0013555D"/>
    <w:rsid w:val="0017528B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201E"/>
    <w:rsid w:val="007007E9"/>
    <w:rsid w:val="00721875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82CFB"/>
    <w:rsid w:val="00885759"/>
    <w:rsid w:val="0089300A"/>
    <w:rsid w:val="008C58E9"/>
    <w:rsid w:val="008E5AB9"/>
    <w:rsid w:val="00901966"/>
    <w:rsid w:val="00913B95"/>
    <w:rsid w:val="009156AC"/>
    <w:rsid w:val="009337E2"/>
    <w:rsid w:val="00935B7B"/>
    <w:rsid w:val="009416A5"/>
    <w:rsid w:val="00985C62"/>
    <w:rsid w:val="00987151"/>
    <w:rsid w:val="00995947"/>
    <w:rsid w:val="0099693D"/>
    <w:rsid w:val="009A088C"/>
    <w:rsid w:val="009D6539"/>
    <w:rsid w:val="009E1868"/>
    <w:rsid w:val="00A147E1"/>
    <w:rsid w:val="00A84930"/>
    <w:rsid w:val="00A860C4"/>
    <w:rsid w:val="00A9394D"/>
    <w:rsid w:val="00AB00B9"/>
    <w:rsid w:val="00AC4DF7"/>
    <w:rsid w:val="00AE735E"/>
    <w:rsid w:val="00AF6653"/>
    <w:rsid w:val="00B01C9B"/>
    <w:rsid w:val="00B215FA"/>
    <w:rsid w:val="00B52CAA"/>
    <w:rsid w:val="00B64DF8"/>
    <w:rsid w:val="00B64F67"/>
    <w:rsid w:val="00BB065D"/>
    <w:rsid w:val="00BB1BAF"/>
    <w:rsid w:val="00BB7733"/>
    <w:rsid w:val="00BC6806"/>
    <w:rsid w:val="00BD374D"/>
    <w:rsid w:val="00C60BAB"/>
    <w:rsid w:val="00CB61FC"/>
    <w:rsid w:val="00CE2157"/>
    <w:rsid w:val="00D10043"/>
    <w:rsid w:val="00D622F6"/>
    <w:rsid w:val="00D82810"/>
    <w:rsid w:val="00DB44A0"/>
    <w:rsid w:val="00DC2156"/>
    <w:rsid w:val="00DD19A9"/>
    <w:rsid w:val="00DD3430"/>
    <w:rsid w:val="00DE22F5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1CC1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C23B-541C-4E95-B8B7-3BCAA58C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35</cp:revision>
  <cp:lastPrinted>2020-02-03T09:43:00Z</cp:lastPrinted>
  <dcterms:created xsi:type="dcterms:W3CDTF">2019-11-18T02:55:00Z</dcterms:created>
  <dcterms:modified xsi:type="dcterms:W3CDTF">2023-02-21T02:41:00Z</dcterms:modified>
</cp:coreProperties>
</file>