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lang w:val="ru-RU"/>
          <w:rFonts w:ascii="Arial" w:hAnsi="Arial" w:cs="Arial"/>
          <w:b/>
          <w:sz w:val="28"/>
          <w:szCs w:val="28"/>
        </w:rPr>
      </w:pPr>
      <w:r>
        <w:rPr>
          <w:lang w:val="ru-RU"/>
          <w:rFonts w:ascii="Arial" w:hAnsi="Arial" w:cs="Arial"/>
          <w:b/>
          <w:sz w:val="28"/>
          <w:szCs w:val="28"/>
        </w:rPr>
        <w:t xml:space="preserve"> УСТЬ-БЕЛОВСКИЙ СЕЛЬСКИЙ СОВЕТ ДЕПУТАТОВ</w:t>
      </w:r>
    </w:p>
    <w:p>
      <w:pPr>
        <w:pStyle w:val="a5"/>
        <w:jc w:val="center"/>
        <w:rPr>
          <w:lang w:val="ru-RU"/>
          <w:rFonts w:ascii="Arial" w:hAnsi="Arial" w:cs="Arial"/>
          <w:b/>
          <w:sz w:val="28"/>
          <w:szCs w:val="28"/>
        </w:rPr>
      </w:pPr>
      <w:r>
        <w:rPr>
          <w:lang w:val="ru-RU"/>
          <w:rFonts w:ascii="Arial" w:hAnsi="Arial" w:cs="Arial"/>
          <w:b/>
          <w:sz w:val="28"/>
          <w:szCs w:val="28"/>
        </w:rPr>
        <w:t>КРАСНОЩЁКОВСКОГО РАЙОНА АЛТАЙСКОГО КРАЯ</w:t>
      </w:r>
    </w:p>
    <w:p>
      <w:pPr>
        <w:pStyle w:val="a5"/>
        <w:jc w:val="center"/>
        <w:rPr>
          <w:lang w:val="ru-RU"/>
          <w:rFonts w:ascii="Arial" w:hAnsi="Arial" w:cs="Arial"/>
          <w:b/>
          <w:sz w:val="28"/>
          <w:szCs w:val="28"/>
        </w:rPr>
      </w:pPr>
    </w:p>
    <w:p>
      <w:pPr>
        <w:ind w:right="-1" w:firstLine="567"/>
        <w:autoSpaceDE w:val="off"/>
        <w:autoSpaceDN w:val="off"/>
        <w:jc w:val="center"/>
        <w:rPr>
          <w:lang w:val="ru-RU"/>
          <w:rFonts w:ascii="Arial" w:hAnsi="Arial" w:cs="Arial"/>
          <w:b/>
          <w:bCs/>
          <w:sz w:val="28"/>
          <w:szCs w:val="28"/>
        </w:rPr>
      </w:pPr>
      <w:r>
        <w:rPr>
          <w:lang w:val="ru-RU"/>
          <w:rFonts w:ascii="Arial" w:hAnsi="Arial" w:cs="Arial"/>
          <w:b/>
          <w:bCs/>
          <w:sz w:val="28"/>
          <w:szCs w:val="28"/>
        </w:rPr>
        <w:t xml:space="preserve">РЕШЕНИЕ </w:t>
      </w:r>
    </w:p>
    <w:p>
      <w:pPr>
        <w:ind w:right="-1" w:firstLine="567"/>
        <w:autoSpaceDE w:val="off"/>
        <w:autoSpaceDN w:val="off"/>
        <w:jc w:val="center"/>
        <w:rPr>
          <w:lang w:val="ru-RU"/>
          <w:rFonts w:ascii="Arial" w:hAnsi="Arial" w:cs="Arial"/>
          <w:b/>
          <w:bCs/>
        </w:rPr>
      </w:pPr>
    </w:p>
    <w:p>
      <w:pPr>
        <w:ind w:right="-1" w:firstLine="567"/>
        <w:autoSpaceDE w:val="off"/>
        <w:autoSpaceDN w:val="off"/>
        <w:jc w:val="center"/>
        <w:rPr>
          <w:lang w:val="ru-RU"/>
          <w:rFonts w:ascii="Arial" w:hAnsi="Arial" w:cs="Arial"/>
          <w:b/>
          <w:bCs/>
        </w:rPr>
      </w:pP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  <w:rtl w:val="off"/>
        </w:rPr>
        <w:t>29.12.</w:t>
      </w:r>
      <w:r>
        <w:rPr>
          <w:lang w:val="ru-RU"/>
          <w:sz w:val="28"/>
          <w:szCs w:val="28"/>
        </w:rPr>
        <w:t xml:space="preserve">2022.  № </w:t>
      </w:r>
      <w:r>
        <w:rPr>
          <w:lang w:val="ru-RU"/>
          <w:sz w:val="28"/>
          <w:szCs w:val="28"/>
          <w:rtl w:val="off"/>
        </w:rPr>
        <w:t>25</w:t>
      </w:r>
      <w:r>
        <w:rPr>
          <w:lang w:val="ru-RU"/>
          <w:sz w:val="28"/>
          <w:szCs w:val="28"/>
        </w:rPr>
        <w:t xml:space="preserve">                                                                с.Усть-Белое</w:t>
      </w:r>
    </w:p>
    <w:p>
      <w:pPr>
        <w:rPr>
          <w:lang w:val="ru-RU"/>
          <w:sz w:val="28"/>
          <w:szCs w:val="28"/>
        </w:rPr>
      </w:pPr>
    </w:p>
    <w:p>
      <w:pPr>
        <w:jc w:val="center"/>
        <w:rPr>
          <w:lang w:val="ru-RU"/>
          <w:sz w:val="28"/>
          <w:szCs w:val="28"/>
        </w:rPr>
      </w:pPr>
      <w:r>
        <w:rPr>
          <w:lang w:val="ru-RU"/>
          <w:rFonts w:ascii="Arial" w:hAnsi="Arial" w:cs="Arial"/>
          <w:b/>
          <w:bCs/>
          <w:sz w:val="28"/>
          <w:szCs w:val="28"/>
        </w:rPr>
        <w:t xml:space="preserve">      </w:t>
      </w:r>
      <w:r>
        <w:rPr>
          <w:lang w:val="ru-RU"/>
          <w:sz w:val="28"/>
          <w:szCs w:val="28"/>
        </w:rPr>
        <w:t xml:space="preserve"> Об  утверждении отчета об исполнении бюджета муниципального образования  Усть-Беловский  сельсовет  Краснощековского района Алтайского края</w:t>
      </w:r>
      <w:r>
        <w:rPr>
          <w:lang w:val="ru-RU"/>
          <w:sz w:val="28"/>
          <w:szCs w:val="28"/>
          <w:rtl w:val="off"/>
        </w:rPr>
        <w:t xml:space="preserve"> за третий квартал 2022года.</w:t>
      </w:r>
    </w:p>
    <w:p>
      <w:pPr>
        <w:pStyle w:val="a5"/>
        <w:rPr>
          <w:lang w:val="ru-RU"/>
          <w:rFonts w:ascii="Arial" w:hAnsi="Arial" w:cs="Arial"/>
          <w:sz w:val="28"/>
          <w:szCs w:val="28"/>
        </w:rPr>
      </w:pPr>
    </w:p>
    <w:p>
      <w:pPr>
        <w:pStyle w:val="a5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Заслушав информацию об исполнении бюджета  муниципального образования Усть-Беловский сельсовет Краснощековского района Алтайского края за </w:t>
      </w:r>
      <w:r>
        <w:rPr>
          <w:lang w:val="ru-RU"/>
          <w:rFonts w:ascii="Cambria" w:eastAsia="Cambria" w:hAnsi="Cambria" w:cs="Arial"/>
          <w:sz w:val="28"/>
          <w:szCs w:val="28"/>
          <w:rtl w:val="off"/>
        </w:rPr>
        <w:t xml:space="preserve">третий </w:t>
      </w:r>
      <w:r>
        <w:rPr>
          <w:lang w:val="ru-RU"/>
          <w:rFonts w:ascii="Cambria" w:eastAsia="Cambria" w:hAnsi="Cambria" w:cs="Arial"/>
          <w:sz w:val="28"/>
          <w:szCs w:val="28"/>
        </w:rPr>
        <w:t xml:space="preserve"> квартал 2022года в соответствии со статьей 54 Устава муниципального образования Усть-Беловский сельсовет  Краснощековского района Алтайского края, </w:t>
      </w:r>
    </w:p>
    <w:p>
      <w:pPr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Совет депутатов Усть-Беловского сельсовета </w:t>
      </w:r>
    </w:p>
    <w:p>
      <w:pPr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>РЕШИЛ:</w:t>
      </w:r>
    </w:p>
    <w:p>
      <w:pPr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 1.Отчет об исполнении бюджета муниципального образования Усть-Беловский сельсовет Краснощековского района Алтайского края за </w:t>
      </w:r>
      <w:r>
        <w:rPr>
          <w:lang w:val="ru-RU"/>
          <w:rFonts w:ascii="Cambria" w:eastAsia="Cambria" w:hAnsi="Cambria" w:cs="Arial"/>
          <w:sz w:val="28"/>
          <w:szCs w:val="28"/>
          <w:rtl w:val="off"/>
        </w:rPr>
        <w:t>третий</w:t>
      </w:r>
      <w:r>
        <w:rPr>
          <w:lang w:val="ru-RU"/>
          <w:rFonts w:ascii="Cambria" w:eastAsia="Cambria" w:hAnsi="Cambria" w:cs="Arial"/>
          <w:sz w:val="28"/>
          <w:szCs w:val="28"/>
        </w:rPr>
        <w:t xml:space="preserve"> квартал 2022года утвердить:</w:t>
      </w:r>
    </w:p>
    <w:p>
      <w:pPr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  доходы бюджета в сумме  </w:t>
      </w:r>
      <w:r>
        <w:rPr>
          <w:lang w:val="ru-RU"/>
          <w:rFonts w:ascii="Cambria" w:eastAsia="Cambria" w:hAnsi="Cambria" w:cs="Arial"/>
          <w:sz w:val="28"/>
          <w:szCs w:val="28"/>
          <w:rtl w:val="off"/>
        </w:rPr>
        <w:t>1 194 395,53р</w:t>
      </w:r>
      <w:r>
        <w:rPr>
          <w:lang w:val="ru-RU"/>
          <w:rFonts w:ascii="Cambria" w:eastAsia="Cambria" w:hAnsi="Cambria" w:cs="Arial"/>
          <w:sz w:val="28"/>
          <w:szCs w:val="28"/>
        </w:rPr>
        <w:t>ублей</w:t>
      </w:r>
    </w:p>
    <w:p>
      <w:pPr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  расходы бюджета в сумме  1</w:t>
      </w:r>
      <w:r>
        <w:rPr>
          <w:lang w:val="ru-RU"/>
          <w:rFonts w:ascii="Cambria" w:eastAsia="Cambria" w:hAnsi="Cambria" w:cs="Arial"/>
          <w:sz w:val="28"/>
          <w:szCs w:val="28"/>
          <w:rtl w:val="off"/>
        </w:rPr>
        <w:t xml:space="preserve"> 198 836,97</w:t>
      </w:r>
      <w:r>
        <w:rPr>
          <w:lang w:val="ru-RU"/>
          <w:rFonts w:ascii="Cambria" w:eastAsia="Cambria" w:hAnsi="Cambria" w:cs="Arial"/>
          <w:sz w:val="28"/>
          <w:szCs w:val="28"/>
        </w:rPr>
        <w:t xml:space="preserve"> рублей</w:t>
      </w:r>
    </w:p>
    <w:p>
      <w:pPr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   </w:t>
      </w:r>
    </w:p>
    <w:p>
      <w:pPr>
        <w:ind w:firstLine="708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>2.Настоящее решение обнародовать в установленном Уставом муниципального образования Усть-Беловский сельсовет Краснощековского района Алтайского края порядке.</w:t>
      </w:r>
    </w:p>
    <w:p>
      <w:pPr>
        <w:ind w:firstLine="708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>3. Контроль за исполнением настоящего решения возложить на постоянную комиссию Совета депутатов Усть-Беловского сельсовета ,по бюджету.</w:t>
      </w:r>
    </w:p>
    <w:p>
      <w:pPr>
        <w:ind w:firstLine="708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ind w:firstLine="708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ind w:firstLine="708"/>
        <w:rPr>
          <w:lang w:val="ru-RU"/>
          <w:rFonts w:ascii="Cambria" w:eastAsia="Cambria" w:hAnsi="Cambria" w:cs="Arial"/>
          <w:sz w:val="28"/>
          <w:szCs w:val="28"/>
        </w:rPr>
      </w:pPr>
      <w:r>
        <w:rPr>
          <w:lang w:val="ru-RU"/>
          <w:rFonts w:ascii="Cambria" w:eastAsia="Cambria" w:hAnsi="Cambria" w:cs="Arial"/>
          <w:sz w:val="28"/>
          <w:szCs w:val="28"/>
        </w:rPr>
        <w:t xml:space="preserve">Глава сельсовета:                          </w:t>
      </w:r>
      <w:r>
        <w:rPr>
          <w:lang w:val="ru-RU"/>
          <w:rFonts w:ascii="Cambria" w:eastAsia="Cambria" w:hAnsi="Cambria" w:cs="Arial"/>
          <w:sz w:val="28"/>
          <w:szCs w:val="28"/>
          <w:rtl w:val="off"/>
        </w:rPr>
        <w:t>Т.И.Дмитриева</w:t>
      </w:r>
    </w:p>
    <w:p>
      <w:pPr>
        <w:ind w:firstLine="708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ind w:firstLine="567"/>
        <w:autoSpaceDE w:val="off"/>
        <w:autoSpaceDN w:val="off"/>
        <w:widowControl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pStyle w:val="a5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ind w:right="-1"/>
        <w:autoSpaceDE w:val="off"/>
        <w:autoSpaceDN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ind w:right="-1"/>
        <w:autoSpaceDE w:val="off"/>
        <w:autoSpaceDN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ind w:right="-1"/>
        <w:autoSpaceDE w:val="off"/>
        <w:autoSpaceDN w:val="off"/>
        <w:jc w:val="both"/>
        <w:rPr>
          <w:lang w:val="ru-RU"/>
          <w:rFonts w:ascii="Cambria" w:eastAsia="Cambria" w:hAnsi="Cambria" w:cs="Arial"/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Cambria">
    <w:panose1 w:val="02040503050406030204"/>
    <w:notTrueType w:val="true"/>
    <w:sig w:usb0="E00006FF" w:usb1="420024FF" w:usb2="02000000" w:usb3="00000001" w:csb0="2000019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Times New Roman">
    <w:panose1 w:val="02020603050405020304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2023-02-08T08:53:11Z</dcterms:modified>
  <cp:lastPrinted>2023-02-08T08:51:58Z</cp:lastPrinted>
  <cp:version>0900.0000.01</cp:version>
</cp:coreProperties>
</file>