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AD7249" w:rsidRDefault="004E4A3F" w:rsidP="004E4A3F">
      <w:pPr>
        <w:ind w:firstLine="709"/>
        <w:jc w:val="center"/>
        <w:rPr>
          <w:caps/>
          <w:sz w:val="28"/>
          <w:szCs w:val="28"/>
        </w:rPr>
      </w:pPr>
      <w:r w:rsidRPr="00AD7249">
        <w:rPr>
          <w:caps/>
          <w:sz w:val="28"/>
          <w:szCs w:val="28"/>
        </w:rPr>
        <w:t>Администрация АКИМовского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tblPr>
      <w:tblGrid>
        <w:gridCol w:w="4836"/>
        <w:gridCol w:w="4735"/>
      </w:tblGrid>
      <w:tr w:rsidR="004E4A3F" w:rsidRPr="00AD7249" w:rsidTr="00A93487">
        <w:tc>
          <w:tcPr>
            <w:tcW w:w="4836" w:type="dxa"/>
          </w:tcPr>
          <w:p w:rsidR="004E4A3F" w:rsidRPr="00AD7249" w:rsidRDefault="004E4A3F" w:rsidP="00A93487">
            <w:pPr>
              <w:rPr>
                <w:sz w:val="28"/>
                <w:szCs w:val="28"/>
              </w:rPr>
            </w:pPr>
            <w:r w:rsidRPr="00AD7249">
              <w:rPr>
                <w:sz w:val="28"/>
                <w:szCs w:val="28"/>
                <w:lang w:eastAsia="ar-SA"/>
              </w:rPr>
              <w:t>«</w:t>
            </w:r>
            <w:r w:rsidR="00D8038F" w:rsidRPr="00AD7249">
              <w:rPr>
                <w:sz w:val="28"/>
                <w:szCs w:val="28"/>
                <w:lang w:eastAsia="ar-SA"/>
              </w:rPr>
              <w:t>0</w:t>
            </w:r>
            <w:r w:rsidR="00A93487" w:rsidRPr="00AD7249">
              <w:rPr>
                <w:sz w:val="28"/>
                <w:szCs w:val="28"/>
                <w:lang w:eastAsia="ar-SA"/>
              </w:rPr>
              <w:t>5</w:t>
            </w:r>
            <w:r w:rsidRPr="00AD7249">
              <w:rPr>
                <w:sz w:val="28"/>
                <w:szCs w:val="28"/>
                <w:lang w:eastAsia="ar-SA"/>
              </w:rPr>
              <w:t xml:space="preserve">» </w:t>
            </w:r>
            <w:r w:rsidR="00A93487" w:rsidRPr="00AD7249">
              <w:rPr>
                <w:sz w:val="28"/>
                <w:szCs w:val="28"/>
                <w:lang w:eastAsia="ar-SA"/>
              </w:rPr>
              <w:t>октября</w:t>
            </w:r>
            <w:r w:rsidRPr="00AD7249">
              <w:rPr>
                <w:sz w:val="28"/>
                <w:szCs w:val="28"/>
                <w:lang w:eastAsia="ar-SA"/>
              </w:rPr>
              <w:t xml:space="preserve"> 2</w:t>
            </w:r>
            <w:r w:rsidRPr="00AD7249">
              <w:rPr>
                <w:spacing w:val="-6"/>
                <w:sz w:val="28"/>
                <w:szCs w:val="28"/>
                <w:lang w:eastAsia="ar-SA"/>
              </w:rPr>
              <w:t>0</w:t>
            </w:r>
            <w:r w:rsidR="00A93487" w:rsidRPr="00AD7249">
              <w:rPr>
                <w:spacing w:val="-6"/>
                <w:sz w:val="28"/>
                <w:szCs w:val="28"/>
                <w:lang w:eastAsia="ar-SA"/>
              </w:rPr>
              <w:t xml:space="preserve">22 </w:t>
            </w:r>
            <w:r w:rsidRPr="00AD7249">
              <w:rPr>
                <w:spacing w:val="-6"/>
                <w:sz w:val="28"/>
                <w:szCs w:val="28"/>
                <w:lang w:eastAsia="ar-SA"/>
              </w:rPr>
              <w:t xml:space="preserve">года № </w:t>
            </w:r>
            <w:r w:rsidR="00D8038F" w:rsidRPr="00AD7249">
              <w:rPr>
                <w:spacing w:val="-6"/>
                <w:sz w:val="28"/>
                <w:szCs w:val="28"/>
                <w:lang w:eastAsia="ar-SA"/>
              </w:rPr>
              <w:t>6</w:t>
            </w:r>
          </w:p>
        </w:tc>
        <w:tc>
          <w:tcPr>
            <w:tcW w:w="4735" w:type="dxa"/>
          </w:tcPr>
          <w:p w:rsidR="004E4A3F" w:rsidRPr="00AD7249" w:rsidRDefault="004E4A3F" w:rsidP="00A93487">
            <w:pPr>
              <w:jc w:val="right"/>
              <w:rPr>
                <w:sz w:val="28"/>
                <w:szCs w:val="28"/>
              </w:rPr>
            </w:pPr>
            <w:r w:rsidRPr="00AD7249">
              <w:rPr>
                <w:spacing w:val="-1"/>
                <w:sz w:val="28"/>
                <w:szCs w:val="28"/>
                <w:lang w:eastAsia="ar-SA"/>
              </w:rPr>
              <w:t>с.</w:t>
            </w:r>
            <w:r w:rsidRPr="00AD7249">
              <w:rPr>
                <w:color w:val="FF0000"/>
                <w:spacing w:val="-1"/>
                <w:sz w:val="28"/>
                <w:szCs w:val="28"/>
                <w:lang w:eastAsia="ar-SA"/>
              </w:rPr>
              <w:t xml:space="preserve"> </w:t>
            </w:r>
            <w:r w:rsidRPr="00AD7249">
              <w:rPr>
                <w:spacing w:val="-1"/>
                <w:sz w:val="28"/>
                <w:szCs w:val="28"/>
                <w:lang w:eastAsia="ar-SA"/>
              </w:rPr>
              <w:t>Акимовка</w:t>
            </w:r>
          </w:p>
        </w:tc>
      </w:tr>
      <w:tr w:rsidR="004E4A3F" w:rsidRPr="00AD7249" w:rsidTr="00A93487">
        <w:tc>
          <w:tcPr>
            <w:tcW w:w="4836" w:type="dxa"/>
          </w:tcPr>
          <w:p w:rsidR="004E4A3F" w:rsidRPr="00AD7249" w:rsidRDefault="004E4A3F" w:rsidP="00A93487">
            <w:pPr>
              <w:rPr>
                <w:sz w:val="28"/>
                <w:szCs w:val="28"/>
              </w:rPr>
            </w:pPr>
          </w:p>
          <w:p w:rsidR="004E4A3F" w:rsidRPr="00AD7249" w:rsidRDefault="00A93487" w:rsidP="00A93487">
            <w:pPr>
              <w:shd w:val="clear" w:color="auto" w:fill="FFFFFF"/>
              <w:jc w:val="both"/>
              <w:rPr>
                <w:sz w:val="28"/>
                <w:szCs w:val="28"/>
              </w:rPr>
            </w:pPr>
            <w:bookmarkStart w:id="0" w:name="_Hlk117621759"/>
            <w:r w:rsidRPr="00AD7249">
              <w:rPr>
                <w:sz w:val="28"/>
                <w:szCs w:val="28"/>
              </w:rPr>
              <w:t xml:space="preserve">Об утверждении административного регламента предоставления муниципальной услуги </w:t>
            </w:r>
            <w:bookmarkStart w:id="1" w:name="_Hlk117625488"/>
            <w:r w:rsidRPr="00AD7249">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AD7249" w:rsidRDefault="00A93487" w:rsidP="00AD7249">
      <w:pPr>
        <w:shd w:val="clear" w:color="auto" w:fill="FFFFFF"/>
        <w:tabs>
          <w:tab w:val="left" w:leader="underscore" w:pos="830"/>
          <w:tab w:val="left" w:leader="underscore" w:pos="2803"/>
          <w:tab w:val="left" w:pos="7099"/>
        </w:tabs>
        <w:ind w:firstLine="709"/>
        <w:jc w:val="both"/>
        <w:rPr>
          <w:sz w:val="28"/>
          <w:szCs w:val="28"/>
        </w:rPr>
      </w:pPr>
      <w:bookmarkStart w:id="2" w:name="_Hlk117623948"/>
      <w:r w:rsidRPr="00AD7249">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AD7249">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AD7249">
        <w:rPr>
          <w:color w:val="000000"/>
          <w:spacing w:val="2"/>
          <w:sz w:val="28"/>
          <w:szCs w:val="28"/>
          <w:shd w:val="clear" w:color="auto" w:fill="FFFFFF"/>
        </w:rPr>
        <w:t>», </w:t>
      </w:r>
      <w:hyperlink r:id="rId8" w:history="1">
        <w:r w:rsidRPr="00AD7249">
          <w:rPr>
            <w:color w:val="000000"/>
            <w:spacing w:val="2"/>
            <w:sz w:val="28"/>
            <w:szCs w:val="28"/>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AD7249">
        <w:rPr>
          <w:color w:val="000000"/>
          <w:spacing w:val="2"/>
          <w:sz w:val="28"/>
          <w:szCs w:val="28"/>
          <w:shd w:val="clear" w:color="auto" w:fill="FFFFFF"/>
        </w:rPr>
        <w:t>»</w:t>
      </w:r>
      <w:r w:rsidRPr="00AD7249">
        <w:rPr>
          <w:color w:val="000000"/>
          <w:sz w:val="28"/>
          <w:szCs w:val="28"/>
        </w:rPr>
        <w:t xml:space="preserve">, </w:t>
      </w:r>
      <w:r w:rsidRPr="00AD7249">
        <w:rPr>
          <w:sz w:val="28"/>
          <w:szCs w:val="28"/>
        </w:rPr>
        <w:t>руководствуясь Уставом муниципального образования Акимовский сельсовет Краснощёковского района Алтайского края,</w:t>
      </w:r>
    </w:p>
    <w:bookmarkEnd w:id="2"/>
    <w:p w:rsidR="004E4A3F" w:rsidRPr="00AD7249" w:rsidRDefault="004E4A3F" w:rsidP="00AD7249">
      <w:pPr>
        <w:pStyle w:val="a3"/>
        <w:ind w:firstLine="709"/>
        <w:jc w:val="both"/>
        <w:rPr>
          <w:rFonts w:ascii="Times New Roman" w:hAnsi="Times New Roman"/>
          <w:sz w:val="28"/>
          <w:szCs w:val="28"/>
        </w:rPr>
      </w:pPr>
      <w:r w:rsidRPr="00AD7249">
        <w:rPr>
          <w:rFonts w:ascii="Times New Roman" w:hAnsi="Times New Roman"/>
          <w:sz w:val="28"/>
          <w:szCs w:val="28"/>
        </w:rPr>
        <w:t>ПОСТАНОВЛЯЮ:</w:t>
      </w:r>
    </w:p>
    <w:p w:rsidR="004E4A3F" w:rsidRPr="00AD7249" w:rsidRDefault="004E4A3F" w:rsidP="00AD7249">
      <w:pPr>
        <w:shd w:val="clear" w:color="auto" w:fill="FFFFFF"/>
        <w:ind w:firstLine="709"/>
        <w:jc w:val="both"/>
        <w:rPr>
          <w:sz w:val="28"/>
          <w:szCs w:val="28"/>
        </w:rPr>
      </w:pPr>
      <w:r w:rsidRPr="00AD7249">
        <w:rPr>
          <w:sz w:val="28"/>
          <w:szCs w:val="28"/>
        </w:rPr>
        <w:t xml:space="preserve">1. Утвердить административный регламент по исполнению муниципальной услуги </w:t>
      </w:r>
      <w:bookmarkStart w:id="3" w:name="_Hlk117621891"/>
      <w:bookmarkStart w:id="4" w:name="_Hlk117623985"/>
      <w:r w:rsidR="00A93487" w:rsidRPr="00AD7249">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3"/>
      <w:bookmarkEnd w:id="4"/>
      <w:r w:rsidRPr="00AD7249">
        <w:rPr>
          <w:sz w:val="28"/>
          <w:szCs w:val="28"/>
        </w:rPr>
        <w:t xml:space="preserve">(приложение). </w:t>
      </w:r>
    </w:p>
    <w:p w:rsidR="004E4A3F" w:rsidRPr="00AD7249" w:rsidRDefault="004E4A3F" w:rsidP="00AD7249">
      <w:pPr>
        <w:ind w:firstLine="709"/>
        <w:jc w:val="both"/>
        <w:rPr>
          <w:sz w:val="28"/>
          <w:szCs w:val="28"/>
        </w:rPr>
      </w:pPr>
      <w:r w:rsidRPr="00AD7249">
        <w:rPr>
          <w:sz w:val="28"/>
          <w:szCs w:val="28"/>
        </w:rPr>
        <w:t xml:space="preserve">2. Настоящее постановление обнародовать в установленном Уставом   муниципального образования Акимовского сельсовета Краснощёковского района Алтайского края порядке.   </w:t>
      </w:r>
    </w:p>
    <w:p w:rsidR="008F72BE" w:rsidRPr="00AD7249" w:rsidRDefault="004E4A3F" w:rsidP="00AD7249">
      <w:pPr>
        <w:pStyle w:val="1"/>
        <w:ind w:firstLine="709"/>
        <w:jc w:val="both"/>
        <w:rPr>
          <w:szCs w:val="28"/>
        </w:rPr>
      </w:pPr>
      <w:r w:rsidRPr="00AD7249">
        <w:rPr>
          <w:szCs w:val="28"/>
        </w:rPr>
        <w:t>3. Признать утратившим силу</w:t>
      </w:r>
      <w:r w:rsidR="008F72BE" w:rsidRPr="00AD7249">
        <w:rPr>
          <w:szCs w:val="28"/>
        </w:rPr>
        <w:t>:</w:t>
      </w:r>
    </w:p>
    <w:p w:rsidR="004E4A3F" w:rsidRPr="00AD7249" w:rsidRDefault="008F72BE" w:rsidP="00AD7249">
      <w:pPr>
        <w:pStyle w:val="1"/>
        <w:ind w:firstLine="709"/>
        <w:jc w:val="both"/>
        <w:rPr>
          <w:b/>
          <w:szCs w:val="28"/>
        </w:rPr>
      </w:pPr>
      <w:r w:rsidRPr="00AD7249">
        <w:rPr>
          <w:szCs w:val="28"/>
        </w:rPr>
        <w:t xml:space="preserve">- </w:t>
      </w:r>
      <w:r w:rsidR="004E4A3F" w:rsidRPr="00AD7249">
        <w:rPr>
          <w:szCs w:val="28"/>
        </w:rPr>
        <w:t xml:space="preserve"> постановление Администрации Акимовского</w:t>
      </w:r>
      <w:r w:rsidR="004F6382" w:rsidRPr="00AD7249">
        <w:rPr>
          <w:color w:val="FF0000"/>
          <w:szCs w:val="28"/>
        </w:rPr>
        <w:t xml:space="preserve"> </w:t>
      </w:r>
      <w:r w:rsidR="004E4A3F" w:rsidRPr="00AD7249">
        <w:rPr>
          <w:szCs w:val="28"/>
        </w:rPr>
        <w:t xml:space="preserve">сельсовета Краснощёковского района Алтайского края </w:t>
      </w:r>
      <w:r w:rsidRPr="00AD7249">
        <w:rPr>
          <w:szCs w:val="28"/>
        </w:rPr>
        <w:t xml:space="preserve">от 14.12.2018 № 28 </w:t>
      </w:r>
      <w:r w:rsidR="004E4A3F" w:rsidRPr="00AD7249">
        <w:rPr>
          <w:szCs w:val="28"/>
        </w:rPr>
        <w:t>об утверждении административного регламента «</w:t>
      </w:r>
      <w:r w:rsidR="004E4A3F" w:rsidRPr="00AD7249">
        <w:rPr>
          <w:b/>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8F72BE" w:rsidRPr="00AD7249" w:rsidRDefault="008F72BE" w:rsidP="00AD7249">
      <w:pPr>
        <w:pStyle w:val="1"/>
        <w:ind w:firstLine="709"/>
        <w:jc w:val="both"/>
        <w:rPr>
          <w:b/>
          <w:szCs w:val="28"/>
        </w:rPr>
      </w:pPr>
      <w:r w:rsidRPr="00AD7249">
        <w:rPr>
          <w:szCs w:val="28"/>
        </w:rPr>
        <w:t>- постановление от 09.09.2019 № 4 «О внесении изменений в постановление Администрации Акимовского</w:t>
      </w:r>
      <w:r w:rsidR="004F6382" w:rsidRPr="00AD7249">
        <w:rPr>
          <w:color w:val="FF0000"/>
          <w:szCs w:val="28"/>
        </w:rPr>
        <w:t xml:space="preserve"> </w:t>
      </w:r>
      <w:r w:rsidRPr="00AD7249">
        <w:rPr>
          <w:szCs w:val="28"/>
        </w:rPr>
        <w:t xml:space="preserve">сельсовета Краснощёковского района Алтайского края от 14.12.2018 № 28 об утверждении </w:t>
      </w:r>
      <w:r w:rsidRPr="00AD7249">
        <w:rPr>
          <w:szCs w:val="28"/>
        </w:rPr>
        <w:lastRenderedPageBreak/>
        <w:t>административного регламента «</w:t>
      </w:r>
      <w:r w:rsidRPr="00AD7249">
        <w:rPr>
          <w:b/>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8F72BE" w:rsidRPr="00AD7249" w:rsidRDefault="008F72BE" w:rsidP="00AD7249">
      <w:pPr>
        <w:jc w:val="both"/>
        <w:rPr>
          <w:sz w:val="28"/>
          <w:szCs w:val="28"/>
        </w:rPr>
      </w:pPr>
    </w:p>
    <w:p w:rsidR="004E4A3F" w:rsidRPr="00AD7249" w:rsidRDefault="004E4A3F" w:rsidP="00AD7249">
      <w:pPr>
        <w:pStyle w:val="a3"/>
        <w:ind w:firstLine="709"/>
        <w:jc w:val="both"/>
        <w:rPr>
          <w:rFonts w:ascii="Times New Roman" w:hAnsi="Times New Roman"/>
          <w:sz w:val="28"/>
          <w:szCs w:val="28"/>
        </w:rPr>
      </w:pPr>
      <w:r w:rsidRPr="00AD7249">
        <w:rPr>
          <w:rFonts w:ascii="Times New Roman" w:hAnsi="Times New Roman"/>
          <w:sz w:val="28"/>
          <w:szCs w:val="28"/>
        </w:rPr>
        <w:t>4. Контроль за исполнением настоящего постановления оставляю за собой.</w:t>
      </w:r>
    </w:p>
    <w:p w:rsidR="004E4A3F" w:rsidRPr="00AD7249" w:rsidRDefault="004E4A3F" w:rsidP="00AD7249">
      <w:pPr>
        <w:pStyle w:val="a3"/>
        <w:ind w:firstLine="709"/>
        <w:jc w:val="both"/>
        <w:rPr>
          <w:rFonts w:ascii="Times New Roman" w:hAnsi="Times New Roman"/>
          <w:sz w:val="28"/>
          <w:szCs w:val="28"/>
        </w:rPr>
      </w:pPr>
    </w:p>
    <w:p w:rsidR="00D8038F" w:rsidRPr="00AD7249" w:rsidRDefault="00D8038F" w:rsidP="00AD7249">
      <w:pPr>
        <w:pStyle w:val="a3"/>
        <w:ind w:firstLine="709"/>
        <w:jc w:val="both"/>
        <w:rPr>
          <w:rFonts w:ascii="Times New Roman" w:hAnsi="Times New Roman"/>
          <w:sz w:val="28"/>
          <w:szCs w:val="28"/>
        </w:rPr>
      </w:pPr>
    </w:p>
    <w:p w:rsidR="00D8038F" w:rsidRPr="00AD7249" w:rsidRDefault="00D8038F" w:rsidP="00AD7249">
      <w:pPr>
        <w:pStyle w:val="a3"/>
        <w:ind w:firstLine="709"/>
        <w:jc w:val="both"/>
        <w:rPr>
          <w:rFonts w:ascii="Times New Roman" w:hAnsi="Times New Roman"/>
          <w:sz w:val="28"/>
          <w:szCs w:val="28"/>
        </w:rPr>
      </w:pPr>
    </w:p>
    <w:p w:rsidR="00D8038F" w:rsidRPr="00AD7249" w:rsidRDefault="00D8038F" w:rsidP="00AD7249">
      <w:pPr>
        <w:pStyle w:val="a3"/>
        <w:ind w:firstLine="709"/>
        <w:jc w:val="both"/>
        <w:rPr>
          <w:rFonts w:ascii="Times New Roman" w:hAnsi="Times New Roman"/>
          <w:sz w:val="28"/>
          <w:szCs w:val="28"/>
        </w:rPr>
      </w:pPr>
    </w:p>
    <w:p w:rsidR="008F72BE" w:rsidRPr="00AD7249" w:rsidRDefault="004F6382" w:rsidP="00AD7249">
      <w:pPr>
        <w:pStyle w:val="a3"/>
        <w:ind w:firstLine="709"/>
        <w:jc w:val="both"/>
        <w:rPr>
          <w:rFonts w:ascii="Times New Roman" w:hAnsi="Times New Roman"/>
          <w:sz w:val="28"/>
          <w:szCs w:val="28"/>
        </w:rPr>
      </w:pPr>
      <w:r w:rsidRPr="00AD7249">
        <w:rPr>
          <w:rFonts w:ascii="Times New Roman" w:hAnsi="Times New Roman"/>
          <w:sz w:val="28"/>
          <w:szCs w:val="28"/>
        </w:rPr>
        <w:t>и.о.главы</w:t>
      </w:r>
      <w:r w:rsidR="004E4A3F" w:rsidRPr="00AD7249">
        <w:rPr>
          <w:rFonts w:ascii="Times New Roman" w:hAnsi="Times New Roman"/>
          <w:sz w:val="28"/>
          <w:szCs w:val="28"/>
        </w:rPr>
        <w:t xml:space="preserve"> Администрации :</w:t>
      </w:r>
      <w:r w:rsidR="00D8038F" w:rsidRPr="00AD7249">
        <w:rPr>
          <w:rFonts w:ascii="Times New Roman" w:hAnsi="Times New Roman"/>
          <w:sz w:val="28"/>
          <w:szCs w:val="28"/>
        </w:rPr>
        <w:t xml:space="preserve">                                          А.Г.Паравян</w:t>
      </w:r>
    </w:p>
    <w:p w:rsidR="008F72BE" w:rsidRPr="00AD7249" w:rsidRDefault="008F72BE" w:rsidP="00AD7249">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8F72BE" w:rsidRPr="00AD7249" w:rsidRDefault="008F72BE" w:rsidP="00AD7249">
      <w:pPr>
        <w:pStyle w:val="a3"/>
        <w:jc w:val="both"/>
        <w:rPr>
          <w:rFonts w:ascii="Times New Roman" w:hAnsi="Times New Roman"/>
          <w:b/>
          <w:sz w:val="28"/>
          <w:szCs w:val="28"/>
        </w:rPr>
      </w:pPr>
    </w:p>
    <w:p w:rsidR="008F72BE" w:rsidRPr="00AD7249" w:rsidRDefault="008F72BE" w:rsidP="008F72BE">
      <w:pPr>
        <w:pStyle w:val="a3"/>
        <w:ind w:firstLine="709"/>
        <w:jc w:val="both"/>
        <w:rPr>
          <w:rFonts w:ascii="Times New Roman" w:hAnsi="Times New Roman"/>
          <w:b/>
          <w:sz w:val="28"/>
          <w:szCs w:val="28"/>
        </w:rPr>
      </w:pPr>
    </w:p>
    <w:p w:rsidR="00B014BD" w:rsidRPr="00AD7249" w:rsidRDefault="00B014BD" w:rsidP="00B014BD">
      <w:pPr>
        <w:pStyle w:val="1"/>
        <w:ind w:right="-63"/>
        <w:rPr>
          <w:b/>
          <w:szCs w:val="28"/>
        </w:rPr>
      </w:pPr>
      <w:r w:rsidRPr="00AD7249">
        <w:rPr>
          <w:b/>
          <w:szCs w:val="28"/>
        </w:rPr>
        <w:lastRenderedPageBreak/>
        <w:t>Административный регламент</w:t>
      </w:r>
    </w:p>
    <w:p w:rsidR="00B014BD" w:rsidRPr="00AD7249" w:rsidRDefault="00B014BD" w:rsidP="00B014BD">
      <w:pPr>
        <w:pStyle w:val="1"/>
        <w:rPr>
          <w:b/>
          <w:szCs w:val="28"/>
        </w:rPr>
      </w:pPr>
      <w:r w:rsidRPr="00AD7249">
        <w:rPr>
          <w:b/>
          <w:szCs w:val="28"/>
        </w:rPr>
        <w:t xml:space="preserve">предоставления муниципальной услуги </w:t>
      </w:r>
    </w:p>
    <w:p w:rsidR="00B014BD" w:rsidRPr="00AD7249" w:rsidRDefault="00B014BD" w:rsidP="00B014BD">
      <w:pPr>
        <w:pStyle w:val="1"/>
        <w:rPr>
          <w:szCs w:val="28"/>
        </w:rPr>
      </w:pPr>
      <w:bookmarkStart w:id="5" w:name="_Hlk117623514"/>
      <w:r w:rsidRPr="00AD7249">
        <w:rPr>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bookmarkEnd w:id="5"/>
    <w:p w:rsidR="004E4A3F" w:rsidRPr="00AD7249" w:rsidRDefault="004E4A3F" w:rsidP="004E4A3F">
      <w:pPr>
        <w:autoSpaceDE w:val="0"/>
        <w:autoSpaceDN w:val="0"/>
        <w:adjustRightInd w:val="0"/>
        <w:rPr>
          <w:sz w:val="28"/>
          <w:szCs w:val="28"/>
        </w:rPr>
      </w:pPr>
    </w:p>
    <w:p w:rsidR="004E4A3F" w:rsidRPr="00AD7249" w:rsidRDefault="004E4A3F" w:rsidP="004E4A3F">
      <w:pPr>
        <w:jc w:val="center"/>
        <w:rPr>
          <w:b/>
          <w:sz w:val="28"/>
          <w:szCs w:val="28"/>
        </w:rPr>
      </w:pPr>
      <w:r w:rsidRPr="00AD7249">
        <w:rPr>
          <w:b/>
          <w:sz w:val="28"/>
          <w:szCs w:val="28"/>
          <w:lang w:val="en-US"/>
        </w:rPr>
        <w:t>I</w:t>
      </w:r>
      <w:r w:rsidRPr="00AD7249">
        <w:rPr>
          <w:b/>
          <w:sz w:val="28"/>
          <w:szCs w:val="28"/>
        </w:rPr>
        <w:t>. Общие положения</w:t>
      </w:r>
    </w:p>
    <w:p w:rsidR="004E4A3F" w:rsidRPr="00AD7249" w:rsidRDefault="004E4A3F" w:rsidP="004E4A3F">
      <w:pPr>
        <w:autoSpaceDE w:val="0"/>
        <w:autoSpaceDN w:val="0"/>
        <w:adjustRightInd w:val="0"/>
        <w:ind w:right="-63" w:firstLine="709"/>
        <w:jc w:val="center"/>
        <w:rPr>
          <w:sz w:val="28"/>
          <w:szCs w:val="28"/>
        </w:rPr>
      </w:pPr>
    </w:p>
    <w:p w:rsidR="004E4A3F" w:rsidRPr="00AD7249" w:rsidRDefault="004E4A3F" w:rsidP="00AD7249">
      <w:pPr>
        <w:ind w:firstLine="709"/>
        <w:rPr>
          <w:sz w:val="28"/>
          <w:szCs w:val="28"/>
        </w:rPr>
      </w:pPr>
      <w:r w:rsidRPr="00AD7249">
        <w:rPr>
          <w:b/>
          <w:sz w:val="28"/>
          <w:szCs w:val="28"/>
        </w:rPr>
        <w:t>1.1.</w:t>
      </w:r>
      <w:r w:rsidRPr="00AD7249">
        <w:rPr>
          <w:sz w:val="28"/>
          <w:szCs w:val="28"/>
        </w:rPr>
        <w:t xml:space="preserve"> Предмет административного регламента.</w:t>
      </w:r>
    </w:p>
    <w:p w:rsidR="004E4A3F" w:rsidRPr="00AD7249" w:rsidRDefault="004E4A3F" w:rsidP="00AD7249">
      <w:pPr>
        <w:autoSpaceDE w:val="0"/>
        <w:autoSpaceDN w:val="0"/>
        <w:adjustRightInd w:val="0"/>
        <w:spacing w:before="120"/>
        <w:ind w:firstLine="902"/>
        <w:rPr>
          <w:sz w:val="28"/>
          <w:szCs w:val="28"/>
        </w:rPr>
      </w:pPr>
      <w:r w:rsidRPr="00AD7249">
        <w:rPr>
          <w:sz w:val="28"/>
          <w:szCs w:val="28"/>
        </w:rPr>
        <w:t xml:space="preserve">Административный регламент предоставления муниципальной услуги </w:t>
      </w:r>
      <w:r w:rsidRPr="00AD7249">
        <w:rPr>
          <w:rStyle w:val="ab"/>
          <w:b w:val="0"/>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6" w:name="_Hlk117622584"/>
      <w:bookmarkStart w:id="7" w:name="_Hlk117623527"/>
      <w:r w:rsidR="00B014BD" w:rsidRPr="00AD7249">
        <w:rPr>
          <w:sz w:val="28"/>
          <w:szCs w:val="28"/>
        </w:rPr>
        <w:t>машино-местам, помещениям и объектам незавершенного строительства»</w:t>
      </w:r>
      <w:bookmarkEnd w:id="6"/>
      <w:bookmarkEnd w:id="7"/>
      <w:r w:rsidRPr="00AD7249">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AD7249">
        <w:rPr>
          <w:rStyle w:val="af5"/>
          <w:sz w:val="28"/>
          <w:szCs w:val="28"/>
        </w:rPr>
        <w:footnoteReference w:id="2"/>
      </w:r>
      <w:r w:rsidRPr="00AD7249">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AD7249">
        <w:rPr>
          <w:rStyle w:val="af5"/>
          <w:sz w:val="28"/>
          <w:szCs w:val="28"/>
        </w:rPr>
        <w:footnoteReference w:id="3"/>
      </w:r>
      <w:r w:rsidRPr="00AD7249">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E4A3F" w:rsidRPr="00AD7249" w:rsidRDefault="004E4A3F" w:rsidP="00AD7249">
      <w:pPr>
        <w:pStyle w:val="1"/>
        <w:ind w:firstLine="709"/>
        <w:jc w:val="left"/>
        <w:rPr>
          <w:szCs w:val="28"/>
        </w:rPr>
      </w:pPr>
      <w:r w:rsidRPr="00AD7249">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E4A3F" w:rsidRPr="00AD7249" w:rsidRDefault="004E4A3F" w:rsidP="00AD7249">
      <w:pPr>
        <w:ind w:firstLine="709"/>
        <w:rPr>
          <w:sz w:val="28"/>
          <w:szCs w:val="28"/>
        </w:rPr>
      </w:pPr>
      <w:r w:rsidRPr="00AD7249">
        <w:rPr>
          <w:sz w:val="28"/>
          <w:szCs w:val="28"/>
        </w:rPr>
        <w:t>1.2. Описание заявителей.</w:t>
      </w:r>
    </w:p>
    <w:p w:rsidR="004E4A3F" w:rsidRPr="00AD7249" w:rsidRDefault="004E4A3F" w:rsidP="00AD7249">
      <w:pPr>
        <w:ind w:firstLine="709"/>
        <w:rPr>
          <w:sz w:val="28"/>
          <w:szCs w:val="28"/>
        </w:rPr>
      </w:pPr>
      <w:r w:rsidRPr="00AD7249">
        <w:rPr>
          <w:sz w:val="28"/>
          <w:szCs w:val="28"/>
        </w:rPr>
        <w:t>Муниципальная услуга предоставляется физическим и юридическим лицам, являющимся:</w:t>
      </w:r>
    </w:p>
    <w:p w:rsidR="00B014BD" w:rsidRPr="00AD7249" w:rsidRDefault="00B014BD" w:rsidP="00AD7249">
      <w:pPr>
        <w:numPr>
          <w:ilvl w:val="0"/>
          <w:numId w:val="21"/>
        </w:numPr>
        <w:ind w:left="0" w:firstLine="633"/>
        <w:rPr>
          <w:color w:val="FF0000"/>
          <w:sz w:val="28"/>
          <w:szCs w:val="28"/>
        </w:rPr>
      </w:pPr>
      <w:bookmarkStart w:id="8" w:name="_Hlk117620910"/>
      <w:r w:rsidRPr="00AD7249">
        <w:rPr>
          <w:color w:val="FF0000"/>
          <w:sz w:val="28"/>
          <w:szCs w:val="28"/>
        </w:rPr>
        <w:t xml:space="preserve">собственниками одного или нескольких объектов недвижимого имущества, в том числе зданиям (строение, за исключением некапитального строения), в том числе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являющихся частью объекта капитального </w:t>
      </w:r>
      <w:r w:rsidRPr="00AD7249">
        <w:rPr>
          <w:color w:val="FF0000"/>
          <w:sz w:val="28"/>
          <w:szCs w:val="28"/>
        </w:rPr>
        <w:lastRenderedPageBreak/>
        <w:t>строительства и машино-местам, (за исключением машиноместа, являющееся частью здания или сооружения)»  (далее - объекты адресации);</w:t>
      </w:r>
    </w:p>
    <w:bookmarkEnd w:id="8"/>
    <w:p w:rsidR="004E4A3F" w:rsidRPr="00AD7249" w:rsidRDefault="004E4A3F" w:rsidP="00AD7249">
      <w:pPr>
        <w:numPr>
          <w:ilvl w:val="0"/>
          <w:numId w:val="21"/>
        </w:numPr>
        <w:ind w:left="0" w:firstLine="709"/>
        <w:rPr>
          <w:sz w:val="28"/>
          <w:szCs w:val="28"/>
        </w:rPr>
      </w:pPr>
      <w:r w:rsidRPr="00AD7249">
        <w:rPr>
          <w:sz w:val="28"/>
          <w:szCs w:val="28"/>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4E4A3F" w:rsidRPr="00AD7249" w:rsidRDefault="004E4A3F" w:rsidP="00AD7249">
      <w:pPr>
        <w:ind w:left="709"/>
        <w:rPr>
          <w:sz w:val="28"/>
          <w:szCs w:val="28"/>
        </w:rPr>
      </w:pPr>
    </w:p>
    <w:p w:rsidR="004E4A3F" w:rsidRPr="00AD7249" w:rsidRDefault="004E4A3F" w:rsidP="00AD7249">
      <w:pPr>
        <w:ind w:firstLine="709"/>
        <w:rPr>
          <w:sz w:val="28"/>
          <w:szCs w:val="28"/>
        </w:rPr>
      </w:pPr>
      <w:r w:rsidRPr="00AD7249">
        <w:rPr>
          <w:sz w:val="28"/>
          <w:szCs w:val="28"/>
        </w:rPr>
        <w:t xml:space="preserve">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w:t>
      </w:r>
      <w:r w:rsidRPr="00AD7249">
        <w:rPr>
          <w:sz w:val="28"/>
          <w:szCs w:val="28"/>
          <w:u w:val="single"/>
        </w:rPr>
        <w:t>Администрации Акимовского сельсовета</w:t>
      </w:r>
      <w:r w:rsidRPr="00AD7249">
        <w:rPr>
          <w:sz w:val="28"/>
          <w:szCs w:val="28"/>
        </w:rPr>
        <w:t xml:space="preserve"> (далее – представитель).</w:t>
      </w:r>
    </w:p>
    <w:p w:rsidR="004E4A3F" w:rsidRPr="00AD7249" w:rsidRDefault="004E4A3F" w:rsidP="00AD7249">
      <w:pPr>
        <w:ind w:firstLine="709"/>
        <w:rPr>
          <w:sz w:val="28"/>
          <w:szCs w:val="28"/>
        </w:rPr>
      </w:pPr>
      <w:r w:rsidRPr="00AD7249">
        <w:rPr>
          <w:sz w:val="28"/>
          <w:szCs w:val="28"/>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4E4A3F" w:rsidRPr="00AD7249" w:rsidRDefault="004E4A3F" w:rsidP="00AD7249">
      <w:pPr>
        <w:ind w:firstLine="709"/>
        <w:rPr>
          <w:sz w:val="28"/>
          <w:szCs w:val="28"/>
        </w:rPr>
      </w:pPr>
      <w:r w:rsidRPr="00AD7249">
        <w:rPr>
          <w:sz w:val="28"/>
          <w:szCs w:val="28"/>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B014BD" w:rsidRPr="00AD7249" w:rsidRDefault="00B014BD" w:rsidP="00AD7249">
      <w:pPr>
        <w:ind w:firstLine="709"/>
        <w:rPr>
          <w:color w:val="FF0000"/>
          <w:sz w:val="28"/>
          <w:szCs w:val="28"/>
        </w:rPr>
      </w:pPr>
      <w:bookmarkStart w:id="9" w:name="_Hlk117620977"/>
      <w:r w:rsidRPr="00AD7249">
        <w:rPr>
          <w:color w:val="FF0000"/>
          <w:sz w:val="28"/>
          <w:szCs w:val="28"/>
        </w:rPr>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bookmarkEnd w:id="9"/>
    <w:p w:rsidR="00B014BD" w:rsidRPr="00AD7249" w:rsidRDefault="00B014BD" w:rsidP="00AD7249">
      <w:pPr>
        <w:ind w:firstLine="709"/>
        <w:rPr>
          <w:sz w:val="28"/>
          <w:szCs w:val="28"/>
        </w:rPr>
      </w:pPr>
    </w:p>
    <w:p w:rsidR="004E4A3F" w:rsidRPr="00AD7249" w:rsidRDefault="004E4A3F" w:rsidP="004E4A3F">
      <w:pPr>
        <w:autoSpaceDE w:val="0"/>
        <w:autoSpaceDN w:val="0"/>
        <w:adjustRightInd w:val="0"/>
        <w:spacing w:before="360"/>
        <w:ind w:firstLine="709"/>
        <w:jc w:val="center"/>
        <w:rPr>
          <w:b/>
          <w:sz w:val="28"/>
          <w:szCs w:val="28"/>
        </w:rPr>
      </w:pPr>
      <w:r w:rsidRPr="00AD7249">
        <w:rPr>
          <w:b/>
          <w:sz w:val="28"/>
          <w:szCs w:val="28"/>
          <w:lang w:val="en-US"/>
        </w:rPr>
        <w:t>II</w:t>
      </w:r>
      <w:r w:rsidRPr="00AD7249">
        <w:rPr>
          <w:b/>
          <w:sz w:val="28"/>
          <w:szCs w:val="28"/>
        </w:rPr>
        <w:t>. Стандарт предоставления муниципальной услуги</w:t>
      </w:r>
    </w:p>
    <w:p w:rsidR="004E4A3F" w:rsidRPr="00AD7249" w:rsidRDefault="004E4A3F" w:rsidP="004E4A3F">
      <w:pPr>
        <w:autoSpaceDE w:val="0"/>
        <w:autoSpaceDN w:val="0"/>
        <w:adjustRightInd w:val="0"/>
        <w:ind w:firstLine="709"/>
        <w:jc w:val="center"/>
        <w:rPr>
          <w:sz w:val="28"/>
          <w:szCs w:val="28"/>
        </w:rPr>
      </w:pPr>
    </w:p>
    <w:p w:rsidR="004E4A3F" w:rsidRPr="00AD7249" w:rsidRDefault="004E4A3F" w:rsidP="00AD7249">
      <w:pPr>
        <w:autoSpaceDE w:val="0"/>
        <w:autoSpaceDN w:val="0"/>
        <w:adjustRightInd w:val="0"/>
        <w:ind w:firstLine="709"/>
        <w:jc w:val="both"/>
        <w:rPr>
          <w:sz w:val="28"/>
          <w:szCs w:val="28"/>
        </w:rPr>
      </w:pPr>
      <w:r w:rsidRPr="00AD7249">
        <w:rPr>
          <w:b/>
          <w:sz w:val="28"/>
          <w:szCs w:val="28"/>
        </w:rPr>
        <w:t>2.1.</w:t>
      </w:r>
      <w:r w:rsidRPr="00AD7249">
        <w:rPr>
          <w:sz w:val="28"/>
          <w:szCs w:val="28"/>
        </w:rPr>
        <w:t xml:space="preserve"> Наименование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w:t>
      </w:r>
      <w:r w:rsidRPr="00AD7249">
        <w:rPr>
          <w:rStyle w:val="ab"/>
          <w:b w:val="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sz w:val="28"/>
          <w:szCs w:val="28"/>
        </w:rPr>
        <w:t>».</w:t>
      </w:r>
    </w:p>
    <w:p w:rsidR="004E4A3F" w:rsidRPr="00AD7249" w:rsidRDefault="004E4A3F" w:rsidP="00AD7249">
      <w:pPr>
        <w:autoSpaceDE w:val="0"/>
        <w:autoSpaceDN w:val="0"/>
        <w:adjustRightInd w:val="0"/>
        <w:ind w:firstLine="709"/>
        <w:jc w:val="both"/>
        <w:rPr>
          <w:sz w:val="28"/>
          <w:szCs w:val="28"/>
        </w:rPr>
      </w:pPr>
      <w:r w:rsidRPr="00AD7249">
        <w:rPr>
          <w:b/>
          <w:sz w:val="28"/>
          <w:szCs w:val="28"/>
        </w:rPr>
        <w:t>2.2.</w:t>
      </w:r>
      <w:r w:rsidRPr="00AD7249">
        <w:rPr>
          <w:sz w:val="28"/>
          <w:szCs w:val="28"/>
        </w:rPr>
        <w:t xml:space="preserve"> Наименование органа местного самоуправления, предоставляющего муниципальную услугу.</w:t>
      </w:r>
    </w:p>
    <w:p w:rsidR="004E4A3F" w:rsidRPr="00AD7249" w:rsidRDefault="004E4A3F" w:rsidP="00AD7249">
      <w:pPr>
        <w:ind w:firstLine="709"/>
        <w:jc w:val="both"/>
        <w:rPr>
          <w:sz w:val="28"/>
          <w:szCs w:val="28"/>
          <w:u w:val="single"/>
        </w:rPr>
      </w:pPr>
      <w:r w:rsidRPr="00AD7249">
        <w:rPr>
          <w:sz w:val="28"/>
          <w:szCs w:val="28"/>
        </w:rPr>
        <w:t>Предоставление муниципальной услуги «</w:t>
      </w:r>
      <w:r w:rsidRPr="00AD7249">
        <w:rPr>
          <w:rStyle w:val="ab"/>
          <w:b w:val="0"/>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w:t>
      </w:r>
      <w:r w:rsidRPr="00AD7249">
        <w:rPr>
          <w:rStyle w:val="ab"/>
          <w:b w:val="0"/>
          <w:sz w:val="28"/>
          <w:szCs w:val="28"/>
        </w:rPr>
        <w:lastRenderedPageBreak/>
        <w:t>незавершенного строительства</w:t>
      </w:r>
      <w:r w:rsidRPr="00AD7249">
        <w:rPr>
          <w:sz w:val="28"/>
          <w:szCs w:val="28"/>
        </w:rPr>
        <w:t xml:space="preserve">» осуществляется </w:t>
      </w:r>
      <w:r w:rsidRPr="00AD7249">
        <w:rPr>
          <w:sz w:val="28"/>
          <w:szCs w:val="28"/>
          <w:u w:val="single"/>
        </w:rPr>
        <w:t>Администрации Акимовского сельсовета по месту нахождения объекта адресации.</w:t>
      </w:r>
    </w:p>
    <w:p w:rsidR="004E4A3F" w:rsidRPr="00AD7249" w:rsidRDefault="004E4A3F" w:rsidP="00AD7249">
      <w:pPr>
        <w:ind w:firstLine="709"/>
        <w:jc w:val="both"/>
        <w:rPr>
          <w:sz w:val="28"/>
          <w:szCs w:val="28"/>
        </w:rPr>
      </w:pPr>
      <w:r w:rsidRPr="00AD7249">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AD7249">
        <w:rPr>
          <w:sz w:val="28"/>
          <w:szCs w:val="28"/>
          <w:u w:val="single"/>
        </w:rPr>
        <w:t>наименование структурного подразделения</w:t>
      </w:r>
      <w:r w:rsidRPr="00AD7249">
        <w:rPr>
          <w:sz w:val="28"/>
          <w:szCs w:val="28"/>
        </w:rPr>
        <w:t xml:space="preserve">) </w:t>
      </w:r>
      <w:r w:rsidRPr="00AD7249">
        <w:rPr>
          <w:sz w:val="28"/>
          <w:szCs w:val="28"/>
          <w:u w:val="single"/>
        </w:rPr>
        <w:t>Администрации Акимовского сельсовета</w:t>
      </w:r>
      <w:r w:rsidRPr="00AD7249">
        <w:rPr>
          <w:sz w:val="28"/>
          <w:szCs w:val="28"/>
        </w:rPr>
        <w:t>.</w:t>
      </w:r>
    </w:p>
    <w:p w:rsidR="00B014BD" w:rsidRPr="00AD7249" w:rsidRDefault="00B014BD" w:rsidP="00AD7249">
      <w:pPr>
        <w:ind w:firstLine="709"/>
        <w:jc w:val="both"/>
        <w:rPr>
          <w:color w:val="FF0000"/>
          <w:sz w:val="28"/>
          <w:szCs w:val="28"/>
        </w:rPr>
      </w:pPr>
      <w:bookmarkStart w:id="10" w:name="_Hlk117621003"/>
      <w:r w:rsidRPr="00AD7249">
        <w:rPr>
          <w:color w:val="FF0000"/>
          <w:sz w:val="28"/>
          <w:szCs w:val="28"/>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0"/>
    <w:p w:rsidR="004E4A3F" w:rsidRPr="00AD7249" w:rsidRDefault="004E4A3F" w:rsidP="00AD7249">
      <w:pPr>
        <w:ind w:firstLine="709"/>
        <w:jc w:val="both"/>
        <w:rPr>
          <w:sz w:val="28"/>
          <w:szCs w:val="28"/>
        </w:rPr>
      </w:pPr>
      <w:r w:rsidRPr="00AD7249">
        <w:rPr>
          <w:b/>
          <w:sz w:val="28"/>
          <w:szCs w:val="28"/>
        </w:rPr>
        <w:t>2.3.</w:t>
      </w:r>
      <w:r w:rsidRPr="00AD7249">
        <w:rPr>
          <w:sz w:val="28"/>
          <w:szCs w:val="28"/>
        </w:rPr>
        <w:t xml:space="preserve"> Требования к порядку информирования о предоставлении муниципальной услуги.</w:t>
      </w:r>
    </w:p>
    <w:p w:rsidR="004E4A3F" w:rsidRPr="00AD7249" w:rsidRDefault="004E4A3F" w:rsidP="00AD7249">
      <w:pPr>
        <w:ind w:firstLine="709"/>
        <w:jc w:val="both"/>
        <w:rPr>
          <w:sz w:val="28"/>
          <w:szCs w:val="28"/>
        </w:rPr>
      </w:pPr>
      <w:r w:rsidRPr="00AD7249">
        <w:rPr>
          <w:b/>
          <w:sz w:val="28"/>
          <w:szCs w:val="28"/>
        </w:rPr>
        <w:t>2.3.1.</w:t>
      </w:r>
      <w:r w:rsidRPr="00AD7249">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AD7249">
        <w:rPr>
          <w:sz w:val="28"/>
          <w:szCs w:val="28"/>
          <w:u w:val="single"/>
        </w:rPr>
        <w:t>муниципального образования</w:t>
      </w:r>
      <w:r w:rsidRPr="00AD7249">
        <w:rPr>
          <w:sz w:val="28"/>
          <w:szCs w:val="28"/>
        </w:rPr>
        <w:t>, на информационных стендах в залах приема заявителей в</w:t>
      </w:r>
      <w:r w:rsidRPr="00AD7249">
        <w:rPr>
          <w:sz w:val="28"/>
          <w:szCs w:val="28"/>
          <w:u w:val="single"/>
        </w:rPr>
        <w:t>Администрации Акимовского сельсовета</w:t>
      </w:r>
      <w:r w:rsidRPr="00AD7249">
        <w:rPr>
          <w:sz w:val="28"/>
          <w:szCs w:val="28"/>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4E4A3F" w:rsidRPr="00AD7249" w:rsidRDefault="004E4A3F" w:rsidP="00AD7249">
      <w:pPr>
        <w:ind w:firstLine="709"/>
        <w:jc w:val="both"/>
        <w:rPr>
          <w:color w:val="000000"/>
          <w:sz w:val="28"/>
          <w:szCs w:val="28"/>
        </w:rPr>
      </w:pPr>
      <w:r w:rsidRPr="00AD7249">
        <w:rPr>
          <w:b/>
          <w:color w:val="000000"/>
          <w:sz w:val="28"/>
          <w:szCs w:val="28"/>
        </w:rPr>
        <w:t>2.3.1.1.</w:t>
      </w:r>
      <w:r w:rsidRPr="00AD7249">
        <w:rPr>
          <w:color w:val="000000"/>
          <w:sz w:val="28"/>
          <w:szCs w:val="28"/>
        </w:rPr>
        <w:t> Информация о предоставлении муниципальной услуги на Едином портале государственных и муниципальных услуг (функций).</w:t>
      </w:r>
    </w:p>
    <w:p w:rsidR="004E4A3F" w:rsidRPr="00AD7249" w:rsidRDefault="004E4A3F" w:rsidP="00AD7249">
      <w:pPr>
        <w:ind w:firstLine="709"/>
        <w:jc w:val="both"/>
        <w:rPr>
          <w:color w:val="000000"/>
          <w:sz w:val="28"/>
          <w:szCs w:val="28"/>
        </w:rPr>
      </w:pPr>
      <w:r w:rsidRPr="00AD7249">
        <w:rPr>
          <w:color w:val="000000"/>
          <w:sz w:val="28"/>
          <w:szCs w:val="28"/>
        </w:rPr>
        <w:t>На Едином портале государственных и муниципальных услуг (функций) размещается следующая информация:</w:t>
      </w:r>
    </w:p>
    <w:p w:rsidR="004E4A3F" w:rsidRPr="00AD7249" w:rsidRDefault="004E4A3F" w:rsidP="00AD7249">
      <w:pPr>
        <w:ind w:firstLine="709"/>
        <w:jc w:val="both"/>
        <w:rPr>
          <w:color w:val="000000"/>
          <w:sz w:val="28"/>
          <w:szCs w:val="28"/>
        </w:rPr>
      </w:pPr>
      <w:r w:rsidRPr="00AD7249">
        <w:rPr>
          <w:color w:val="000000"/>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E4A3F" w:rsidRPr="00AD7249" w:rsidRDefault="004E4A3F" w:rsidP="00AD7249">
      <w:pPr>
        <w:ind w:firstLine="709"/>
        <w:jc w:val="both"/>
        <w:rPr>
          <w:color w:val="000000"/>
          <w:sz w:val="28"/>
          <w:szCs w:val="28"/>
        </w:rPr>
      </w:pPr>
      <w:r w:rsidRPr="00AD7249">
        <w:rPr>
          <w:color w:val="000000"/>
          <w:sz w:val="28"/>
          <w:szCs w:val="28"/>
        </w:rPr>
        <w:t>2) круг заявителей;</w:t>
      </w:r>
    </w:p>
    <w:p w:rsidR="004E4A3F" w:rsidRPr="00AD7249" w:rsidRDefault="004E4A3F" w:rsidP="00AD7249">
      <w:pPr>
        <w:ind w:firstLine="709"/>
        <w:jc w:val="both"/>
        <w:rPr>
          <w:color w:val="000000"/>
          <w:sz w:val="28"/>
          <w:szCs w:val="28"/>
        </w:rPr>
      </w:pPr>
      <w:r w:rsidRPr="00AD7249">
        <w:rPr>
          <w:color w:val="000000"/>
          <w:sz w:val="28"/>
          <w:szCs w:val="28"/>
        </w:rPr>
        <w:t>3) срок предоставления муниципальной услуги;</w:t>
      </w:r>
    </w:p>
    <w:p w:rsidR="004E4A3F" w:rsidRPr="00AD7249" w:rsidRDefault="004E4A3F" w:rsidP="00AD7249">
      <w:pPr>
        <w:ind w:firstLine="709"/>
        <w:jc w:val="both"/>
        <w:rPr>
          <w:color w:val="000000"/>
          <w:sz w:val="28"/>
          <w:szCs w:val="28"/>
        </w:rPr>
      </w:pPr>
      <w:r w:rsidRPr="00AD7249">
        <w:rPr>
          <w:color w:val="000000"/>
          <w:sz w:val="28"/>
          <w:szCs w:val="28"/>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4E4A3F" w:rsidRPr="00AD7249" w:rsidRDefault="004E4A3F" w:rsidP="00AD7249">
      <w:pPr>
        <w:ind w:firstLine="709"/>
        <w:jc w:val="both"/>
        <w:rPr>
          <w:color w:val="000000"/>
          <w:sz w:val="28"/>
          <w:szCs w:val="28"/>
        </w:rPr>
      </w:pPr>
      <w:r w:rsidRPr="00AD7249">
        <w:rPr>
          <w:color w:val="000000"/>
          <w:sz w:val="28"/>
          <w:szCs w:val="28"/>
        </w:rPr>
        <w:t>5) размер государственной пошлины, взимаемой за предоставление муниципальной услуги;</w:t>
      </w:r>
    </w:p>
    <w:p w:rsidR="004E4A3F" w:rsidRPr="00AD7249" w:rsidRDefault="004E4A3F" w:rsidP="00AD7249">
      <w:pPr>
        <w:ind w:firstLine="709"/>
        <w:jc w:val="both"/>
        <w:rPr>
          <w:color w:val="000000"/>
          <w:sz w:val="28"/>
          <w:szCs w:val="28"/>
        </w:rPr>
      </w:pPr>
      <w:r w:rsidRPr="00AD7249">
        <w:rPr>
          <w:color w:val="000000"/>
          <w:sz w:val="28"/>
          <w:szCs w:val="28"/>
        </w:rPr>
        <w:t>6) исчерпывающий перечень оснований для приостановления или отказа в предоставлении муниципальной услуги;</w:t>
      </w:r>
    </w:p>
    <w:p w:rsidR="004E4A3F" w:rsidRPr="00AD7249" w:rsidRDefault="004E4A3F" w:rsidP="00AD7249">
      <w:pPr>
        <w:ind w:firstLine="709"/>
        <w:jc w:val="both"/>
        <w:rPr>
          <w:color w:val="000000"/>
          <w:sz w:val="28"/>
          <w:szCs w:val="28"/>
        </w:rPr>
      </w:pPr>
      <w:r w:rsidRPr="00AD7249">
        <w:rPr>
          <w:color w:val="000000"/>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E4A3F" w:rsidRPr="00AD7249" w:rsidRDefault="004E4A3F" w:rsidP="00AD7249">
      <w:pPr>
        <w:ind w:firstLine="709"/>
        <w:jc w:val="both"/>
        <w:rPr>
          <w:color w:val="000000"/>
          <w:sz w:val="28"/>
          <w:szCs w:val="28"/>
        </w:rPr>
      </w:pPr>
      <w:r w:rsidRPr="00AD7249">
        <w:rPr>
          <w:color w:val="000000"/>
          <w:sz w:val="28"/>
          <w:szCs w:val="28"/>
        </w:rPr>
        <w:lastRenderedPageBreak/>
        <w:t>8) формы заявлений (уведомлений, сообщений), используемые при предоставлении муниципальной услуги.</w:t>
      </w:r>
    </w:p>
    <w:p w:rsidR="004E4A3F" w:rsidRPr="00AD7249" w:rsidRDefault="004E4A3F" w:rsidP="00AD7249">
      <w:pPr>
        <w:ind w:firstLine="709"/>
        <w:jc w:val="both"/>
        <w:rPr>
          <w:color w:val="000000"/>
          <w:sz w:val="28"/>
          <w:szCs w:val="28"/>
        </w:rPr>
      </w:pPr>
      <w:r w:rsidRPr="00AD7249">
        <w:rPr>
          <w:color w:val="000000"/>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E4A3F" w:rsidRPr="00AD7249" w:rsidRDefault="004E4A3F" w:rsidP="00AD7249">
      <w:pPr>
        <w:ind w:firstLine="709"/>
        <w:jc w:val="both"/>
        <w:rPr>
          <w:color w:val="000000"/>
          <w:sz w:val="28"/>
          <w:szCs w:val="28"/>
        </w:rPr>
      </w:pPr>
      <w:r w:rsidRPr="00AD7249">
        <w:rPr>
          <w:color w:val="000000"/>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E4A3F" w:rsidRPr="00AD7249" w:rsidRDefault="004E4A3F" w:rsidP="00AD7249">
      <w:pPr>
        <w:ind w:firstLine="709"/>
        <w:jc w:val="both"/>
        <w:rPr>
          <w:sz w:val="28"/>
          <w:szCs w:val="28"/>
        </w:rPr>
      </w:pPr>
      <w:r w:rsidRPr="00AD7249">
        <w:rPr>
          <w:b/>
          <w:sz w:val="28"/>
          <w:szCs w:val="28"/>
        </w:rPr>
        <w:t>2.3.2.</w:t>
      </w:r>
      <w:r w:rsidRPr="00AD7249">
        <w:rPr>
          <w:sz w:val="28"/>
          <w:szCs w:val="28"/>
        </w:rPr>
        <w:t xml:space="preserve"> Сведения о месте нахождения </w:t>
      </w:r>
      <w:r w:rsidRPr="00AD7249">
        <w:rPr>
          <w:sz w:val="28"/>
          <w:szCs w:val="28"/>
          <w:u w:val="single"/>
        </w:rPr>
        <w:t>Администрации Акимовского сельсовета</w:t>
      </w:r>
      <w:r w:rsidRPr="00AD7249">
        <w:rPr>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AD7249">
        <w:rPr>
          <w:sz w:val="28"/>
          <w:szCs w:val="28"/>
          <w:u w:val="single"/>
        </w:rPr>
        <w:t>муниципального образования</w:t>
      </w:r>
      <w:r w:rsidRPr="00AD7249">
        <w:rPr>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4E4A3F" w:rsidRPr="00AD7249" w:rsidRDefault="004E4A3F" w:rsidP="00AD7249">
      <w:pPr>
        <w:ind w:firstLine="709"/>
        <w:jc w:val="both"/>
        <w:rPr>
          <w:strike/>
          <w:sz w:val="28"/>
          <w:szCs w:val="28"/>
        </w:rPr>
      </w:pPr>
      <w:r w:rsidRPr="00AD7249">
        <w:rPr>
          <w:b/>
          <w:sz w:val="28"/>
          <w:szCs w:val="28"/>
        </w:rPr>
        <w:t>2.3.3.</w:t>
      </w:r>
      <w:r w:rsidRPr="00AD7249">
        <w:rPr>
          <w:sz w:val="28"/>
          <w:szCs w:val="28"/>
        </w:rPr>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AD7249">
        <w:rPr>
          <w:sz w:val="28"/>
          <w:szCs w:val="28"/>
          <w:u w:val="single"/>
        </w:rPr>
        <w:t>Администрации Акимовского сельсовета</w:t>
      </w:r>
      <w:r w:rsidRPr="00AD7249">
        <w:rPr>
          <w:sz w:val="28"/>
          <w:szCs w:val="28"/>
        </w:rPr>
        <w:t xml:space="preserve"> и в приложении 2 к Административному регламенту.</w:t>
      </w:r>
    </w:p>
    <w:p w:rsidR="004E4A3F" w:rsidRPr="00AD7249" w:rsidRDefault="004E4A3F" w:rsidP="00AD7249">
      <w:pPr>
        <w:autoSpaceDE w:val="0"/>
        <w:autoSpaceDN w:val="0"/>
        <w:adjustRightInd w:val="0"/>
        <w:ind w:firstLine="709"/>
        <w:jc w:val="both"/>
        <w:rPr>
          <w:sz w:val="28"/>
          <w:szCs w:val="28"/>
        </w:rPr>
      </w:pPr>
      <w:r w:rsidRPr="00AD7249">
        <w:rPr>
          <w:b/>
          <w:sz w:val="28"/>
          <w:szCs w:val="28"/>
        </w:rPr>
        <w:t xml:space="preserve">2.3.4. </w:t>
      </w:r>
      <w:r w:rsidRPr="00AD7249">
        <w:rPr>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 xml:space="preserve">При предоставлении муниципальной услуги </w:t>
      </w:r>
      <w:r w:rsidRPr="00AD7249">
        <w:rPr>
          <w:sz w:val="28"/>
          <w:szCs w:val="28"/>
          <w:u w:val="single"/>
        </w:rPr>
        <w:t>орган местного самоуправления</w:t>
      </w:r>
      <w:r w:rsidRPr="00AD7249">
        <w:rPr>
          <w:sz w:val="28"/>
          <w:szCs w:val="28"/>
        </w:rPr>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4E4A3F" w:rsidRPr="00AD7249" w:rsidRDefault="004E4A3F" w:rsidP="00AD7249">
      <w:pPr>
        <w:autoSpaceDE w:val="0"/>
        <w:autoSpaceDN w:val="0"/>
        <w:adjustRightInd w:val="0"/>
        <w:ind w:firstLine="709"/>
        <w:jc w:val="both"/>
        <w:rPr>
          <w:sz w:val="28"/>
          <w:szCs w:val="28"/>
        </w:rPr>
      </w:pPr>
      <w:r w:rsidRPr="00AD7249">
        <w:rPr>
          <w:b/>
          <w:sz w:val="28"/>
          <w:szCs w:val="28"/>
        </w:rPr>
        <w:t>2.3.5.</w:t>
      </w:r>
      <w:r w:rsidRPr="00AD7249">
        <w:rPr>
          <w:sz w:val="28"/>
          <w:szCs w:val="28"/>
        </w:rPr>
        <w:t xml:space="preserve"> При обращении заявителя в</w:t>
      </w:r>
      <w:r w:rsidRPr="00AD7249">
        <w:rPr>
          <w:sz w:val="28"/>
          <w:szCs w:val="28"/>
          <w:u w:val="single"/>
        </w:rPr>
        <w:t>Администрацию Акимовского сельсовета</w:t>
      </w:r>
      <w:r w:rsidRPr="00AD7249">
        <w:rPr>
          <w:sz w:val="28"/>
          <w:szCs w:val="28"/>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4E4A3F" w:rsidRPr="00AD7249" w:rsidRDefault="004E4A3F" w:rsidP="00AD7249">
      <w:pPr>
        <w:tabs>
          <w:tab w:val="left" w:pos="1260"/>
        </w:tabs>
        <w:ind w:firstLine="709"/>
        <w:jc w:val="both"/>
        <w:rPr>
          <w:sz w:val="28"/>
          <w:szCs w:val="28"/>
        </w:rPr>
      </w:pPr>
      <w:r w:rsidRPr="00AD7249">
        <w:rPr>
          <w:b/>
          <w:sz w:val="28"/>
          <w:szCs w:val="28"/>
        </w:rPr>
        <w:t>2.3.5.1.</w:t>
      </w:r>
      <w:r w:rsidRPr="00AD7249">
        <w:rPr>
          <w:sz w:val="28"/>
          <w:szCs w:val="28"/>
        </w:rPr>
        <w:t xml:space="preserve"> По телефону специалисты </w:t>
      </w:r>
      <w:r w:rsidRPr="00AD7249">
        <w:rPr>
          <w:sz w:val="28"/>
          <w:szCs w:val="28"/>
          <w:u w:val="single"/>
        </w:rPr>
        <w:t>Администрации Акимовского сельсовета</w:t>
      </w:r>
      <w:r w:rsidRPr="00AD7249">
        <w:rPr>
          <w:sz w:val="28"/>
          <w:szCs w:val="28"/>
        </w:rPr>
        <w:t xml:space="preserve"> дают исчерпывающую информацию по предоставлению муниципальной услуги. </w:t>
      </w:r>
    </w:p>
    <w:p w:rsidR="004E4A3F" w:rsidRPr="00AD7249" w:rsidRDefault="004E4A3F" w:rsidP="00AD7249">
      <w:pPr>
        <w:tabs>
          <w:tab w:val="left" w:pos="1260"/>
        </w:tabs>
        <w:ind w:firstLine="709"/>
        <w:jc w:val="both"/>
        <w:rPr>
          <w:sz w:val="28"/>
          <w:szCs w:val="28"/>
        </w:rPr>
      </w:pPr>
      <w:r w:rsidRPr="00AD7249">
        <w:rPr>
          <w:b/>
          <w:sz w:val="28"/>
          <w:szCs w:val="28"/>
        </w:rPr>
        <w:lastRenderedPageBreak/>
        <w:t>2.3.5.2.</w:t>
      </w:r>
      <w:r w:rsidRPr="00AD7249">
        <w:rPr>
          <w:sz w:val="28"/>
          <w:szCs w:val="28"/>
        </w:rPr>
        <w:t xml:space="preserve"> Консультации по предоставлению муниципальной </w:t>
      </w:r>
      <w:r w:rsidRPr="00AD7249">
        <w:rPr>
          <w:spacing w:val="2"/>
          <w:sz w:val="28"/>
          <w:szCs w:val="28"/>
        </w:rPr>
        <w:t xml:space="preserve">услуги </w:t>
      </w:r>
      <w:r w:rsidRPr="00AD7249">
        <w:rPr>
          <w:spacing w:val="-1"/>
          <w:sz w:val="28"/>
          <w:szCs w:val="28"/>
        </w:rPr>
        <w:t xml:space="preserve">осуществляются специалистами </w:t>
      </w:r>
      <w:r w:rsidRPr="00AD7249">
        <w:rPr>
          <w:sz w:val="28"/>
          <w:szCs w:val="28"/>
          <w:u w:val="single"/>
        </w:rPr>
        <w:t>Администрации Акимовского сельсовета</w:t>
      </w:r>
      <w:r w:rsidRPr="00AD7249">
        <w:rPr>
          <w:spacing w:val="-1"/>
          <w:sz w:val="28"/>
          <w:szCs w:val="28"/>
        </w:rPr>
        <w:t xml:space="preserve">при личном обращении в </w:t>
      </w:r>
      <w:r w:rsidRPr="00AD7249">
        <w:rPr>
          <w:spacing w:val="2"/>
          <w:sz w:val="28"/>
          <w:szCs w:val="28"/>
        </w:rPr>
        <w:t>рабочее время (приложение 1)</w:t>
      </w:r>
      <w:r w:rsidRPr="00AD7249">
        <w:rPr>
          <w:spacing w:val="-1"/>
          <w:sz w:val="28"/>
          <w:szCs w:val="28"/>
        </w:rPr>
        <w:t>.</w:t>
      </w:r>
    </w:p>
    <w:p w:rsidR="004E4A3F" w:rsidRPr="00AD7249" w:rsidRDefault="004E4A3F" w:rsidP="00AD7249">
      <w:pPr>
        <w:ind w:firstLine="709"/>
        <w:jc w:val="both"/>
        <w:rPr>
          <w:sz w:val="28"/>
          <w:szCs w:val="28"/>
        </w:rPr>
      </w:pPr>
      <w:r w:rsidRPr="00AD7249">
        <w:rPr>
          <w:b/>
          <w:sz w:val="28"/>
          <w:szCs w:val="28"/>
        </w:rPr>
        <w:t>2.3.5.3.</w:t>
      </w:r>
      <w:r w:rsidRPr="00AD7249">
        <w:rPr>
          <w:sz w:val="28"/>
          <w:szCs w:val="28"/>
        </w:rPr>
        <w:t xml:space="preserve"> Консультации по предоставлению муниципальной услуги осуществляются по следующим вопросам:</w:t>
      </w:r>
    </w:p>
    <w:p w:rsidR="004E4A3F" w:rsidRPr="00AD7249" w:rsidRDefault="004E4A3F" w:rsidP="00AD7249">
      <w:pPr>
        <w:tabs>
          <w:tab w:val="left" w:pos="0"/>
        </w:tabs>
        <w:ind w:firstLine="709"/>
        <w:jc w:val="both"/>
        <w:rPr>
          <w:sz w:val="28"/>
          <w:szCs w:val="28"/>
        </w:rPr>
      </w:pPr>
      <w:r w:rsidRPr="00AD7249">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4E4A3F" w:rsidRPr="00AD7249" w:rsidRDefault="004E4A3F" w:rsidP="00AD7249">
      <w:pPr>
        <w:tabs>
          <w:tab w:val="left" w:pos="0"/>
        </w:tabs>
        <w:ind w:firstLine="709"/>
        <w:jc w:val="both"/>
        <w:rPr>
          <w:sz w:val="28"/>
          <w:szCs w:val="28"/>
        </w:rPr>
      </w:pPr>
      <w:r w:rsidRPr="00AD7249">
        <w:rPr>
          <w:sz w:val="28"/>
          <w:szCs w:val="28"/>
        </w:rPr>
        <w:t>2) источники получения документов, необходимых для представления муниципальной услуги;</w:t>
      </w:r>
    </w:p>
    <w:p w:rsidR="004E4A3F" w:rsidRPr="00AD7249" w:rsidRDefault="004E4A3F" w:rsidP="00AD7249">
      <w:pPr>
        <w:tabs>
          <w:tab w:val="left" w:pos="0"/>
        </w:tabs>
        <w:ind w:firstLine="709"/>
        <w:jc w:val="both"/>
        <w:rPr>
          <w:sz w:val="28"/>
          <w:szCs w:val="28"/>
        </w:rPr>
      </w:pPr>
      <w:r w:rsidRPr="00AD7249">
        <w:rPr>
          <w:sz w:val="28"/>
          <w:szCs w:val="28"/>
        </w:rPr>
        <w:t>3) времени приема и выдачи документов;</w:t>
      </w:r>
    </w:p>
    <w:p w:rsidR="004E4A3F" w:rsidRPr="00AD7249" w:rsidRDefault="004E4A3F" w:rsidP="00AD7249">
      <w:pPr>
        <w:tabs>
          <w:tab w:val="left" w:pos="0"/>
        </w:tabs>
        <w:ind w:firstLine="709"/>
        <w:jc w:val="both"/>
        <w:rPr>
          <w:sz w:val="28"/>
          <w:szCs w:val="28"/>
        </w:rPr>
      </w:pPr>
      <w:r w:rsidRPr="00AD7249">
        <w:rPr>
          <w:sz w:val="28"/>
          <w:szCs w:val="28"/>
        </w:rPr>
        <w:t>4) сроки предоставления муниципальной услуги;</w:t>
      </w:r>
    </w:p>
    <w:p w:rsidR="004E4A3F" w:rsidRPr="00AD7249" w:rsidRDefault="004E4A3F" w:rsidP="00AD7249">
      <w:pPr>
        <w:tabs>
          <w:tab w:val="left" w:pos="0"/>
        </w:tabs>
        <w:ind w:firstLine="709"/>
        <w:jc w:val="both"/>
        <w:rPr>
          <w:sz w:val="28"/>
          <w:szCs w:val="28"/>
        </w:rPr>
      </w:pPr>
      <w:r w:rsidRPr="00AD7249">
        <w:rPr>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4E4A3F" w:rsidRPr="00AD7249" w:rsidRDefault="004E4A3F" w:rsidP="00AD7249">
      <w:pPr>
        <w:tabs>
          <w:tab w:val="left" w:pos="0"/>
        </w:tabs>
        <w:ind w:firstLine="709"/>
        <w:jc w:val="both"/>
        <w:rPr>
          <w:sz w:val="28"/>
          <w:szCs w:val="28"/>
        </w:rPr>
      </w:pPr>
      <w:r w:rsidRPr="00AD7249">
        <w:rPr>
          <w:sz w:val="28"/>
          <w:szCs w:val="28"/>
        </w:rPr>
        <w:t>6) иные вопросы, касающиеся порядка и условий предоставления муниципальной услуги.</w:t>
      </w:r>
    </w:p>
    <w:p w:rsidR="004E4A3F" w:rsidRPr="00AD7249" w:rsidRDefault="004E4A3F" w:rsidP="00AD7249">
      <w:pPr>
        <w:ind w:firstLine="709"/>
        <w:jc w:val="both"/>
        <w:rPr>
          <w:sz w:val="28"/>
          <w:szCs w:val="28"/>
        </w:rPr>
      </w:pPr>
      <w:r w:rsidRPr="00AD7249">
        <w:rPr>
          <w:b/>
          <w:sz w:val="28"/>
          <w:szCs w:val="28"/>
        </w:rPr>
        <w:t>2.3.5.4.</w:t>
      </w:r>
      <w:r w:rsidRPr="00AD7249">
        <w:rPr>
          <w:sz w:val="28"/>
          <w:szCs w:val="28"/>
        </w:rPr>
        <w:t xml:space="preserve"> При осуществлении консультирования специалисты</w:t>
      </w:r>
      <w:r w:rsidRPr="00AD7249">
        <w:rPr>
          <w:sz w:val="28"/>
          <w:szCs w:val="28"/>
          <w:u w:val="single"/>
        </w:rPr>
        <w:t>Администрации Акимовского сельсовета</w:t>
      </w:r>
      <w:r w:rsidRPr="00AD7249">
        <w:rPr>
          <w:sz w:val="28"/>
          <w:szCs w:val="28"/>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4E4A3F" w:rsidRPr="00AD7249" w:rsidRDefault="004E4A3F" w:rsidP="00AD7249">
      <w:pPr>
        <w:autoSpaceDE w:val="0"/>
        <w:autoSpaceDN w:val="0"/>
        <w:adjustRightInd w:val="0"/>
        <w:ind w:firstLine="709"/>
        <w:jc w:val="both"/>
        <w:rPr>
          <w:sz w:val="28"/>
          <w:szCs w:val="28"/>
        </w:rPr>
      </w:pPr>
      <w:r w:rsidRPr="00AD7249">
        <w:rPr>
          <w:b/>
          <w:sz w:val="28"/>
          <w:szCs w:val="28"/>
        </w:rPr>
        <w:t>2.3.5.5.</w:t>
      </w:r>
      <w:r w:rsidRPr="00AD7249">
        <w:rPr>
          <w:sz w:val="28"/>
          <w:szCs w:val="28"/>
        </w:rPr>
        <w:t xml:space="preserve"> Если поставленные гражданином вопросы не входят в компетенцию</w:t>
      </w:r>
      <w:r w:rsidRPr="00AD7249">
        <w:rPr>
          <w:sz w:val="28"/>
          <w:szCs w:val="28"/>
          <w:u w:val="single"/>
        </w:rPr>
        <w:t>Администрации Акимовского сельсовета</w:t>
      </w:r>
      <w:r w:rsidRPr="00AD7249">
        <w:rPr>
          <w:sz w:val="28"/>
          <w:szCs w:val="28"/>
        </w:rPr>
        <w:t xml:space="preserve"> ,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4E4A3F" w:rsidRPr="00AD7249" w:rsidRDefault="004E4A3F" w:rsidP="00AD7249">
      <w:pPr>
        <w:autoSpaceDE w:val="0"/>
        <w:autoSpaceDN w:val="0"/>
        <w:adjustRightInd w:val="0"/>
        <w:ind w:firstLine="709"/>
        <w:jc w:val="both"/>
        <w:rPr>
          <w:sz w:val="28"/>
          <w:szCs w:val="28"/>
        </w:rPr>
      </w:pPr>
      <w:r w:rsidRPr="00AD7249">
        <w:rPr>
          <w:b/>
          <w:sz w:val="28"/>
          <w:szCs w:val="28"/>
        </w:rPr>
        <w:t>2.3.5.6.</w:t>
      </w:r>
      <w:r w:rsidRPr="00AD7249">
        <w:rPr>
          <w:sz w:val="28"/>
          <w:szCs w:val="28"/>
        </w:rPr>
        <w:t xml:space="preserve"> Время консультации при личном приеме не должно превышать 15 минут с момента начала консультирования.</w:t>
      </w:r>
    </w:p>
    <w:p w:rsidR="004E4A3F" w:rsidRPr="00AD7249" w:rsidRDefault="004E4A3F" w:rsidP="00AD7249">
      <w:pPr>
        <w:autoSpaceDE w:val="0"/>
        <w:autoSpaceDN w:val="0"/>
        <w:adjustRightInd w:val="0"/>
        <w:ind w:firstLine="709"/>
        <w:jc w:val="both"/>
        <w:rPr>
          <w:sz w:val="28"/>
          <w:szCs w:val="28"/>
        </w:rPr>
      </w:pPr>
      <w:r w:rsidRPr="00AD7249">
        <w:rPr>
          <w:b/>
          <w:sz w:val="28"/>
          <w:szCs w:val="28"/>
        </w:rPr>
        <w:t>2.3.6.</w:t>
      </w:r>
      <w:r w:rsidRPr="00AD7249">
        <w:rPr>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AD7249">
          <w:rPr>
            <w:sz w:val="28"/>
            <w:szCs w:val="28"/>
          </w:rPr>
          <w:t>Перечень</w:t>
        </w:r>
      </w:hyperlink>
      <w:r w:rsidRPr="00AD7249">
        <w:rPr>
          <w:sz w:val="28"/>
          <w:szCs w:val="28"/>
        </w:rPr>
        <w:t xml:space="preserve"> услуг, которые являются необходимыми и обязательными для предоставления муниципальных услуг на территории </w:t>
      </w:r>
      <w:r w:rsidRPr="00AD7249">
        <w:rPr>
          <w:sz w:val="28"/>
          <w:szCs w:val="28"/>
          <w:u w:val="single"/>
        </w:rPr>
        <w:t>муниципального образования</w:t>
      </w:r>
      <w:r w:rsidRPr="00AD7249">
        <w:rPr>
          <w:sz w:val="28"/>
          <w:szCs w:val="28"/>
        </w:rPr>
        <w:t>.</w:t>
      </w:r>
    </w:p>
    <w:p w:rsidR="004E4A3F" w:rsidRPr="00AD7249" w:rsidRDefault="004E4A3F" w:rsidP="00AD7249">
      <w:pPr>
        <w:autoSpaceDE w:val="0"/>
        <w:autoSpaceDN w:val="0"/>
        <w:adjustRightInd w:val="0"/>
        <w:ind w:firstLine="709"/>
        <w:jc w:val="both"/>
        <w:rPr>
          <w:sz w:val="28"/>
          <w:szCs w:val="28"/>
        </w:rPr>
      </w:pPr>
      <w:r w:rsidRPr="00AD7249">
        <w:rPr>
          <w:b/>
          <w:sz w:val="28"/>
          <w:szCs w:val="28"/>
        </w:rPr>
        <w:t>2.4.</w:t>
      </w:r>
      <w:r w:rsidRPr="00AD7249">
        <w:rPr>
          <w:sz w:val="28"/>
          <w:szCs w:val="28"/>
        </w:rPr>
        <w:t xml:space="preserve"> Результат предоставления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Результатом предоставления муниципальной услуги является:</w:t>
      </w:r>
    </w:p>
    <w:p w:rsidR="004E4A3F" w:rsidRPr="00AD7249" w:rsidRDefault="004E4A3F" w:rsidP="00AD7249">
      <w:pPr>
        <w:autoSpaceDE w:val="0"/>
        <w:autoSpaceDN w:val="0"/>
        <w:adjustRightInd w:val="0"/>
        <w:ind w:firstLine="709"/>
        <w:jc w:val="both"/>
        <w:rPr>
          <w:sz w:val="28"/>
          <w:szCs w:val="28"/>
          <w:highlight w:val="red"/>
        </w:rPr>
      </w:pPr>
      <w:r w:rsidRPr="00AD7249">
        <w:rPr>
          <w:sz w:val="28"/>
          <w:szCs w:val="28"/>
        </w:rPr>
        <w:t>1) выдача решения о присвоении(аннулировании) адреса объекту адресации;</w:t>
      </w:r>
    </w:p>
    <w:p w:rsidR="004E4A3F" w:rsidRPr="00AD7249" w:rsidRDefault="004E4A3F" w:rsidP="00AD7249">
      <w:pPr>
        <w:autoSpaceDE w:val="0"/>
        <w:autoSpaceDN w:val="0"/>
        <w:adjustRightInd w:val="0"/>
        <w:spacing w:after="120"/>
        <w:ind w:firstLine="709"/>
        <w:jc w:val="both"/>
        <w:rPr>
          <w:sz w:val="28"/>
          <w:szCs w:val="28"/>
        </w:rPr>
      </w:pPr>
      <w:r w:rsidRPr="00AD7249">
        <w:rPr>
          <w:sz w:val="28"/>
          <w:szCs w:val="28"/>
        </w:rPr>
        <w:t>2) выдача решения об отказе в присвоении (аннулировании) адреса объекту адресации.</w:t>
      </w:r>
    </w:p>
    <w:p w:rsidR="004E4A3F" w:rsidRPr="00AD7249" w:rsidRDefault="004E4A3F" w:rsidP="00AD7249">
      <w:pPr>
        <w:autoSpaceDE w:val="0"/>
        <w:autoSpaceDN w:val="0"/>
        <w:adjustRightInd w:val="0"/>
        <w:spacing w:after="120"/>
        <w:ind w:firstLine="709"/>
        <w:jc w:val="both"/>
        <w:rPr>
          <w:sz w:val="28"/>
          <w:szCs w:val="28"/>
        </w:rPr>
      </w:pPr>
      <w:r w:rsidRPr="00AD7249">
        <w:rPr>
          <w:b/>
          <w:sz w:val="28"/>
          <w:szCs w:val="28"/>
        </w:rPr>
        <w:lastRenderedPageBreak/>
        <w:t>2.5.</w:t>
      </w:r>
      <w:r w:rsidRPr="00AD7249">
        <w:rPr>
          <w:sz w:val="28"/>
          <w:szCs w:val="28"/>
        </w:rPr>
        <w:t xml:space="preserve"> Срок предоставления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4E4A3F" w:rsidRPr="00AD7249" w:rsidRDefault="004E4A3F" w:rsidP="00AD7249">
      <w:pPr>
        <w:pStyle w:val="af6"/>
        <w:ind w:firstLine="709"/>
        <w:jc w:val="both"/>
        <w:rPr>
          <w:sz w:val="28"/>
          <w:szCs w:val="28"/>
        </w:rPr>
      </w:pPr>
      <w:r w:rsidRPr="00AD7249">
        <w:rPr>
          <w:b/>
          <w:sz w:val="28"/>
          <w:szCs w:val="28"/>
        </w:rPr>
        <w:t>2.5.1.</w:t>
      </w:r>
      <w:r w:rsidRPr="00AD7249">
        <w:rPr>
          <w:sz w:val="28"/>
          <w:szCs w:val="28"/>
        </w:rPr>
        <w:t> Срок принятия решения о приостановлении предоставления муниципальной услуги.</w:t>
      </w:r>
    </w:p>
    <w:p w:rsidR="004E4A3F" w:rsidRPr="00AD7249" w:rsidRDefault="004E4A3F" w:rsidP="00AD7249">
      <w:pPr>
        <w:pStyle w:val="af6"/>
        <w:ind w:firstLine="709"/>
        <w:jc w:val="both"/>
        <w:rPr>
          <w:sz w:val="28"/>
          <w:szCs w:val="28"/>
        </w:rPr>
      </w:pPr>
      <w:r w:rsidRPr="00AD7249">
        <w:rPr>
          <w:sz w:val="28"/>
          <w:szCs w:val="28"/>
        </w:rPr>
        <w:t>Основания для приостановления предоставления муниципальной услуги отсутствуют.</w:t>
      </w:r>
    </w:p>
    <w:p w:rsidR="004E4A3F" w:rsidRPr="00AD7249" w:rsidRDefault="004E4A3F" w:rsidP="00AD7249">
      <w:pPr>
        <w:autoSpaceDE w:val="0"/>
        <w:autoSpaceDN w:val="0"/>
        <w:adjustRightInd w:val="0"/>
        <w:ind w:firstLine="709"/>
        <w:jc w:val="both"/>
        <w:rPr>
          <w:sz w:val="28"/>
          <w:szCs w:val="28"/>
        </w:rPr>
      </w:pPr>
      <w:r w:rsidRPr="00AD7249">
        <w:rPr>
          <w:b/>
          <w:sz w:val="28"/>
          <w:szCs w:val="28"/>
        </w:rPr>
        <w:t>2.6.</w:t>
      </w:r>
      <w:r w:rsidRPr="00AD7249">
        <w:rPr>
          <w:sz w:val="28"/>
          <w:szCs w:val="28"/>
        </w:rPr>
        <w:t> Перечень нормативных правовых актов, непосредственно регулирующих предоставление муниципальной услуги.</w:t>
      </w:r>
    </w:p>
    <w:p w:rsidR="004E4A3F" w:rsidRPr="00AD7249" w:rsidRDefault="004E4A3F" w:rsidP="00AD7249">
      <w:pPr>
        <w:ind w:firstLine="709"/>
        <w:jc w:val="both"/>
        <w:rPr>
          <w:sz w:val="28"/>
          <w:szCs w:val="28"/>
        </w:rPr>
      </w:pPr>
      <w:r w:rsidRPr="00AD7249">
        <w:rPr>
          <w:sz w:val="28"/>
          <w:szCs w:val="28"/>
        </w:rPr>
        <w:t xml:space="preserve">Предоставление муниципальной услуги осуществляется в соответствии </w:t>
      </w:r>
      <w:r w:rsidRPr="00AD7249">
        <w:rPr>
          <w:sz w:val="28"/>
          <w:szCs w:val="28"/>
        </w:rPr>
        <w:br/>
        <w:t xml:space="preserve">со следующими нормативными правовыми актами: </w:t>
      </w:r>
    </w:p>
    <w:p w:rsidR="004E4A3F" w:rsidRPr="00AD7249" w:rsidRDefault="004E4A3F" w:rsidP="00AD7249">
      <w:pPr>
        <w:ind w:firstLine="709"/>
        <w:jc w:val="both"/>
        <w:rPr>
          <w:sz w:val="28"/>
          <w:szCs w:val="28"/>
        </w:rPr>
      </w:pPr>
      <w:r w:rsidRPr="00AD7249">
        <w:rPr>
          <w:sz w:val="28"/>
          <w:szCs w:val="28"/>
        </w:rPr>
        <w:t>1) Конституцией Российской Федерации («Российская газета», 25.12.1993, № 237);</w:t>
      </w:r>
    </w:p>
    <w:p w:rsidR="004E4A3F" w:rsidRPr="00AD7249" w:rsidRDefault="004E4A3F" w:rsidP="00AD7249">
      <w:pPr>
        <w:ind w:firstLine="709"/>
        <w:jc w:val="both"/>
        <w:rPr>
          <w:sz w:val="28"/>
          <w:szCs w:val="28"/>
        </w:rPr>
      </w:pPr>
      <w:r w:rsidRPr="00AD7249">
        <w:rPr>
          <w:sz w:val="28"/>
          <w:szCs w:val="28"/>
        </w:rPr>
        <w:t>2) Федеральным законом от 06.10.2003 № 131-ФЗ «Об общих принципах организации местного самоуправления в Российской Федерации» («Российская газета», 08.10.2003, №202);</w:t>
      </w:r>
    </w:p>
    <w:p w:rsidR="004E4A3F" w:rsidRPr="00AD7249" w:rsidRDefault="004E4A3F" w:rsidP="00AD7249">
      <w:pPr>
        <w:ind w:firstLine="709"/>
        <w:jc w:val="both"/>
        <w:rPr>
          <w:sz w:val="28"/>
          <w:szCs w:val="28"/>
        </w:rPr>
      </w:pPr>
      <w:r w:rsidRPr="00AD7249">
        <w:rPr>
          <w:sz w:val="28"/>
          <w:szCs w:val="28"/>
        </w:rPr>
        <w:t>3) Федеральным законом от 27.07.2006 № 152-ФЗ «О персональных данных»; («Российская газета», 29.07.2006 №165);</w:t>
      </w:r>
    </w:p>
    <w:p w:rsidR="004E4A3F" w:rsidRPr="00AD7249" w:rsidRDefault="004E4A3F" w:rsidP="00AD7249">
      <w:pPr>
        <w:ind w:firstLine="709"/>
        <w:jc w:val="both"/>
        <w:rPr>
          <w:sz w:val="28"/>
          <w:szCs w:val="28"/>
        </w:rPr>
      </w:pPr>
      <w:r w:rsidRPr="00AD7249">
        <w:rPr>
          <w:sz w:val="28"/>
          <w:szCs w:val="28"/>
        </w:rPr>
        <w:t>4) Федеральным законом от 24.07.2007 N 221-ФЗ «О кадастровой деятельности»;</w:t>
      </w:r>
    </w:p>
    <w:p w:rsidR="004E4A3F" w:rsidRPr="00AD7249" w:rsidRDefault="004E4A3F" w:rsidP="00AD7249">
      <w:pPr>
        <w:ind w:firstLine="709"/>
        <w:jc w:val="both"/>
        <w:rPr>
          <w:sz w:val="28"/>
          <w:szCs w:val="28"/>
        </w:rPr>
      </w:pPr>
      <w:r w:rsidRPr="00AD7249">
        <w:rPr>
          <w:sz w:val="28"/>
          <w:szCs w:val="28"/>
        </w:rPr>
        <w:t>5) Федеральным законом от 27.07.2010 №210-ФЗ «Об организации предоставления государственных и муниципальных услуг» («Российская газета», 30.07.2010, №168);</w:t>
      </w:r>
    </w:p>
    <w:p w:rsidR="004E4A3F" w:rsidRPr="00AD7249" w:rsidRDefault="004E4A3F" w:rsidP="00AD7249">
      <w:pPr>
        <w:ind w:firstLine="720"/>
        <w:jc w:val="both"/>
        <w:rPr>
          <w:sz w:val="28"/>
          <w:szCs w:val="28"/>
        </w:rPr>
      </w:pPr>
      <w:r w:rsidRPr="00AD7249">
        <w:rPr>
          <w:sz w:val="28"/>
          <w:szCs w:val="28"/>
        </w:rPr>
        <w:t xml:space="preserve">6) Федеральным законом от 28.12.2013 № 443-ФЗ «О федеральной информационной адресной системе и о внесении изменений в Федеральный закон </w:t>
      </w:r>
      <w:r w:rsidRPr="00AD7249">
        <w:rPr>
          <w:sz w:val="28"/>
          <w:szCs w:val="28"/>
        </w:rPr>
        <w:br/>
        <w:t>«Об общих принципах организации местного самоуправления в Российской Федерации» («Российская газета от 30.12.2013 № 295,);</w:t>
      </w:r>
    </w:p>
    <w:p w:rsidR="004E4A3F" w:rsidRPr="00AD7249" w:rsidRDefault="004E4A3F" w:rsidP="00AD7249">
      <w:pPr>
        <w:ind w:firstLine="720"/>
        <w:jc w:val="both"/>
        <w:rPr>
          <w:sz w:val="28"/>
          <w:szCs w:val="28"/>
        </w:rPr>
      </w:pPr>
      <w:r w:rsidRPr="00AD7249">
        <w:rPr>
          <w:sz w:val="28"/>
          <w:szCs w:val="28"/>
        </w:rPr>
        <w:t>7) Федеральный закон от 13.07.2015 № 218-ФЗ «О государственной регистрации недвижимости»;</w:t>
      </w:r>
    </w:p>
    <w:p w:rsidR="004E4A3F" w:rsidRPr="00AD7249" w:rsidRDefault="004E4A3F" w:rsidP="00AD7249">
      <w:pPr>
        <w:ind w:firstLine="720"/>
        <w:jc w:val="both"/>
        <w:rPr>
          <w:sz w:val="28"/>
          <w:szCs w:val="28"/>
        </w:rPr>
      </w:pPr>
      <w:r w:rsidRPr="00AD7249">
        <w:rPr>
          <w:sz w:val="28"/>
          <w:szCs w:val="28"/>
        </w:rPr>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4E4A3F" w:rsidRPr="00AD7249" w:rsidRDefault="004E4A3F" w:rsidP="00AD7249">
      <w:pPr>
        <w:ind w:firstLine="720"/>
        <w:jc w:val="both"/>
        <w:rPr>
          <w:color w:val="000000"/>
          <w:sz w:val="28"/>
          <w:szCs w:val="28"/>
        </w:rPr>
      </w:pPr>
      <w:r w:rsidRPr="00AD7249">
        <w:rPr>
          <w:sz w:val="28"/>
          <w:szCs w:val="28"/>
        </w:rPr>
        <w:t>9) </w:t>
      </w:r>
      <w:r w:rsidRPr="00AD7249">
        <w:rPr>
          <w:color w:val="000000"/>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4E4A3F" w:rsidRPr="00AD7249" w:rsidRDefault="004E4A3F" w:rsidP="00AD7249">
      <w:pPr>
        <w:ind w:firstLine="720"/>
        <w:jc w:val="both"/>
        <w:rPr>
          <w:color w:val="000000"/>
          <w:sz w:val="28"/>
          <w:szCs w:val="28"/>
        </w:rPr>
      </w:pPr>
      <w:r w:rsidRPr="00AD7249">
        <w:rPr>
          <w:color w:val="000000"/>
          <w:sz w:val="28"/>
          <w:szCs w:val="28"/>
        </w:rPr>
        <w:t>10) Распоряжение Правительства Российской Федерации от 31.01.2017 №  147-р;</w:t>
      </w:r>
    </w:p>
    <w:p w:rsidR="004E4A3F" w:rsidRPr="00AD7249" w:rsidRDefault="004E4A3F" w:rsidP="00AD7249">
      <w:pPr>
        <w:ind w:firstLine="720"/>
        <w:jc w:val="both"/>
        <w:rPr>
          <w:sz w:val="28"/>
          <w:szCs w:val="28"/>
        </w:rPr>
      </w:pPr>
      <w:r w:rsidRPr="00AD7249">
        <w:rPr>
          <w:sz w:val="28"/>
          <w:szCs w:val="28"/>
        </w:rPr>
        <w:lastRenderedPageBreak/>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4E4A3F" w:rsidRPr="00AD7249" w:rsidRDefault="004E4A3F" w:rsidP="00AD7249">
      <w:pPr>
        <w:ind w:firstLine="720"/>
        <w:jc w:val="both"/>
        <w:rPr>
          <w:sz w:val="28"/>
          <w:szCs w:val="28"/>
        </w:rPr>
      </w:pPr>
      <w:r w:rsidRPr="00AD7249">
        <w:rPr>
          <w:sz w:val="28"/>
          <w:szCs w:val="28"/>
        </w:rPr>
        <w:t>12) Распоряжение Правительства Алтайского края от 21.08.2017 № 288-р;</w:t>
      </w:r>
    </w:p>
    <w:p w:rsidR="004E4A3F" w:rsidRPr="00AD7249" w:rsidRDefault="004E4A3F" w:rsidP="00AD7249">
      <w:pPr>
        <w:ind w:firstLine="720"/>
        <w:jc w:val="both"/>
        <w:rPr>
          <w:sz w:val="28"/>
          <w:szCs w:val="28"/>
        </w:rPr>
      </w:pPr>
      <w:r w:rsidRPr="00AD7249">
        <w:rPr>
          <w:sz w:val="28"/>
          <w:szCs w:val="28"/>
        </w:rPr>
        <w:t xml:space="preserve">13) Уставом </w:t>
      </w:r>
      <w:r w:rsidRPr="00AD7249">
        <w:rPr>
          <w:sz w:val="28"/>
          <w:szCs w:val="28"/>
          <w:u w:val="single"/>
        </w:rPr>
        <w:t>муниципального образования</w:t>
      </w:r>
      <w:r w:rsidRPr="00AD7249">
        <w:rPr>
          <w:sz w:val="28"/>
          <w:szCs w:val="28"/>
        </w:rPr>
        <w:t>;</w:t>
      </w:r>
    </w:p>
    <w:p w:rsidR="004E4A3F" w:rsidRPr="00AD7249" w:rsidRDefault="004E4A3F" w:rsidP="00AD7249">
      <w:pPr>
        <w:ind w:firstLine="720"/>
        <w:jc w:val="both"/>
        <w:rPr>
          <w:sz w:val="28"/>
          <w:szCs w:val="28"/>
        </w:rPr>
      </w:pPr>
      <w:r w:rsidRPr="00AD7249">
        <w:rPr>
          <w:sz w:val="28"/>
          <w:szCs w:val="28"/>
        </w:rPr>
        <w:t xml:space="preserve">14) </w:t>
      </w:r>
      <w:r w:rsidRPr="00AD7249">
        <w:rPr>
          <w:sz w:val="28"/>
          <w:szCs w:val="28"/>
          <w:u w:val="single"/>
        </w:rPr>
        <w:t>Положением обАдминистрации Акимовского сельсовета</w:t>
      </w:r>
      <w:r w:rsidRPr="00AD7249">
        <w:rPr>
          <w:sz w:val="28"/>
          <w:szCs w:val="28"/>
        </w:rPr>
        <w:t>;</w:t>
      </w:r>
    </w:p>
    <w:p w:rsidR="004E4A3F" w:rsidRPr="00AD7249" w:rsidRDefault="004E4A3F" w:rsidP="00AD7249">
      <w:pPr>
        <w:ind w:firstLine="709"/>
        <w:jc w:val="both"/>
        <w:rPr>
          <w:sz w:val="28"/>
          <w:szCs w:val="28"/>
        </w:rPr>
      </w:pPr>
      <w:r w:rsidRPr="00AD7249">
        <w:rPr>
          <w:sz w:val="28"/>
          <w:szCs w:val="28"/>
        </w:rPr>
        <w:t xml:space="preserve">15) </w:t>
      </w:r>
      <w:r w:rsidRPr="00AD7249">
        <w:rPr>
          <w:sz w:val="28"/>
          <w:szCs w:val="28"/>
          <w:u w:val="single"/>
        </w:rPr>
        <w:t>иными муниципальными правовыми актами (при наличии)</w:t>
      </w:r>
      <w:r w:rsidRPr="00AD7249">
        <w:rPr>
          <w:sz w:val="28"/>
          <w:szCs w:val="28"/>
        </w:rPr>
        <w:t>.</w:t>
      </w:r>
    </w:p>
    <w:p w:rsidR="004E4A3F" w:rsidRPr="00AD7249" w:rsidRDefault="004E4A3F" w:rsidP="00AD7249">
      <w:pPr>
        <w:ind w:firstLine="709"/>
        <w:jc w:val="both"/>
        <w:rPr>
          <w:sz w:val="28"/>
          <w:szCs w:val="28"/>
        </w:rPr>
      </w:pPr>
      <w:r w:rsidRPr="00AD7249">
        <w:rPr>
          <w:b/>
          <w:sz w:val="28"/>
          <w:szCs w:val="28"/>
        </w:rPr>
        <w:t>2.7.</w:t>
      </w:r>
      <w:r w:rsidRPr="00AD7249">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4E4A3F" w:rsidRPr="00AD7249" w:rsidRDefault="004E4A3F" w:rsidP="00AD7249">
      <w:pPr>
        <w:ind w:firstLine="720"/>
        <w:jc w:val="both"/>
        <w:rPr>
          <w:sz w:val="28"/>
          <w:szCs w:val="28"/>
        </w:rPr>
      </w:pPr>
      <w:r w:rsidRPr="00AD7249">
        <w:rPr>
          <w:b/>
          <w:sz w:val="28"/>
          <w:szCs w:val="28"/>
        </w:rPr>
        <w:t>2.7.1.</w:t>
      </w:r>
      <w:r w:rsidRPr="00AD7249">
        <w:rPr>
          <w:sz w:val="28"/>
          <w:szCs w:val="28"/>
        </w:rPr>
        <w:tab/>
        <w:t xml:space="preserve">Основанием для предоставления муниципальной услуги является направленное в </w:t>
      </w:r>
      <w:r w:rsidRPr="00AD7249">
        <w:rPr>
          <w:sz w:val="28"/>
          <w:szCs w:val="28"/>
          <w:u w:val="single"/>
        </w:rPr>
        <w:t>Администрации Акимовского сельсовета</w:t>
      </w:r>
      <w:r w:rsidRPr="00AD7249">
        <w:rPr>
          <w:sz w:val="28"/>
          <w:szCs w:val="28"/>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AD7249">
        <w:rPr>
          <w:rStyle w:val="af5"/>
          <w:sz w:val="28"/>
          <w:szCs w:val="28"/>
        </w:rPr>
        <w:footnoteReference w:id="4"/>
      </w:r>
      <w:r w:rsidRPr="00AD7249">
        <w:rPr>
          <w:sz w:val="28"/>
          <w:szCs w:val="28"/>
        </w:rPr>
        <w:t xml:space="preserve"> либо поданное через МФЦ (приложение 5). </w:t>
      </w:r>
    </w:p>
    <w:p w:rsidR="00B014BD" w:rsidRPr="00AD7249" w:rsidRDefault="00B014BD" w:rsidP="00AD7249">
      <w:pPr>
        <w:pStyle w:val="a9"/>
        <w:spacing w:before="0" w:beforeAutospacing="0" w:after="0" w:afterAutospacing="0"/>
        <w:ind w:firstLine="708"/>
        <w:jc w:val="both"/>
        <w:rPr>
          <w:color w:val="FF0000"/>
          <w:sz w:val="28"/>
          <w:szCs w:val="28"/>
        </w:rPr>
      </w:pPr>
      <w:bookmarkStart w:id="11" w:name="_Hlk117621248"/>
      <w:r w:rsidRPr="00AD7249">
        <w:rPr>
          <w:color w:val="FF0000"/>
          <w:sz w:val="28"/>
          <w:szCs w:val="28"/>
        </w:rPr>
        <w:t xml:space="preserve">К указанному заявлению прилагаются следующие документы: </w:t>
      </w:r>
    </w:p>
    <w:p w:rsidR="00B014BD" w:rsidRPr="00AD7249" w:rsidRDefault="00B014BD" w:rsidP="00AD7249">
      <w:pPr>
        <w:autoSpaceDE w:val="0"/>
        <w:autoSpaceDN w:val="0"/>
        <w:adjustRightInd w:val="0"/>
        <w:ind w:firstLine="720"/>
        <w:jc w:val="both"/>
        <w:rPr>
          <w:color w:val="FF0000"/>
          <w:sz w:val="28"/>
          <w:szCs w:val="28"/>
        </w:rPr>
      </w:pPr>
      <w:r w:rsidRPr="00AD7249">
        <w:rPr>
          <w:color w:val="FF0000"/>
          <w:sz w:val="28"/>
          <w:szCs w:val="28"/>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10" w:history="1">
        <w:r w:rsidRPr="00AD7249">
          <w:rPr>
            <w:color w:val="FF0000"/>
            <w:sz w:val="28"/>
            <w:szCs w:val="28"/>
          </w:rPr>
          <w:t>кодексом</w:t>
        </w:r>
      </w:hyperlink>
      <w:r w:rsidRPr="00AD7249">
        <w:rPr>
          <w:color w:val="FF0000"/>
          <w:sz w:val="28"/>
          <w:szCs w:val="28"/>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B014BD" w:rsidRPr="00AD7249" w:rsidRDefault="00B014BD" w:rsidP="00AD7249">
      <w:pPr>
        <w:autoSpaceDE w:val="0"/>
        <w:autoSpaceDN w:val="0"/>
        <w:adjustRightInd w:val="0"/>
        <w:ind w:firstLine="720"/>
        <w:jc w:val="both"/>
        <w:rPr>
          <w:color w:val="FF0000"/>
          <w:sz w:val="28"/>
          <w:szCs w:val="28"/>
        </w:rPr>
      </w:pPr>
      <w:bookmarkStart w:id="12" w:name="Par2"/>
      <w:bookmarkEnd w:id="12"/>
      <w:r w:rsidRPr="00AD7249">
        <w:rPr>
          <w:color w:val="FF0000"/>
          <w:sz w:val="28"/>
          <w:szCs w:val="28"/>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014BD" w:rsidRPr="00AD7249" w:rsidRDefault="00B014BD" w:rsidP="00AD7249">
      <w:pPr>
        <w:autoSpaceDE w:val="0"/>
        <w:autoSpaceDN w:val="0"/>
        <w:adjustRightInd w:val="0"/>
        <w:ind w:firstLine="720"/>
        <w:jc w:val="both"/>
        <w:rPr>
          <w:color w:val="FF0000"/>
          <w:sz w:val="28"/>
          <w:szCs w:val="28"/>
        </w:rPr>
      </w:pPr>
      <w:r w:rsidRPr="00AD7249">
        <w:rPr>
          <w:color w:val="FF0000"/>
          <w:sz w:val="28"/>
          <w:szCs w:val="28"/>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11" w:history="1">
        <w:r w:rsidRPr="00AD7249">
          <w:rPr>
            <w:color w:val="FF0000"/>
            <w:sz w:val="28"/>
            <w:szCs w:val="28"/>
          </w:rPr>
          <w:t>кодексом</w:t>
        </w:r>
      </w:hyperlink>
      <w:r w:rsidRPr="00AD7249">
        <w:rPr>
          <w:color w:val="FF0000"/>
          <w:sz w:val="28"/>
          <w:szCs w:val="28"/>
        </w:rPr>
        <w:t xml:space="preserve"> Российской Федерации для строительства или реконструкции здания (строения), сооружения получение </w:t>
      </w:r>
      <w:r w:rsidRPr="00AD7249">
        <w:rPr>
          <w:color w:val="FF0000"/>
          <w:sz w:val="28"/>
          <w:szCs w:val="28"/>
        </w:rPr>
        <w:lastRenderedPageBreak/>
        <w:t>разрешения на строительство не требуется) и (или) при наличии разрешения на ввод объекта адресации в эксплуатацию;</w:t>
      </w:r>
    </w:p>
    <w:p w:rsidR="00B014BD" w:rsidRPr="00AD7249" w:rsidRDefault="00B014BD" w:rsidP="00AD7249">
      <w:pPr>
        <w:autoSpaceDE w:val="0"/>
        <w:autoSpaceDN w:val="0"/>
        <w:adjustRightInd w:val="0"/>
        <w:ind w:firstLine="720"/>
        <w:jc w:val="both"/>
        <w:rPr>
          <w:color w:val="FF0000"/>
          <w:sz w:val="28"/>
          <w:szCs w:val="28"/>
        </w:rPr>
      </w:pPr>
      <w:r w:rsidRPr="00AD7249">
        <w:rPr>
          <w:color w:val="FF0000"/>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014BD" w:rsidRPr="00AD7249" w:rsidRDefault="00B014BD" w:rsidP="00AD7249">
      <w:pPr>
        <w:autoSpaceDE w:val="0"/>
        <w:autoSpaceDN w:val="0"/>
        <w:adjustRightInd w:val="0"/>
        <w:ind w:firstLine="720"/>
        <w:jc w:val="both"/>
        <w:rPr>
          <w:color w:val="FF0000"/>
          <w:sz w:val="28"/>
          <w:szCs w:val="28"/>
        </w:rPr>
      </w:pPr>
      <w:bookmarkStart w:id="13" w:name="Par7"/>
      <w:bookmarkEnd w:id="13"/>
      <w:r w:rsidRPr="00AD7249">
        <w:rPr>
          <w:color w:val="FF0000"/>
          <w:sz w:val="28"/>
          <w:szCs w:val="28"/>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B014BD" w:rsidRPr="00AD7249" w:rsidRDefault="00B014BD" w:rsidP="00AD7249">
      <w:pPr>
        <w:autoSpaceDE w:val="0"/>
        <w:autoSpaceDN w:val="0"/>
        <w:adjustRightInd w:val="0"/>
        <w:ind w:firstLine="720"/>
        <w:jc w:val="both"/>
        <w:rPr>
          <w:color w:val="FF0000"/>
          <w:sz w:val="28"/>
          <w:szCs w:val="28"/>
        </w:rPr>
      </w:pPr>
      <w:r w:rsidRPr="00AD7249">
        <w:rPr>
          <w:color w:val="FF0000"/>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014BD" w:rsidRPr="00AD7249" w:rsidRDefault="00B014BD" w:rsidP="00AD7249">
      <w:pPr>
        <w:autoSpaceDE w:val="0"/>
        <w:autoSpaceDN w:val="0"/>
        <w:adjustRightInd w:val="0"/>
        <w:ind w:firstLine="720"/>
        <w:jc w:val="both"/>
        <w:rPr>
          <w:color w:val="FF0000"/>
          <w:sz w:val="28"/>
          <w:szCs w:val="28"/>
        </w:rPr>
      </w:pPr>
      <w:r w:rsidRPr="00AD7249">
        <w:rPr>
          <w:color w:val="FF0000"/>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014BD" w:rsidRPr="00AD7249" w:rsidRDefault="00B014BD" w:rsidP="00AD7249">
      <w:pPr>
        <w:autoSpaceDE w:val="0"/>
        <w:autoSpaceDN w:val="0"/>
        <w:adjustRightInd w:val="0"/>
        <w:ind w:firstLine="720"/>
        <w:jc w:val="both"/>
        <w:rPr>
          <w:color w:val="FF0000"/>
          <w:sz w:val="28"/>
          <w:szCs w:val="28"/>
        </w:rPr>
      </w:pPr>
      <w:bookmarkStart w:id="14" w:name="Par11"/>
      <w:bookmarkEnd w:id="14"/>
      <w:r w:rsidRPr="00AD7249">
        <w:rPr>
          <w:color w:val="FF0000"/>
          <w:sz w:val="28"/>
          <w:szCs w:val="28"/>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12" w:history="1">
        <w:r w:rsidRPr="00AD7249">
          <w:rPr>
            <w:color w:val="FF0000"/>
            <w:sz w:val="28"/>
            <w:szCs w:val="28"/>
          </w:rPr>
          <w:t>подпункте "а" пункта 14</w:t>
        </w:r>
      </w:hyperlink>
      <w:r w:rsidRPr="00AD7249">
        <w:rPr>
          <w:color w:val="FF0000"/>
          <w:sz w:val="28"/>
          <w:szCs w:val="28"/>
        </w:rPr>
        <w:t xml:space="preserve"> настоящих Правил);</w:t>
      </w:r>
    </w:p>
    <w:p w:rsidR="00B014BD" w:rsidRPr="00AD7249" w:rsidRDefault="00B014BD" w:rsidP="00AD7249">
      <w:pPr>
        <w:autoSpaceDE w:val="0"/>
        <w:autoSpaceDN w:val="0"/>
        <w:adjustRightInd w:val="0"/>
        <w:ind w:firstLine="720"/>
        <w:jc w:val="both"/>
        <w:rPr>
          <w:color w:val="FF0000"/>
          <w:sz w:val="28"/>
          <w:szCs w:val="28"/>
        </w:rPr>
      </w:pPr>
      <w:bookmarkStart w:id="15" w:name="Par13"/>
      <w:bookmarkEnd w:id="15"/>
      <w:r w:rsidRPr="00AD7249">
        <w:rPr>
          <w:color w:val="FF0000"/>
          <w:sz w:val="28"/>
          <w:szCs w:val="28"/>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13" w:history="1">
        <w:r w:rsidRPr="00AD7249">
          <w:rPr>
            <w:color w:val="FF0000"/>
            <w:sz w:val="28"/>
            <w:szCs w:val="28"/>
          </w:rPr>
          <w:t>подпункте "а" пункта 14</w:t>
        </w:r>
      </w:hyperlink>
      <w:r w:rsidRPr="00AD7249">
        <w:rPr>
          <w:color w:val="FF0000"/>
          <w:sz w:val="28"/>
          <w:szCs w:val="28"/>
        </w:rPr>
        <w:t xml:space="preserve"> настоящих Правил).</w:t>
      </w:r>
    </w:p>
    <w:p w:rsidR="00B014BD" w:rsidRPr="00AD7249" w:rsidRDefault="00B014BD" w:rsidP="00AD7249">
      <w:pPr>
        <w:autoSpaceDE w:val="0"/>
        <w:autoSpaceDN w:val="0"/>
        <w:adjustRightInd w:val="0"/>
        <w:ind w:firstLine="720"/>
        <w:jc w:val="both"/>
        <w:rPr>
          <w:color w:val="FF0000"/>
          <w:sz w:val="28"/>
          <w:szCs w:val="28"/>
        </w:rPr>
      </w:pPr>
      <w:r w:rsidRPr="00AD7249">
        <w:rPr>
          <w:color w:val="FF0000"/>
          <w:sz w:val="28"/>
          <w:szCs w:val="28"/>
        </w:rPr>
        <w:t>Документы, указанные в подпунктах "б", "д", "з"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11"/>
    <w:p w:rsidR="004E4A3F" w:rsidRPr="00AD7249" w:rsidRDefault="004E4A3F" w:rsidP="00AD7249">
      <w:pPr>
        <w:autoSpaceDE w:val="0"/>
        <w:autoSpaceDN w:val="0"/>
        <w:adjustRightInd w:val="0"/>
        <w:ind w:firstLine="709"/>
        <w:jc w:val="both"/>
        <w:rPr>
          <w:sz w:val="28"/>
          <w:szCs w:val="28"/>
        </w:rPr>
      </w:pPr>
      <w:r w:rsidRPr="00AD7249">
        <w:rPr>
          <w:sz w:val="28"/>
          <w:szCs w:val="28"/>
        </w:rPr>
        <w:t>2.7.2. </w:t>
      </w:r>
      <w:r w:rsidRPr="00AD7249">
        <w:rPr>
          <w:sz w:val="28"/>
          <w:szCs w:val="28"/>
          <w:u w:val="single"/>
        </w:rPr>
        <w:t>Администрация Акимовского сельсовета</w:t>
      </w:r>
      <w:r w:rsidRPr="00AD7249">
        <w:rPr>
          <w:sz w:val="28"/>
          <w:szCs w:val="28"/>
        </w:rPr>
        <w:t xml:space="preserve"> получают путем межведомственного информационного взаимодействия следующие документы:</w:t>
      </w:r>
    </w:p>
    <w:p w:rsidR="004E4A3F" w:rsidRPr="00AD7249" w:rsidRDefault="004E4A3F" w:rsidP="00AD7249">
      <w:pPr>
        <w:autoSpaceDE w:val="0"/>
        <w:autoSpaceDN w:val="0"/>
        <w:adjustRightInd w:val="0"/>
        <w:ind w:firstLine="709"/>
        <w:jc w:val="both"/>
        <w:rPr>
          <w:sz w:val="28"/>
          <w:szCs w:val="28"/>
        </w:rPr>
      </w:pPr>
      <w:r w:rsidRPr="00AD7249">
        <w:rPr>
          <w:sz w:val="28"/>
          <w:szCs w:val="28"/>
        </w:rPr>
        <w:lastRenderedPageBreak/>
        <w:t>1) правоустанавливающие и (или) правоудостоверяющие документы на объект (объекты) адресации;</w:t>
      </w:r>
    </w:p>
    <w:p w:rsidR="004E4A3F" w:rsidRPr="00AD7249" w:rsidRDefault="004E4A3F" w:rsidP="00AD7249">
      <w:pPr>
        <w:autoSpaceDE w:val="0"/>
        <w:autoSpaceDN w:val="0"/>
        <w:adjustRightInd w:val="0"/>
        <w:ind w:firstLine="709"/>
        <w:jc w:val="both"/>
        <w:rPr>
          <w:sz w:val="28"/>
          <w:szCs w:val="28"/>
        </w:rPr>
      </w:pPr>
      <w:r w:rsidRPr="00AD7249">
        <w:rPr>
          <w:sz w:val="28"/>
          <w:szCs w:val="28"/>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4E4A3F" w:rsidRPr="00AD7249" w:rsidRDefault="004E4A3F" w:rsidP="00AD7249">
      <w:pPr>
        <w:autoSpaceDE w:val="0"/>
        <w:autoSpaceDN w:val="0"/>
        <w:adjustRightInd w:val="0"/>
        <w:ind w:firstLine="709"/>
        <w:jc w:val="both"/>
        <w:rPr>
          <w:sz w:val="28"/>
          <w:szCs w:val="28"/>
        </w:rPr>
      </w:pPr>
      <w:r w:rsidRPr="00AD7249">
        <w:rPr>
          <w:sz w:val="28"/>
          <w:szCs w:val="28"/>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4E4A3F" w:rsidRPr="00AD7249" w:rsidRDefault="004E4A3F" w:rsidP="00AD7249">
      <w:pPr>
        <w:autoSpaceDE w:val="0"/>
        <w:autoSpaceDN w:val="0"/>
        <w:adjustRightInd w:val="0"/>
        <w:ind w:firstLine="709"/>
        <w:jc w:val="both"/>
        <w:rPr>
          <w:sz w:val="28"/>
          <w:szCs w:val="28"/>
        </w:rPr>
      </w:pPr>
      <w:r w:rsidRPr="00AD7249">
        <w:rPr>
          <w:sz w:val="28"/>
          <w:szCs w:val="28"/>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4E4A3F" w:rsidRPr="00AD7249" w:rsidRDefault="004E4A3F" w:rsidP="00AD7249">
      <w:pPr>
        <w:autoSpaceDE w:val="0"/>
        <w:autoSpaceDN w:val="0"/>
        <w:adjustRightInd w:val="0"/>
        <w:ind w:firstLine="709"/>
        <w:jc w:val="both"/>
        <w:rPr>
          <w:sz w:val="28"/>
          <w:szCs w:val="28"/>
        </w:rPr>
      </w:pPr>
      <w:r w:rsidRPr="00AD7249">
        <w:rPr>
          <w:sz w:val="28"/>
          <w:szCs w:val="28"/>
        </w:rPr>
        <w:t>5) кадастровый паспорт объекта адресации (в случае присвоения адреса объекту адресации, поставленному на кадастровый учет);</w:t>
      </w:r>
    </w:p>
    <w:p w:rsidR="004E4A3F" w:rsidRPr="00AD7249" w:rsidRDefault="004E4A3F" w:rsidP="00AD7249">
      <w:pPr>
        <w:autoSpaceDE w:val="0"/>
        <w:autoSpaceDN w:val="0"/>
        <w:adjustRightInd w:val="0"/>
        <w:ind w:firstLine="709"/>
        <w:jc w:val="both"/>
        <w:rPr>
          <w:sz w:val="28"/>
          <w:szCs w:val="28"/>
        </w:rPr>
      </w:pPr>
      <w:r w:rsidRPr="00AD7249">
        <w:rPr>
          <w:sz w:val="28"/>
          <w:szCs w:val="28"/>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4E4A3F" w:rsidRPr="00AD7249" w:rsidRDefault="004E4A3F" w:rsidP="00AD7249">
      <w:pPr>
        <w:autoSpaceDE w:val="0"/>
        <w:autoSpaceDN w:val="0"/>
        <w:adjustRightInd w:val="0"/>
        <w:ind w:firstLine="709"/>
        <w:jc w:val="both"/>
        <w:rPr>
          <w:sz w:val="28"/>
          <w:szCs w:val="28"/>
        </w:rPr>
      </w:pPr>
      <w:r w:rsidRPr="00AD7249">
        <w:rPr>
          <w:sz w:val="28"/>
          <w:szCs w:val="28"/>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4E4A3F" w:rsidRPr="00AD7249" w:rsidRDefault="004E4A3F" w:rsidP="00AD7249">
      <w:pPr>
        <w:autoSpaceDE w:val="0"/>
        <w:autoSpaceDN w:val="0"/>
        <w:adjustRightInd w:val="0"/>
        <w:ind w:firstLine="709"/>
        <w:jc w:val="both"/>
        <w:rPr>
          <w:sz w:val="28"/>
          <w:szCs w:val="28"/>
        </w:rPr>
      </w:pPr>
      <w:r w:rsidRPr="00AD7249">
        <w:rPr>
          <w:sz w:val="28"/>
          <w:szCs w:val="28"/>
        </w:rP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4E4A3F" w:rsidRPr="00AD7249" w:rsidRDefault="004E4A3F" w:rsidP="00AD7249">
      <w:pPr>
        <w:autoSpaceDE w:val="0"/>
        <w:autoSpaceDN w:val="0"/>
        <w:adjustRightInd w:val="0"/>
        <w:ind w:firstLine="709"/>
        <w:jc w:val="both"/>
        <w:rPr>
          <w:sz w:val="28"/>
          <w:szCs w:val="28"/>
        </w:rPr>
      </w:pPr>
      <w:r w:rsidRPr="00AD7249">
        <w:rPr>
          <w:sz w:val="28"/>
          <w:szCs w:val="28"/>
        </w:rPr>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B014BD" w:rsidRPr="00AD7249" w:rsidRDefault="00B014BD" w:rsidP="00AD7249">
      <w:pPr>
        <w:ind w:firstLine="709"/>
        <w:jc w:val="both"/>
        <w:rPr>
          <w:color w:val="FF0000"/>
          <w:sz w:val="28"/>
          <w:szCs w:val="28"/>
        </w:rPr>
      </w:pPr>
      <w:bookmarkStart w:id="16" w:name="_Hlk117621271"/>
      <w:r w:rsidRPr="00AD7249">
        <w:rPr>
          <w:color w:val="FF0000"/>
          <w:sz w:val="28"/>
          <w:szCs w:val="28"/>
        </w:rPr>
        <w:t xml:space="preserve">Документы, указанные в подпунктах "б", "д", "з"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«Роскадастр», в порядке межведомственного информационного взаимодействия по запросу уполномоченного органа. </w:t>
      </w:r>
    </w:p>
    <w:p w:rsidR="00B014BD" w:rsidRPr="00AD7249" w:rsidRDefault="00B014BD" w:rsidP="00AD7249">
      <w:pPr>
        <w:ind w:firstLine="709"/>
        <w:jc w:val="both"/>
        <w:rPr>
          <w:color w:val="FF0000"/>
          <w:sz w:val="28"/>
          <w:szCs w:val="28"/>
        </w:rPr>
      </w:pPr>
      <w:r w:rsidRPr="00AD7249">
        <w:rPr>
          <w:color w:val="FF0000"/>
          <w:sz w:val="28"/>
          <w:szCs w:val="28"/>
        </w:rPr>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w:t>
      </w:r>
      <w:r w:rsidRPr="00AD7249">
        <w:rPr>
          <w:color w:val="FF0000"/>
          <w:sz w:val="28"/>
          <w:szCs w:val="28"/>
        </w:rPr>
        <w:lastRenderedPageBreak/>
        <w:t xml:space="preserve">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
    <w:p w:rsidR="00B014BD" w:rsidRPr="00AD7249" w:rsidRDefault="00B014BD" w:rsidP="00AD7249">
      <w:pPr>
        <w:ind w:firstLine="709"/>
        <w:jc w:val="both"/>
        <w:rPr>
          <w:color w:val="FF0000"/>
          <w:sz w:val="28"/>
          <w:szCs w:val="28"/>
        </w:rPr>
      </w:pPr>
      <w:r w:rsidRPr="00AD7249">
        <w:rPr>
          <w:color w:val="FF0000"/>
          <w:sz w:val="28"/>
          <w:szCs w:val="28"/>
        </w:rPr>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p>
    <w:bookmarkEnd w:id="16"/>
    <w:p w:rsidR="004E4A3F" w:rsidRPr="00AD7249" w:rsidRDefault="004E4A3F" w:rsidP="00AD7249">
      <w:pPr>
        <w:autoSpaceDE w:val="0"/>
        <w:autoSpaceDN w:val="0"/>
        <w:adjustRightInd w:val="0"/>
        <w:ind w:firstLine="709"/>
        <w:jc w:val="both"/>
        <w:rPr>
          <w:sz w:val="28"/>
          <w:szCs w:val="28"/>
        </w:rPr>
      </w:pPr>
      <w:r w:rsidRPr="00AD7249">
        <w:rPr>
          <w:sz w:val="28"/>
          <w:szCs w:val="28"/>
        </w:rPr>
        <w:t>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p>
    <w:p w:rsidR="004E4A3F" w:rsidRPr="00AD7249" w:rsidRDefault="004E4A3F" w:rsidP="00AD7249">
      <w:pPr>
        <w:autoSpaceDE w:val="0"/>
        <w:autoSpaceDN w:val="0"/>
        <w:adjustRightInd w:val="0"/>
        <w:ind w:firstLine="709"/>
        <w:jc w:val="both"/>
        <w:rPr>
          <w:sz w:val="28"/>
          <w:szCs w:val="28"/>
        </w:rPr>
      </w:pPr>
      <w:r w:rsidRPr="00AD7249">
        <w:rPr>
          <w:sz w:val="28"/>
          <w:szCs w:val="28"/>
        </w:rPr>
        <w:t>2.7.4. Заявитель (представитель) вправе представлять документы, указанные в пункте 2.7.2 настоящего Административного регламента, самостоятельно.</w:t>
      </w:r>
    </w:p>
    <w:p w:rsidR="00B014BD" w:rsidRPr="00AD7249" w:rsidRDefault="00B014BD" w:rsidP="00AD7249">
      <w:pPr>
        <w:autoSpaceDE w:val="0"/>
        <w:autoSpaceDN w:val="0"/>
        <w:adjustRightInd w:val="0"/>
        <w:ind w:firstLine="709"/>
        <w:jc w:val="both"/>
        <w:rPr>
          <w:color w:val="FF0000"/>
          <w:sz w:val="28"/>
          <w:szCs w:val="28"/>
        </w:rPr>
      </w:pPr>
      <w:bookmarkStart w:id="17" w:name="_Hlk117621296"/>
      <w:r w:rsidRPr="00AD7249">
        <w:rPr>
          <w:color w:val="FF0000"/>
          <w:sz w:val="28"/>
          <w:szCs w:val="28"/>
        </w:rPr>
        <w:t>2.7.5. Заявление и документы, указанные в подпунктах «</w:t>
      </w:r>
      <w:r w:rsidRPr="00AD7249">
        <w:rPr>
          <w:sz w:val="28"/>
          <w:szCs w:val="28"/>
        </w:rPr>
        <w:t xml:space="preserve">а», «в», «г», «е» и «ж» </w:t>
      </w:r>
      <w:r w:rsidRPr="00AD7249">
        <w:rPr>
          <w:color w:val="FF0000"/>
          <w:sz w:val="28"/>
          <w:szCs w:val="28"/>
        </w:rPr>
        <w:t xml:space="preserve">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p>
    <w:bookmarkEnd w:id="17"/>
    <w:p w:rsidR="004E4A3F" w:rsidRPr="00AD7249" w:rsidRDefault="004E4A3F" w:rsidP="00AD7249">
      <w:pPr>
        <w:autoSpaceDE w:val="0"/>
        <w:autoSpaceDN w:val="0"/>
        <w:adjustRightInd w:val="0"/>
        <w:ind w:firstLine="709"/>
        <w:jc w:val="both"/>
        <w:rPr>
          <w:sz w:val="28"/>
          <w:szCs w:val="28"/>
        </w:rPr>
      </w:pPr>
      <w:r w:rsidRPr="00AD7249">
        <w:rPr>
          <w:sz w:val="28"/>
          <w:szCs w:val="28"/>
        </w:rPr>
        <w:t>2.7.6. В случае образования 2-</w:t>
      </w:r>
      <w:r w:rsidRPr="00AD7249">
        <w:rPr>
          <w:sz w:val="28"/>
          <w:szCs w:val="28"/>
          <w:highlight w:val="lightGray"/>
        </w:rPr>
        <w:t>х</w:t>
      </w:r>
      <w:r w:rsidRPr="00AD7249">
        <w:rPr>
          <w:sz w:val="28"/>
          <w:szCs w:val="28"/>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4E4A3F" w:rsidRPr="00AD7249" w:rsidRDefault="004E4A3F" w:rsidP="00AD7249">
      <w:pPr>
        <w:ind w:firstLine="709"/>
        <w:jc w:val="both"/>
        <w:rPr>
          <w:sz w:val="28"/>
          <w:szCs w:val="28"/>
        </w:rPr>
      </w:pPr>
      <w:r w:rsidRPr="00AD7249">
        <w:rPr>
          <w:sz w:val="28"/>
          <w:szCs w:val="28"/>
        </w:rPr>
        <w:t>2.7.7.</w:t>
      </w:r>
      <w:r w:rsidRPr="00AD7249">
        <w:rPr>
          <w:sz w:val="28"/>
          <w:szCs w:val="28"/>
          <w:u w:val="single"/>
        </w:rPr>
        <w:t>Администрация Акимовского сельсовета</w:t>
      </w:r>
      <w:r w:rsidRPr="00AD7249">
        <w:rPr>
          <w:sz w:val="28"/>
          <w:szCs w:val="28"/>
        </w:rPr>
        <w:t xml:space="preserve">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4E4A3F" w:rsidRPr="00AD7249" w:rsidRDefault="004E4A3F" w:rsidP="00AD7249">
      <w:pPr>
        <w:pStyle w:val="Default"/>
        <w:ind w:firstLine="720"/>
        <w:jc w:val="both"/>
        <w:rPr>
          <w:sz w:val="28"/>
          <w:szCs w:val="28"/>
        </w:rPr>
      </w:pPr>
      <w:r w:rsidRPr="00AD7249">
        <w:rPr>
          <w:sz w:val="28"/>
          <w:szCs w:val="28"/>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4E4A3F" w:rsidRPr="00AD7249" w:rsidRDefault="004E4A3F" w:rsidP="00AD7249">
      <w:pPr>
        <w:pStyle w:val="Default"/>
        <w:ind w:firstLine="720"/>
        <w:jc w:val="both"/>
        <w:rPr>
          <w:sz w:val="28"/>
          <w:szCs w:val="28"/>
        </w:rPr>
      </w:pPr>
      <w:r w:rsidRPr="00AD7249">
        <w:rPr>
          <w:sz w:val="28"/>
          <w:szCs w:val="28"/>
        </w:rPr>
        <w:t xml:space="preserve">тексты документов должны быть написаны разборчиво; </w:t>
      </w:r>
    </w:p>
    <w:p w:rsidR="004E4A3F" w:rsidRPr="00AD7249" w:rsidRDefault="004E4A3F" w:rsidP="00AD7249">
      <w:pPr>
        <w:pStyle w:val="Default"/>
        <w:ind w:firstLine="720"/>
        <w:jc w:val="both"/>
        <w:rPr>
          <w:sz w:val="28"/>
          <w:szCs w:val="28"/>
        </w:rPr>
      </w:pPr>
      <w:r w:rsidRPr="00AD7249">
        <w:rPr>
          <w:sz w:val="28"/>
          <w:szCs w:val="28"/>
        </w:rPr>
        <w:t xml:space="preserve">фамилии, имена и отчества (последние – при наличии) должны быть написаны полностью; </w:t>
      </w:r>
    </w:p>
    <w:p w:rsidR="004E4A3F" w:rsidRPr="00AD7249" w:rsidRDefault="004E4A3F" w:rsidP="00AD7249">
      <w:pPr>
        <w:pStyle w:val="Default"/>
        <w:ind w:firstLine="720"/>
        <w:jc w:val="both"/>
        <w:rPr>
          <w:sz w:val="28"/>
          <w:szCs w:val="28"/>
        </w:rPr>
      </w:pPr>
      <w:r w:rsidRPr="00AD7249">
        <w:rPr>
          <w:sz w:val="28"/>
          <w:szCs w:val="28"/>
        </w:rPr>
        <w:lastRenderedPageBreak/>
        <w:t xml:space="preserve">в документах не должно быть подчисток, приписок, зачеркнутых слов и иных неоговоренных исправлений; </w:t>
      </w:r>
    </w:p>
    <w:p w:rsidR="004E4A3F" w:rsidRPr="00AD7249" w:rsidRDefault="004E4A3F" w:rsidP="00AD7249">
      <w:pPr>
        <w:ind w:firstLine="709"/>
        <w:jc w:val="both"/>
        <w:rPr>
          <w:sz w:val="28"/>
          <w:szCs w:val="28"/>
        </w:rPr>
      </w:pPr>
      <w:r w:rsidRPr="00AD7249">
        <w:rPr>
          <w:sz w:val="28"/>
          <w:szCs w:val="28"/>
        </w:rPr>
        <w:t>документы не должны иметь повреждений, наличие которых не позволит однозначно истолковать их содержание.</w:t>
      </w:r>
    </w:p>
    <w:p w:rsidR="004E4A3F" w:rsidRPr="00AD7249" w:rsidRDefault="004E4A3F" w:rsidP="00AD7249">
      <w:pPr>
        <w:widowControl w:val="0"/>
        <w:autoSpaceDE w:val="0"/>
        <w:autoSpaceDN w:val="0"/>
        <w:adjustRightInd w:val="0"/>
        <w:ind w:firstLine="709"/>
        <w:jc w:val="both"/>
        <w:rPr>
          <w:sz w:val="28"/>
          <w:szCs w:val="28"/>
        </w:rPr>
      </w:pPr>
      <w:r w:rsidRPr="00AD7249">
        <w:rPr>
          <w:sz w:val="28"/>
          <w:szCs w:val="28"/>
        </w:rPr>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4E4A3F" w:rsidRPr="00AD7249" w:rsidRDefault="004E4A3F" w:rsidP="00AD7249">
      <w:pPr>
        <w:ind w:firstLine="709"/>
        <w:jc w:val="both"/>
        <w:rPr>
          <w:sz w:val="28"/>
          <w:szCs w:val="28"/>
        </w:rPr>
      </w:pPr>
      <w:r w:rsidRPr="00AD7249">
        <w:rPr>
          <w:sz w:val="28"/>
          <w:szCs w:val="28"/>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4670DE" w:rsidRPr="00AD7249" w:rsidRDefault="004670DE" w:rsidP="00AD7249">
      <w:pPr>
        <w:autoSpaceDE w:val="0"/>
        <w:ind w:firstLine="709"/>
        <w:jc w:val="both"/>
        <w:rPr>
          <w:color w:val="FF0000"/>
          <w:sz w:val="28"/>
          <w:szCs w:val="28"/>
        </w:rPr>
      </w:pPr>
      <w:bookmarkStart w:id="18" w:name="_Hlk117621354"/>
      <w:r w:rsidRPr="00AD7249">
        <w:rPr>
          <w:color w:val="FF0000"/>
          <w:sz w:val="28"/>
          <w:szCs w:val="28"/>
        </w:rPr>
        <w:t>Органу местного самоуправления запрещается:</w:t>
      </w:r>
    </w:p>
    <w:p w:rsidR="004670DE" w:rsidRPr="00AD7249" w:rsidRDefault="004670DE" w:rsidP="00AD7249">
      <w:pPr>
        <w:autoSpaceDE w:val="0"/>
        <w:ind w:firstLine="709"/>
        <w:jc w:val="both"/>
        <w:rPr>
          <w:color w:val="FF0000"/>
          <w:sz w:val="28"/>
          <w:szCs w:val="28"/>
        </w:rPr>
      </w:pPr>
      <w:r w:rsidRPr="00AD7249">
        <w:rPr>
          <w:color w:val="FF0000"/>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4670DE" w:rsidRPr="00AD7249" w:rsidRDefault="004670DE" w:rsidP="00AD7249">
      <w:pPr>
        <w:autoSpaceDE w:val="0"/>
        <w:ind w:firstLine="709"/>
        <w:jc w:val="both"/>
        <w:rPr>
          <w:color w:val="FF0000"/>
          <w:sz w:val="28"/>
          <w:szCs w:val="28"/>
        </w:rPr>
      </w:pPr>
      <w:r w:rsidRPr="00AD7249">
        <w:rPr>
          <w:color w:val="FF0000"/>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4670DE" w:rsidRPr="00AD7249" w:rsidRDefault="004670DE" w:rsidP="00AD7249">
      <w:pPr>
        <w:autoSpaceDE w:val="0"/>
        <w:ind w:firstLine="709"/>
        <w:jc w:val="both"/>
        <w:rPr>
          <w:color w:val="FF0000"/>
          <w:sz w:val="28"/>
          <w:szCs w:val="28"/>
        </w:rPr>
      </w:pPr>
      <w:r w:rsidRPr="00AD7249">
        <w:rPr>
          <w:color w:val="FF0000"/>
          <w:sz w:val="28"/>
          <w:szCs w:val="28"/>
        </w:rPr>
        <w:t>требовать от заявителя предоставления документов и информации, которые находятся в распоряжении администрации Акимовского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4670DE" w:rsidRPr="00AD7249" w:rsidRDefault="004670DE" w:rsidP="00AD7249">
      <w:pPr>
        <w:autoSpaceDE w:val="0"/>
        <w:autoSpaceDN w:val="0"/>
        <w:adjustRightInd w:val="0"/>
        <w:ind w:firstLine="540"/>
        <w:jc w:val="both"/>
        <w:rPr>
          <w:rFonts w:eastAsia="Calibri"/>
          <w:color w:val="FF0000"/>
          <w:sz w:val="28"/>
          <w:szCs w:val="28"/>
        </w:rPr>
      </w:pPr>
      <w:r w:rsidRPr="00AD7249">
        <w:rPr>
          <w:rFonts w:eastAsia="Calibri"/>
          <w:color w:val="FF0000"/>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670DE" w:rsidRPr="00AD7249" w:rsidRDefault="004670DE" w:rsidP="00AD7249">
      <w:pPr>
        <w:autoSpaceDE w:val="0"/>
        <w:autoSpaceDN w:val="0"/>
        <w:adjustRightInd w:val="0"/>
        <w:ind w:firstLine="540"/>
        <w:jc w:val="both"/>
        <w:rPr>
          <w:rFonts w:eastAsia="Calibri"/>
          <w:color w:val="FF0000"/>
          <w:sz w:val="28"/>
          <w:szCs w:val="28"/>
        </w:rPr>
      </w:pPr>
      <w:r w:rsidRPr="00AD7249">
        <w:rPr>
          <w:rFonts w:eastAsia="Calibri"/>
          <w:color w:val="FF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670DE" w:rsidRPr="00AD7249" w:rsidRDefault="004670DE" w:rsidP="00AD7249">
      <w:pPr>
        <w:autoSpaceDE w:val="0"/>
        <w:autoSpaceDN w:val="0"/>
        <w:adjustRightInd w:val="0"/>
        <w:ind w:firstLine="539"/>
        <w:jc w:val="both"/>
        <w:rPr>
          <w:rFonts w:eastAsia="Calibri"/>
          <w:color w:val="FF0000"/>
          <w:sz w:val="28"/>
          <w:szCs w:val="28"/>
        </w:rPr>
      </w:pPr>
      <w:r w:rsidRPr="00AD7249">
        <w:rPr>
          <w:rFonts w:eastAsia="Calibri"/>
          <w:color w:val="FF0000"/>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w:t>
      </w:r>
      <w:r w:rsidRPr="00AD7249">
        <w:rPr>
          <w:rFonts w:eastAsia="Calibri"/>
          <w:color w:val="FF0000"/>
          <w:sz w:val="28"/>
          <w:szCs w:val="28"/>
        </w:rPr>
        <w:lastRenderedPageBreak/>
        <w:t>в предоставлении муниципальной услуги и не включенных в представленный ранее комплект документов;</w:t>
      </w:r>
    </w:p>
    <w:p w:rsidR="004670DE" w:rsidRPr="00AD7249" w:rsidRDefault="004670DE" w:rsidP="00AD7249">
      <w:pPr>
        <w:autoSpaceDE w:val="0"/>
        <w:autoSpaceDN w:val="0"/>
        <w:adjustRightInd w:val="0"/>
        <w:ind w:firstLine="539"/>
        <w:jc w:val="both"/>
        <w:rPr>
          <w:rFonts w:eastAsia="Calibri"/>
          <w:color w:val="FF0000"/>
          <w:sz w:val="28"/>
          <w:szCs w:val="28"/>
        </w:rPr>
      </w:pPr>
      <w:r w:rsidRPr="00AD7249">
        <w:rPr>
          <w:rFonts w:eastAsia="Calibri"/>
          <w:color w:val="FF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670DE" w:rsidRPr="00AD7249" w:rsidRDefault="004670DE" w:rsidP="00AD7249">
      <w:pPr>
        <w:autoSpaceDE w:val="0"/>
        <w:autoSpaceDN w:val="0"/>
        <w:adjustRightInd w:val="0"/>
        <w:ind w:firstLine="539"/>
        <w:jc w:val="both"/>
        <w:rPr>
          <w:rFonts w:eastAsia="Calibri"/>
          <w:color w:val="FF0000"/>
          <w:sz w:val="28"/>
          <w:szCs w:val="28"/>
        </w:rPr>
      </w:pPr>
      <w:r w:rsidRPr="00AD7249">
        <w:rPr>
          <w:rFonts w:eastAsia="Calibri"/>
          <w:color w:val="FF0000"/>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4" w:history="1">
        <w:r w:rsidRPr="00AD7249">
          <w:rPr>
            <w:rFonts w:eastAsia="Calibri"/>
            <w:color w:val="FF0000"/>
            <w:sz w:val="28"/>
            <w:szCs w:val="28"/>
          </w:rPr>
          <w:t>частью 1.1 статьи 16</w:t>
        </w:r>
      </w:hyperlink>
      <w:r w:rsidRPr="00AD7249">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AD7249">
          <w:rPr>
            <w:rFonts w:eastAsia="Calibri"/>
            <w:color w:val="FF0000"/>
            <w:sz w:val="28"/>
            <w:szCs w:val="28"/>
          </w:rPr>
          <w:t>частью 1.1 статьи 16</w:t>
        </w:r>
      </w:hyperlink>
      <w:r w:rsidRPr="00AD7249">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670DE" w:rsidRPr="00AD7249" w:rsidRDefault="004670DE" w:rsidP="00AD7249">
      <w:pPr>
        <w:autoSpaceDE w:val="0"/>
        <w:autoSpaceDN w:val="0"/>
        <w:adjustRightInd w:val="0"/>
        <w:ind w:firstLine="539"/>
        <w:jc w:val="both"/>
        <w:rPr>
          <w:rFonts w:eastAsia="Calibri"/>
          <w:color w:val="FF0000"/>
          <w:sz w:val="28"/>
          <w:szCs w:val="28"/>
        </w:rPr>
      </w:pPr>
      <w:r w:rsidRPr="00AD7249">
        <w:rPr>
          <w:rFonts w:eastAsia="Calibri"/>
          <w:color w:val="FF0000"/>
          <w:sz w:val="28"/>
          <w:szCs w:val="28"/>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8"/>
    <w:p w:rsidR="004E4A3F" w:rsidRPr="00AD7249" w:rsidRDefault="004E4A3F" w:rsidP="00AD7249">
      <w:pPr>
        <w:widowControl w:val="0"/>
        <w:autoSpaceDE w:val="0"/>
        <w:autoSpaceDN w:val="0"/>
        <w:adjustRightInd w:val="0"/>
        <w:ind w:right="57" w:firstLine="720"/>
        <w:jc w:val="both"/>
        <w:rPr>
          <w:sz w:val="28"/>
          <w:szCs w:val="28"/>
        </w:rPr>
      </w:pPr>
      <w:r w:rsidRPr="00AD7249">
        <w:rPr>
          <w:sz w:val="28"/>
          <w:szCs w:val="28"/>
        </w:rPr>
        <w:t>2.10. Перечень необходимых и обязательных услуг, необходимых для предоставления муниципальной услуги.</w:t>
      </w:r>
    </w:p>
    <w:p w:rsidR="004E4A3F" w:rsidRPr="00AD7249" w:rsidRDefault="004E4A3F" w:rsidP="00AD7249">
      <w:pPr>
        <w:autoSpaceDE w:val="0"/>
        <w:ind w:right="57" w:firstLine="709"/>
        <w:jc w:val="both"/>
        <w:rPr>
          <w:sz w:val="28"/>
          <w:szCs w:val="28"/>
        </w:rPr>
      </w:pPr>
      <w:r w:rsidRPr="00AD7249">
        <w:rPr>
          <w:sz w:val="28"/>
          <w:szCs w:val="28"/>
        </w:rPr>
        <w:t>Необходимые и обязательные услуги для предоставления муниципальной услуги отсутствуют.</w:t>
      </w:r>
    </w:p>
    <w:p w:rsidR="004E4A3F" w:rsidRPr="00AD7249" w:rsidRDefault="004E4A3F" w:rsidP="00AD7249">
      <w:pPr>
        <w:tabs>
          <w:tab w:val="left" w:pos="1276"/>
        </w:tabs>
        <w:ind w:firstLine="709"/>
        <w:jc w:val="both"/>
        <w:rPr>
          <w:sz w:val="28"/>
          <w:szCs w:val="28"/>
        </w:rPr>
      </w:pPr>
      <w:r w:rsidRPr="00AD7249">
        <w:rPr>
          <w:sz w:val="28"/>
          <w:szCs w:val="28"/>
        </w:rPr>
        <w:t>2.11.</w:t>
      </w:r>
      <w:r w:rsidRPr="00AD7249">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4E4A3F" w:rsidRPr="00AD7249" w:rsidRDefault="004E4A3F" w:rsidP="00AD7249">
      <w:pPr>
        <w:pStyle w:val="21"/>
        <w:tabs>
          <w:tab w:val="left" w:pos="1134"/>
        </w:tabs>
        <w:ind w:firstLine="709"/>
        <w:jc w:val="both"/>
        <w:rPr>
          <w:szCs w:val="28"/>
        </w:rPr>
      </w:pPr>
      <w:r w:rsidRPr="00AD7249">
        <w:rPr>
          <w:szCs w:val="28"/>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4E4A3F" w:rsidRPr="00AD7249" w:rsidRDefault="004E4A3F" w:rsidP="00AD7249">
      <w:pPr>
        <w:tabs>
          <w:tab w:val="left" w:pos="1276"/>
        </w:tabs>
        <w:autoSpaceDE w:val="0"/>
        <w:autoSpaceDN w:val="0"/>
        <w:adjustRightInd w:val="0"/>
        <w:ind w:firstLine="709"/>
        <w:jc w:val="both"/>
        <w:outlineLvl w:val="2"/>
        <w:rPr>
          <w:sz w:val="28"/>
          <w:szCs w:val="28"/>
        </w:rPr>
      </w:pPr>
      <w:r w:rsidRPr="00AD7249">
        <w:rPr>
          <w:sz w:val="28"/>
          <w:szCs w:val="28"/>
        </w:rPr>
        <w:t>2.12. Исчерпывающий перечень оснований для отказа в предоставлении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lastRenderedPageBreak/>
        <w:t xml:space="preserve">В присвоении объекту адресации, изменении или аннулировании его адреса может быть отказано в случаях, если: </w:t>
      </w:r>
    </w:p>
    <w:p w:rsidR="004E4A3F" w:rsidRPr="00AD7249" w:rsidRDefault="004E4A3F" w:rsidP="00AD7249">
      <w:pPr>
        <w:autoSpaceDE w:val="0"/>
        <w:autoSpaceDN w:val="0"/>
        <w:adjustRightInd w:val="0"/>
        <w:ind w:firstLine="709"/>
        <w:jc w:val="both"/>
        <w:rPr>
          <w:sz w:val="28"/>
          <w:szCs w:val="28"/>
        </w:rPr>
      </w:pPr>
      <w:r w:rsidRPr="00AD7249">
        <w:rPr>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4E4A3F" w:rsidRPr="00AD7249" w:rsidRDefault="004E4A3F" w:rsidP="00AD7249">
      <w:pPr>
        <w:autoSpaceDE w:val="0"/>
        <w:autoSpaceDN w:val="0"/>
        <w:adjustRightInd w:val="0"/>
        <w:ind w:firstLine="709"/>
        <w:jc w:val="both"/>
        <w:rPr>
          <w:sz w:val="28"/>
          <w:szCs w:val="28"/>
        </w:rPr>
      </w:pPr>
      <w:r w:rsidRPr="00AD7249">
        <w:rPr>
          <w:sz w:val="28"/>
          <w:szCs w:val="28"/>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E4A3F" w:rsidRPr="00AD7249" w:rsidRDefault="004E4A3F" w:rsidP="00AD7249">
      <w:pPr>
        <w:autoSpaceDE w:val="0"/>
        <w:autoSpaceDN w:val="0"/>
        <w:adjustRightInd w:val="0"/>
        <w:ind w:firstLine="709"/>
        <w:jc w:val="both"/>
        <w:rPr>
          <w:sz w:val="28"/>
          <w:szCs w:val="28"/>
        </w:rPr>
      </w:pPr>
      <w:r w:rsidRPr="00AD7249">
        <w:rPr>
          <w:sz w:val="28"/>
          <w:szCs w:val="28"/>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4E4A3F" w:rsidRPr="00AD7249" w:rsidRDefault="004E4A3F" w:rsidP="00AD7249">
      <w:pPr>
        <w:autoSpaceDE w:val="0"/>
        <w:autoSpaceDN w:val="0"/>
        <w:adjustRightInd w:val="0"/>
        <w:ind w:firstLine="709"/>
        <w:jc w:val="both"/>
        <w:rPr>
          <w:sz w:val="28"/>
          <w:szCs w:val="28"/>
        </w:rPr>
      </w:pPr>
      <w:r w:rsidRPr="00AD7249">
        <w:rPr>
          <w:sz w:val="28"/>
          <w:szCs w:val="28"/>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4E4A3F" w:rsidRPr="00AD7249" w:rsidRDefault="004E4A3F" w:rsidP="00AD7249">
      <w:pPr>
        <w:pStyle w:val="21"/>
        <w:ind w:firstLine="709"/>
        <w:jc w:val="both"/>
        <w:outlineLvl w:val="2"/>
        <w:rPr>
          <w:szCs w:val="28"/>
        </w:rPr>
      </w:pPr>
      <w:r w:rsidRPr="00AD7249">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4E4A3F" w:rsidRPr="00AD7249" w:rsidRDefault="004E4A3F" w:rsidP="00AD7249">
      <w:pPr>
        <w:pStyle w:val="21"/>
        <w:ind w:firstLine="709"/>
        <w:jc w:val="both"/>
        <w:outlineLvl w:val="2"/>
        <w:rPr>
          <w:szCs w:val="28"/>
        </w:rPr>
      </w:pPr>
      <w:r w:rsidRPr="00AD7249">
        <w:rPr>
          <w:szCs w:val="28"/>
        </w:rPr>
        <w:t>Предоставление муниципальной услуги осуществляется бесплатно.</w:t>
      </w:r>
    </w:p>
    <w:p w:rsidR="004E4A3F" w:rsidRPr="00AD7249" w:rsidRDefault="004E4A3F" w:rsidP="00AD7249">
      <w:pPr>
        <w:pStyle w:val="21"/>
        <w:ind w:firstLine="709"/>
        <w:jc w:val="both"/>
        <w:outlineLvl w:val="2"/>
        <w:rPr>
          <w:szCs w:val="28"/>
        </w:rPr>
      </w:pPr>
      <w:r w:rsidRPr="00AD7249">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4E4A3F" w:rsidRPr="00AD7249" w:rsidRDefault="004E4A3F" w:rsidP="00AD7249">
      <w:pPr>
        <w:autoSpaceDE w:val="0"/>
        <w:autoSpaceDN w:val="0"/>
        <w:adjustRightInd w:val="0"/>
        <w:ind w:firstLine="709"/>
        <w:jc w:val="both"/>
        <w:outlineLvl w:val="2"/>
        <w:rPr>
          <w:sz w:val="28"/>
          <w:szCs w:val="28"/>
        </w:rPr>
      </w:pPr>
      <w:r w:rsidRPr="00AD7249">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E4A3F" w:rsidRPr="00AD7249" w:rsidRDefault="004E4A3F" w:rsidP="00AD7249">
      <w:pPr>
        <w:pStyle w:val="21"/>
        <w:ind w:firstLine="709"/>
        <w:jc w:val="both"/>
        <w:outlineLvl w:val="2"/>
        <w:rPr>
          <w:szCs w:val="28"/>
        </w:rPr>
      </w:pPr>
      <w:r w:rsidRPr="00AD7249">
        <w:rPr>
          <w:szCs w:val="28"/>
        </w:rPr>
        <w:t>2.15. Срок регистрации заявления о предоставлении муниципальной услуги.</w:t>
      </w:r>
    </w:p>
    <w:p w:rsidR="004E4A3F" w:rsidRPr="00AD7249" w:rsidRDefault="004E4A3F" w:rsidP="00AD7249">
      <w:pPr>
        <w:pStyle w:val="21"/>
        <w:ind w:firstLine="709"/>
        <w:jc w:val="both"/>
        <w:outlineLvl w:val="2"/>
        <w:rPr>
          <w:szCs w:val="28"/>
        </w:rPr>
      </w:pPr>
      <w:r w:rsidRPr="00AD7249">
        <w:rPr>
          <w:szCs w:val="28"/>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4E4A3F" w:rsidRPr="00AD7249" w:rsidRDefault="004E4A3F" w:rsidP="00AD7249">
      <w:pPr>
        <w:pStyle w:val="21"/>
        <w:ind w:firstLine="709"/>
        <w:jc w:val="both"/>
        <w:outlineLvl w:val="2"/>
        <w:rPr>
          <w:szCs w:val="28"/>
        </w:rPr>
      </w:pPr>
      <w:r w:rsidRPr="00AD7249">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4E4A3F" w:rsidRPr="00AD7249" w:rsidRDefault="004E4A3F" w:rsidP="00AD7249">
      <w:pPr>
        <w:pStyle w:val="21"/>
        <w:ind w:firstLine="709"/>
        <w:jc w:val="both"/>
        <w:outlineLvl w:val="2"/>
        <w:rPr>
          <w:szCs w:val="28"/>
        </w:rPr>
      </w:pPr>
      <w:r w:rsidRPr="00AD7249">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4E4A3F" w:rsidRPr="00AD7249" w:rsidRDefault="004E4A3F" w:rsidP="00AD7249">
      <w:pPr>
        <w:autoSpaceDE w:val="0"/>
        <w:autoSpaceDN w:val="0"/>
        <w:adjustRightInd w:val="0"/>
        <w:ind w:firstLine="720"/>
        <w:jc w:val="both"/>
        <w:outlineLvl w:val="2"/>
        <w:rPr>
          <w:sz w:val="28"/>
          <w:szCs w:val="28"/>
        </w:rPr>
      </w:pPr>
      <w:r w:rsidRPr="00AD7249">
        <w:rPr>
          <w:sz w:val="28"/>
          <w:szCs w:val="28"/>
        </w:rPr>
        <w:t>2.16.1. Помещение, в котором осуществляется прием заявителей, должно обеспечивать:</w:t>
      </w:r>
    </w:p>
    <w:p w:rsidR="004E4A3F" w:rsidRPr="00AD7249" w:rsidRDefault="004E4A3F" w:rsidP="00AD7249">
      <w:pPr>
        <w:autoSpaceDE w:val="0"/>
        <w:autoSpaceDN w:val="0"/>
        <w:adjustRightInd w:val="0"/>
        <w:ind w:firstLine="720"/>
        <w:jc w:val="both"/>
        <w:outlineLvl w:val="2"/>
        <w:rPr>
          <w:sz w:val="28"/>
          <w:szCs w:val="28"/>
        </w:rPr>
      </w:pPr>
      <w:r w:rsidRPr="00AD7249">
        <w:rPr>
          <w:sz w:val="28"/>
          <w:szCs w:val="28"/>
        </w:rPr>
        <w:lastRenderedPageBreak/>
        <w:t>1) комфортное расположение заявителя и должностного лица</w:t>
      </w:r>
      <w:r w:rsidRPr="00AD7249">
        <w:rPr>
          <w:sz w:val="28"/>
          <w:szCs w:val="28"/>
          <w:u w:val="single"/>
        </w:rPr>
        <w:t>Администрации Акимовского сельсовета</w:t>
      </w:r>
      <w:r w:rsidRPr="00AD7249">
        <w:rPr>
          <w:sz w:val="28"/>
          <w:szCs w:val="28"/>
        </w:rPr>
        <w:t xml:space="preserve"> ;</w:t>
      </w:r>
    </w:p>
    <w:p w:rsidR="004E4A3F" w:rsidRPr="00AD7249" w:rsidRDefault="004E4A3F" w:rsidP="00AD7249">
      <w:pPr>
        <w:autoSpaceDE w:val="0"/>
        <w:autoSpaceDN w:val="0"/>
        <w:adjustRightInd w:val="0"/>
        <w:ind w:firstLine="720"/>
        <w:jc w:val="both"/>
        <w:outlineLvl w:val="2"/>
        <w:rPr>
          <w:sz w:val="28"/>
          <w:szCs w:val="28"/>
        </w:rPr>
      </w:pPr>
      <w:r w:rsidRPr="00AD7249">
        <w:rPr>
          <w:sz w:val="28"/>
          <w:szCs w:val="28"/>
        </w:rPr>
        <w:t>2) возможность и удобство оформления заявителем письменного заявления;</w:t>
      </w:r>
    </w:p>
    <w:p w:rsidR="004E4A3F" w:rsidRPr="00AD7249" w:rsidRDefault="004E4A3F" w:rsidP="00AD7249">
      <w:pPr>
        <w:autoSpaceDE w:val="0"/>
        <w:autoSpaceDN w:val="0"/>
        <w:adjustRightInd w:val="0"/>
        <w:ind w:firstLine="720"/>
        <w:jc w:val="both"/>
        <w:outlineLvl w:val="2"/>
        <w:rPr>
          <w:sz w:val="28"/>
          <w:szCs w:val="28"/>
        </w:rPr>
      </w:pPr>
      <w:r w:rsidRPr="00AD7249">
        <w:rPr>
          <w:sz w:val="28"/>
          <w:szCs w:val="28"/>
        </w:rPr>
        <w:t>3) доступ к нормативным правовым актам, регулирующим предоставление муниципальной услуги;</w:t>
      </w:r>
    </w:p>
    <w:p w:rsidR="004E4A3F" w:rsidRPr="00AD7249" w:rsidRDefault="004E4A3F" w:rsidP="00AD7249">
      <w:pPr>
        <w:autoSpaceDE w:val="0"/>
        <w:autoSpaceDN w:val="0"/>
        <w:adjustRightInd w:val="0"/>
        <w:ind w:firstLine="720"/>
        <w:jc w:val="both"/>
        <w:outlineLvl w:val="2"/>
        <w:rPr>
          <w:sz w:val="28"/>
          <w:szCs w:val="28"/>
        </w:rPr>
      </w:pPr>
      <w:r w:rsidRPr="00AD7249">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4E4A3F" w:rsidRPr="00AD7249" w:rsidRDefault="004E4A3F" w:rsidP="00AD7249">
      <w:pPr>
        <w:autoSpaceDE w:val="0"/>
        <w:autoSpaceDN w:val="0"/>
        <w:adjustRightInd w:val="0"/>
        <w:ind w:firstLine="720"/>
        <w:jc w:val="both"/>
        <w:outlineLvl w:val="2"/>
        <w:rPr>
          <w:color w:val="000000"/>
          <w:sz w:val="28"/>
          <w:szCs w:val="28"/>
        </w:rPr>
      </w:pPr>
      <w:r w:rsidRPr="00AD7249">
        <w:rPr>
          <w:sz w:val="28"/>
          <w:szCs w:val="28"/>
        </w:rPr>
        <w:t xml:space="preserve">2.16.2. </w:t>
      </w:r>
      <w:r w:rsidRPr="00AD7249">
        <w:rPr>
          <w:color w:val="000000"/>
          <w:sz w:val="28"/>
          <w:szCs w:val="28"/>
        </w:rPr>
        <w:t>Требования к обеспечению условий доступности муниципальной услуги для лиц с ограниченной возможностью:</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сопровождение инвалидов, имеющих стойкие нарушения функции зрения и самостоятельного передвижения, по территории объекта;</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4E4A3F" w:rsidRPr="00AD7249" w:rsidRDefault="004E4A3F" w:rsidP="00AD7249">
      <w:pPr>
        <w:autoSpaceDE w:val="0"/>
        <w:autoSpaceDN w:val="0"/>
        <w:adjustRightInd w:val="0"/>
        <w:ind w:firstLine="720"/>
        <w:jc w:val="both"/>
        <w:outlineLvl w:val="2"/>
        <w:rPr>
          <w:color w:val="000000"/>
          <w:sz w:val="28"/>
          <w:szCs w:val="28"/>
        </w:rPr>
      </w:pPr>
      <w:r w:rsidRPr="00AD7249">
        <w:rPr>
          <w:color w:val="000000"/>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4670DE" w:rsidRPr="00AD7249" w:rsidRDefault="004670DE" w:rsidP="00AD7249">
      <w:pPr>
        <w:tabs>
          <w:tab w:val="left" w:pos="567"/>
        </w:tabs>
        <w:autoSpaceDE w:val="0"/>
        <w:autoSpaceDN w:val="0"/>
        <w:adjustRightInd w:val="0"/>
        <w:ind w:firstLine="709"/>
        <w:jc w:val="both"/>
        <w:outlineLvl w:val="2"/>
        <w:rPr>
          <w:color w:val="FF0000"/>
          <w:sz w:val="28"/>
          <w:szCs w:val="28"/>
        </w:rPr>
      </w:pPr>
      <w:bookmarkStart w:id="19" w:name="_Hlk117621440"/>
      <w:r w:rsidRPr="00AD7249">
        <w:rPr>
          <w:color w:val="FF0000"/>
          <w:sz w:val="28"/>
          <w:szCs w:val="28"/>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4670DE" w:rsidRPr="00AD7249" w:rsidRDefault="004670DE" w:rsidP="00AD7249">
      <w:pPr>
        <w:tabs>
          <w:tab w:val="left" w:pos="567"/>
        </w:tabs>
        <w:autoSpaceDE w:val="0"/>
        <w:autoSpaceDN w:val="0"/>
        <w:adjustRightInd w:val="0"/>
        <w:jc w:val="both"/>
        <w:outlineLvl w:val="2"/>
        <w:rPr>
          <w:color w:val="FF0000"/>
          <w:sz w:val="28"/>
          <w:szCs w:val="28"/>
        </w:rPr>
      </w:pPr>
      <w:r w:rsidRPr="00AD7249">
        <w:rPr>
          <w:color w:val="FF0000"/>
          <w:sz w:val="28"/>
          <w:szCs w:val="28"/>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19"/>
    <w:p w:rsidR="004E4A3F" w:rsidRPr="00AD7249" w:rsidRDefault="004E4A3F" w:rsidP="00AD7249">
      <w:pPr>
        <w:autoSpaceDE w:val="0"/>
        <w:autoSpaceDN w:val="0"/>
        <w:adjustRightInd w:val="0"/>
        <w:ind w:firstLine="720"/>
        <w:jc w:val="both"/>
        <w:outlineLvl w:val="2"/>
        <w:rPr>
          <w:sz w:val="28"/>
          <w:szCs w:val="28"/>
        </w:rPr>
      </w:pPr>
      <w:r w:rsidRPr="00AD7249">
        <w:rPr>
          <w:sz w:val="28"/>
          <w:szCs w:val="28"/>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4E4A3F" w:rsidRPr="00AD7249" w:rsidRDefault="004E4A3F" w:rsidP="00AD7249">
      <w:pPr>
        <w:autoSpaceDE w:val="0"/>
        <w:autoSpaceDN w:val="0"/>
        <w:adjustRightInd w:val="0"/>
        <w:ind w:firstLine="709"/>
        <w:jc w:val="both"/>
        <w:rPr>
          <w:sz w:val="28"/>
          <w:szCs w:val="28"/>
        </w:rPr>
      </w:pPr>
      <w:r w:rsidRPr="00AD7249">
        <w:rPr>
          <w:sz w:val="28"/>
          <w:szCs w:val="28"/>
        </w:rPr>
        <w:t xml:space="preserve">2.16.4. На информационных стендах </w:t>
      </w:r>
      <w:r w:rsidRPr="00AD7249">
        <w:rPr>
          <w:sz w:val="28"/>
          <w:szCs w:val="28"/>
          <w:u w:val="single"/>
        </w:rPr>
        <w:t>Администрации Акимовского сельсовета</w:t>
      </w:r>
      <w:r w:rsidRPr="00AD7249">
        <w:rPr>
          <w:sz w:val="28"/>
          <w:szCs w:val="28"/>
        </w:rPr>
        <w:t xml:space="preserve"> размещается следующая информация: </w:t>
      </w:r>
    </w:p>
    <w:p w:rsidR="004E4A3F" w:rsidRPr="00AD7249" w:rsidRDefault="004E4A3F" w:rsidP="00AD7249">
      <w:pPr>
        <w:autoSpaceDE w:val="0"/>
        <w:autoSpaceDN w:val="0"/>
        <w:adjustRightInd w:val="0"/>
        <w:ind w:firstLine="709"/>
        <w:jc w:val="both"/>
        <w:rPr>
          <w:sz w:val="28"/>
          <w:szCs w:val="28"/>
        </w:rPr>
      </w:pPr>
      <w:r w:rsidRPr="00AD7249">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2) график (режим) работы</w:t>
      </w:r>
      <w:r w:rsidRPr="00AD7249">
        <w:rPr>
          <w:sz w:val="28"/>
          <w:szCs w:val="28"/>
          <w:u w:val="single"/>
        </w:rPr>
        <w:t>Администрации Акимовского сельсовета</w:t>
      </w:r>
      <w:r w:rsidRPr="00AD7249">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3) Административный регламент предоставления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4) место нахождения</w:t>
      </w:r>
      <w:r w:rsidRPr="00AD7249">
        <w:rPr>
          <w:sz w:val="28"/>
          <w:szCs w:val="28"/>
          <w:u w:val="single"/>
        </w:rPr>
        <w:t>Администрации Акимовского сельсовета</w:t>
      </w:r>
      <w:r w:rsidRPr="00AD7249">
        <w:rPr>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5) телефон для справок;</w:t>
      </w:r>
    </w:p>
    <w:p w:rsidR="004E4A3F" w:rsidRPr="00AD7249" w:rsidRDefault="004E4A3F" w:rsidP="00AD7249">
      <w:pPr>
        <w:autoSpaceDE w:val="0"/>
        <w:autoSpaceDN w:val="0"/>
        <w:adjustRightInd w:val="0"/>
        <w:ind w:firstLine="709"/>
        <w:jc w:val="both"/>
        <w:rPr>
          <w:sz w:val="28"/>
          <w:szCs w:val="28"/>
        </w:rPr>
      </w:pPr>
      <w:r w:rsidRPr="00AD7249">
        <w:rPr>
          <w:sz w:val="28"/>
          <w:szCs w:val="28"/>
        </w:rPr>
        <w:t>6) адрес электронной почты</w:t>
      </w:r>
      <w:r w:rsidRPr="00AD7249">
        <w:rPr>
          <w:sz w:val="28"/>
          <w:szCs w:val="28"/>
          <w:u w:val="single"/>
        </w:rPr>
        <w:t>Администрации Акимовского сельсовета</w:t>
      </w:r>
      <w:r w:rsidRPr="00AD7249">
        <w:rPr>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 xml:space="preserve">7) адрес официального интернет-сайта </w:t>
      </w:r>
      <w:r w:rsidRPr="00AD7249">
        <w:rPr>
          <w:sz w:val="28"/>
          <w:szCs w:val="28"/>
          <w:u w:val="single"/>
        </w:rPr>
        <w:t>Администрации Акимовского сельсовета</w:t>
      </w:r>
      <w:r w:rsidRPr="00AD7249">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E4A3F" w:rsidRPr="00AD7249" w:rsidRDefault="004E4A3F" w:rsidP="00AD7249">
      <w:pPr>
        <w:autoSpaceDE w:val="0"/>
        <w:autoSpaceDN w:val="0"/>
        <w:adjustRightInd w:val="0"/>
        <w:ind w:firstLine="709"/>
        <w:jc w:val="both"/>
        <w:rPr>
          <w:sz w:val="28"/>
          <w:szCs w:val="28"/>
        </w:rPr>
      </w:pPr>
      <w:r w:rsidRPr="00AD7249">
        <w:rPr>
          <w:sz w:val="28"/>
          <w:szCs w:val="28"/>
        </w:rPr>
        <w:t>8) порядок получения консультаций;</w:t>
      </w:r>
    </w:p>
    <w:p w:rsidR="004E4A3F" w:rsidRPr="00AD7249" w:rsidRDefault="004E4A3F" w:rsidP="00AD7249">
      <w:pPr>
        <w:ind w:firstLine="709"/>
        <w:jc w:val="both"/>
        <w:rPr>
          <w:sz w:val="28"/>
          <w:szCs w:val="28"/>
        </w:rPr>
      </w:pPr>
      <w:r w:rsidRPr="00AD7249">
        <w:rPr>
          <w:sz w:val="28"/>
          <w:szCs w:val="28"/>
        </w:rPr>
        <w:t xml:space="preserve">9) порядок обжалования решений, действий (бездействия) должностных лиц </w:t>
      </w:r>
      <w:r w:rsidRPr="00AD7249">
        <w:rPr>
          <w:sz w:val="28"/>
          <w:szCs w:val="28"/>
          <w:u w:val="single"/>
        </w:rPr>
        <w:t>Администрации Акимовского сельсовета</w:t>
      </w:r>
      <w:r w:rsidRPr="00AD7249">
        <w:rPr>
          <w:sz w:val="28"/>
          <w:szCs w:val="28"/>
        </w:rPr>
        <w:t>, предоставляющего муниципальную услугу.</w:t>
      </w:r>
    </w:p>
    <w:p w:rsidR="004E4A3F" w:rsidRPr="00AD7249" w:rsidRDefault="004E4A3F" w:rsidP="00AD7249">
      <w:pPr>
        <w:ind w:firstLine="709"/>
        <w:jc w:val="both"/>
        <w:rPr>
          <w:sz w:val="28"/>
          <w:szCs w:val="28"/>
        </w:rPr>
      </w:pPr>
      <w:r w:rsidRPr="00AD7249">
        <w:rPr>
          <w:sz w:val="28"/>
          <w:szCs w:val="28"/>
        </w:rP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4E4A3F" w:rsidRPr="00AD7249" w:rsidRDefault="004E4A3F" w:rsidP="00AD7249">
      <w:pPr>
        <w:ind w:firstLine="709"/>
        <w:jc w:val="both"/>
        <w:rPr>
          <w:sz w:val="28"/>
          <w:szCs w:val="28"/>
        </w:rPr>
      </w:pPr>
      <w:r w:rsidRPr="00AD7249">
        <w:rPr>
          <w:sz w:val="28"/>
          <w:szCs w:val="28"/>
        </w:rP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4E4A3F" w:rsidRPr="00AD7249" w:rsidRDefault="004E4A3F" w:rsidP="00AD7249">
      <w:pPr>
        <w:autoSpaceDE w:val="0"/>
        <w:autoSpaceDN w:val="0"/>
        <w:adjustRightInd w:val="0"/>
        <w:ind w:firstLine="709"/>
        <w:jc w:val="both"/>
        <w:outlineLvl w:val="2"/>
        <w:rPr>
          <w:sz w:val="28"/>
          <w:szCs w:val="28"/>
        </w:rPr>
      </w:pPr>
      <w:r w:rsidRPr="00AD7249">
        <w:rPr>
          <w:sz w:val="28"/>
          <w:szCs w:val="28"/>
        </w:rPr>
        <w:t>2.17. Показатели доступности и качества муниципальной услуги.</w:t>
      </w:r>
    </w:p>
    <w:p w:rsidR="004E4A3F" w:rsidRPr="00AD7249" w:rsidRDefault="004E4A3F" w:rsidP="004E4A3F">
      <w:pPr>
        <w:autoSpaceDE w:val="0"/>
        <w:autoSpaceDN w:val="0"/>
        <w:adjustRightInd w:val="0"/>
        <w:ind w:firstLine="709"/>
        <w:jc w:val="both"/>
        <w:outlineLvl w:val="2"/>
        <w:rPr>
          <w:sz w:val="28"/>
          <w:szCs w:val="28"/>
        </w:rPr>
      </w:pPr>
      <w:r w:rsidRPr="00AD7249">
        <w:rPr>
          <w:sz w:val="28"/>
          <w:szCs w:val="28"/>
        </w:rPr>
        <w:lastRenderedPageBreak/>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4E4A3F" w:rsidRPr="00AD7249" w:rsidTr="00A93487">
        <w:trPr>
          <w:cantSplit/>
          <w:trHeight w:val="360"/>
        </w:trPr>
        <w:tc>
          <w:tcPr>
            <w:tcW w:w="6379" w:type="dxa"/>
            <w:vMerge w:val="restart"/>
            <w:tcBorders>
              <w:top w:val="single" w:sz="6" w:space="0" w:color="auto"/>
              <w:left w:val="single" w:sz="6" w:space="0" w:color="auto"/>
              <w:bottom w:val="nil"/>
              <w:right w:val="single" w:sz="6" w:space="0" w:color="auto"/>
            </w:tcBorders>
          </w:tcPr>
          <w:p w:rsidR="004E4A3F" w:rsidRPr="00AD7249" w:rsidRDefault="004E4A3F" w:rsidP="00AD7249">
            <w:pPr>
              <w:autoSpaceDE w:val="0"/>
              <w:autoSpaceDN w:val="0"/>
              <w:adjustRightInd w:val="0"/>
              <w:jc w:val="center"/>
              <w:outlineLvl w:val="2"/>
              <w:rPr>
                <w:sz w:val="28"/>
                <w:szCs w:val="28"/>
              </w:rPr>
            </w:pPr>
            <w:r w:rsidRPr="00AD7249">
              <w:rPr>
                <w:sz w:val="28"/>
                <w:szCs w:val="28"/>
              </w:rPr>
              <w:t>Показатели качества и доступности</w:t>
            </w:r>
            <w:r w:rsidRPr="00AD7249">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Целевое значение показателя</w:t>
            </w:r>
          </w:p>
        </w:tc>
      </w:tr>
      <w:tr w:rsidR="004E4A3F" w:rsidRPr="00AD7249" w:rsidTr="00A93487">
        <w:trPr>
          <w:cantSplit/>
          <w:trHeight w:val="322"/>
        </w:trPr>
        <w:tc>
          <w:tcPr>
            <w:tcW w:w="6379" w:type="dxa"/>
            <w:vMerge/>
            <w:tcBorders>
              <w:top w:val="nil"/>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p>
        </w:tc>
        <w:tc>
          <w:tcPr>
            <w:tcW w:w="2977" w:type="dxa"/>
            <w:vMerge/>
            <w:tcBorders>
              <w:top w:val="nil"/>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p>
        </w:tc>
      </w:tr>
      <w:tr w:rsidR="004E4A3F" w:rsidRPr="00AD7249" w:rsidTr="00A9348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1. Своевременность</w:t>
            </w:r>
          </w:p>
        </w:tc>
      </w:tr>
      <w:tr w:rsidR="004E4A3F" w:rsidRPr="00AD7249" w:rsidTr="00A93487">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90-95%</w:t>
            </w:r>
          </w:p>
        </w:tc>
      </w:tr>
      <w:tr w:rsidR="004E4A3F" w:rsidRPr="00AD7249" w:rsidTr="00A9348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2. Качество</w:t>
            </w:r>
          </w:p>
        </w:tc>
      </w:tr>
      <w:tr w:rsidR="004E4A3F" w:rsidRPr="00AD7249" w:rsidTr="00A93487">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90-95%</w:t>
            </w:r>
          </w:p>
        </w:tc>
      </w:tr>
      <w:tr w:rsidR="004E4A3F" w:rsidRPr="00AD7249" w:rsidTr="00A93487">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95-97%</w:t>
            </w:r>
          </w:p>
        </w:tc>
      </w:tr>
      <w:tr w:rsidR="004E4A3F" w:rsidRPr="00AD7249" w:rsidTr="00A9348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3. Доступность</w:t>
            </w:r>
          </w:p>
        </w:tc>
      </w:tr>
      <w:tr w:rsidR="004E4A3F" w:rsidRPr="00AD7249" w:rsidTr="00A93487">
        <w:trPr>
          <w:cantSplit/>
          <w:trHeight w:val="60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95-97%</w:t>
            </w:r>
          </w:p>
        </w:tc>
      </w:tr>
      <w:tr w:rsidR="004E4A3F" w:rsidRPr="00AD7249" w:rsidTr="00A93487">
        <w:trPr>
          <w:cantSplit/>
          <w:trHeight w:val="60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jc w:val="center"/>
              <w:rPr>
                <w:sz w:val="28"/>
                <w:szCs w:val="28"/>
              </w:rPr>
            </w:pPr>
            <w:r w:rsidRPr="00AD7249">
              <w:rPr>
                <w:sz w:val="28"/>
                <w:szCs w:val="28"/>
              </w:rPr>
              <w:t>3.2. % (доля) случаев правильно заполненных заявителем документов и сданных с первого раза</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57"/>
              <w:jc w:val="center"/>
              <w:rPr>
                <w:sz w:val="28"/>
                <w:szCs w:val="28"/>
              </w:rPr>
            </w:pPr>
            <w:r w:rsidRPr="00AD7249">
              <w:rPr>
                <w:sz w:val="28"/>
                <w:szCs w:val="28"/>
              </w:rPr>
              <w:t>70-80 %</w:t>
            </w:r>
          </w:p>
        </w:tc>
      </w:tr>
      <w:tr w:rsidR="004E4A3F" w:rsidRPr="00AD7249" w:rsidTr="00A93487">
        <w:trPr>
          <w:cantSplit/>
          <w:trHeight w:val="60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57"/>
              <w:jc w:val="center"/>
              <w:rPr>
                <w:sz w:val="28"/>
                <w:szCs w:val="28"/>
              </w:rPr>
            </w:pPr>
            <w:r w:rsidRPr="00AD7249">
              <w:rPr>
                <w:sz w:val="28"/>
                <w:szCs w:val="28"/>
              </w:rPr>
              <w:t>75-80%</w:t>
            </w:r>
          </w:p>
        </w:tc>
      </w:tr>
      <w:tr w:rsidR="004E4A3F" w:rsidRPr="00AD7249" w:rsidTr="00A9348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4. Процесс обжалования</w:t>
            </w:r>
          </w:p>
        </w:tc>
      </w:tr>
      <w:tr w:rsidR="004E4A3F" w:rsidRPr="00AD7249" w:rsidTr="00A93487">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0,2 % - 0,1 %</w:t>
            </w:r>
          </w:p>
        </w:tc>
      </w:tr>
      <w:tr w:rsidR="004E4A3F" w:rsidRPr="00AD7249" w:rsidTr="00A93487">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4.2. % (доля) обоснованных жалоб, рассмотренных в установленный срок</w:t>
            </w:r>
          </w:p>
          <w:p w:rsidR="004E4A3F" w:rsidRPr="00AD7249" w:rsidRDefault="004E4A3F" w:rsidP="00AD7249">
            <w:pPr>
              <w:pStyle w:val="ConsPlusCell"/>
              <w:jc w:val="center"/>
              <w:rPr>
                <w:sz w:val="28"/>
                <w:szCs w:val="28"/>
              </w:rPr>
            </w:pPr>
          </w:p>
          <w:p w:rsidR="004E4A3F" w:rsidRPr="00AD7249" w:rsidRDefault="004E4A3F" w:rsidP="00AD7249">
            <w:pPr>
              <w:pStyle w:val="ConsPlusCell"/>
              <w:jc w:val="center"/>
              <w:rPr>
                <w:sz w:val="28"/>
                <w:szCs w:val="28"/>
              </w:rPr>
            </w:pP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95-97%</w:t>
            </w:r>
          </w:p>
        </w:tc>
      </w:tr>
      <w:tr w:rsidR="004E4A3F" w:rsidRPr="00AD7249" w:rsidTr="00A9348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5. Вежливость</w:t>
            </w:r>
          </w:p>
        </w:tc>
      </w:tr>
      <w:tr w:rsidR="004E4A3F" w:rsidRPr="00AD7249" w:rsidTr="00A93487">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jc w:val="center"/>
              <w:rPr>
                <w:sz w:val="28"/>
                <w:szCs w:val="28"/>
              </w:rPr>
            </w:pPr>
            <w:r w:rsidRPr="00AD7249">
              <w:rPr>
                <w:sz w:val="28"/>
                <w:szCs w:val="28"/>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4E4A3F" w:rsidRPr="00AD7249" w:rsidRDefault="004E4A3F" w:rsidP="00AD7249">
            <w:pPr>
              <w:pStyle w:val="ConsPlusCell"/>
              <w:ind w:right="-63"/>
              <w:jc w:val="center"/>
              <w:rPr>
                <w:sz w:val="28"/>
                <w:szCs w:val="28"/>
              </w:rPr>
            </w:pPr>
            <w:r w:rsidRPr="00AD7249">
              <w:rPr>
                <w:sz w:val="28"/>
                <w:szCs w:val="28"/>
              </w:rPr>
              <w:t>90-95%</w:t>
            </w:r>
          </w:p>
        </w:tc>
      </w:tr>
    </w:tbl>
    <w:p w:rsidR="004E4A3F" w:rsidRPr="00AD7249" w:rsidRDefault="004E4A3F" w:rsidP="004E4A3F">
      <w:pPr>
        <w:autoSpaceDE w:val="0"/>
        <w:autoSpaceDN w:val="0"/>
        <w:adjustRightInd w:val="0"/>
        <w:ind w:firstLine="709"/>
        <w:jc w:val="both"/>
        <w:outlineLvl w:val="1"/>
        <w:rPr>
          <w:sz w:val="28"/>
          <w:szCs w:val="28"/>
        </w:rPr>
      </w:pPr>
    </w:p>
    <w:p w:rsidR="004E4A3F" w:rsidRPr="00AD7249" w:rsidRDefault="004E4A3F" w:rsidP="00AD7249">
      <w:pPr>
        <w:autoSpaceDE w:val="0"/>
        <w:autoSpaceDN w:val="0"/>
        <w:adjustRightInd w:val="0"/>
        <w:ind w:firstLine="709"/>
        <w:outlineLvl w:val="1"/>
        <w:rPr>
          <w:sz w:val="28"/>
          <w:szCs w:val="28"/>
        </w:rPr>
      </w:pPr>
      <w:r w:rsidRPr="00AD7249">
        <w:rPr>
          <w:sz w:val="28"/>
          <w:szCs w:val="28"/>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4E4A3F" w:rsidRPr="00AD7249" w:rsidRDefault="004E4A3F" w:rsidP="00AD7249">
      <w:pPr>
        <w:autoSpaceDE w:val="0"/>
        <w:autoSpaceDN w:val="0"/>
        <w:adjustRightInd w:val="0"/>
        <w:ind w:firstLine="709"/>
        <w:outlineLvl w:val="1"/>
        <w:rPr>
          <w:sz w:val="28"/>
          <w:szCs w:val="28"/>
        </w:rPr>
      </w:pPr>
      <w:r w:rsidRPr="00AD7249">
        <w:rPr>
          <w:sz w:val="28"/>
          <w:szCs w:val="28"/>
        </w:rPr>
        <w:t xml:space="preserve">2.18.1. </w:t>
      </w:r>
      <w:r w:rsidRPr="00AD7249">
        <w:rPr>
          <w:sz w:val="28"/>
          <w:szCs w:val="28"/>
          <w:u w:val="single"/>
        </w:rPr>
        <w:t>Орган местного самоуправления</w:t>
      </w:r>
      <w:r w:rsidRPr="00AD7249">
        <w:rPr>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AD7249">
        <w:rPr>
          <w:sz w:val="28"/>
          <w:szCs w:val="28"/>
          <w:u w:val="single"/>
        </w:rPr>
        <w:t>муниципального образования</w:t>
      </w:r>
      <w:r w:rsidRPr="00AD7249">
        <w:rPr>
          <w:sz w:val="28"/>
          <w:szCs w:val="28"/>
        </w:rPr>
        <w:t>, интернет-сайте МФЦ, на Едином портале государственных и муниципальных услуг (функций).</w:t>
      </w:r>
    </w:p>
    <w:p w:rsidR="004E4A3F" w:rsidRPr="00AD7249" w:rsidRDefault="004E4A3F" w:rsidP="00AD7249">
      <w:pPr>
        <w:pStyle w:val="21"/>
        <w:ind w:firstLine="709"/>
        <w:jc w:val="left"/>
        <w:outlineLvl w:val="2"/>
        <w:rPr>
          <w:szCs w:val="28"/>
        </w:rPr>
      </w:pPr>
      <w:r w:rsidRPr="00AD7249">
        <w:rPr>
          <w:szCs w:val="28"/>
        </w:rPr>
        <w:t xml:space="preserve">2.18.2. </w:t>
      </w:r>
      <w:r w:rsidRPr="00AD7249">
        <w:rPr>
          <w:szCs w:val="28"/>
          <w:u w:val="single"/>
        </w:rPr>
        <w:t>Орган местного самоуправления</w:t>
      </w:r>
      <w:r w:rsidRPr="00AD7249">
        <w:rPr>
          <w:szCs w:val="28"/>
        </w:rPr>
        <w:t xml:space="preserve"> обеспечивает возможность получения и копирования заявителями на официальном интернет-сайте </w:t>
      </w:r>
      <w:r w:rsidRPr="00AD7249">
        <w:rPr>
          <w:szCs w:val="28"/>
          <w:u w:val="single"/>
        </w:rPr>
        <w:lastRenderedPageBreak/>
        <w:t>муниципального образования</w:t>
      </w:r>
      <w:r w:rsidRPr="00AD7249">
        <w:rPr>
          <w:szCs w:val="28"/>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4E4A3F" w:rsidRPr="00AD7249" w:rsidRDefault="004E4A3F" w:rsidP="00AD7249">
      <w:pPr>
        <w:pStyle w:val="21"/>
        <w:ind w:firstLine="709"/>
        <w:jc w:val="left"/>
        <w:outlineLvl w:val="2"/>
        <w:rPr>
          <w:strike/>
          <w:color w:val="000000"/>
          <w:szCs w:val="28"/>
        </w:rPr>
      </w:pPr>
      <w:r w:rsidRPr="00AD7249">
        <w:rPr>
          <w:color w:val="000000"/>
          <w:szCs w:val="28"/>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1) Получение информации о порядке и сроках предоставления услуги в соответствии с пунктом 2.3.1.1 Административного регламента.</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AD7249">
        <w:rPr>
          <w:color w:val="000000"/>
          <w:sz w:val="28"/>
          <w:szCs w:val="28"/>
          <w:vertAlign w:val="superscript"/>
        </w:rPr>
        <w:t>4</w:t>
      </w:r>
      <w:r w:rsidRPr="00AD7249">
        <w:rPr>
          <w:color w:val="000000"/>
          <w:sz w:val="28"/>
          <w:szCs w:val="28"/>
        </w:rPr>
        <w:t>:</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Запись на прием проводится посредством Единого портала государственных и муниципальных услуг (функций).</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На Едином портале государственных и муниципальных услуг (функций) размещаются образцы заполнения заявления.</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При формировании запроса заявителю обеспечивается:</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возможность печати на бумажном носителе копии электронной формы запроса;</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 xml:space="preserve">заполнение полей электронной формы запроса до начала ввода сведений заявителем с использованием сведений, размещенных в </w:t>
      </w:r>
      <w:r w:rsidRPr="00AD7249">
        <w:rPr>
          <w:color w:val="000000"/>
          <w:sz w:val="28"/>
          <w:szCs w:val="28"/>
        </w:rPr>
        <w:lastRenderedPageBreak/>
        <w:t>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возможность вернуться на любой из этапов заполнения электронной формы запроса без потери ранее введенной информации;</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4) Прием и регистрация органом (организацией) запроса и иных документов, необходимых для предоставления муниципальной услуги.</w:t>
      </w:r>
    </w:p>
    <w:p w:rsidR="004E4A3F" w:rsidRPr="00AD7249" w:rsidRDefault="004E4A3F" w:rsidP="00AD7249">
      <w:pPr>
        <w:widowControl w:val="0"/>
        <w:autoSpaceDE w:val="0"/>
        <w:autoSpaceDN w:val="0"/>
        <w:adjustRightInd w:val="0"/>
        <w:ind w:firstLine="720"/>
        <w:rPr>
          <w:color w:val="000000"/>
          <w:sz w:val="28"/>
          <w:szCs w:val="28"/>
        </w:rPr>
      </w:pPr>
      <w:r w:rsidRPr="00AD7249">
        <w:rPr>
          <w:color w:val="000000"/>
          <w:sz w:val="28"/>
          <w:szCs w:val="28"/>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5) Получение сведений о ходе выполнения запроса.</w:t>
      </w:r>
    </w:p>
    <w:p w:rsidR="004E4A3F" w:rsidRPr="00AD7249" w:rsidRDefault="004E4A3F" w:rsidP="00AD7249">
      <w:pPr>
        <w:widowControl w:val="0"/>
        <w:autoSpaceDE w:val="0"/>
        <w:autoSpaceDN w:val="0"/>
        <w:adjustRightInd w:val="0"/>
        <w:ind w:firstLine="708"/>
        <w:rPr>
          <w:color w:val="000000"/>
          <w:sz w:val="28"/>
          <w:szCs w:val="28"/>
        </w:rPr>
      </w:pPr>
      <w:r w:rsidRPr="00AD7249">
        <w:rPr>
          <w:color w:val="000000"/>
          <w:sz w:val="28"/>
          <w:szCs w:val="28"/>
        </w:rPr>
        <w:t>Заявитель имеет возможность получения информации о ходе предоставления муниципальной услуги.</w:t>
      </w:r>
    </w:p>
    <w:p w:rsidR="004E4A3F" w:rsidRPr="00AD7249" w:rsidRDefault="004E4A3F" w:rsidP="00AD7249">
      <w:pPr>
        <w:widowControl w:val="0"/>
        <w:autoSpaceDE w:val="0"/>
        <w:autoSpaceDN w:val="0"/>
        <w:adjustRightInd w:val="0"/>
        <w:ind w:firstLine="708"/>
        <w:rPr>
          <w:sz w:val="28"/>
          <w:szCs w:val="28"/>
        </w:rPr>
      </w:pPr>
      <w:r w:rsidRPr="00AD7249">
        <w:rPr>
          <w:color w:val="000000"/>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AD7249">
        <w:rPr>
          <w:sz w:val="28"/>
          <w:szCs w:val="28"/>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4E4A3F" w:rsidRPr="00AD7249" w:rsidRDefault="004E4A3F" w:rsidP="00AD7249">
      <w:pPr>
        <w:widowControl w:val="0"/>
        <w:autoSpaceDE w:val="0"/>
        <w:autoSpaceDN w:val="0"/>
        <w:adjustRightInd w:val="0"/>
        <w:ind w:firstLine="708"/>
        <w:rPr>
          <w:color w:val="000000"/>
          <w:sz w:val="28"/>
          <w:szCs w:val="28"/>
        </w:rPr>
      </w:pPr>
      <w:r w:rsidRPr="00AD7249">
        <w:rPr>
          <w:color w:val="000000"/>
          <w:sz w:val="28"/>
          <w:szCs w:val="28"/>
        </w:rPr>
        <w:t>При предоставлении муниципальной услуги в электронной форме заявителю направляется:</w:t>
      </w:r>
    </w:p>
    <w:p w:rsidR="004E4A3F" w:rsidRPr="00AD7249" w:rsidRDefault="004E4A3F" w:rsidP="00AD7249">
      <w:pPr>
        <w:widowControl w:val="0"/>
        <w:autoSpaceDE w:val="0"/>
        <w:autoSpaceDN w:val="0"/>
        <w:adjustRightInd w:val="0"/>
        <w:ind w:firstLine="708"/>
        <w:rPr>
          <w:color w:val="000000"/>
          <w:sz w:val="28"/>
          <w:szCs w:val="28"/>
        </w:rPr>
      </w:pPr>
      <w:r w:rsidRPr="00AD7249">
        <w:rPr>
          <w:color w:val="000000"/>
          <w:sz w:val="28"/>
          <w:szCs w:val="28"/>
        </w:rPr>
        <w:t>а) уведомление о записи на прием в орган (организацию) или многофункциональ-ный центр, содержащее сведения о дате, времени и месте приема;</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 xml:space="preserve">б) уведомление о приеме и регистрации запроса и иных документов, необходимых для предоставления услуги, содержащее сведения о факте </w:t>
      </w:r>
      <w:r w:rsidRPr="00AD7249">
        <w:rPr>
          <w:color w:val="000000"/>
          <w:szCs w:val="28"/>
        </w:rPr>
        <w:lastRenderedPageBreak/>
        <w:t>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6) Получение результата предоставления муниципальной услуги.</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В качестве результата предоставления государственной услуги заявитель по его выбору вправе получить:</w:t>
      </w:r>
    </w:p>
    <w:p w:rsidR="004E4A3F" w:rsidRPr="00AD7249" w:rsidRDefault="004E4A3F" w:rsidP="00AD7249">
      <w:pPr>
        <w:autoSpaceDE w:val="0"/>
        <w:autoSpaceDN w:val="0"/>
        <w:adjustRightInd w:val="0"/>
        <w:ind w:firstLine="709"/>
        <w:rPr>
          <w:sz w:val="28"/>
          <w:szCs w:val="28"/>
        </w:rPr>
      </w:pPr>
      <w:r w:rsidRPr="00AD7249">
        <w:rPr>
          <w:color w:val="000000"/>
          <w:sz w:val="28"/>
          <w:szCs w:val="28"/>
        </w:rPr>
        <w:t>а) р</w:t>
      </w:r>
      <w:r w:rsidRPr="00AD7249">
        <w:rPr>
          <w:sz w:val="28"/>
          <w:szCs w:val="28"/>
        </w:rPr>
        <w:t>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sidRPr="00AD7249">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AD7249">
        <w:rPr>
          <w:rStyle w:val="af5"/>
          <w:color w:val="000000"/>
          <w:sz w:val="28"/>
          <w:szCs w:val="28"/>
        </w:rPr>
        <w:footnoteReference w:id="5"/>
      </w:r>
      <w:r w:rsidRPr="00AD7249">
        <w:rPr>
          <w:color w:val="000000"/>
          <w:sz w:val="28"/>
          <w:szCs w:val="28"/>
        </w:rPr>
        <w:t>;</w:t>
      </w:r>
    </w:p>
    <w:p w:rsidR="004E4A3F" w:rsidRPr="00AD7249" w:rsidRDefault="004E4A3F" w:rsidP="00AD7249">
      <w:pPr>
        <w:autoSpaceDE w:val="0"/>
        <w:autoSpaceDN w:val="0"/>
        <w:adjustRightInd w:val="0"/>
        <w:ind w:firstLine="709"/>
        <w:rPr>
          <w:color w:val="000000"/>
          <w:sz w:val="28"/>
          <w:szCs w:val="28"/>
        </w:rPr>
      </w:pPr>
      <w:r w:rsidRPr="00AD7249">
        <w:rPr>
          <w:color w:val="000000"/>
          <w:sz w:val="28"/>
          <w:szCs w:val="28"/>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4E4A3F" w:rsidRPr="00AD7249" w:rsidRDefault="004E4A3F" w:rsidP="00AD7249">
      <w:pPr>
        <w:autoSpaceDE w:val="0"/>
        <w:autoSpaceDN w:val="0"/>
        <w:adjustRightInd w:val="0"/>
        <w:ind w:firstLine="709"/>
        <w:rPr>
          <w:sz w:val="28"/>
          <w:szCs w:val="28"/>
        </w:rPr>
      </w:pPr>
      <w:r w:rsidRPr="00AD7249">
        <w:rPr>
          <w:color w:val="000000"/>
          <w:sz w:val="28"/>
          <w:szCs w:val="28"/>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AD7249">
        <w:rPr>
          <w:sz w:val="28"/>
          <w:szCs w:val="28"/>
        </w:rPr>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E4A3F" w:rsidRPr="00AD7249" w:rsidRDefault="004E4A3F" w:rsidP="00AD7249">
      <w:pPr>
        <w:pStyle w:val="21"/>
        <w:tabs>
          <w:tab w:val="left" w:pos="567"/>
        </w:tabs>
        <w:ind w:firstLine="709"/>
        <w:jc w:val="left"/>
        <w:outlineLvl w:val="2"/>
        <w:rPr>
          <w:color w:val="000000"/>
          <w:szCs w:val="28"/>
        </w:rPr>
      </w:pPr>
      <w:r w:rsidRPr="00AD7249">
        <w:rPr>
          <w:color w:val="000000"/>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AD7249">
        <w:rPr>
          <w:color w:val="000000"/>
          <w:szCs w:val="28"/>
          <w:lang w:val="en-US"/>
        </w:rPr>
        <w:t>V</w:t>
      </w:r>
      <w:r w:rsidRPr="00AD7249">
        <w:rPr>
          <w:color w:val="000000"/>
          <w:szCs w:val="28"/>
        </w:rPr>
        <w:t xml:space="preserve"> Административного регламента.</w:t>
      </w:r>
    </w:p>
    <w:p w:rsidR="004E4A3F" w:rsidRPr="00AD7249" w:rsidRDefault="004E4A3F" w:rsidP="00AD7249">
      <w:pPr>
        <w:pStyle w:val="21"/>
        <w:ind w:firstLine="709"/>
        <w:jc w:val="left"/>
        <w:outlineLvl w:val="2"/>
        <w:rPr>
          <w:color w:val="000000"/>
          <w:szCs w:val="28"/>
        </w:rPr>
      </w:pPr>
      <w:r w:rsidRPr="00AD7249">
        <w:rPr>
          <w:color w:val="000000"/>
          <w:szCs w:val="28"/>
        </w:rPr>
        <w:t xml:space="preserve">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w:t>
      </w:r>
      <w:r w:rsidRPr="00AD7249">
        <w:rPr>
          <w:color w:val="000000"/>
          <w:szCs w:val="28"/>
        </w:rPr>
        <w:lastRenderedPageBreak/>
        <w:t>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4E4A3F" w:rsidRPr="00AD7249" w:rsidRDefault="004E4A3F" w:rsidP="00AD7249">
      <w:pPr>
        <w:pStyle w:val="21"/>
        <w:ind w:firstLine="709"/>
        <w:jc w:val="left"/>
        <w:outlineLvl w:val="2"/>
        <w:rPr>
          <w:color w:val="000000"/>
          <w:szCs w:val="28"/>
        </w:rPr>
      </w:pPr>
      <w:r w:rsidRPr="00AD7249">
        <w:rPr>
          <w:color w:val="000000"/>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E4A3F" w:rsidRPr="00AD7249" w:rsidRDefault="004E4A3F" w:rsidP="004E4A3F">
      <w:pPr>
        <w:keepNext/>
        <w:widowControl w:val="0"/>
        <w:autoSpaceDE w:val="0"/>
        <w:autoSpaceDN w:val="0"/>
        <w:adjustRightInd w:val="0"/>
        <w:spacing w:before="360" w:after="60"/>
        <w:ind w:firstLine="720"/>
        <w:jc w:val="center"/>
        <w:outlineLvl w:val="1"/>
        <w:rPr>
          <w:b/>
          <w:bCs/>
          <w:iCs/>
          <w:sz w:val="28"/>
          <w:szCs w:val="28"/>
        </w:rPr>
      </w:pPr>
      <w:r w:rsidRPr="00AD7249">
        <w:rPr>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E4A3F" w:rsidRPr="00AD7249" w:rsidRDefault="004E4A3F" w:rsidP="004E4A3F">
      <w:pPr>
        <w:autoSpaceDE w:val="0"/>
        <w:autoSpaceDN w:val="0"/>
        <w:adjustRightInd w:val="0"/>
        <w:ind w:right="-63" w:firstLine="540"/>
        <w:jc w:val="center"/>
        <w:rPr>
          <w:sz w:val="28"/>
          <w:szCs w:val="28"/>
        </w:rPr>
      </w:pPr>
    </w:p>
    <w:p w:rsidR="004E4A3F" w:rsidRPr="00AD7249" w:rsidRDefault="004E4A3F" w:rsidP="004E4A3F">
      <w:pPr>
        <w:ind w:firstLine="709"/>
        <w:jc w:val="both"/>
        <w:rPr>
          <w:sz w:val="28"/>
          <w:szCs w:val="28"/>
        </w:rPr>
      </w:pPr>
      <w:r w:rsidRPr="00AD7249">
        <w:rPr>
          <w:sz w:val="28"/>
          <w:szCs w:val="28"/>
        </w:rPr>
        <w:t>Блок-схема предоставления муниципальной услуги приведена в приложении 3 к настоящему Административному регламенту.</w:t>
      </w:r>
    </w:p>
    <w:p w:rsidR="004E4A3F" w:rsidRPr="00AD7249" w:rsidRDefault="004E4A3F" w:rsidP="004E4A3F">
      <w:pPr>
        <w:widowControl w:val="0"/>
        <w:autoSpaceDE w:val="0"/>
        <w:autoSpaceDN w:val="0"/>
        <w:adjustRightInd w:val="0"/>
        <w:ind w:firstLine="720"/>
        <w:jc w:val="both"/>
        <w:rPr>
          <w:sz w:val="28"/>
          <w:szCs w:val="28"/>
        </w:rPr>
      </w:pPr>
    </w:p>
    <w:p w:rsidR="004E4A3F" w:rsidRPr="00AD7249" w:rsidRDefault="004E4A3F" w:rsidP="004E4A3F">
      <w:pPr>
        <w:ind w:firstLine="709"/>
        <w:jc w:val="both"/>
        <w:rPr>
          <w:rFonts w:eastAsia="Calibri"/>
          <w:sz w:val="28"/>
          <w:szCs w:val="28"/>
        </w:rPr>
      </w:pPr>
      <w:r w:rsidRPr="00AD7249">
        <w:rPr>
          <w:rFonts w:eastAsia="Calibri"/>
          <w:sz w:val="28"/>
          <w:szCs w:val="28"/>
        </w:rPr>
        <w:t>3.1. Описание последовательности действий при предоставлении муниципальной услуги.</w:t>
      </w:r>
    </w:p>
    <w:p w:rsidR="004E4A3F" w:rsidRPr="00AD7249" w:rsidRDefault="004E4A3F" w:rsidP="004E4A3F">
      <w:pPr>
        <w:widowControl w:val="0"/>
        <w:autoSpaceDE w:val="0"/>
        <w:autoSpaceDN w:val="0"/>
        <w:adjustRightInd w:val="0"/>
        <w:ind w:firstLine="720"/>
        <w:jc w:val="both"/>
        <w:rPr>
          <w:sz w:val="28"/>
          <w:szCs w:val="28"/>
        </w:rPr>
      </w:pPr>
      <w:r w:rsidRPr="00AD7249">
        <w:rPr>
          <w:sz w:val="28"/>
          <w:szCs w:val="28"/>
        </w:rPr>
        <w:t>Предоставление муниципальной услуги включает в себя следующие административные процедуры:</w:t>
      </w:r>
    </w:p>
    <w:p w:rsidR="004E4A3F" w:rsidRPr="00AD7249" w:rsidRDefault="004E4A3F" w:rsidP="004E4A3F">
      <w:pPr>
        <w:ind w:firstLine="709"/>
        <w:jc w:val="both"/>
        <w:rPr>
          <w:sz w:val="28"/>
          <w:szCs w:val="28"/>
        </w:rPr>
      </w:pPr>
      <w:r w:rsidRPr="00AD7249">
        <w:rPr>
          <w:sz w:val="28"/>
          <w:szCs w:val="28"/>
        </w:rPr>
        <w:t>1) прием заявления и документов, их регистрация;</w:t>
      </w:r>
    </w:p>
    <w:p w:rsidR="004E4A3F" w:rsidRPr="00AD7249" w:rsidRDefault="004E4A3F" w:rsidP="004E4A3F">
      <w:pPr>
        <w:ind w:firstLine="709"/>
        <w:jc w:val="both"/>
        <w:rPr>
          <w:sz w:val="28"/>
          <w:szCs w:val="28"/>
        </w:rPr>
      </w:pPr>
      <w:r w:rsidRPr="00AD7249">
        <w:rPr>
          <w:sz w:val="28"/>
          <w:szCs w:val="28"/>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4E4A3F" w:rsidRPr="00AD7249" w:rsidRDefault="004E4A3F" w:rsidP="004E4A3F">
      <w:pPr>
        <w:ind w:firstLine="709"/>
        <w:jc w:val="both"/>
        <w:rPr>
          <w:sz w:val="28"/>
          <w:szCs w:val="28"/>
        </w:rPr>
      </w:pPr>
      <w:r w:rsidRPr="00AD7249">
        <w:rPr>
          <w:sz w:val="28"/>
          <w:szCs w:val="28"/>
        </w:rPr>
        <w:t>3) принятие решения о предоставлении или об отказе в предоставлении муниципальной услуги, информирование о принятом решении;</w:t>
      </w:r>
    </w:p>
    <w:p w:rsidR="004E4A3F" w:rsidRPr="00AD7249" w:rsidRDefault="004E4A3F" w:rsidP="004E4A3F">
      <w:pPr>
        <w:ind w:firstLine="709"/>
        <w:jc w:val="both"/>
        <w:rPr>
          <w:rFonts w:eastAsia="Calibri"/>
          <w:sz w:val="28"/>
          <w:szCs w:val="28"/>
        </w:rPr>
      </w:pPr>
      <w:r w:rsidRPr="00AD7249">
        <w:rPr>
          <w:rFonts w:eastAsia="Calibri"/>
          <w:sz w:val="28"/>
          <w:szCs w:val="28"/>
        </w:rPr>
        <w:t xml:space="preserve">3.2. </w:t>
      </w:r>
      <w:r w:rsidRPr="00AD7249">
        <w:rPr>
          <w:sz w:val="28"/>
          <w:szCs w:val="28"/>
        </w:rPr>
        <w:t>Прием заявления и документов, их регистрация</w:t>
      </w:r>
      <w:r w:rsidRPr="00AD7249">
        <w:rPr>
          <w:rFonts w:eastAsia="Calibri"/>
          <w:sz w:val="28"/>
          <w:szCs w:val="28"/>
        </w:rPr>
        <w:t>.</w:t>
      </w:r>
    </w:p>
    <w:p w:rsidR="004E4A3F" w:rsidRPr="00AD7249" w:rsidRDefault="004E4A3F" w:rsidP="004E4A3F">
      <w:pPr>
        <w:ind w:firstLine="709"/>
        <w:jc w:val="both"/>
        <w:rPr>
          <w:sz w:val="28"/>
          <w:szCs w:val="28"/>
        </w:rPr>
      </w:pPr>
      <w:r w:rsidRPr="00AD7249">
        <w:rPr>
          <w:sz w:val="28"/>
          <w:szCs w:val="28"/>
        </w:rPr>
        <w:t>3.2.1. Юридические факты, являющиеся основанием для начала административной процедуры.</w:t>
      </w:r>
    </w:p>
    <w:p w:rsidR="004E4A3F" w:rsidRPr="00AD7249" w:rsidRDefault="004E4A3F" w:rsidP="004E4A3F">
      <w:pPr>
        <w:ind w:firstLine="708"/>
        <w:jc w:val="both"/>
        <w:rPr>
          <w:sz w:val="28"/>
          <w:szCs w:val="28"/>
        </w:rPr>
      </w:pPr>
      <w:r w:rsidRPr="00AD7249">
        <w:rPr>
          <w:sz w:val="28"/>
          <w:szCs w:val="28"/>
        </w:rPr>
        <w:lastRenderedPageBreak/>
        <w:t xml:space="preserve">Основанием для начала предоставления муниципальной услуги является личное обращение заявителя или его представителя в </w:t>
      </w:r>
      <w:r w:rsidRPr="00AD7249">
        <w:rPr>
          <w:sz w:val="28"/>
          <w:szCs w:val="28"/>
          <w:u w:val="single"/>
        </w:rPr>
        <w:t>орган местного самоуправления</w:t>
      </w:r>
      <w:r w:rsidRPr="00AD7249">
        <w:rPr>
          <w:sz w:val="28"/>
          <w:szCs w:val="28"/>
        </w:rPr>
        <w:t xml:space="preserve"> с заявлением и документами, необходимыми для получения </w:t>
      </w:r>
      <w:r w:rsidRPr="00AD7249">
        <w:rPr>
          <w:rFonts w:eastAsia="Calibri"/>
          <w:sz w:val="28"/>
          <w:szCs w:val="28"/>
        </w:rPr>
        <w:t>муниципальной услуги</w:t>
      </w:r>
      <w:r w:rsidRPr="00AD7249">
        <w:rPr>
          <w:sz w:val="28"/>
          <w:szCs w:val="28"/>
        </w:rPr>
        <w:t xml:space="preserve">, либо направление заявления и необходимых документов в </w:t>
      </w:r>
      <w:r w:rsidRPr="00AD7249">
        <w:rPr>
          <w:sz w:val="28"/>
          <w:szCs w:val="28"/>
          <w:u w:val="single"/>
        </w:rPr>
        <w:t>орган местного самоуправления</w:t>
      </w:r>
      <w:r w:rsidRPr="00AD7249">
        <w:rPr>
          <w:sz w:val="28"/>
          <w:szCs w:val="28"/>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4E4A3F" w:rsidRPr="00AD7249" w:rsidRDefault="004E4A3F" w:rsidP="004E4A3F">
      <w:pPr>
        <w:ind w:firstLine="708"/>
        <w:jc w:val="both"/>
        <w:rPr>
          <w:sz w:val="28"/>
          <w:szCs w:val="28"/>
        </w:rPr>
      </w:pPr>
      <w:r w:rsidRPr="00AD7249">
        <w:rPr>
          <w:sz w:val="28"/>
          <w:szCs w:val="28"/>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4E4A3F" w:rsidRPr="00AD7249" w:rsidRDefault="004E4A3F" w:rsidP="004E4A3F">
      <w:pPr>
        <w:ind w:firstLine="708"/>
        <w:jc w:val="both"/>
        <w:rPr>
          <w:sz w:val="28"/>
          <w:szCs w:val="28"/>
        </w:rPr>
      </w:pPr>
      <w:r w:rsidRPr="00AD7249">
        <w:rPr>
          <w:sz w:val="28"/>
          <w:szCs w:val="28"/>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4E4A3F" w:rsidRPr="00AD7249" w:rsidRDefault="004E4A3F" w:rsidP="004E4A3F">
      <w:pPr>
        <w:ind w:firstLine="708"/>
        <w:jc w:val="both"/>
        <w:rPr>
          <w:sz w:val="28"/>
          <w:szCs w:val="28"/>
        </w:rPr>
      </w:pPr>
      <w:r w:rsidRPr="00AD7249">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4E4A3F" w:rsidRPr="00AD7249" w:rsidRDefault="004E4A3F" w:rsidP="004E4A3F">
      <w:pPr>
        <w:ind w:firstLine="708"/>
        <w:jc w:val="both"/>
        <w:rPr>
          <w:sz w:val="28"/>
          <w:szCs w:val="28"/>
        </w:rPr>
      </w:pPr>
      <w:r w:rsidRPr="00AD7249">
        <w:rPr>
          <w:sz w:val="28"/>
          <w:szCs w:val="28"/>
        </w:rPr>
        <w:t>Прием заявления и документов, их регистрация осуществляется специалистом</w:t>
      </w:r>
      <w:r w:rsidRPr="00AD7249">
        <w:rPr>
          <w:sz w:val="28"/>
          <w:szCs w:val="28"/>
          <w:u w:val="single"/>
        </w:rPr>
        <w:t>Администрации Акимовского сельсовета</w:t>
      </w:r>
      <w:r w:rsidRPr="00AD7249">
        <w:rPr>
          <w:sz w:val="28"/>
          <w:szCs w:val="28"/>
        </w:rPr>
        <w:t xml:space="preserve">, ответственным за прием и регистрацию заявления (далее – специалист). </w:t>
      </w:r>
    </w:p>
    <w:p w:rsidR="004E4A3F" w:rsidRPr="00AD7249" w:rsidRDefault="004E4A3F" w:rsidP="004E4A3F">
      <w:pPr>
        <w:ind w:firstLine="708"/>
        <w:jc w:val="both"/>
        <w:rPr>
          <w:sz w:val="28"/>
          <w:szCs w:val="28"/>
        </w:rPr>
      </w:pPr>
      <w:r w:rsidRPr="00AD7249">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4E4A3F" w:rsidRPr="00AD7249" w:rsidRDefault="004E4A3F" w:rsidP="004E4A3F">
      <w:pPr>
        <w:ind w:firstLine="708"/>
        <w:jc w:val="both"/>
        <w:rPr>
          <w:sz w:val="28"/>
          <w:szCs w:val="28"/>
        </w:rPr>
      </w:pPr>
      <w:r w:rsidRPr="00AD7249">
        <w:rPr>
          <w:sz w:val="28"/>
          <w:szCs w:val="28"/>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4E4A3F" w:rsidRPr="00AD7249" w:rsidRDefault="004E4A3F" w:rsidP="004E4A3F">
      <w:pPr>
        <w:ind w:firstLine="708"/>
        <w:jc w:val="both"/>
        <w:rPr>
          <w:sz w:val="28"/>
          <w:szCs w:val="28"/>
        </w:rPr>
      </w:pPr>
      <w:r w:rsidRPr="00AD7249">
        <w:rPr>
          <w:sz w:val="28"/>
          <w:szCs w:val="28"/>
        </w:rPr>
        <w:t>1) устанавливает предмет обращения, личность заявителя (полномочия представителя заявителя);</w:t>
      </w:r>
    </w:p>
    <w:p w:rsidR="004E4A3F" w:rsidRPr="00AD7249" w:rsidRDefault="004E4A3F" w:rsidP="004E4A3F">
      <w:pPr>
        <w:ind w:firstLine="708"/>
        <w:jc w:val="both"/>
        <w:rPr>
          <w:sz w:val="28"/>
          <w:szCs w:val="28"/>
        </w:rPr>
      </w:pPr>
      <w:r w:rsidRPr="00AD7249">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4E4A3F" w:rsidRPr="00AD7249" w:rsidRDefault="004E4A3F" w:rsidP="004E4A3F">
      <w:pPr>
        <w:ind w:firstLine="708"/>
        <w:jc w:val="both"/>
        <w:rPr>
          <w:sz w:val="28"/>
          <w:szCs w:val="28"/>
        </w:rPr>
      </w:pPr>
      <w:r w:rsidRPr="00AD7249">
        <w:rPr>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4E4A3F" w:rsidRPr="00AD7249" w:rsidRDefault="004E4A3F" w:rsidP="004E4A3F">
      <w:pPr>
        <w:ind w:firstLine="708"/>
        <w:jc w:val="both"/>
        <w:rPr>
          <w:sz w:val="28"/>
          <w:szCs w:val="28"/>
        </w:rPr>
      </w:pPr>
      <w:r w:rsidRPr="00AD7249">
        <w:rPr>
          <w:sz w:val="28"/>
          <w:szCs w:val="28"/>
        </w:rPr>
        <w:t xml:space="preserve">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w:t>
      </w:r>
      <w:r w:rsidRPr="00AD7249">
        <w:rPr>
          <w:sz w:val="28"/>
          <w:szCs w:val="28"/>
        </w:rPr>
        <w:lastRenderedPageBreak/>
        <w:t>заявления и документов через МФЦ заявитель дополнительно дает согласие МФЦ на обработку его персональных данных.</w:t>
      </w:r>
    </w:p>
    <w:p w:rsidR="004E4A3F" w:rsidRPr="00AD7249" w:rsidRDefault="004E4A3F" w:rsidP="004E4A3F">
      <w:pPr>
        <w:ind w:firstLine="708"/>
        <w:jc w:val="both"/>
        <w:rPr>
          <w:sz w:val="28"/>
          <w:szCs w:val="28"/>
        </w:rPr>
      </w:pPr>
      <w:r w:rsidRPr="00AD7249">
        <w:rPr>
          <w:sz w:val="28"/>
          <w:szCs w:val="28"/>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4E4A3F" w:rsidRPr="00AD7249" w:rsidRDefault="004E4A3F" w:rsidP="004E4A3F">
      <w:pPr>
        <w:autoSpaceDE w:val="0"/>
        <w:autoSpaceDN w:val="0"/>
        <w:adjustRightInd w:val="0"/>
        <w:ind w:firstLine="720"/>
        <w:jc w:val="both"/>
        <w:rPr>
          <w:strike/>
          <w:sz w:val="28"/>
          <w:szCs w:val="28"/>
        </w:rPr>
      </w:pPr>
      <w:r w:rsidRPr="00AD7249">
        <w:rPr>
          <w:sz w:val="28"/>
          <w:szCs w:val="28"/>
        </w:rPr>
        <w:t>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w:t>
      </w:r>
      <w:r w:rsidR="004F6382" w:rsidRPr="00AD7249">
        <w:rPr>
          <w:sz w:val="28"/>
          <w:szCs w:val="28"/>
        </w:rPr>
        <w:t xml:space="preserve"> </w:t>
      </w:r>
      <w:r w:rsidRPr="00AD7249">
        <w:rPr>
          <w:sz w:val="28"/>
          <w:szCs w:val="28"/>
          <w:u w:val="single"/>
        </w:rPr>
        <w:t>Администрации Акимовского сельсовета</w:t>
      </w:r>
      <w:r w:rsidRPr="00AD7249">
        <w:rPr>
          <w:sz w:val="28"/>
          <w:szCs w:val="28"/>
        </w:rPr>
        <w:t xml:space="preserve"> . </w:t>
      </w:r>
    </w:p>
    <w:p w:rsidR="004E4A3F" w:rsidRPr="00AD7249" w:rsidRDefault="004E4A3F" w:rsidP="004E4A3F">
      <w:pPr>
        <w:autoSpaceDE w:val="0"/>
        <w:autoSpaceDN w:val="0"/>
        <w:adjustRightInd w:val="0"/>
        <w:ind w:firstLine="720"/>
        <w:jc w:val="both"/>
        <w:rPr>
          <w:sz w:val="28"/>
          <w:szCs w:val="28"/>
        </w:rPr>
      </w:pPr>
      <w:r w:rsidRPr="00AD7249">
        <w:rPr>
          <w:sz w:val="28"/>
          <w:szCs w:val="28"/>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4E4A3F" w:rsidRPr="00AD7249" w:rsidRDefault="004E4A3F" w:rsidP="004E4A3F">
      <w:pPr>
        <w:autoSpaceDE w:val="0"/>
        <w:autoSpaceDN w:val="0"/>
        <w:adjustRightInd w:val="0"/>
        <w:ind w:firstLine="720"/>
        <w:jc w:val="both"/>
        <w:rPr>
          <w:sz w:val="28"/>
          <w:szCs w:val="28"/>
        </w:rPr>
      </w:pPr>
      <w:r w:rsidRPr="00AD7249">
        <w:rPr>
          <w:sz w:val="28"/>
          <w:szCs w:val="28"/>
        </w:rPr>
        <w:t>Порядок рассмотрения документов, полученных в электронном виде, установлен в пункте 3.2.3.2 настоящего Административного регламента.</w:t>
      </w:r>
    </w:p>
    <w:p w:rsidR="004E4A3F" w:rsidRPr="00AD7249" w:rsidRDefault="004E4A3F" w:rsidP="004E4A3F">
      <w:pPr>
        <w:autoSpaceDE w:val="0"/>
        <w:autoSpaceDN w:val="0"/>
        <w:adjustRightInd w:val="0"/>
        <w:ind w:firstLine="720"/>
        <w:jc w:val="both"/>
        <w:rPr>
          <w:sz w:val="28"/>
          <w:szCs w:val="28"/>
        </w:rPr>
      </w:pPr>
      <w:r w:rsidRPr="00AD7249">
        <w:rPr>
          <w:sz w:val="28"/>
          <w:szCs w:val="28"/>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AD7249">
        <w:rPr>
          <w:sz w:val="28"/>
          <w:szCs w:val="28"/>
          <w:u w:val="single"/>
        </w:rPr>
        <w:t>Администрации Акимовского сельсовета</w:t>
      </w:r>
      <w:r w:rsidRPr="00AD7249">
        <w:rPr>
          <w:sz w:val="28"/>
          <w:szCs w:val="28"/>
        </w:rPr>
        <w:t>, в функции которого входит прием документов.</w:t>
      </w:r>
    </w:p>
    <w:p w:rsidR="004E4A3F" w:rsidRPr="00AD7249" w:rsidRDefault="004E4A3F" w:rsidP="004E4A3F">
      <w:pPr>
        <w:widowControl w:val="0"/>
        <w:autoSpaceDE w:val="0"/>
        <w:autoSpaceDN w:val="0"/>
        <w:adjustRightInd w:val="0"/>
        <w:ind w:firstLine="709"/>
        <w:jc w:val="both"/>
        <w:rPr>
          <w:sz w:val="28"/>
          <w:szCs w:val="28"/>
        </w:rPr>
      </w:pPr>
      <w:r w:rsidRPr="00AD7249">
        <w:rPr>
          <w:sz w:val="28"/>
          <w:szCs w:val="28"/>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4E4A3F" w:rsidRPr="00AD7249" w:rsidRDefault="004E4A3F" w:rsidP="004E4A3F">
      <w:pPr>
        <w:widowControl w:val="0"/>
        <w:autoSpaceDE w:val="0"/>
        <w:autoSpaceDN w:val="0"/>
        <w:adjustRightInd w:val="0"/>
        <w:ind w:firstLine="709"/>
        <w:jc w:val="both"/>
        <w:rPr>
          <w:rFonts w:eastAsia="Calibri"/>
          <w:color w:val="000000"/>
          <w:sz w:val="28"/>
          <w:szCs w:val="28"/>
          <w:lang w:eastAsia="en-US"/>
        </w:rPr>
      </w:pPr>
      <w:r w:rsidRPr="00AD7249">
        <w:rPr>
          <w:sz w:val="28"/>
          <w:szCs w:val="28"/>
        </w:rPr>
        <w:t xml:space="preserve">3.2.3.2. </w:t>
      </w:r>
      <w:r w:rsidRPr="00AD7249">
        <w:rPr>
          <w:rFonts w:eastAsia="Calibri"/>
          <w:b/>
          <w:color w:val="000000"/>
          <w:sz w:val="28"/>
          <w:szCs w:val="28"/>
          <w:lang w:eastAsia="en-US"/>
        </w:rPr>
        <w:t xml:space="preserve">При обращении заявителя через </w:t>
      </w:r>
      <w:r w:rsidRPr="00AD7249">
        <w:rPr>
          <w:b/>
          <w:color w:val="000000"/>
          <w:sz w:val="28"/>
          <w:szCs w:val="28"/>
        </w:rPr>
        <w:t xml:space="preserve">Единый портал </w:t>
      </w:r>
      <w:r w:rsidRPr="00AD7249">
        <w:rPr>
          <w:b/>
          <w:color w:val="000000"/>
          <w:sz w:val="28"/>
          <w:szCs w:val="28"/>
        </w:rPr>
        <w:lastRenderedPageBreak/>
        <w:t>государственных и муниципальныхуслуг (функций)</w:t>
      </w:r>
      <w:r w:rsidRPr="00AD7249">
        <w:rPr>
          <w:rFonts w:eastAsia="Calibri"/>
          <w:color w:val="000000"/>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AD7249">
        <w:rPr>
          <w:rFonts w:eastAsia="Calibri"/>
          <w:color w:val="000000"/>
          <w:sz w:val="28"/>
          <w:szCs w:val="28"/>
          <w:highlight w:val="lightGray"/>
          <w:lang w:eastAsia="en-US"/>
        </w:rPr>
        <w:t>3</w:t>
      </w:r>
      <w:r w:rsidRPr="00AD7249">
        <w:rPr>
          <w:rFonts w:eastAsia="Calibri"/>
          <w:color w:val="000000"/>
          <w:sz w:val="28"/>
          <w:szCs w:val="28"/>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AD7249">
        <w:rPr>
          <w:color w:val="000000"/>
          <w:sz w:val="28"/>
          <w:szCs w:val="28"/>
        </w:rPr>
        <w:t xml:space="preserve"> (далее – ЕИС)</w:t>
      </w:r>
      <w:r w:rsidRPr="00AD7249">
        <w:rPr>
          <w:rFonts w:eastAsia="Calibri"/>
          <w:color w:val="000000"/>
          <w:sz w:val="28"/>
          <w:szCs w:val="28"/>
          <w:lang w:eastAsia="en-US"/>
        </w:rPr>
        <w:t xml:space="preserve">. </w:t>
      </w:r>
    </w:p>
    <w:p w:rsidR="004E4A3F" w:rsidRPr="00AD7249" w:rsidRDefault="004E4A3F" w:rsidP="004E4A3F">
      <w:pPr>
        <w:widowControl w:val="0"/>
        <w:autoSpaceDE w:val="0"/>
        <w:autoSpaceDN w:val="0"/>
        <w:adjustRightInd w:val="0"/>
        <w:ind w:firstLine="720"/>
        <w:jc w:val="both"/>
        <w:rPr>
          <w:color w:val="000000"/>
          <w:sz w:val="28"/>
          <w:szCs w:val="28"/>
        </w:rPr>
      </w:pPr>
      <w:r w:rsidRPr="00AD7249">
        <w:rPr>
          <w:color w:val="000000"/>
          <w:sz w:val="28"/>
          <w:szCs w:val="28"/>
        </w:rPr>
        <w:t>При направлении запроса в электронной форме в автоматическом режиме осуществляется форматно-логический контроль запроса.</w:t>
      </w:r>
    </w:p>
    <w:p w:rsidR="004E4A3F" w:rsidRPr="00AD7249" w:rsidRDefault="004E4A3F" w:rsidP="004E4A3F">
      <w:pPr>
        <w:widowControl w:val="0"/>
        <w:autoSpaceDE w:val="0"/>
        <w:autoSpaceDN w:val="0"/>
        <w:adjustRightInd w:val="0"/>
        <w:ind w:firstLine="709"/>
        <w:jc w:val="both"/>
        <w:rPr>
          <w:rFonts w:eastAsia="Calibri"/>
          <w:color w:val="000000"/>
          <w:sz w:val="28"/>
          <w:szCs w:val="28"/>
          <w:lang w:eastAsia="en-US"/>
        </w:rPr>
      </w:pPr>
      <w:r w:rsidRPr="00AD7249">
        <w:rPr>
          <w:rFonts w:eastAsia="Calibri"/>
          <w:color w:val="000000"/>
          <w:sz w:val="28"/>
          <w:szCs w:val="28"/>
          <w:lang w:eastAsia="en-US"/>
        </w:rPr>
        <w:t xml:space="preserve">Специалист, ответственный за работу в </w:t>
      </w:r>
      <w:r w:rsidRPr="00AD7249">
        <w:rPr>
          <w:color w:val="000000"/>
          <w:sz w:val="28"/>
          <w:szCs w:val="28"/>
        </w:rPr>
        <w:t>ЕИС</w:t>
      </w:r>
      <w:r w:rsidRPr="00AD7249">
        <w:rPr>
          <w:rFonts w:eastAsia="Calibri"/>
          <w:color w:val="000000"/>
          <w:sz w:val="28"/>
          <w:szCs w:val="28"/>
          <w:lang w:eastAsia="en-US"/>
        </w:rPr>
        <w:t xml:space="preserve">, при обработке поступившего в </w:t>
      </w:r>
      <w:r w:rsidRPr="00AD7249">
        <w:rPr>
          <w:color w:val="000000"/>
          <w:sz w:val="28"/>
          <w:szCs w:val="28"/>
        </w:rPr>
        <w:t>ЕИС</w:t>
      </w:r>
      <w:r w:rsidRPr="00AD7249">
        <w:rPr>
          <w:rFonts w:eastAsia="Calibri"/>
          <w:color w:val="000000"/>
          <w:sz w:val="28"/>
          <w:szCs w:val="28"/>
          <w:lang w:eastAsia="en-US"/>
        </w:rPr>
        <w:t xml:space="preserve"> электронного </w:t>
      </w:r>
      <w:r w:rsidRPr="00AD7249">
        <w:rPr>
          <w:color w:val="000000"/>
          <w:sz w:val="28"/>
          <w:szCs w:val="28"/>
        </w:rPr>
        <w:t>заявления</w:t>
      </w:r>
      <w:r w:rsidRPr="00AD7249">
        <w:rPr>
          <w:rFonts w:eastAsia="Calibri"/>
          <w:color w:val="000000"/>
          <w:sz w:val="28"/>
          <w:szCs w:val="28"/>
          <w:lang w:eastAsia="en-US"/>
        </w:rPr>
        <w:t xml:space="preserve">: </w:t>
      </w:r>
    </w:p>
    <w:p w:rsidR="004E4A3F" w:rsidRPr="00AD7249" w:rsidRDefault="004E4A3F" w:rsidP="004E4A3F">
      <w:pPr>
        <w:ind w:firstLine="708"/>
        <w:jc w:val="both"/>
        <w:rPr>
          <w:sz w:val="28"/>
          <w:szCs w:val="28"/>
        </w:rPr>
      </w:pPr>
      <w:r w:rsidRPr="00AD7249">
        <w:rPr>
          <w:sz w:val="28"/>
          <w:szCs w:val="28"/>
        </w:rPr>
        <w:t>1) устанавливает предмет обращения, личность заявителя (полномочия представителя заявителя);</w:t>
      </w:r>
    </w:p>
    <w:p w:rsidR="004E4A3F" w:rsidRPr="00AD7249" w:rsidRDefault="004E4A3F" w:rsidP="004E4A3F">
      <w:pPr>
        <w:autoSpaceDE w:val="0"/>
        <w:autoSpaceDN w:val="0"/>
        <w:adjustRightInd w:val="0"/>
        <w:ind w:firstLine="720"/>
        <w:jc w:val="both"/>
        <w:rPr>
          <w:sz w:val="28"/>
          <w:szCs w:val="28"/>
        </w:rPr>
      </w:pPr>
      <w:r w:rsidRPr="00AD7249">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4E4A3F" w:rsidRPr="00AD7249" w:rsidRDefault="004E4A3F" w:rsidP="004E4A3F">
      <w:pPr>
        <w:ind w:firstLine="709"/>
        <w:jc w:val="both"/>
        <w:rPr>
          <w:sz w:val="28"/>
          <w:szCs w:val="28"/>
        </w:rPr>
      </w:pPr>
      <w:r w:rsidRPr="00AD7249">
        <w:rPr>
          <w:sz w:val="28"/>
          <w:szCs w:val="28"/>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4E4A3F" w:rsidRPr="00AD7249" w:rsidRDefault="004E4A3F" w:rsidP="004E4A3F">
      <w:pPr>
        <w:ind w:firstLine="709"/>
        <w:jc w:val="both"/>
        <w:rPr>
          <w:sz w:val="28"/>
          <w:szCs w:val="28"/>
        </w:rPr>
      </w:pPr>
      <w:r w:rsidRPr="00AD7249">
        <w:rPr>
          <w:sz w:val="28"/>
          <w:szCs w:val="28"/>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4E4A3F" w:rsidRPr="00AD7249" w:rsidRDefault="004E4A3F" w:rsidP="004E4A3F">
      <w:pPr>
        <w:ind w:firstLine="708"/>
        <w:jc w:val="both"/>
        <w:rPr>
          <w:sz w:val="28"/>
          <w:szCs w:val="28"/>
        </w:rPr>
      </w:pPr>
      <w:r w:rsidRPr="00AD7249">
        <w:rPr>
          <w:sz w:val="28"/>
          <w:szCs w:val="28"/>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4E4A3F" w:rsidRPr="00AD7249" w:rsidRDefault="004E4A3F" w:rsidP="004E4A3F">
      <w:pPr>
        <w:widowControl w:val="0"/>
        <w:autoSpaceDE w:val="0"/>
        <w:autoSpaceDN w:val="0"/>
        <w:adjustRightInd w:val="0"/>
        <w:ind w:firstLine="709"/>
        <w:jc w:val="both"/>
        <w:rPr>
          <w:rFonts w:eastAsia="Calibri"/>
          <w:sz w:val="28"/>
          <w:szCs w:val="28"/>
          <w:lang w:eastAsia="en-US"/>
        </w:rPr>
      </w:pPr>
      <w:r w:rsidRPr="00AD7249">
        <w:rPr>
          <w:rFonts w:eastAsia="Calibri"/>
          <w:sz w:val="28"/>
          <w:szCs w:val="28"/>
          <w:lang w:eastAsia="en-US"/>
        </w:rPr>
        <w:t xml:space="preserve">После принятия запроса заявителя должностным лицом, уполномоченным на предоставление муниципальной услуги, статус запроса </w:t>
      </w:r>
      <w:r w:rsidRPr="00AD7249">
        <w:rPr>
          <w:rFonts w:eastAsia="Calibri"/>
          <w:sz w:val="28"/>
          <w:szCs w:val="28"/>
          <w:lang w:eastAsia="en-US"/>
        </w:rPr>
        <w:lastRenderedPageBreak/>
        <w:t>заявителя в личном кабинете на Едином портале государственных и муниципальных услуг (функций) обновляется до статуса «принятов работу ведомством/заявление принято к рассмотрению».</w:t>
      </w:r>
    </w:p>
    <w:p w:rsidR="004E4A3F" w:rsidRPr="00AD7249" w:rsidRDefault="004E4A3F" w:rsidP="004E4A3F">
      <w:pPr>
        <w:ind w:firstLine="709"/>
        <w:jc w:val="both"/>
        <w:rPr>
          <w:sz w:val="28"/>
          <w:szCs w:val="28"/>
        </w:rPr>
      </w:pPr>
      <w:r w:rsidRPr="00AD7249">
        <w:rPr>
          <w:sz w:val="28"/>
          <w:szCs w:val="28"/>
        </w:rPr>
        <w:t xml:space="preserve">3.2.3.3.При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4E4A3F" w:rsidRPr="00AD7249" w:rsidRDefault="004E4A3F" w:rsidP="004E4A3F">
      <w:pPr>
        <w:autoSpaceDE w:val="0"/>
        <w:autoSpaceDN w:val="0"/>
        <w:adjustRightInd w:val="0"/>
        <w:ind w:firstLine="720"/>
        <w:jc w:val="both"/>
        <w:rPr>
          <w:sz w:val="28"/>
          <w:szCs w:val="28"/>
        </w:rPr>
      </w:pPr>
      <w:r w:rsidRPr="00AD7249">
        <w:rPr>
          <w:sz w:val="28"/>
          <w:szCs w:val="28"/>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AD7249">
        <w:rPr>
          <w:sz w:val="28"/>
          <w:szCs w:val="28"/>
          <w:u w:val="single"/>
        </w:rPr>
        <w:t>МФЦ,</w:t>
      </w:r>
      <w:r w:rsidRPr="00AD7249">
        <w:rPr>
          <w:sz w:val="28"/>
          <w:szCs w:val="28"/>
        </w:rPr>
        <w:t xml:space="preserve"> в функции которого входит прием документов.</w:t>
      </w:r>
    </w:p>
    <w:p w:rsidR="004E4A3F" w:rsidRPr="00AD7249" w:rsidRDefault="004E4A3F" w:rsidP="004E4A3F">
      <w:pPr>
        <w:ind w:firstLine="708"/>
        <w:jc w:val="both"/>
        <w:rPr>
          <w:rFonts w:eastAsia="Calibri"/>
          <w:bCs/>
          <w:sz w:val="28"/>
          <w:szCs w:val="28"/>
          <w:lang w:eastAsia="en-US"/>
        </w:rPr>
      </w:pPr>
      <w:r w:rsidRPr="00AD7249">
        <w:rPr>
          <w:sz w:val="28"/>
          <w:szCs w:val="28"/>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4E4A3F" w:rsidRPr="00AD7249" w:rsidRDefault="004E4A3F" w:rsidP="004E4A3F">
      <w:pPr>
        <w:ind w:firstLine="708"/>
        <w:jc w:val="both"/>
        <w:rPr>
          <w:rFonts w:eastAsia="Calibri"/>
          <w:bCs/>
          <w:sz w:val="28"/>
          <w:szCs w:val="28"/>
          <w:lang w:eastAsia="en-US"/>
        </w:rPr>
      </w:pPr>
      <w:r w:rsidRPr="00AD7249">
        <w:rPr>
          <w:sz w:val="28"/>
          <w:szCs w:val="28"/>
        </w:rPr>
        <w:t>Специалист</w:t>
      </w:r>
      <w:r w:rsidRPr="00AD7249">
        <w:rPr>
          <w:sz w:val="28"/>
          <w:szCs w:val="28"/>
          <w:u w:val="single"/>
        </w:rPr>
        <w:t>Администрации Акимовского сельсовета</w:t>
      </w:r>
      <w:r w:rsidRPr="00AD7249">
        <w:rPr>
          <w:sz w:val="28"/>
          <w:szCs w:val="28"/>
        </w:rPr>
        <w:t xml:space="preserve">,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4E4A3F" w:rsidRPr="00AD7249" w:rsidRDefault="004E4A3F" w:rsidP="004E4A3F">
      <w:pPr>
        <w:ind w:firstLine="708"/>
        <w:jc w:val="both"/>
        <w:rPr>
          <w:sz w:val="28"/>
          <w:szCs w:val="28"/>
        </w:rPr>
      </w:pPr>
      <w:r w:rsidRPr="00AD7249">
        <w:rPr>
          <w:sz w:val="28"/>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4E4A3F" w:rsidRPr="00AD7249" w:rsidRDefault="004E4A3F" w:rsidP="004E4A3F">
      <w:pPr>
        <w:widowControl w:val="0"/>
        <w:autoSpaceDE w:val="0"/>
        <w:autoSpaceDN w:val="0"/>
        <w:adjustRightInd w:val="0"/>
        <w:ind w:firstLine="720"/>
        <w:jc w:val="both"/>
        <w:rPr>
          <w:sz w:val="28"/>
          <w:szCs w:val="28"/>
        </w:rPr>
      </w:pPr>
      <w:r w:rsidRPr="00AD7249">
        <w:rPr>
          <w:sz w:val="28"/>
          <w:szCs w:val="28"/>
        </w:rPr>
        <w:t>3.2.4.Результатом исполнения административной процедуры является:</w:t>
      </w:r>
    </w:p>
    <w:p w:rsidR="004E4A3F" w:rsidRPr="00AD7249" w:rsidRDefault="004E4A3F" w:rsidP="004E4A3F">
      <w:pPr>
        <w:widowControl w:val="0"/>
        <w:autoSpaceDE w:val="0"/>
        <w:autoSpaceDN w:val="0"/>
        <w:adjustRightInd w:val="0"/>
        <w:ind w:firstLine="720"/>
        <w:jc w:val="both"/>
        <w:rPr>
          <w:sz w:val="28"/>
          <w:szCs w:val="28"/>
        </w:rPr>
      </w:pPr>
      <w:r w:rsidRPr="00AD7249">
        <w:rPr>
          <w:sz w:val="28"/>
          <w:szCs w:val="28"/>
        </w:rPr>
        <w:t>1) При представлении заявления лично заявителем или его представителем (направлении документов почтой) – прием, регистрация заявления</w:t>
      </w:r>
      <w:r w:rsidRPr="00AD7249">
        <w:rPr>
          <w:rFonts w:eastAsia="Calibri"/>
          <w:bCs/>
          <w:sz w:val="28"/>
          <w:szCs w:val="28"/>
          <w:lang w:eastAsia="en-US"/>
        </w:rPr>
        <w:t xml:space="preserve"> и прилагаемых документов. </w:t>
      </w:r>
      <w:r w:rsidRPr="00AD7249">
        <w:rPr>
          <w:sz w:val="28"/>
          <w:szCs w:val="28"/>
        </w:rPr>
        <w:t>Максимальный срок выполнения действий административной процедуры – 15 минут с момента подачи в</w:t>
      </w:r>
      <w:r w:rsidRPr="00AD7249">
        <w:rPr>
          <w:sz w:val="28"/>
          <w:szCs w:val="28"/>
          <w:u w:val="single"/>
        </w:rPr>
        <w:t>Администрации Акимовского сельсовета</w:t>
      </w:r>
      <w:r w:rsidRPr="00AD7249">
        <w:rPr>
          <w:sz w:val="28"/>
          <w:szCs w:val="28"/>
        </w:rPr>
        <w:t xml:space="preserve">  заявления с комплектом документов.</w:t>
      </w:r>
    </w:p>
    <w:p w:rsidR="004E4A3F" w:rsidRPr="00AD7249" w:rsidRDefault="004E4A3F" w:rsidP="004E4A3F">
      <w:pPr>
        <w:widowControl w:val="0"/>
        <w:shd w:val="clear" w:color="auto" w:fill="FFFFFF"/>
        <w:autoSpaceDE w:val="0"/>
        <w:autoSpaceDN w:val="0"/>
        <w:adjustRightInd w:val="0"/>
        <w:ind w:firstLine="709"/>
        <w:jc w:val="both"/>
        <w:rPr>
          <w:sz w:val="28"/>
          <w:szCs w:val="28"/>
        </w:rPr>
      </w:pPr>
      <w:r w:rsidRPr="00AD7249">
        <w:rPr>
          <w:sz w:val="28"/>
          <w:szCs w:val="28"/>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AD7249">
        <w:rPr>
          <w:rFonts w:eastAsia="Calibri"/>
          <w:bCs/>
          <w:sz w:val="28"/>
          <w:szCs w:val="28"/>
          <w:lang w:eastAsia="en-US"/>
        </w:rPr>
        <w:t xml:space="preserve"> и уведомление о регистрации через «Личный </w:t>
      </w:r>
      <w:r w:rsidRPr="00AD7249">
        <w:rPr>
          <w:rFonts w:eastAsia="Calibri"/>
          <w:sz w:val="28"/>
          <w:szCs w:val="28"/>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w:t>
      </w:r>
      <w:r w:rsidRPr="00AD7249">
        <w:rPr>
          <w:rFonts w:eastAsia="Calibri"/>
          <w:sz w:val="28"/>
          <w:szCs w:val="28"/>
          <w:lang w:eastAsia="en-US"/>
        </w:rPr>
        <w:lastRenderedPageBreak/>
        <w:t xml:space="preserve">(функций) уведомление может быть также направлено на электронную почту заявителя. </w:t>
      </w:r>
    </w:p>
    <w:p w:rsidR="004E4A3F" w:rsidRPr="00AD7249" w:rsidRDefault="004E4A3F" w:rsidP="004E4A3F">
      <w:pPr>
        <w:widowControl w:val="0"/>
        <w:autoSpaceDE w:val="0"/>
        <w:autoSpaceDN w:val="0"/>
        <w:adjustRightInd w:val="0"/>
        <w:ind w:firstLine="720"/>
        <w:jc w:val="both"/>
        <w:rPr>
          <w:sz w:val="28"/>
          <w:szCs w:val="28"/>
        </w:rPr>
      </w:pPr>
      <w:r w:rsidRPr="00AD7249">
        <w:rPr>
          <w:sz w:val="28"/>
          <w:szCs w:val="28"/>
        </w:rPr>
        <w:t xml:space="preserve">3) При предоставлении заявления через </w:t>
      </w:r>
      <w:r w:rsidRPr="00AD7249">
        <w:rPr>
          <w:rFonts w:eastAsia="Calibri"/>
          <w:bCs/>
          <w:sz w:val="28"/>
          <w:szCs w:val="28"/>
        </w:rPr>
        <w:t xml:space="preserve">МФЦ – </w:t>
      </w:r>
      <w:r w:rsidRPr="00AD7249">
        <w:rPr>
          <w:sz w:val="28"/>
          <w:szCs w:val="28"/>
        </w:rPr>
        <w:t xml:space="preserve">прием и регистрация </w:t>
      </w:r>
      <w:r w:rsidRPr="00AD7249">
        <w:rPr>
          <w:rFonts w:eastAsia="Calibri"/>
          <w:bCs/>
          <w:sz w:val="28"/>
          <w:szCs w:val="28"/>
          <w:lang w:eastAsia="en-US"/>
        </w:rPr>
        <w:t xml:space="preserve">заявления и документов, </w:t>
      </w:r>
      <w:r w:rsidRPr="00AD7249">
        <w:rPr>
          <w:rFonts w:eastAsia="Calibri"/>
          <w:sz w:val="28"/>
          <w:szCs w:val="28"/>
          <w:lang w:eastAsia="en-US"/>
        </w:rPr>
        <w:t>назначение уполномоченного специалиста</w:t>
      </w:r>
      <w:r w:rsidRPr="00AD7249">
        <w:rPr>
          <w:rFonts w:eastAsia="Calibri"/>
          <w:bCs/>
          <w:sz w:val="28"/>
          <w:szCs w:val="28"/>
          <w:lang w:eastAsia="en-US"/>
        </w:rPr>
        <w:t xml:space="preserve">. </w:t>
      </w:r>
      <w:r w:rsidRPr="00AD7249">
        <w:rPr>
          <w:sz w:val="28"/>
          <w:szCs w:val="28"/>
        </w:rPr>
        <w:t xml:space="preserve">Максимальный срок выполнения действий административной процедуры – в течение дня с момента приема </w:t>
      </w:r>
      <w:r w:rsidRPr="00AD7249">
        <w:rPr>
          <w:rFonts w:eastAsia="Calibri"/>
          <w:bCs/>
          <w:sz w:val="28"/>
          <w:szCs w:val="28"/>
          <w:lang w:eastAsia="en-US"/>
        </w:rPr>
        <w:t xml:space="preserve">из </w:t>
      </w:r>
      <w:r w:rsidRPr="00AD7249">
        <w:rPr>
          <w:rFonts w:eastAsia="Calibri"/>
          <w:bCs/>
          <w:sz w:val="28"/>
          <w:szCs w:val="28"/>
        </w:rPr>
        <w:t xml:space="preserve">МФЦ </w:t>
      </w:r>
      <w:r w:rsidRPr="00AD7249">
        <w:rPr>
          <w:sz w:val="28"/>
          <w:szCs w:val="28"/>
        </w:rPr>
        <w:t xml:space="preserve">в </w:t>
      </w:r>
      <w:r w:rsidRPr="00AD7249">
        <w:rPr>
          <w:sz w:val="28"/>
          <w:szCs w:val="28"/>
          <w:u w:val="single"/>
        </w:rPr>
        <w:t>Администрации Акимовского сельсовета</w:t>
      </w:r>
      <w:r w:rsidRPr="00AD7249">
        <w:rPr>
          <w:sz w:val="28"/>
          <w:szCs w:val="28"/>
        </w:rPr>
        <w:t xml:space="preserve"> заявления с прилагаемыми документами.</w:t>
      </w:r>
    </w:p>
    <w:p w:rsidR="004E4A3F" w:rsidRPr="00AD7249" w:rsidRDefault="004E4A3F" w:rsidP="004E4A3F">
      <w:pPr>
        <w:ind w:firstLine="709"/>
        <w:jc w:val="both"/>
        <w:rPr>
          <w:sz w:val="28"/>
          <w:szCs w:val="28"/>
        </w:rPr>
      </w:pPr>
      <w:r w:rsidRPr="00AD7249">
        <w:rPr>
          <w:sz w:val="28"/>
          <w:szCs w:val="28"/>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4E4A3F" w:rsidRPr="00AD7249" w:rsidRDefault="004E4A3F" w:rsidP="004E4A3F">
      <w:pPr>
        <w:ind w:firstLine="709"/>
        <w:jc w:val="both"/>
        <w:rPr>
          <w:rFonts w:eastAsia="Calibri"/>
          <w:sz w:val="28"/>
          <w:szCs w:val="28"/>
        </w:rPr>
      </w:pPr>
      <w:r w:rsidRPr="00AD7249">
        <w:rPr>
          <w:rFonts w:eastAsia="Calibri"/>
          <w:sz w:val="28"/>
          <w:szCs w:val="28"/>
        </w:rPr>
        <w:t>3.3.1. Основанием для начала исполнения процедуры</w:t>
      </w:r>
      <w:r w:rsidRPr="00AD7249">
        <w:rPr>
          <w:sz w:val="28"/>
          <w:szCs w:val="28"/>
        </w:rPr>
        <w:t xml:space="preserve"> проверки пакета документов на комплектность</w:t>
      </w:r>
      <w:r w:rsidRPr="00AD7249">
        <w:rPr>
          <w:rFonts w:eastAsia="Calibri"/>
          <w:sz w:val="28"/>
          <w:szCs w:val="28"/>
        </w:rPr>
        <w:t xml:space="preserve"> является назначение уполномоченного специалиста.</w:t>
      </w:r>
    </w:p>
    <w:p w:rsidR="004E4A3F" w:rsidRPr="00AD7249" w:rsidRDefault="004E4A3F" w:rsidP="004E4A3F">
      <w:pPr>
        <w:widowControl w:val="0"/>
        <w:autoSpaceDE w:val="0"/>
        <w:autoSpaceDN w:val="0"/>
        <w:adjustRightInd w:val="0"/>
        <w:ind w:firstLine="709"/>
        <w:jc w:val="both"/>
        <w:rPr>
          <w:sz w:val="28"/>
          <w:szCs w:val="28"/>
        </w:rPr>
      </w:pPr>
      <w:r w:rsidRPr="00AD7249">
        <w:rPr>
          <w:rFonts w:eastAsia="Calibri"/>
          <w:sz w:val="28"/>
          <w:szCs w:val="28"/>
          <w:lang w:eastAsia="en-US"/>
        </w:rPr>
        <w:t xml:space="preserve">3.3.2. Уполномоченный </w:t>
      </w:r>
      <w:r w:rsidRPr="00AD7249">
        <w:rPr>
          <w:sz w:val="28"/>
          <w:szCs w:val="28"/>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4E4A3F" w:rsidRPr="00AD7249" w:rsidRDefault="004E4A3F" w:rsidP="004E4A3F">
      <w:pPr>
        <w:ind w:firstLine="709"/>
        <w:jc w:val="both"/>
        <w:rPr>
          <w:sz w:val="28"/>
          <w:szCs w:val="28"/>
        </w:rPr>
      </w:pPr>
      <w:r w:rsidRPr="00AD7249">
        <w:rPr>
          <w:rFonts w:eastAsia="Calibri"/>
          <w:sz w:val="28"/>
          <w:szCs w:val="28"/>
        </w:rPr>
        <w:t xml:space="preserve">3.3.3. </w:t>
      </w:r>
      <w:r w:rsidRPr="00AD7249">
        <w:rPr>
          <w:sz w:val="28"/>
          <w:szCs w:val="28"/>
        </w:rPr>
        <w:t xml:space="preserve">В случае если заявитель самостоятельно не предоставил документы, которые находятся в распоряжении государственных органов, </w:t>
      </w:r>
      <w:r w:rsidRPr="00AD7249">
        <w:rPr>
          <w:sz w:val="28"/>
          <w:szCs w:val="28"/>
          <w:u w:val="single"/>
        </w:rPr>
        <w:t>Администрации Акимовского сельсовета</w:t>
      </w:r>
      <w:r w:rsidRPr="00AD7249">
        <w:rPr>
          <w:sz w:val="28"/>
          <w:szCs w:val="28"/>
        </w:rPr>
        <w:t xml:space="preserve">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sidRPr="00AD7249">
        <w:rPr>
          <w:sz w:val="28"/>
          <w:szCs w:val="28"/>
          <w:highlight w:val="lightGray"/>
        </w:rPr>
        <w:t>Е</w:t>
      </w:r>
      <w:r w:rsidRPr="00AD7249">
        <w:rPr>
          <w:sz w:val="28"/>
          <w:szCs w:val="28"/>
        </w:rPr>
        <w:t xml:space="preserve">ИС. </w:t>
      </w:r>
    </w:p>
    <w:p w:rsidR="004E4A3F" w:rsidRPr="00AD7249" w:rsidRDefault="004E4A3F" w:rsidP="004E4A3F">
      <w:pPr>
        <w:autoSpaceDE w:val="0"/>
        <w:autoSpaceDN w:val="0"/>
        <w:adjustRightInd w:val="0"/>
        <w:ind w:firstLine="720"/>
        <w:jc w:val="both"/>
        <w:rPr>
          <w:sz w:val="28"/>
          <w:szCs w:val="28"/>
        </w:rPr>
      </w:pPr>
      <w:r w:rsidRPr="00AD7249">
        <w:rPr>
          <w:sz w:val="28"/>
          <w:szCs w:val="28"/>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4E4A3F" w:rsidRPr="00AD7249" w:rsidRDefault="004E4A3F" w:rsidP="004E4A3F">
      <w:pPr>
        <w:autoSpaceDE w:val="0"/>
        <w:autoSpaceDN w:val="0"/>
        <w:adjustRightInd w:val="0"/>
        <w:ind w:firstLine="720"/>
        <w:jc w:val="both"/>
        <w:rPr>
          <w:sz w:val="28"/>
          <w:szCs w:val="28"/>
        </w:rPr>
      </w:pPr>
      <w:r w:rsidRPr="00AD7249">
        <w:rPr>
          <w:sz w:val="28"/>
          <w:szCs w:val="28"/>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4E4A3F" w:rsidRPr="00AD7249" w:rsidRDefault="004E4A3F" w:rsidP="004E4A3F">
      <w:pPr>
        <w:widowControl w:val="0"/>
        <w:autoSpaceDE w:val="0"/>
        <w:autoSpaceDN w:val="0"/>
        <w:adjustRightInd w:val="0"/>
        <w:ind w:firstLine="708"/>
        <w:jc w:val="both"/>
        <w:rPr>
          <w:sz w:val="28"/>
          <w:szCs w:val="28"/>
        </w:rPr>
      </w:pPr>
      <w:r w:rsidRPr="00AD7249">
        <w:rPr>
          <w:sz w:val="28"/>
          <w:szCs w:val="28"/>
        </w:rPr>
        <w:t>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 выполнения данной административной процедуры не должен превышатьпяти дней.</w:t>
      </w:r>
    </w:p>
    <w:p w:rsidR="004E4A3F" w:rsidRPr="00AD7249" w:rsidRDefault="004E4A3F" w:rsidP="004E4A3F">
      <w:pPr>
        <w:widowControl w:val="0"/>
        <w:autoSpaceDE w:val="0"/>
        <w:autoSpaceDN w:val="0"/>
        <w:adjustRightInd w:val="0"/>
        <w:ind w:firstLine="708"/>
        <w:jc w:val="both"/>
        <w:rPr>
          <w:sz w:val="28"/>
          <w:szCs w:val="28"/>
        </w:rPr>
      </w:pPr>
      <w:r w:rsidRPr="00AD7249">
        <w:rPr>
          <w:sz w:val="28"/>
          <w:szCs w:val="28"/>
        </w:rPr>
        <w:t xml:space="preserve">3.4. Принятие решения о предоставлении или об отказе в предоставлении муниципальной услуги, информирование и выдача </w:t>
      </w:r>
      <w:r w:rsidRPr="00AD7249">
        <w:rPr>
          <w:sz w:val="28"/>
          <w:szCs w:val="28"/>
        </w:rPr>
        <w:lastRenderedPageBreak/>
        <w:t>результата предоставления муниципальной услуги.</w:t>
      </w:r>
    </w:p>
    <w:p w:rsidR="004E4A3F" w:rsidRPr="00AD7249" w:rsidRDefault="004E4A3F" w:rsidP="004E4A3F">
      <w:pPr>
        <w:ind w:firstLine="720"/>
        <w:jc w:val="both"/>
        <w:rPr>
          <w:sz w:val="28"/>
          <w:szCs w:val="28"/>
        </w:rPr>
      </w:pPr>
      <w:r w:rsidRPr="00AD7249">
        <w:rPr>
          <w:sz w:val="28"/>
          <w:szCs w:val="28"/>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AD7249">
        <w:rPr>
          <w:sz w:val="28"/>
          <w:szCs w:val="28"/>
          <w:u w:val="single"/>
        </w:rPr>
        <w:t>руководителю Администрации Акимовского сельсовета (главе администрации _______)</w:t>
      </w:r>
      <w:r w:rsidRPr="00AD7249">
        <w:rPr>
          <w:sz w:val="28"/>
          <w:szCs w:val="28"/>
        </w:rPr>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4E4A3F" w:rsidRPr="00AD7249" w:rsidRDefault="004E4A3F" w:rsidP="004E4A3F">
      <w:pPr>
        <w:ind w:firstLine="720"/>
        <w:jc w:val="both"/>
        <w:rPr>
          <w:sz w:val="28"/>
          <w:szCs w:val="28"/>
        </w:rPr>
      </w:pPr>
      <w:r w:rsidRPr="00AD7249">
        <w:rPr>
          <w:sz w:val="28"/>
          <w:szCs w:val="28"/>
        </w:rPr>
        <w:t xml:space="preserve">3.4.2. </w:t>
      </w:r>
      <w:r w:rsidRPr="00AD7249">
        <w:rPr>
          <w:sz w:val="28"/>
          <w:szCs w:val="28"/>
          <w:u w:val="single"/>
        </w:rPr>
        <w:t>Руководитель Администрации Акимовского сельсовета (глава администрации _______)</w:t>
      </w:r>
      <w:r w:rsidRPr="00AD7249">
        <w:rPr>
          <w:sz w:val="28"/>
          <w:szCs w:val="28"/>
        </w:rPr>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4E4A3F" w:rsidRPr="00AD7249" w:rsidRDefault="004E4A3F" w:rsidP="004E4A3F">
      <w:pPr>
        <w:ind w:firstLine="720"/>
        <w:jc w:val="both"/>
        <w:rPr>
          <w:bCs/>
          <w:iCs/>
          <w:sz w:val="28"/>
          <w:szCs w:val="28"/>
        </w:rPr>
      </w:pPr>
      <w:r w:rsidRPr="00AD7249">
        <w:rPr>
          <w:bCs/>
          <w:iCs/>
          <w:sz w:val="28"/>
          <w:szCs w:val="28"/>
        </w:rPr>
        <w:t>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4E4A3F" w:rsidRPr="00AD7249" w:rsidRDefault="004E4A3F" w:rsidP="004E4A3F">
      <w:pPr>
        <w:ind w:firstLine="720"/>
        <w:jc w:val="both"/>
        <w:rPr>
          <w:bCs/>
          <w:iCs/>
          <w:color w:val="FF0000"/>
          <w:sz w:val="28"/>
          <w:szCs w:val="28"/>
        </w:rPr>
      </w:pPr>
      <w:r w:rsidRPr="00AD7249">
        <w:rPr>
          <w:bCs/>
          <w:iCs/>
          <w:sz w:val="28"/>
          <w:szCs w:val="28"/>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AD7249">
        <w:rPr>
          <w:bCs/>
          <w:iCs/>
          <w:color w:val="000000"/>
          <w:sz w:val="28"/>
          <w:szCs w:val="28"/>
        </w:rPr>
        <w:t>адресный реестр в течении 3 рабочих дней со дня принятия такого решения.</w:t>
      </w:r>
    </w:p>
    <w:p w:rsidR="004E4A3F" w:rsidRPr="00AD7249" w:rsidRDefault="004E4A3F" w:rsidP="004E4A3F">
      <w:pPr>
        <w:ind w:firstLine="720"/>
        <w:jc w:val="both"/>
        <w:rPr>
          <w:bCs/>
          <w:iCs/>
          <w:sz w:val="28"/>
          <w:szCs w:val="28"/>
        </w:rPr>
      </w:pPr>
      <w:r w:rsidRPr="00AD7249">
        <w:rPr>
          <w:bCs/>
          <w:iCs/>
          <w:sz w:val="28"/>
          <w:szCs w:val="28"/>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4E4A3F" w:rsidRPr="00AD7249" w:rsidRDefault="004E4A3F" w:rsidP="004E4A3F">
      <w:pPr>
        <w:ind w:firstLine="720"/>
        <w:jc w:val="both"/>
        <w:rPr>
          <w:bCs/>
          <w:iCs/>
          <w:sz w:val="28"/>
          <w:szCs w:val="28"/>
        </w:rPr>
      </w:pPr>
      <w:r w:rsidRPr="00AD7249">
        <w:rPr>
          <w:bCs/>
          <w:iCs/>
          <w:sz w:val="28"/>
          <w:szCs w:val="28"/>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4E4A3F" w:rsidRPr="00AD7249" w:rsidRDefault="004E4A3F" w:rsidP="004E4A3F">
      <w:pPr>
        <w:ind w:firstLine="720"/>
        <w:jc w:val="both"/>
        <w:rPr>
          <w:bCs/>
          <w:iCs/>
          <w:sz w:val="28"/>
          <w:szCs w:val="28"/>
        </w:rPr>
      </w:pPr>
      <w:r w:rsidRPr="00AD7249">
        <w:rPr>
          <w:bCs/>
          <w:iCs/>
          <w:sz w:val="28"/>
          <w:szCs w:val="28"/>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4E4A3F" w:rsidRPr="00AD7249" w:rsidRDefault="004E4A3F" w:rsidP="004E4A3F">
      <w:pPr>
        <w:ind w:firstLine="720"/>
        <w:jc w:val="both"/>
        <w:rPr>
          <w:bCs/>
          <w:iCs/>
          <w:sz w:val="28"/>
          <w:szCs w:val="28"/>
        </w:rPr>
      </w:pPr>
      <w:r w:rsidRPr="00AD7249">
        <w:rPr>
          <w:bCs/>
          <w:iCs/>
          <w:sz w:val="28"/>
          <w:szCs w:val="28"/>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4E4A3F" w:rsidRPr="00AD7249" w:rsidRDefault="004E4A3F" w:rsidP="004E4A3F">
      <w:pPr>
        <w:ind w:firstLine="720"/>
        <w:jc w:val="both"/>
        <w:rPr>
          <w:bCs/>
          <w:iCs/>
          <w:sz w:val="28"/>
          <w:szCs w:val="28"/>
        </w:rPr>
      </w:pPr>
      <w:r w:rsidRPr="00AD7249">
        <w:rPr>
          <w:bCs/>
          <w:iCs/>
          <w:sz w:val="28"/>
          <w:szCs w:val="28"/>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4E4A3F" w:rsidRPr="00AD7249" w:rsidRDefault="004E4A3F" w:rsidP="004E4A3F">
      <w:pPr>
        <w:ind w:firstLine="720"/>
        <w:jc w:val="both"/>
        <w:rPr>
          <w:bCs/>
          <w:iCs/>
          <w:sz w:val="28"/>
          <w:szCs w:val="28"/>
        </w:rPr>
      </w:pPr>
      <w:r w:rsidRPr="00AD7249">
        <w:rPr>
          <w:bCs/>
          <w:iCs/>
          <w:sz w:val="28"/>
          <w:szCs w:val="28"/>
        </w:rPr>
        <w:lastRenderedPageBreak/>
        <w:t>Решение об отказе в присвоении объекту адресации адреса или аннулирование его адреса может быть обжаловано в судебном порядке.</w:t>
      </w:r>
    </w:p>
    <w:p w:rsidR="004E4A3F" w:rsidRPr="00AD7249" w:rsidRDefault="004E4A3F" w:rsidP="004E4A3F">
      <w:pPr>
        <w:ind w:firstLine="720"/>
        <w:jc w:val="both"/>
        <w:rPr>
          <w:sz w:val="28"/>
          <w:szCs w:val="28"/>
        </w:rPr>
      </w:pPr>
      <w:r w:rsidRPr="00AD7249">
        <w:rPr>
          <w:sz w:val="28"/>
          <w:szCs w:val="28"/>
        </w:rPr>
        <w:t>3.4.3. Информирование и выдача результата предоставления муниципальной услуги.</w:t>
      </w:r>
    </w:p>
    <w:p w:rsidR="004E4A3F" w:rsidRPr="00AD7249" w:rsidRDefault="004E4A3F" w:rsidP="004E4A3F">
      <w:pPr>
        <w:ind w:firstLine="709"/>
        <w:jc w:val="both"/>
        <w:rPr>
          <w:rFonts w:eastAsia="Calibri"/>
          <w:sz w:val="28"/>
          <w:szCs w:val="28"/>
          <w:lang w:eastAsia="en-US"/>
        </w:rPr>
      </w:pPr>
      <w:r w:rsidRPr="00AD7249">
        <w:rPr>
          <w:sz w:val="28"/>
          <w:szCs w:val="28"/>
        </w:rPr>
        <w:t xml:space="preserve">3.4.3.1. </w:t>
      </w:r>
      <w:r w:rsidRPr="00AD7249">
        <w:rPr>
          <w:rFonts w:eastAsia="Calibri"/>
          <w:sz w:val="28"/>
          <w:szCs w:val="28"/>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4E4A3F" w:rsidRPr="00AD7249" w:rsidRDefault="004E4A3F" w:rsidP="004E4A3F">
      <w:pPr>
        <w:ind w:firstLine="709"/>
        <w:jc w:val="both"/>
        <w:rPr>
          <w:rFonts w:eastAsia="Calibri"/>
          <w:sz w:val="28"/>
          <w:szCs w:val="28"/>
          <w:lang w:eastAsia="en-US"/>
        </w:rPr>
      </w:pPr>
      <w:r w:rsidRPr="00AD7249">
        <w:rPr>
          <w:rFonts w:eastAsia="Calibri"/>
          <w:sz w:val="28"/>
          <w:szCs w:val="28"/>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4E4A3F" w:rsidRPr="00AD7249" w:rsidRDefault="004E4A3F" w:rsidP="004E4A3F">
      <w:pPr>
        <w:ind w:firstLine="709"/>
        <w:jc w:val="both"/>
        <w:rPr>
          <w:rFonts w:eastAsia="Calibri"/>
          <w:sz w:val="28"/>
          <w:szCs w:val="28"/>
          <w:lang w:eastAsia="en-US"/>
        </w:rPr>
      </w:pPr>
      <w:r w:rsidRPr="00AD7249">
        <w:rPr>
          <w:rFonts w:eastAsia="Calibri"/>
          <w:sz w:val="28"/>
          <w:szCs w:val="28"/>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4E4A3F" w:rsidRPr="00AD7249" w:rsidRDefault="004E4A3F" w:rsidP="004E4A3F">
      <w:pPr>
        <w:widowControl w:val="0"/>
        <w:autoSpaceDE w:val="0"/>
        <w:autoSpaceDN w:val="0"/>
        <w:adjustRightInd w:val="0"/>
        <w:ind w:firstLine="720"/>
        <w:jc w:val="both"/>
        <w:rPr>
          <w:rFonts w:eastAsia="Calibri"/>
          <w:sz w:val="28"/>
          <w:szCs w:val="28"/>
          <w:lang w:eastAsia="en-US"/>
        </w:rPr>
      </w:pPr>
      <w:r w:rsidRPr="00AD7249">
        <w:rPr>
          <w:rFonts w:eastAsia="Calibri"/>
          <w:sz w:val="28"/>
          <w:szCs w:val="28"/>
          <w:lang w:eastAsia="en-US"/>
        </w:rPr>
        <w:t>3.4.3.2.При предоставлении муниципальной услуги через МФЦ</w:t>
      </w:r>
      <w:r w:rsidRPr="00AD7249">
        <w:rPr>
          <w:sz w:val="28"/>
          <w:szCs w:val="28"/>
          <w:u w:val="single"/>
        </w:rPr>
        <w:t>Администрации Акимовского сельсовета</w:t>
      </w:r>
      <w:r w:rsidRPr="00AD7249">
        <w:rPr>
          <w:rFonts w:eastAsia="Calibri"/>
          <w:sz w:val="28"/>
          <w:szCs w:val="28"/>
          <w:u w:val="single"/>
          <w:lang w:eastAsia="en-US"/>
        </w:rPr>
        <w:t>:</w:t>
      </w:r>
    </w:p>
    <w:p w:rsidR="004E4A3F" w:rsidRPr="00AD7249" w:rsidRDefault="004E4A3F" w:rsidP="004E4A3F">
      <w:pPr>
        <w:ind w:firstLine="720"/>
        <w:jc w:val="both"/>
        <w:rPr>
          <w:rFonts w:eastAsia="Calibri"/>
          <w:sz w:val="28"/>
          <w:szCs w:val="28"/>
          <w:lang w:eastAsia="en-US"/>
        </w:rPr>
      </w:pPr>
      <w:r w:rsidRPr="00AD7249">
        <w:rPr>
          <w:rFonts w:eastAsia="Calibri"/>
          <w:sz w:val="28"/>
          <w:szCs w:val="28"/>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4E4A3F" w:rsidRPr="00AD7249" w:rsidRDefault="004E4A3F" w:rsidP="004E4A3F">
      <w:pPr>
        <w:ind w:firstLine="720"/>
        <w:jc w:val="both"/>
        <w:rPr>
          <w:rFonts w:eastAsia="Calibri"/>
          <w:sz w:val="28"/>
          <w:szCs w:val="28"/>
          <w:lang w:eastAsia="en-US"/>
        </w:rPr>
      </w:pPr>
      <w:r w:rsidRPr="00AD7249">
        <w:rPr>
          <w:rFonts w:eastAsia="Calibri"/>
          <w:sz w:val="28"/>
          <w:szCs w:val="28"/>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AD7249">
        <w:rPr>
          <w:bCs/>
          <w:sz w:val="28"/>
          <w:szCs w:val="28"/>
        </w:rPr>
        <w:t xml:space="preserve"> и</w:t>
      </w:r>
      <w:r w:rsidRPr="00AD7249">
        <w:rPr>
          <w:rFonts w:eastAsia="Calibri"/>
          <w:sz w:val="28"/>
          <w:szCs w:val="28"/>
          <w:lang w:eastAsia="en-US"/>
        </w:rPr>
        <w:t xml:space="preserve"> выдает соответствующий документ заявителю при его личном обращении </w:t>
      </w:r>
      <w:r w:rsidRPr="00AD7249">
        <w:rPr>
          <w:sz w:val="28"/>
          <w:szCs w:val="28"/>
        </w:rPr>
        <w:t xml:space="preserve">либо направляет по адресу, указанному в заявлении, </w:t>
      </w:r>
      <w:r w:rsidRPr="00AD7249">
        <w:rPr>
          <w:rFonts w:eastAsia="Calibri"/>
          <w:sz w:val="28"/>
          <w:szCs w:val="28"/>
          <w:lang w:eastAsia="en-US"/>
        </w:rPr>
        <w:t xml:space="preserve">а также направляет в МФЦ </w:t>
      </w:r>
      <w:r w:rsidRPr="00AD7249">
        <w:rPr>
          <w:sz w:val="28"/>
          <w:szCs w:val="28"/>
        </w:rPr>
        <w:t>уведомление, в котором раскрывает суть решения, принятого по обращению, указывает дату принятия решения</w:t>
      </w:r>
      <w:r w:rsidRPr="00AD7249">
        <w:rPr>
          <w:rFonts w:eastAsia="Calibri"/>
          <w:sz w:val="28"/>
          <w:szCs w:val="28"/>
          <w:lang w:eastAsia="en-US"/>
        </w:rPr>
        <w:t xml:space="preserve"> (при отметке в заявлении о получении услуги в </w:t>
      </w:r>
      <w:r w:rsidRPr="00AD7249">
        <w:rPr>
          <w:sz w:val="28"/>
          <w:szCs w:val="28"/>
          <w:u w:val="single"/>
        </w:rPr>
        <w:t>Администрации Акимовского сельсовета</w:t>
      </w:r>
      <w:r w:rsidRPr="00AD7249">
        <w:rPr>
          <w:rFonts w:eastAsia="Calibri"/>
          <w:sz w:val="28"/>
          <w:szCs w:val="28"/>
          <w:u w:val="single"/>
          <w:lang w:eastAsia="en-US"/>
        </w:rPr>
        <w:t>).</w:t>
      </w:r>
    </w:p>
    <w:p w:rsidR="004E4A3F" w:rsidRPr="00AD7249" w:rsidRDefault="004E4A3F" w:rsidP="004E4A3F">
      <w:pPr>
        <w:widowControl w:val="0"/>
        <w:autoSpaceDE w:val="0"/>
        <w:autoSpaceDN w:val="0"/>
        <w:adjustRightInd w:val="0"/>
        <w:ind w:firstLine="720"/>
        <w:jc w:val="both"/>
        <w:rPr>
          <w:rFonts w:eastAsia="Calibri"/>
          <w:sz w:val="28"/>
          <w:szCs w:val="28"/>
          <w:lang w:eastAsia="en-US"/>
        </w:rPr>
      </w:pPr>
      <w:r w:rsidRPr="00AD7249">
        <w:rPr>
          <w:rFonts w:eastAsia="Calibri"/>
          <w:sz w:val="28"/>
          <w:szCs w:val="28"/>
          <w:lang w:eastAsia="en-US"/>
        </w:rPr>
        <w:t xml:space="preserve">3.4.3.3. Заявителю передаются документы, подготовленные </w:t>
      </w:r>
      <w:r w:rsidRPr="00AD7249">
        <w:rPr>
          <w:sz w:val="28"/>
          <w:szCs w:val="28"/>
          <w:u w:val="single"/>
        </w:rPr>
        <w:t>Администрации Акимовского сельсовета</w:t>
      </w:r>
      <w:r w:rsidRPr="00AD7249">
        <w:rPr>
          <w:rFonts w:eastAsia="Calibri"/>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4E4A3F" w:rsidRPr="00AD7249" w:rsidRDefault="004E4A3F" w:rsidP="004E4A3F">
      <w:pPr>
        <w:ind w:firstLine="720"/>
        <w:jc w:val="both"/>
        <w:rPr>
          <w:rFonts w:eastAsia="Calibri"/>
          <w:sz w:val="28"/>
          <w:szCs w:val="28"/>
          <w:lang w:eastAsia="en-US"/>
        </w:rPr>
      </w:pPr>
      <w:r w:rsidRPr="00AD7249">
        <w:rPr>
          <w:rFonts w:eastAsia="Calibri"/>
          <w:sz w:val="28"/>
          <w:szCs w:val="28"/>
          <w:lang w:eastAsia="en-US"/>
        </w:rPr>
        <w:t xml:space="preserve">Выдача документов производится заявителю либо доверенному лицу заявителя при предъявлении документа, удостоверяющего личность, а также </w:t>
      </w:r>
      <w:r w:rsidRPr="00AD7249">
        <w:rPr>
          <w:rFonts w:eastAsia="Calibri"/>
          <w:sz w:val="28"/>
          <w:szCs w:val="28"/>
          <w:lang w:eastAsia="en-US"/>
        </w:rPr>
        <w:lastRenderedPageBreak/>
        <w:t>документа, подтверждающего полномочия по получению документов от имени заявителя (для доверенных лиц).</w:t>
      </w:r>
    </w:p>
    <w:p w:rsidR="004E4A3F" w:rsidRPr="00AD7249" w:rsidRDefault="004E4A3F" w:rsidP="004E4A3F">
      <w:pPr>
        <w:widowControl w:val="0"/>
        <w:autoSpaceDE w:val="0"/>
        <w:autoSpaceDN w:val="0"/>
        <w:adjustRightInd w:val="0"/>
        <w:ind w:firstLine="720"/>
        <w:jc w:val="both"/>
        <w:rPr>
          <w:rFonts w:eastAsia="Calibri"/>
          <w:sz w:val="28"/>
          <w:szCs w:val="28"/>
          <w:lang w:eastAsia="en-US"/>
        </w:rPr>
      </w:pPr>
      <w:r w:rsidRPr="00AD7249">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4E4A3F" w:rsidRPr="00AD7249" w:rsidRDefault="004E4A3F" w:rsidP="004E4A3F">
      <w:pPr>
        <w:widowControl w:val="0"/>
        <w:autoSpaceDE w:val="0"/>
        <w:autoSpaceDN w:val="0"/>
        <w:adjustRightInd w:val="0"/>
        <w:ind w:firstLine="720"/>
        <w:jc w:val="both"/>
        <w:rPr>
          <w:sz w:val="28"/>
          <w:szCs w:val="28"/>
        </w:rPr>
      </w:pPr>
      <w:r w:rsidRPr="00AD7249">
        <w:rPr>
          <w:rFonts w:eastAsia="Calibri"/>
          <w:sz w:val="28"/>
          <w:szCs w:val="28"/>
          <w:lang w:eastAsia="en-US"/>
        </w:rPr>
        <w:t xml:space="preserve">3.4.4. </w:t>
      </w:r>
      <w:r w:rsidRPr="00AD7249">
        <w:rPr>
          <w:sz w:val="28"/>
          <w:szCs w:val="28"/>
        </w:rPr>
        <w:t>Результатом выполнения административной процедуры является:</w:t>
      </w:r>
    </w:p>
    <w:p w:rsidR="004E4A3F" w:rsidRPr="00AD7249" w:rsidRDefault="004E4A3F" w:rsidP="004E4A3F">
      <w:pPr>
        <w:autoSpaceDE w:val="0"/>
        <w:autoSpaceDN w:val="0"/>
        <w:adjustRightInd w:val="0"/>
        <w:ind w:firstLine="709"/>
        <w:jc w:val="both"/>
        <w:rPr>
          <w:sz w:val="28"/>
          <w:szCs w:val="28"/>
        </w:rPr>
      </w:pPr>
      <w:r w:rsidRPr="00AD7249">
        <w:rPr>
          <w:sz w:val="28"/>
          <w:szCs w:val="28"/>
        </w:rPr>
        <w:t>1) выдача решения о присвоении адреса объекту адресации или его аннулировании;</w:t>
      </w:r>
    </w:p>
    <w:p w:rsidR="004E4A3F" w:rsidRPr="00AD7249" w:rsidRDefault="004E4A3F" w:rsidP="004E4A3F">
      <w:pPr>
        <w:widowControl w:val="0"/>
        <w:autoSpaceDE w:val="0"/>
        <w:autoSpaceDN w:val="0"/>
        <w:adjustRightInd w:val="0"/>
        <w:ind w:firstLine="709"/>
        <w:jc w:val="both"/>
        <w:rPr>
          <w:sz w:val="28"/>
          <w:szCs w:val="28"/>
        </w:rPr>
      </w:pPr>
      <w:r w:rsidRPr="00AD7249">
        <w:rPr>
          <w:sz w:val="28"/>
          <w:szCs w:val="28"/>
        </w:rPr>
        <w:t>2) выдача решения об отказе в присвоении адреса объекту адресации или его аннулировании.</w:t>
      </w:r>
    </w:p>
    <w:p w:rsidR="004E4A3F" w:rsidRPr="00AD7249" w:rsidRDefault="004E4A3F" w:rsidP="004E4A3F">
      <w:pPr>
        <w:widowControl w:val="0"/>
        <w:autoSpaceDE w:val="0"/>
        <w:autoSpaceDN w:val="0"/>
        <w:adjustRightInd w:val="0"/>
        <w:ind w:firstLine="709"/>
        <w:jc w:val="both"/>
        <w:rPr>
          <w:sz w:val="28"/>
          <w:szCs w:val="28"/>
        </w:rPr>
      </w:pPr>
    </w:p>
    <w:p w:rsidR="004E4A3F" w:rsidRPr="00AD7249" w:rsidRDefault="004E4A3F" w:rsidP="004E4A3F">
      <w:pPr>
        <w:autoSpaceDE w:val="0"/>
        <w:autoSpaceDN w:val="0"/>
        <w:adjustRightInd w:val="0"/>
        <w:jc w:val="center"/>
        <w:rPr>
          <w:b/>
          <w:sz w:val="28"/>
          <w:szCs w:val="28"/>
        </w:rPr>
      </w:pPr>
      <w:r w:rsidRPr="00AD7249">
        <w:rPr>
          <w:b/>
          <w:sz w:val="28"/>
          <w:szCs w:val="28"/>
          <w:lang w:val="en-US"/>
        </w:rPr>
        <w:t>IV</w:t>
      </w:r>
      <w:r w:rsidRPr="00AD7249">
        <w:rPr>
          <w:b/>
          <w:sz w:val="28"/>
          <w:szCs w:val="28"/>
        </w:rPr>
        <w:t>. Формы контроля за исполнением Административного регламента</w:t>
      </w:r>
    </w:p>
    <w:p w:rsidR="004E4A3F" w:rsidRPr="00AD7249" w:rsidRDefault="004E4A3F" w:rsidP="004E4A3F">
      <w:pPr>
        <w:autoSpaceDE w:val="0"/>
        <w:autoSpaceDN w:val="0"/>
        <w:adjustRightInd w:val="0"/>
        <w:jc w:val="center"/>
        <w:rPr>
          <w:b/>
          <w:sz w:val="28"/>
          <w:szCs w:val="28"/>
        </w:rPr>
      </w:pPr>
    </w:p>
    <w:p w:rsidR="004E4A3F" w:rsidRPr="00AD7249" w:rsidRDefault="004E4A3F" w:rsidP="004E4A3F">
      <w:pPr>
        <w:autoSpaceDE w:val="0"/>
        <w:autoSpaceDN w:val="0"/>
        <w:adjustRightInd w:val="0"/>
        <w:ind w:firstLine="720"/>
        <w:jc w:val="both"/>
        <w:rPr>
          <w:sz w:val="28"/>
          <w:szCs w:val="28"/>
        </w:rPr>
      </w:pPr>
      <w:r w:rsidRPr="00AD7249">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AD7249">
        <w:rPr>
          <w:rFonts w:eastAsia="Calibri"/>
          <w:sz w:val="28"/>
          <w:szCs w:val="28"/>
          <w:lang w:eastAsia="en-US"/>
        </w:rPr>
        <w:t xml:space="preserve">ответственными </w:t>
      </w:r>
      <w:r w:rsidRPr="00AD7249">
        <w:rPr>
          <w:sz w:val="28"/>
          <w:szCs w:val="28"/>
        </w:rPr>
        <w:t>должностными лицами</w:t>
      </w:r>
      <w:r w:rsidRPr="00AD7249">
        <w:rPr>
          <w:sz w:val="28"/>
          <w:szCs w:val="28"/>
          <w:u w:val="single"/>
        </w:rPr>
        <w:t>Администрации Акимовского сельсовета</w:t>
      </w:r>
      <w:r w:rsidRPr="00AD7249">
        <w:rPr>
          <w:sz w:val="28"/>
          <w:szCs w:val="28"/>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4E4A3F" w:rsidRPr="00AD7249" w:rsidRDefault="004E4A3F" w:rsidP="004E4A3F">
      <w:pPr>
        <w:widowControl w:val="0"/>
        <w:tabs>
          <w:tab w:val="left" w:pos="426"/>
        </w:tabs>
        <w:ind w:firstLine="720"/>
        <w:jc w:val="both"/>
        <w:rPr>
          <w:spacing w:val="-4"/>
          <w:sz w:val="28"/>
          <w:szCs w:val="28"/>
        </w:rPr>
      </w:pPr>
      <w:r w:rsidRPr="00AD7249">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AD7249">
        <w:rPr>
          <w:sz w:val="28"/>
          <w:szCs w:val="28"/>
        </w:rPr>
        <w:t xml:space="preserve"> должностными</w:t>
      </w:r>
      <w:r w:rsidRPr="00AD7249">
        <w:rPr>
          <w:rFonts w:eastAsia="Calibri"/>
          <w:sz w:val="28"/>
          <w:szCs w:val="28"/>
          <w:lang w:eastAsia="en-US"/>
        </w:rPr>
        <w:t xml:space="preserve"> лицами </w:t>
      </w:r>
      <w:r w:rsidRPr="00AD7249">
        <w:rPr>
          <w:spacing w:val="-4"/>
          <w:sz w:val="28"/>
          <w:szCs w:val="28"/>
        </w:rPr>
        <w:t xml:space="preserve">осуществляется </w:t>
      </w:r>
      <w:r w:rsidRPr="00AD7249">
        <w:rPr>
          <w:spacing w:val="-4"/>
          <w:sz w:val="28"/>
          <w:szCs w:val="28"/>
          <w:u w:val="single"/>
        </w:rPr>
        <w:t>главой администрации муниципального образования</w:t>
      </w:r>
      <w:r w:rsidRPr="00AD7249">
        <w:rPr>
          <w:spacing w:val="-4"/>
          <w:sz w:val="28"/>
          <w:szCs w:val="28"/>
        </w:rPr>
        <w:t xml:space="preserve">, </w:t>
      </w:r>
      <w:r w:rsidRPr="00AD7249">
        <w:rPr>
          <w:spacing w:val="-4"/>
          <w:sz w:val="28"/>
          <w:szCs w:val="28"/>
          <w:u w:val="single"/>
        </w:rPr>
        <w:t xml:space="preserve">руководителем </w:t>
      </w:r>
      <w:r w:rsidRPr="00AD7249">
        <w:rPr>
          <w:sz w:val="28"/>
          <w:szCs w:val="28"/>
          <w:u w:val="single"/>
        </w:rPr>
        <w:t>Администрации Акимовского сельсовета</w:t>
      </w:r>
      <w:r w:rsidRPr="00AD7249">
        <w:rPr>
          <w:spacing w:val="-4"/>
          <w:sz w:val="28"/>
          <w:szCs w:val="28"/>
          <w:u w:val="single"/>
        </w:rPr>
        <w:t xml:space="preserve"> и начальником структурного подразделения органа местного самоуправления</w:t>
      </w:r>
      <w:r w:rsidRPr="00AD7249">
        <w:rPr>
          <w:spacing w:val="-4"/>
          <w:sz w:val="28"/>
          <w:szCs w:val="28"/>
        </w:rPr>
        <w:t>.</w:t>
      </w:r>
    </w:p>
    <w:p w:rsidR="004E4A3F" w:rsidRPr="00AD7249" w:rsidRDefault="004E4A3F" w:rsidP="004E4A3F">
      <w:pPr>
        <w:ind w:firstLine="720"/>
        <w:jc w:val="both"/>
        <w:rPr>
          <w:rFonts w:eastAsia="Calibri"/>
          <w:sz w:val="28"/>
          <w:szCs w:val="28"/>
          <w:lang w:eastAsia="en-US"/>
        </w:rPr>
      </w:pPr>
      <w:r w:rsidRPr="00AD7249">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4E4A3F" w:rsidRPr="00AD7249" w:rsidRDefault="004E4A3F" w:rsidP="004E4A3F">
      <w:pPr>
        <w:widowControl w:val="0"/>
        <w:tabs>
          <w:tab w:val="left" w:pos="426"/>
        </w:tabs>
        <w:ind w:firstLine="720"/>
        <w:jc w:val="both"/>
        <w:rPr>
          <w:spacing w:val="-4"/>
          <w:sz w:val="28"/>
          <w:szCs w:val="28"/>
        </w:rPr>
      </w:pPr>
      <w:r w:rsidRPr="00AD7249">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E4A3F" w:rsidRPr="00AD7249" w:rsidRDefault="004E4A3F" w:rsidP="004E4A3F">
      <w:pPr>
        <w:widowControl w:val="0"/>
        <w:tabs>
          <w:tab w:val="left" w:pos="426"/>
        </w:tabs>
        <w:ind w:firstLine="720"/>
        <w:jc w:val="both"/>
        <w:rPr>
          <w:sz w:val="28"/>
          <w:szCs w:val="28"/>
        </w:rPr>
      </w:pPr>
      <w:r w:rsidRPr="00AD7249">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AD7249">
        <w:rPr>
          <w:spacing w:val="-4"/>
          <w:sz w:val="28"/>
          <w:szCs w:val="28"/>
          <w:u w:val="single"/>
        </w:rPr>
        <w:t xml:space="preserve">главой (заместителем главы) </w:t>
      </w:r>
      <w:r w:rsidRPr="00AD7249">
        <w:rPr>
          <w:sz w:val="28"/>
          <w:szCs w:val="28"/>
          <w:u w:val="single"/>
        </w:rPr>
        <w:t>Администрации Акимовского сельсовета</w:t>
      </w:r>
      <w:r w:rsidRPr="00AD7249">
        <w:rPr>
          <w:spacing w:val="-4"/>
          <w:sz w:val="28"/>
          <w:szCs w:val="28"/>
          <w:u w:val="single"/>
        </w:rPr>
        <w:t>.</w:t>
      </w:r>
    </w:p>
    <w:p w:rsidR="004E4A3F" w:rsidRPr="00AD7249" w:rsidRDefault="004E4A3F" w:rsidP="004E4A3F">
      <w:pPr>
        <w:widowControl w:val="0"/>
        <w:tabs>
          <w:tab w:val="left" w:pos="426"/>
        </w:tabs>
        <w:ind w:firstLine="720"/>
        <w:jc w:val="both"/>
        <w:rPr>
          <w:sz w:val="28"/>
          <w:szCs w:val="28"/>
        </w:rPr>
      </w:pPr>
      <w:r w:rsidRPr="00AD7249">
        <w:rPr>
          <w:spacing w:val="-2"/>
          <w:sz w:val="28"/>
          <w:szCs w:val="28"/>
        </w:rPr>
        <w:t>Результаты деятельности комиссии оформляются в виде Акта</w:t>
      </w:r>
      <w:r w:rsidRPr="00AD7249">
        <w:rPr>
          <w:sz w:val="28"/>
          <w:szCs w:val="28"/>
        </w:rPr>
        <w:t xml:space="preserve"> проверки полноты и качества предоставления муниципальной услуги (далее – Акт)</w:t>
      </w:r>
      <w:r w:rsidRPr="00AD7249">
        <w:rPr>
          <w:spacing w:val="-2"/>
          <w:sz w:val="28"/>
          <w:szCs w:val="28"/>
        </w:rPr>
        <w:t xml:space="preserve">, в котором отмечаются выявленные недостатки и предложения по их устранению. </w:t>
      </w:r>
      <w:r w:rsidRPr="00AD7249">
        <w:rPr>
          <w:sz w:val="28"/>
          <w:szCs w:val="28"/>
        </w:rPr>
        <w:t>Акт подписывается членами комиссии.</w:t>
      </w:r>
    </w:p>
    <w:p w:rsidR="004E4A3F" w:rsidRPr="00AD7249" w:rsidRDefault="004E4A3F" w:rsidP="004E4A3F">
      <w:pPr>
        <w:widowControl w:val="0"/>
        <w:tabs>
          <w:tab w:val="left" w:pos="426"/>
        </w:tabs>
        <w:ind w:firstLine="720"/>
        <w:jc w:val="both"/>
        <w:rPr>
          <w:sz w:val="28"/>
          <w:szCs w:val="28"/>
        </w:rPr>
      </w:pPr>
    </w:p>
    <w:p w:rsidR="004E4A3F" w:rsidRPr="00AD7249" w:rsidRDefault="004E4A3F" w:rsidP="004E4A3F">
      <w:pPr>
        <w:autoSpaceDE w:val="0"/>
        <w:autoSpaceDN w:val="0"/>
        <w:adjustRightInd w:val="0"/>
        <w:ind w:firstLine="720"/>
        <w:jc w:val="both"/>
        <w:outlineLvl w:val="1"/>
        <w:rPr>
          <w:rFonts w:eastAsia="Calibri"/>
          <w:sz w:val="28"/>
          <w:szCs w:val="28"/>
          <w:lang w:eastAsia="en-US"/>
        </w:rPr>
      </w:pPr>
      <w:r w:rsidRPr="00AD7249">
        <w:rPr>
          <w:rFonts w:eastAsia="Calibri"/>
          <w:sz w:val="28"/>
          <w:szCs w:val="28"/>
          <w:lang w:eastAsia="en-US"/>
        </w:rPr>
        <w:lastRenderedPageBreak/>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4E4A3F" w:rsidRPr="00AD7249" w:rsidRDefault="004E4A3F" w:rsidP="004E4A3F">
      <w:pPr>
        <w:widowControl w:val="0"/>
        <w:ind w:firstLine="720"/>
        <w:jc w:val="both"/>
        <w:rPr>
          <w:sz w:val="28"/>
          <w:szCs w:val="28"/>
        </w:rPr>
      </w:pPr>
      <w:r w:rsidRPr="00AD7249">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E4A3F" w:rsidRPr="00AD7249" w:rsidRDefault="004E4A3F" w:rsidP="004E4A3F">
      <w:pPr>
        <w:widowControl w:val="0"/>
        <w:ind w:firstLine="720"/>
        <w:jc w:val="both"/>
        <w:rPr>
          <w:sz w:val="28"/>
          <w:szCs w:val="28"/>
        </w:rPr>
      </w:pPr>
      <w:r w:rsidRPr="00AD7249">
        <w:rPr>
          <w:sz w:val="28"/>
          <w:szCs w:val="28"/>
        </w:rPr>
        <w:t xml:space="preserve">Персональная ответственность </w:t>
      </w:r>
      <w:r w:rsidRPr="00AD7249">
        <w:rPr>
          <w:rFonts w:eastAsia="Calibri"/>
          <w:sz w:val="28"/>
          <w:szCs w:val="28"/>
          <w:lang w:eastAsia="en-US"/>
        </w:rPr>
        <w:t xml:space="preserve">должностных лиц </w:t>
      </w:r>
      <w:r w:rsidRPr="00AD7249">
        <w:rPr>
          <w:sz w:val="28"/>
          <w:szCs w:val="28"/>
          <w:u w:val="single"/>
        </w:rPr>
        <w:t>Администрации Акимовского сельсовета</w:t>
      </w:r>
      <w:r w:rsidRPr="00AD7249">
        <w:rPr>
          <w:sz w:val="28"/>
          <w:szCs w:val="28"/>
        </w:rPr>
        <w:t xml:space="preserve"> закрепляется в их должностных инструкциях в соответствии с требованиями законодательства Российской Федерации.</w:t>
      </w:r>
    </w:p>
    <w:p w:rsidR="004E4A3F" w:rsidRPr="00AD7249" w:rsidRDefault="004E4A3F" w:rsidP="004E4A3F">
      <w:pPr>
        <w:widowControl w:val="0"/>
        <w:autoSpaceDE w:val="0"/>
        <w:autoSpaceDN w:val="0"/>
        <w:adjustRightInd w:val="0"/>
        <w:jc w:val="center"/>
        <w:outlineLvl w:val="2"/>
        <w:rPr>
          <w:color w:val="FF0000"/>
          <w:sz w:val="28"/>
          <w:szCs w:val="28"/>
        </w:rPr>
      </w:pPr>
    </w:p>
    <w:p w:rsidR="004E4A3F" w:rsidRPr="00AD7249" w:rsidRDefault="004E4A3F" w:rsidP="004E4A3F">
      <w:pPr>
        <w:widowControl w:val="0"/>
        <w:spacing w:line="240" w:lineRule="exact"/>
        <w:jc w:val="center"/>
        <w:rPr>
          <w:color w:val="FF0000"/>
          <w:sz w:val="28"/>
          <w:szCs w:val="28"/>
        </w:rPr>
      </w:pPr>
      <w:r w:rsidRPr="00AD7249">
        <w:rPr>
          <w:color w:val="FF0000"/>
          <w:sz w:val="28"/>
          <w:szCs w:val="28"/>
          <w:lang w:val="en-US"/>
        </w:rPr>
        <w:t>V</w:t>
      </w:r>
      <w:r w:rsidRPr="00AD7249">
        <w:rPr>
          <w:color w:val="FF0000"/>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AD7249">
        <w:rPr>
          <w:rStyle w:val="af5"/>
          <w:color w:val="FF0000"/>
          <w:sz w:val="28"/>
          <w:szCs w:val="28"/>
        </w:rPr>
        <w:footnoteReference w:id="6"/>
      </w:r>
      <w:r w:rsidRPr="00AD7249">
        <w:rPr>
          <w:color w:val="FF0000"/>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4E4A3F" w:rsidRPr="00AD7249" w:rsidRDefault="004E4A3F" w:rsidP="004E4A3F">
      <w:pPr>
        <w:widowControl w:val="0"/>
        <w:ind w:right="79"/>
        <w:jc w:val="center"/>
        <w:rPr>
          <w:color w:val="FF0000"/>
          <w:sz w:val="28"/>
          <w:szCs w:val="28"/>
        </w:rPr>
      </w:pPr>
    </w:p>
    <w:p w:rsidR="004E4A3F" w:rsidRPr="00AD7249" w:rsidRDefault="004E4A3F" w:rsidP="004E4A3F">
      <w:pPr>
        <w:autoSpaceDE w:val="0"/>
        <w:autoSpaceDN w:val="0"/>
        <w:adjustRightInd w:val="0"/>
        <w:ind w:firstLine="709"/>
        <w:jc w:val="both"/>
        <w:outlineLvl w:val="1"/>
        <w:rPr>
          <w:color w:val="FF0000"/>
          <w:sz w:val="28"/>
          <w:szCs w:val="28"/>
        </w:rPr>
      </w:pPr>
      <w:r w:rsidRPr="00AD7249">
        <w:rPr>
          <w:b/>
          <w:color w:val="FF0000"/>
          <w:sz w:val="28"/>
          <w:szCs w:val="28"/>
          <w:lang w:eastAsia="en-US"/>
        </w:rPr>
        <w:t>5.1.</w:t>
      </w:r>
      <w:r w:rsidRPr="00AD7249">
        <w:rPr>
          <w:color w:val="FF0000"/>
          <w:sz w:val="28"/>
          <w:szCs w:val="28"/>
        </w:rPr>
        <w:t xml:space="preserve">Заявители имеют право на досудебное (внесудебное) обжалование решений и действий (бездействия) </w:t>
      </w:r>
      <w:r w:rsidRPr="00AD7249">
        <w:rPr>
          <w:sz w:val="28"/>
          <w:szCs w:val="28"/>
          <w:u w:val="single"/>
        </w:rPr>
        <w:t>Администрации Акимовского сельсовета</w:t>
      </w:r>
      <w:r w:rsidRPr="00AD7249">
        <w:rPr>
          <w:color w:val="FF0000"/>
          <w:sz w:val="28"/>
          <w:szCs w:val="28"/>
        </w:rPr>
        <w:t>, должностных лиц</w:t>
      </w:r>
      <w:r w:rsidRPr="00AD7249">
        <w:rPr>
          <w:sz w:val="28"/>
          <w:szCs w:val="28"/>
          <w:u w:val="single"/>
        </w:rPr>
        <w:t>Администрации Акимовского сельсовета</w:t>
      </w:r>
      <w:r w:rsidRPr="00AD7249">
        <w:rPr>
          <w:color w:val="FF0000"/>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E4A3F" w:rsidRPr="00AD7249" w:rsidRDefault="004E4A3F" w:rsidP="004E4A3F">
      <w:pPr>
        <w:autoSpaceDE w:val="0"/>
        <w:autoSpaceDN w:val="0"/>
        <w:adjustRightInd w:val="0"/>
        <w:ind w:firstLine="709"/>
        <w:jc w:val="both"/>
        <w:outlineLvl w:val="1"/>
        <w:rPr>
          <w:color w:val="FF0000"/>
          <w:sz w:val="28"/>
          <w:szCs w:val="28"/>
        </w:rPr>
      </w:pPr>
      <w:r w:rsidRPr="00AD7249">
        <w:rPr>
          <w:color w:val="FF0000"/>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5.2.</w:t>
      </w:r>
      <w:r w:rsidRPr="00AD7249">
        <w:rPr>
          <w:color w:val="FF0000"/>
          <w:sz w:val="28"/>
          <w:szCs w:val="28"/>
          <w:lang w:eastAsia="en-US"/>
        </w:rPr>
        <w:t xml:space="preserve"> Заявитель может обратиться с жалобой, в том числе в следующих случаях:</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1) нарушение срока регистрации запроса заявителя о предоставлении муниципальной услуги;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2) нарушение срока предоставления муниципальной услуги;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 xml:space="preserve">3) требование у заявителя документов </w:t>
      </w:r>
      <w:r w:rsidRPr="00AD7249">
        <w:rPr>
          <w:rFonts w:eastAsia="Calibri"/>
          <w:color w:val="FF0000"/>
          <w:sz w:val="28"/>
          <w:szCs w:val="28"/>
        </w:rPr>
        <w:t xml:space="preserve">или информации либо осуществления действий, представление или осуществление которых не предусмотрено </w:t>
      </w:r>
      <w:r w:rsidRPr="00AD7249">
        <w:rPr>
          <w:color w:val="FF0000"/>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8) нарушение срока или порядка выдачи документов по результатам предоставления муниципальной услуги;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E4A3F" w:rsidRPr="00AD7249" w:rsidRDefault="004E4A3F" w:rsidP="004E4A3F">
      <w:pPr>
        <w:autoSpaceDE w:val="0"/>
        <w:autoSpaceDN w:val="0"/>
        <w:adjustRightInd w:val="0"/>
        <w:ind w:firstLine="540"/>
        <w:jc w:val="both"/>
        <w:rPr>
          <w:rFonts w:eastAsia="Calibri"/>
          <w:color w:val="FF0000"/>
          <w:sz w:val="28"/>
          <w:szCs w:val="28"/>
        </w:rPr>
      </w:pPr>
      <w:r w:rsidRPr="00AD7249">
        <w:rPr>
          <w:rFonts w:eastAsia="Calibri"/>
          <w:color w:val="FF0000"/>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6" w:history="1">
        <w:r w:rsidRPr="00AD7249">
          <w:rPr>
            <w:rFonts w:eastAsia="Calibri"/>
            <w:color w:val="FF0000"/>
            <w:sz w:val="28"/>
            <w:szCs w:val="28"/>
          </w:rPr>
          <w:t>пунктом 4 части 1 статьи 7</w:t>
        </w:r>
      </w:hyperlink>
      <w:r w:rsidRPr="00AD7249">
        <w:rPr>
          <w:rFonts w:eastAsia="Calibri"/>
          <w:color w:val="FF0000"/>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AD7249">
          <w:rPr>
            <w:rFonts w:eastAsia="Calibri"/>
            <w:color w:val="FF0000"/>
            <w:sz w:val="28"/>
            <w:szCs w:val="28"/>
          </w:rPr>
          <w:t>частью 1.3 статьи 16</w:t>
        </w:r>
      </w:hyperlink>
      <w:r w:rsidRPr="00AD7249">
        <w:rPr>
          <w:rFonts w:eastAsia="Calibri"/>
          <w:color w:val="FF0000"/>
          <w:sz w:val="28"/>
          <w:szCs w:val="28"/>
        </w:rPr>
        <w:t xml:space="preserve"> Федерального закона 27.07.2010 № 210-ФЗ «Об организации предоставления государственных и муниципальных услуг».</w:t>
      </w:r>
    </w:p>
    <w:p w:rsidR="004E4A3F" w:rsidRPr="00AD7249" w:rsidRDefault="004E4A3F" w:rsidP="004E4A3F">
      <w:pPr>
        <w:autoSpaceDE w:val="0"/>
        <w:autoSpaceDN w:val="0"/>
        <w:adjustRightInd w:val="0"/>
        <w:ind w:firstLine="540"/>
        <w:jc w:val="both"/>
        <w:rPr>
          <w:color w:val="FF0000"/>
          <w:sz w:val="28"/>
          <w:szCs w:val="28"/>
          <w:lang w:eastAsia="en-US"/>
        </w:rPr>
      </w:pP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5.3.</w:t>
      </w:r>
      <w:r w:rsidRPr="00AD7249">
        <w:rPr>
          <w:color w:val="FF0000"/>
          <w:sz w:val="28"/>
          <w:szCs w:val="28"/>
          <w:lang w:eastAsia="en-US"/>
        </w:rPr>
        <w:t xml:space="preserve"> Общие требования к порядку подачи и рассмотрения жалобы.</w:t>
      </w:r>
    </w:p>
    <w:p w:rsidR="004E4A3F" w:rsidRPr="00AD7249" w:rsidRDefault="004E4A3F" w:rsidP="004E4A3F">
      <w:pPr>
        <w:autoSpaceDE w:val="0"/>
        <w:autoSpaceDN w:val="0"/>
        <w:adjustRightInd w:val="0"/>
        <w:ind w:firstLine="709"/>
        <w:jc w:val="both"/>
        <w:outlineLvl w:val="1"/>
        <w:rPr>
          <w:color w:val="FF0000"/>
          <w:sz w:val="28"/>
          <w:szCs w:val="28"/>
        </w:rPr>
      </w:pPr>
      <w:r w:rsidRPr="00AD7249">
        <w:rPr>
          <w:b/>
          <w:color w:val="FF0000"/>
          <w:sz w:val="28"/>
          <w:szCs w:val="28"/>
          <w:lang w:eastAsia="en-US"/>
        </w:rPr>
        <w:t>5.3.1.</w:t>
      </w:r>
      <w:r w:rsidRPr="00AD7249">
        <w:rPr>
          <w:color w:val="FF0000"/>
          <w:sz w:val="28"/>
          <w:szCs w:val="28"/>
        </w:rPr>
        <w:t xml:space="preserve">Жалоба подается заявителем в письменной форме на бумажном носителе, </w:t>
      </w:r>
      <w:r w:rsidRPr="00AD7249">
        <w:rPr>
          <w:strike/>
          <w:color w:val="FF0000"/>
          <w:sz w:val="28"/>
          <w:szCs w:val="28"/>
        </w:rPr>
        <w:t>либо</w:t>
      </w:r>
      <w:r w:rsidRPr="00AD7249">
        <w:rPr>
          <w:color w:val="FF0000"/>
          <w:sz w:val="28"/>
          <w:szCs w:val="28"/>
        </w:rPr>
        <w:t xml:space="preserve"> в электронной форме в орган местного самоуправления, </w:t>
      </w:r>
      <w:r w:rsidRPr="00AD7249">
        <w:rPr>
          <w:rFonts w:eastAsia="Calibri"/>
          <w:color w:val="FF0000"/>
          <w:sz w:val="28"/>
          <w:szCs w:val="28"/>
        </w:rPr>
        <w:t>МФЦ</w:t>
      </w:r>
      <w:r w:rsidRPr="00AD7249">
        <w:rPr>
          <w:color w:val="FF0000"/>
          <w:sz w:val="28"/>
          <w:szCs w:val="28"/>
        </w:rPr>
        <w:t xml:space="preserve"> либо в соответствующий орган государственной власти публично-правового образования, являющийся учредителем </w:t>
      </w:r>
      <w:r w:rsidRPr="00AD7249">
        <w:rPr>
          <w:rFonts w:eastAsia="Calibri"/>
          <w:color w:val="FF0000"/>
          <w:sz w:val="28"/>
          <w:szCs w:val="28"/>
        </w:rPr>
        <w:t>МФЦ</w:t>
      </w:r>
      <w:r w:rsidRPr="00AD7249">
        <w:rPr>
          <w:color w:val="FF0000"/>
          <w:sz w:val="28"/>
          <w:szCs w:val="28"/>
        </w:rPr>
        <w:t xml:space="preserve"> (далее – учредитель </w:t>
      </w:r>
      <w:r w:rsidRPr="00AD7249">
        <w:rPr>
          <w:rFonts w:eastAsia="Calibri"/>
          <w:color w:val="FF0000"/>
          <w:sz w:val="28"/>
          <w:szCs w:val="28"/>
        </w:rPr>
        <w:t>МФЦ</w:t>
      </w:r>
      <w:r w:rsidRPr="00AD7249">
        <w:rPr>
          <w:color w:val="FF0000"/>
          <w:sz w:val="28"/>
          <w:szCs w:val="28"/>
        </w:rPr>
        <w:t xml:space="preserve">). </w:t>
      </w:r>
    </w:p>
    <w:p w:rsidR="004E4A3F" w:rsidRPr="00AD7249" w:rsidRDefault="004E4A3F" w:rsidP="004E4A3F">
      <w:pPr>
        <w:autoSpaceDE w:val="0"/>
        <w:autoSpaceDN w:val="0"/>
        <w:adjustRightInd w:val="0"/>
        <w:ind w:firstLine="709"/>
        <w:jc w:val="both"/>
        <w:outlineLvl w:val="1"/>
        <w:rPr>
          <w:color w:val="FF0000"/>
          <w:sz w:val="28"/>
          <w:szCs w:val="28"/>
        </w:rPr>
      </w:pPr>
      <w:r w:rsidRPr="00AD7249">
        <w:rPr>
          <w:color w:val="FF0000"/>
          <w:sz w:val="28"/>
          <w:szCs w:val="28"/>
        </w:rPr>
        <w:lastRenderedPageBreak/>
        <w:t xml:space="preserve">Жалоба на действия (бездействие) и решения руководителя органа местного самоуправления направляется </w:t>
      </w:r>
      <w:r w:rsidRPr="00AD7249">
        <w:rPr>
          <w:color w:val="FF0000"/>
          <w:sz w:val="28"/>
          <w:szCs w:val="28"/>
          <w:u w:val="single"/>
        </w:rPr>
        <w:t xml:space="preserve">главе </w:t>
      </w:r>
      <w:r w:rsidRPr="00AD7249">
        <w:rPr>
          <w:sz w:val="28"/>
          <w:szCs w:val="28"/>
          <w:u w:val="single"/>
        </w:rPr>
        <w:t>Администрации Акимовского сельсовета</w:t>
      </w:r>
      <w:r w:rsidRPr="00AD7249">
        <w:rPr>
          <w:color w:val="FF0000"/>
          <w:sz w:val="28"/>
          <w:szCs w:val="28"/>
        </w:rPr>
        <w:t>.</w:t>
      </w:r>
    </w:p>
    <w:p w:rsidR="004E4A3F" w:rsidRPr="00AD7249" w:rsidRDefault="004E4A3F" w:rsidP="004E4A3F">
      <w:pPr>
        <w:autoSpaceDE w:val="0"/>
        <w:autoSpaceDN w:val="0"/>
        <w:adjustRightInd w:val="0"/>
        <w:ind w:firstLine="709"/>
        <w:jc w:val="both"/>
        <w:outlineLvl w:val="1"/>
        <w:rPr>
          <w:color w:val="FF0000"/>
          <w:sz w:val="28"/>
          <w:szCs w:val="28"/>
        </w:rPr>
      </w:pPr>
      <w:r w:rsidRPr="00AD7249">
        <w:rPr>
          <w:color w:val="FF0000"/>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4E4A3F" w:rsidRPr="00AD7249" w:rsidRDefault="004E4A3F" w:rsidP="004E4A3F">
      <w:pPr>
        <w:autoSpaceDE w:val="0"/>
        <w:autoSpaceDN w:val="0"/>
        <w:adjustRightInd w:val="0"/>
        <w:ind w:firstLine="709"/>
        <w:jc w:val="both"/>
        <w:outlineLvl w:val="1"/>
        <w:rPr>
          <w:color w:val="FF0000"/>
          <w:sz w:val="28"/>
          <w:szCs w:val="28"/>
        </w:rPr>
      </w:pPr>
      <w:r w:rsidRPr="00AD7249">
        <w:rPr>
          <w:color w:val="FF0000"/>
          <w:sz w:val="28"/>
          <w:szCs w:val="28"/>
        </w:rPr>
        <w:t xml:space="preserve">Жалобы на решения и действия (бездействие) работника </w:t>
      </w:r>
      <w:r w:rsidRPr="00AD7249">
        <w:rPr>
          <w:rFonts w:eastAsia="Calibri"/>
          <w:color w:val="FF0000"/>
          <w:sz w:val="28"/>
          <w:szCs w:val="28"/>
        </w:rPr>
        <w:t>МФЦ</w:t>
      </w:r>
      <w:r w:rsidRPr="00AD7249">
        <w:rPr>
          <w:color w:val="FF0000"/>
          <w:sz w:val="28"/>
          <w:szCs w:val="28"/>
        </w:rPr>
        <w:t xml:space="preserve"> подаются руководителю этого Многофункционального центра. Жалобы на решения и действия (бездействие) </w:t>
      </w:r>
      <w:r w:rsidRPr="00AD7249">
        <w:rPr>
          <w:rFonts w:eastAsia="Calibri"/>
          <w:color w:val="FF0000"/>
          <w:sz w:val="28"/>
          <w:szCs w:val="28"/>
        </w:rPr>
        <w:t>МФЦ</w:t>
      </w:r>
      <w:r w:rsidRPr="00AD7249">
        <w:rPr>
          <w:color w:val="FF0000"/>
          <w:sz w:val="28"/>
          <w:szCs w:val="28"/>
        </w:rPr>
        <w:t xml:space="preserve"> подаются учредителю </w:t>
      </w:r>
      <w:r w:rsidRPr="00AD7249">
        <w:rPr>
          <w:rFonts w:eastAsia="Calibri"/>
          <w:color w:val="FF0000"/>
          <w:sz w:val="28"/>
          <w:szCs w:val="28"/>
        </w:rPr>
        <w:t>МФЦ</w:t>
      </w:r>
      <w:r w:rsidRPr="00AD7249">
        <w:rPr>
          <w:color w:val="FF0000"/>
          <w:sz w:val="28"/>
          <w:szCs w:val="28"/>
        </w:rPr>
        <w:t xml:space="preserve"> или должностному лицу, уполномоченному нормативным правовым актом Алтайского края.</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5.3.2.</w:t>
      </w:r>
      <w:r w:rsidRPr="00AD7249">
        <w:rPr>
          <w:color w:val="FF0000"/>
          <w:sz w:val="28"/>
          <w:szCs w:val="28"/>
          <w:lang w:eastAsia="en-US"/>
        </w:rPr>
        <w:t xml:space="preserve"> Жалоба может быть направлена по почте, через </w:t>
      </w:r>
      <w:r w:rsidRPr="00AD7249">
        <w:rPr>
          <w:rFonts w:eastAsia="Calibri"/>
          <w:color w:val="FF0000"/>
          <w:sz w:val="28"/>
          <w:szCs w:val="28"/>
        </w:rPr>
        <w:t>МФЦ</w:t>
      </w:r>
      <w:r w:rsidRPr="00AD7249">
        <w:rPr>
          <w:color w:val="FF0000"/>
          <w:sz w:val="28"/>
          <w:szCs w:val="28"/>
          <w:lang w:eastAsia="en-US"/>
        </w:rPr>
        <w:t>, официальный сайт</w:t>
      </w:r>
      <w:r w:rsidRPr="00AD7249">
        <w:rPr>
          <w:sz w:val="28"/>
          <w:szCs w:val="28"/>
          <w:u w:val="single"/>
        </w:rPr>
        <w:t>Администрации Акимовского сельсовета</w:t>
      </w:r>
      <w:r w:rsidRPr="00AD7249">
        <w:rPr>
          <w:color w:val="FF0000"/>
          <w:sz w:val="28"/>
          <w:szCs w:val="28"/>
          <w:lang w:eastAsia="en-US"/>
        </w:rPr>
        <w:t xml:space="preserve"> ,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4E4A3F" w:rsidRPr="00AD7249" w:rsidRDefault="004E4A3F" w:rsidP="004E4A3F">
      <w:pPr>
        <w:autoSpaceDE w:val="0"/>
        <w:autoSpaceDN w:val="0"/>
        <w:adjustRightInd w:val="0"/>
        <w:ind w:firstLine="709"/>
        <w:jc w:val="both"/>
        <w:outlineLvl w:val="1"/>
        <w:rPr>
          <w:color w:val="FF0000"/>
          <w:sz w:val="28"/>
          <w:szCs w:val="28"/>
          <w:lang w:eastAsia="en-US"/>
        </w:rPr>
      </w:pP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5.3.3.</w:t>
      </w:r>
      <w:r w:rsidRPr="00AD7249">
        <w:rPr>
          <w:color w:val="FF0000"/>
          <w:sz w:val="28"/>
          <w:szCs w:val="28"/>
          <w:lang w:eastAsia="en-US"/>
        </w:rPr>
        <w:t xml:space="preserve"> В электронном виде жалоба может быть подана заявителем посредством:</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а) официального сайта органа местного самоуправления в информационно-телекоммуникационной сети «Интернет»;</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б) Единого портала государственных и муниципальных услуг (функций);</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в) портала досудебного обжалования (do.gosuslugi.ru).</w:t>
      </w:r>
    </w:p>
    <w:p w:rsidR="004E4A3F" w:rsidRPr="00AD7249" w:rsidRDefault="004E4A3F" w:rsidP="004E4A3F">
      <w:pPr>
        <w:autoSpaceDE w:val="0"/>
        <w:autoSpaceDN w:val="0"/>
        <w:adjustRightInd w:val="0"/>
        <w:ind w:firstLine="709"/>
        <w:jc w:val="both"/>
        <w:outlineLvl w:val="1"/>
        <w:rPr>
          <w:color w:val="FF0000"/>
          <w:sz w:val="28"/>
          <w:szCs w:val="28"/>
          <w:lang w:eastAsia="en-US"/>
        </w:rPr>
      </w:pPr>
    </w:p>
    <w:p w:rsidR="004E4A3F" w:rsidRPr="00AD7249" w:rsidRDefault="004E4A3F" w:rsidP="004E4A3F">
      <w:pPr>
        <w:autoSpaceDE w:val="0"/>
        <w:autoSpaceDN w:val="0"/>
        <w:adjustRightInd w:val="0"/>
        <w:ind w:firstLine="709"/>
        <w:jc w:val="both"/>
        <w:rPr>
          <w:color w:val="FF0000"/>
          <w:sz w:val="28"/>
          <w:szCs w:val="28"/>
        </w:rPr>
      </w:pPr>
      <w:r w:rsidRPr="00AD7249">
        <w:rPr>
          <w:b/>
          <w:color w:val="FF0000"/>
          <w:sz w:val="28"/>
          <w:szCs w:val="28"/>
          <w:lang w:eastAsia="en-US"/>
        </w:rPr>
        <w:t xml:space="preserve">5.4. </w:t>
      </w:r>
      <w:r w:rsidRPr="00AD7249">
        <w:rPr>
          <w:color w:val="FF0000"/>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E4A3F" w:rsidRPr="00AD7249" w:rsidRDefault="004E4A3F" w:rsidP="004E4A3F">
      <w:pPr>
        <w:autoSpaceDE w:val="0"/>
        <w:autoSpaceDN w:val="0"/>
        <w:adjustRightInd w:val="0"/>
        <w:ind w:firstLine="709"/>
        <w:jc w:val="both"/>
        <w:rPr>
          <w:color w:val="FF0000"/>
          <w:sz w:val="28"/>
          <w:szCs w:val="28"/>
        </w:rPr>
      </w:pPr>
      <w:r w:rsidRPr="00AD7249">
        <w:rPr>
          <w:color w:val="FF0000"/>
          <w:sz w:val="28"/>
          <w:szCs w:val="28"/>
        </w:rPr>
        <w:t>Время приема жалоб совпадает со временем предоставления муниципальной услуги.</w:t>
      </w:r>
    </w:p>
    <w:p w:rsidR="004E4A3F" w:rsidRPr="00AD7249" w:rsidRDefault="004E4A3F" w:rsidP="004E4A3F">
      <w:pPr>
        <w:autoSpaceDE w:val="0"/>
        <w:autoSpaceDN w:val="0"/>
        <w:adjustRightInd w:val="0"/>
        <w:ind w:firstLine="709"/>
        <w:jc w:val="both"/>
        <w:rPr>
          <w:color w:val="FF0000"/>
          <w:sz w:val="28"/>
          <w:szCs w:val="28"/>
        </w:rPr>
      </w:pPr>
      <w:r w:rsidRPr="00AD7249">
        <w:rPr>
          <w:b/>
          <w:color w:val="FF0000"/>
          <w:sz w:val="28"/>
          <w:szCs w:val="28"/>
        </w:rPr>
        <w:t>5.5.</w:t>
      </w:r>
      <w:r w:rsidRPr="00AD7249">
        <w:rPr>
          <w:color w:val="FF0000"/>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E4A3F" w:rsidRPr="00AD7249" w:rsidRDefault="004E4A3F" w:rsidP="004E4A3F">
      <w:pPr>
        <w:autoSpaceDE w:val="0"/>
        <w:autoSpaceDN w:val="0"/>
        <w:adjustRightInd w:val="0"/>
        <w:ind w:firstLine="709"/>
        <w:jc w:val="both"/>
        <w:rPr>
          <w:color w:val="FF0000"/>
          <w:sz w:val="28"/>
          <w:szCs w:val="28"/>
        </w:rPr>
      </w:pPr>
      <w:r w:rsidRPr="00AD7249">
        <w:rPr>
          <w:b/>
          <w:color w:val="FF0000"/>
          <w:sz w:val="28"/>
          <w:szCs w:val="28"/>
        </w:rPr>
        <w:t>5.6.</w:t>
      </w:r>
      <w:r w:rsidRPr="00AD7249">
        <w:rPr>
          <w:color w:val="FF0000"/>
          <w:sz w:val="28"/>
          <w:szCs w:val="28"/>
        </w:rPr>
        <w:t xml:space="preserve"> В случае если жалоба подается через представителя заявителя, также представляется документ, подтверждающий полномочия на </w:t>
      </w:r>
      <w:r w:rsidRPr="00AD7249">
        <w:rPr>
          <w:color w:val="FF0000"/>
          <w:sz w:val="28"/>
          <w:szCs w:val="28"/>
        </w:rPr>
        <w:lastRenderedPageBreak/>
        <w:t>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E4A3F" w:rsidRPr="00AD7249" w:rsidRDefault="004E4A3F" w:rsidP="004E4A3F">
      <w:pPr>
        <w:autoSpaceDE w:val="0"/>
        <w:autoSpaceDN w:val="0"/>
        <w:adjustRightInd w:val="0"/>
        <w:ind w:firstLine="709"/>
        <w:jc w:val="both"/>
        <w:rPr>
          <w:color w:val="FF0000"/>
          <w:sz w:val="28"/>
          <w:szCs w:val="28"/>
        </w:rPr>
      </w:pPr>
      <w:r w:rsidRPr="00AD7249">
        <w:rPr>
          <w:color w:val="FF0000"/>
          <w:sz w:val="28"/>
          <w:szCs w:val="28"/>
        </w:rPr>
        <w:t>доверенность, оформленная в соответствии с действующим законодательством Российской Федерации;</w:t>
      </w:r>
    </w:p>
    <w:p w:rsidR="004E4A3F" w:rsidRPr="00AD7249" w:rsidRDefault="004E4A3F" w:rsidP="004E4A3F">
      <w:pPr>
        <w:autoSpaceDE w:val="0"/>
        <w:autoSpaceDN w:val="0"/>
        <w:adjustRightInd w:val="0"/>
        <w:ind w:firstLine="709"/>
        <w:jc w:val="both"/>
        <w:rPr>
          <w:color w:val="FF0000"/>
          <w:sz w:val="28"/>
          <w:szCs w:val="28"/>
        </w:rPr>
      </w:pPr>
      <w:r w:rsidRPr="00AD7249">
        <w:rPr>
          <w:color w:val="FF0000"/>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E4A3F" w:rsidRPr="00AD7249" w:rsidRDefault="004E4A3F" w:rsidP="004E4A3F">
      <w:pPr>
        <w:autoSpaceDE w:val="0"/>
        <w:autoSpaceDN w:val="0"/>
        <w:adjustRightInd w:val="0"/>
        <w:ind w:firstLine="709"/>
        <w:jc w:val="both"/>
        <w:rPr>
          <w:color w:val="FF0000"/>
          <w:sz w:val="28"/>
          <w:szCs w:val="28"/>
        </w:rPr>
      </w:pPr>
      <w:r w:rsidRPr="00AD7249">
        <w:rPr>
          <w:b/>
          <w:color w:val="FF0000"/>
          <w:sz w:val="28"/>
          <w:szCs w:val="28"/>
        </w:rPr>
        <w:t>5.7.</w:t>
      </w:r>
      <w:r w:rsidRPr="00AD7249">
        <w:rPr>
          <w:color w:val="FF0000"/>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E4A3F" w:rsidRPr="00AD7249" w:rsidRDefault="004E4A3F" w:rsidP="004E4A3F">
      <w:pPr>
        <w:autoSpaceDE w:val="0"/>
        <w:autoSpaceDN w:val="0"/>
        <w:adjustRightInd w:val="0"/>
        <w:ind w:firstLine="709"/>
        <w:jc w:val="both"/>
        <w:rPr>
          <w:color w:val="FF0000"/>
          <w:sz w:val="28"/>
          <w:szCs w:val="28"/>
        </w:rPr>
      </w:pPr>
      <w:r w:rsidRPr="00AD7249">
        <w:rPr>
          <w:b/>
          <w:color w:val="FF0000"/>
          <w:sz w:val="28"/>
          <w:szCs w:val="28"/>
        </w:rPr>
        <w:t>5.8.</w:t>
      </w:r>
      <w:r w:rsidRPr="00AD7249">
        <w:rPr>
          <w:color w:val="FF0000"/>
          <w:sz w:val="28"/>
          <w:szCs w:val="28"/>
        </w:rPr>
        <w:t xml:space="preserve"> При подаче жалобы через </w:t>
      </w:r>
      <w:r w:rsidRPr="00AD7249">
        <w:rPr>
          <w:rFonts w:eastAsia="Calibri"/>
          <w:color w:val="FF0000"/>
          <w:sz w:val="28"/>
          <w:szCs w:val="28"/>
        </w:rPr>
        <w:t>МФЦ</w:t>
      </w:r>
      <w:r w:rsidRPr="00AD7249">
        <w:rPr>
          <w:color w:val="FF0000"/>
          <w:sz w:val="28"/>
          <w:szCs w:val="28"/>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E4A3F" w:rsidRPr="00AD7249" w:rsidRDefault="004E4A3F" w:rsidP="004E4A3F">
      <w:pPr>
        <w:autoSpaceDE w:val="0"/>
        <w:autoSpaceDN w:val="0"/>
        <w:adjustRightInd w:val="0"/>
        <w:ind w:firstLine="709"/>
        <w:jc w:val="both"/>
        <w:rPr>
          <w:color w:val="FF0000"/>
          <w:sz w:val="28"/>
          <w:szCs w:val="28"/>
        </w:rPr>
      </w:pPr>
      <w:r w:rsidRPr="00AD7249">
        <w:rPr>
          <w:b/>
          <w:color w:val="FF0000"/>
          <w:sz w:val="28"/>
          <w:szCs w:val="28"/>
        </w:rPr>
        <w:t>5.9. </w:t>
      </w:r>
      <w:r w:rsidRPr="00AD7249">
        <w:rPr>
          <w:color w:val="FF0000"/>
          <w:sz w:val="28"/>
          <w:szCs w:val="28"/>
        </w:rPr>
        <w:t>Срок рассмотрения жалобы исчисляется со дня регистрации жалобы в Управлении.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5.10.</w:t>
      </w:r>
      <w:r w:rsidRPr="00AD7249">
        <w:rPr>
          <w:color w:val="FF0000"/>
          <w:sz w:val="28"/>
          <w:szCs w:val="28"/>
          <w:lang w:eastAsia="en-US"/>
        </w:rPr>
        <w:t xml:space="preserve"> Жалоба должна содержать:</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AD7249">
        <w:rPr>
          <w:rFonts w:eastAsia="Calibri"/>
          <w:color w:val="FF0000"/>
          <w:sz w:val="28"/>
          <w:szCs w:val="28"/>
        </w:rPr>
        <w:t>МФЦ</w:t>
      </w:r>
      <w:r w:rsidRPr="00AD7249">
        <w:rPr>
          <w:color w:val="FF0000"/>
          <w:sz w:val="28"/>
          <w:szCs w:val="28"/>
          <w:lang w:eastAsia="en-US"/>
        </w:rPr>
        <w:t>, работника Многофункционального центра</w:t>
      </w:r>
      <w:r w:rsidRPr="00AD7249">
        <w:rPr>
          <w:rFonts w:eastAsia="Calibri"/>
          <w:color w:val="FF0000"/>
          <w:sz w:val="28"/>
          <w:szCs w:val="28"/>
        </w:rPr>
        <w:t xml:space="preserve"> МФЦ</w:t>
      </w:r>
      <w:r w:rsidRPr="00AD7249">
        <w:rPr>
          <w:color w:val="FF0000"/>
          <w:sz w:val="28"/>
          <w:szCs w:val="28"/>
          <w:lang w:eastAsia="en-US"/>
        </w:rPr>
        <w:t>;</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AD7249">
        <w:rPr>
          <w:rFonts w:eastAsia="Calibri"/>
          <w:color w:val="FF0000"/>
          <w:sz w:val="28"/>
          <w:szCs w:val="28"/>
        </w:rPr>
        <w:t>МФЦ</w:t>
      </w:r>
      <w:r w:rsidRPr="00AD7249">
        <w:rPr>
          <w:color w:val="FF0000"/>
          <w:sz w:val="28"/>
          <w:szCs w:val="28"/>
          <w:lang w:eastAsia="en-US"/>
        </w:rPr>
        <w:t xml:space="preserve">, работника </w:t>
      </w:r>
      <w:r w:rsidRPr="00AD7249">
        <w:rPr>
          <w:rFonts w:eastAsia="Calibri"/>
          <w:color w:val="FF0000"/>
          <w:sz w:val="28"/>
          <w:szCs w:val="28"/>
        </w:rPr>
        <w:t>МФЦ</w:t>
      </w:r>
      <w:r w:rsidRPr="00AD7249">
        <w:rPr>
          <w:color w:val="FF0000"/>
          <w:sz w:val="28"/>
          <w:szCs w:val="28"/>
          <w:lang w:eastAsia="en-US"/>
        </w:rPr>
        <w:t>. Заявителем могут быть представлены документы (при наличии), подтверждающие доводы заявителя, либо их копии.</w:t>
      </w:r>
    </w:p>
    <w:p w:rsidR="004E4A3F" w:rsidRPr="00AD7249" w:rsidRDefault="004E4A3F" w:rsidP="004E4A3F">
      <w:pPr>
        <w:autoSpaceDE w:val="0"/>
        <w:autoSpaceDN w:val="0"/>
        <w:adjustRightInd w:val="0"/>
        <w:ind w:firstLine="709"/>
        <w:jc w:val="both"/>
        <w:outlineLvl w:val="1"/>
        <w:rPr>
          <w:b/>
          <w:color w:val="FF0000"/>
          <w:sz w:val="28"/>
          <w:szCs w:val="28"/>
          <w:lang w:eastAsia="en-US"/>
        </w:rPr>
      </w:pPr>
      <w:r w:rsidRPr="00AD7249">
        <w:rPr>
          <w:b/>
          <w:color w:val="FF0000"/>
          <w:sz w:val="28"/>
          <w:szCs w:val="28"/>
          <w:lang w:eastAsia="en-US"/>
        </w:rPr>
        <w:t>5.11.</w:t>
      </w:r>
      <w:r w:rsidRPr="00AD7249">
        <w:rPr>
          <w:sz w:val="28"/>
          <w:szCs w:val="28"/>
          <w:u w:val="single"/>
        </w:rPr>
        <w:t>Администрация Акимовского сельсовета</w:t>
      </w:r>
      <w:r w:rsidRPr="00AD7249">
        <w:rPr>
          <w:color w:val="FF0000"/>
          <w:sz w:val="28"/>
          <w:szCs w:val="28"/>
          <w:lang w:eastAsia="en-US"/>
        </w:rPr>
        <w:t>обеспечивает:</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оснащение мест приема жалоб;</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w:t>
      </w:r>
      <w:r w:rsidRPr="00AD7249">
        <w:rPr>
          <w:color w:val="FF0000"/>
          <w:sz w:val="28"/>
          <w:szCs w:val="28"/>
          <w:lang w:eastAsia="en-US"/>
        </w:rPr>
        <w:lastRenderedPageBreak/>
        <w:t>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 xml:space="preserve">заключение соглашений о взаимодействии в части осуществления </w:t>
      </w:r>
      <w:r w:rsidRPr="00AD7249">
        <w:rPr>
          <w:rFonts w:eastAsia="Calibri"/>
          <w:color w:val="FF0000"/>
          <w:sz w:val="28"/>
          <w:szCs w:val="28"/>
        </w:rPr>
        <w:t>МФЦ</w:t>
      </w:r>
      <w:r w:rsidRPr="00AD7249">
        <w:rPr>
          <w:color w:val="FF0000"/>
          <w:sz w:val="28"/>
          <w:szCs w:val="28"/>
          <w:lang w:eastAsia="en-US"/>
        </w:rPr>
        <w:t xml:space="preserve"> приема жалоб и выдачи заявителям результатов рассмотрения жалоб.</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5.12. </w:t>
      </w:r>
      <w:r w:rsidRPr="00AD7249">
        <w:rPr>
          <w:sz w:val="28"/>
          <w:szCs w:val="28"/>
          <w:u w:val="single"/>
        </w:rPr>
        <w:t>Администрация Акимовского сельсовета</w:t>
      </w:r>
      <w:r w:rsidRPr="00AD7249">
        <w:rPr>
          <w:color w:val="FF0000"/>
          <w:sz w:val="28"/>
          <w:szCs w:val="28"/>
          <w:lang w:eastAsia="en-US"/>
        </w:rPr>
        <w:t xml:space="preserve"> заключает с </w:t>
      </w:r>
      <w:r w:rsidRPr="00AD7249">
        <w:rPr>
          <w:rFonts w:eastAsia="Calibri"/>
          <w:color w:val="FF0000"/>
          <w:sz w:val="28"/>
          <w:szCs w:val="28"/>
        </w:rPr>
        <w:t>МФЦ</w:t>
      </w:r>
      <w:r w:rsidRPr="00AD7249">
        <w:rPr>
          <w:color w:val="FF0000"/>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5.13.</w:t>
      </w:r>
      <w:r w:rsidRPr="00AD7249">
        <w:rPr>
          <w:color w:val="FF0000"/>
          <w:sz w:val="28"/>
          <w:szCs w:val="28"/>
          <w:lang w:eastAsia="en-US"/>
        </w:rPr>
        <w:t xml:space="preserve"> Жалоба, поступившая в орган местного самоуправления, </w:t>
      </w:r>
      <w:r w:rsidRPr="00AD7249">
        <w:rPr>
          <w:rFonts w:eastAsia="Calibri"/>
          <w:color w:val="FF0000"/>
          <w:sz w:val="28"/>
          <w:szCs w:val="28"/>
        </w:rPr>
        <w:t>МФЦ</w:t>
      </w:r>
      <w:r w:rsidRPr="00AD7249">
        <w:rPr>
          <w:color w:val="FF0000"/>
          <w:sz w:val="28"/>
          <w:szCs w:val="28"/>
          <w:lang w:eastAsia="en-US"/>
        </w:rPr>
        <w:t xml:space="preserve">, учредителю </w:t>
      </w:r>
      <w:r w:rsidRPr="00AD7249">
        <w:rPr>
          <w:rFonts w:eastAsia="Calibri"/>
          <w:color w:val="FF0000"/>
          <w:sz w:val="28"/>
          <w:szCs w:val="28"/>
        </w:rPr>
        <w:t>МФЦ</w:t>
      </w:r>
      <w:r w:rsidRPr="00AD7249">
        <w:rPr>
          <w:color w:val="FF0000"/>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AD7249">
        <w:rPr>
          <w:color w:val="FF0000"/>
          <w:sz w:val="28"/>
          <w:szCs w:val="28"/>
          <w:u w:val="single"/>
        </w:rPr>
        <w:t>органа местного самоуправления</w:t>
      </w:r>
      <w:r w:rsidRPr="00AD7249">
        <w:rPr>
          <w:color w:val="FF0000"/>
          <w:sz w:val="28"/>
          <w:szCs w:val="28"/>
          <w:lang w:eastAsia="en-US"/>
        </w:rPr>
        <w:t xml:space="preserve">, должностного лица </w:t>
      </w:r>
      <w:r w:rsidRPr="00AD7249">
        <w:rPr>
          <w:color w:val="FF0000"/>
          <w:sz w:val="28"/>
          <w:szCs w:val="28"/>
          <w:u w:val="single"/>
        </w:rPr>
        <w:t>органа местного самоуправления</w:t>
      </w:r>
      <w:r w:rsidRPr="00AD7249">
        <w:rPr>
          <w:color w:val="FF0000"/>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5.14.</w:t>
      </w:r>
      <w:r w:rsidRPr="00AD7249">
        <w:rPr>
          <w:color w:val="FF0000"/>
          <w:sz w:val="28"/>
          <w:szCs w:val="28"/>
          <w:lang w:eastAsia="en-US"/>
        </w:rPr>
        <w:t xml:space="preserve"> По результатам рассмотрения жалобы </w:t>
      </w:r>
      <w:r w:rsidRPr="00AD7249">
        <w:rPr>
          <w:color w:val="FF0000"/>
          <w:sz w:val="28"/>
          <w:szCs w:val="28"/>
          <w:u w:val="single"/>
        </w:rPr>
        <w:t>глава администрации муниципального образования,</w:t>
      </w:r>
      <w:r w:rsidRPr="00AD7249">
        <w:rPr>
          <w:color w:val="FF0000"/>
          <w:sz w:val="28"/>
          <w:szCs w:val="28"/>
          <w:u w:val="single"/>
          <w:lang w:eastAsia="en-US"/>
        </w:rPr>
        <w:t xml:space="preserve"> руководитель </w:t>
      </w:r>
      <w:r w:rsidRPr="00AD7249">
        <w:rPr>
          <w:color w:val="FF0000"/>
          <w:sz w:val="28"/>
          <w:szCs w:val="28"/>
          <w:u w:val="single"/>
        </w:rPr>
        <w:t>органа местного самоуправления</w:t>
      </w:r>
      <w:r w:rsidRPr="00AD7249">
        <w:rPr>
          <w:color w:val="FF0000"/>
          <w:sz w:val="28"/>
          <w:szCs w:val="28"/>
          <w:lang w:eastAsia="en-US"/>
        </w:rPr>
        <w:t xml:space="preserve"> принимает одно из следующих решений:</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 xml:space="preserve">1) удовлетворяет жалобу, в том числе в форме отмены принятого решения, исправления допущенных </w:t>
      </w:r>
      <w:r w:rsidRPr="00AD7249">
        <w:rPr>
          <w:color w:val="FF0000"/>
          <w:sz w:val="28"/>
          <w:szCs w:val="28"/>
          <w:u w:val="single"/>
        </w:rPr>
        <w:t>органом местного самоуправления</w:t>
      </w:r>
      <w:r w:rsidRPr="00AD7249">
        <w:rPr>
          <w:color w:val="FF0000"/>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2) отказывает в удовлетворении жалобы.</w:t>
      </w:r>
    </w:p>
    <w:p w:rsidR="004E4A3F" w:rsidRPr="00AD7249" w:rsidRDefault="004E4A3F" w:rsidP="004E4A3F">
      <w:pPr>
        <w:autoSpaceDE w:val="0"/>
        <w:autoSpaceDN w:val="0"/>
        <w:adjustRightInd w:val="0"/>
        <w:ind w:firstLine="709"/>
        <w:jc w:val="both"/>
        <w:outlineLvl w:val="1"/>
        <w:rPr>
          <w:color w:val="FF0000"/>
          <w:sz w:val="28"/>
          <w:szCs w:val="28"/>
        </w:rPr>
      </w:pPr>
      <w:r w:rsidRPr="00AD7249">
        <w:rPr>
          <w:b/>
          <w:color w:val="FF0000"/>
          <w:sz w:val="28"/>
          <w:szCs w:val="28"/>
          <w:lang w:eastAsia="en-US"/>
        </w:rPr>
        <w:t>5.15.</w:t>
      </w:r>
      <w:r w:rsidRPr="00AD7249">
        <w:rPr>
          <w:color w:val="FF0000"/>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E4A3F" w:rsidRPr="00AD7249" w:rsidRDefault="004E4A3F" w:rsidP="004E4A3F">
      <w:pPr>
        <w:autoSpaceDE w:val="0"/>
        <w:autoSpaceDN w:val="0"/>
        <w:adjustRightInd w:val="0"/>
        <w:ind w:firstLine="540"/>
        <w:jc w:val="both"/>
        <w:rPr>
          <w:color w:val="FF0000"/>
          <w:sz w:val="28"/>
          <w:szCs w:val="28"/>
        </w:rPr>
      </w:pPr>
      <w:r w:rsidRPr="00AD7249">
        <w:rPr>
          <w:b/>
          <w:color w:val="FF0000"/>
          <w:sz w:val="28"/>
          <w:szCs w:val="28"/>
        </w:rPr>
        <w:t>5.15.1.</w:t>
      </w:r>
      <w:r w:rsidRPr="00AD7249">
        <w:rPr>
          <w:color w:val="FF0000"/>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AD7249">
        <w:rPr>
          <w:rFonts w:eastAsia="Calibri"/>
          <w:color w:val="FF0000"/>
          <w:sz w:val="28"/>
          <w:szCs w:val="28"/>
        </w:rPr>
        <w:t xml:space="preserve">Федерального закона 27.07.2010 № 210-ФЗ «Об организации предоставления государственных и </w:t>
      </w:r>
      <w:r w:rsidRPr="00AD7249">
        <w:rPr>
          <w:rFonts w:eastAsia="Calibri"/>
          <w:color w:val="FF0000"/>
          <w:sz w:val="28"/>
          <w:szCs w:val="28"/>
        </w:rPr>
        <w:lastRenderedPageBreak/>
        <w:t>муниципальных услуг»</w:t>
      </w:r>
      <w:r w:rsidRPr="00AD7249">
        <w:rPr>
          <w:color w:val="FF0000"/>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4E4A3F" w:rsidRPr="00AD7249" w:rsidRDefault="004E4A3F" w:rsidP="004E4A3F">
      <w:pPr>
        <w:autoSpaceDE w:val="0"/>
        <w:autoSpaceDN w:val="0"/>
        <w:adjustRightInd w:val="0"/>
        <w:ind w:firstLine="540"/>
        <w:jc w:val="both"/>
        <w:rPr>
          <w:rFonts w:eastAsia="Calibri"/>
          <w:color w:val="FF0000"/>
          <w:sz w:val="28"/>
          <w:szCs w:val="28"/>
        </w:rPr>
      </w:pPr>
      <w:r w:rsidRPr="00AD7249">
        <w:rPr>
          <w:b/>
          <w:color w:val="FF0000"/>
          <w:sz w:val="28"/>
          <w:szCs w:val="28"/>
        </w:rPr>
        <w:t>5.15.2.</w:t>
      </w:r>
      <w:r w:rsidRPr="00AD7249">
        <w:rPr>
          <w:color w:val="FF0000"/>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4E4A3F" w:rsidRPr="00AD7249" w:rsidRDefault="004E4A3F" w:rsidP="004E4A3F">
      <w:pPr>
        <w:autoSpaceDE w:val="0"/>
        <w:autoSpaceDN w:val="0"/>
        <w:adjustRightInd w:val="0"/>
        <w:ind w:firstLine="709"/>
        <w:jc w:val="both"/>
        <w:outlineLvl w:val="1"/>
        <w:rPr>
          <w:color w:val="FF0000"/>
          <w:sz w:val="28"/>
          <w:szCs w:val="28"/>
        </w:rPr>
      </w:pPr>
      <w:r w:rsidRPr="00AD7249">
        <w:rPr>
          <w:b/>
          <w:color w:val="FF0000"/>
          <w:sz w:val="28"/>
          <w:szCs w:val="28"/>
        </w:rPr>
        <w:t>5.16</w:t>
      </w:r>
      <w:r w:rsidRPr="00AD7249">
        <w:rPr>
          <w:color w:val="FF0000"/>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b/>
          <w:color w:val="FF0000"/>
          <w:sz w:val="28"/>
          <w:szCs w:val="28"/>
          <w:lang w:eastAsia="en-US"/>
        </w:rPr>
        <w:t xml:space="preserve">5.17. </w:t>
      </w:r>
      <w:r w:rsidRPr="00AD7249">
        <w:rPr>
          <w:color w:val="FF0000"/>
          <w:sz w:val="28"/>
          <w:szCs w:val="28"/>
          <w:lang w:eastAsia="en-US"/>
        </w:rPr>
        <w:t>Исчерпывающий перечень оснований не давать ответ заявителю, не направлять ответ по существу:</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E4A3F" w:rsidRPr="00AD7249" w:rsidRDefault="004E4A3F" w:rsidP="004E4A3F">
      <w:pPr>
        <w:autoSpaceDE w:val="0"/>
        <w:autoSpaceDN w:val="0"/>
        <w:adjustRightInd w:val="0"/>
        <w:ind w:firstLine="709"/>
        <w:jc w:val="both"/>
        <w:outlineLvl w:val="1"/>
        <w:rPr>
          <w:color w:val="FF0000"/>
          <w:sz w:val="28"/>
          <w:szCs w:val="28"/>
          <w:lang w:eastAsia="en-US"/>
        </w:rPr>
      </w:pPr>
      <w:r w:rsidRPr="00AD7249">
        <w:rPr>
          <w:color w:val="FF0000"/>
          <w:sz w:val="28"/>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E4A3F" w:rsidRPr="00AD7249" w:rsidRDefault="004E4A3F" w:rsidP="004E4A3F">
      <w:pPr>
        <w:autoSpaceDE w:val="0"/>
        <w:autoSpaceDN w:val="0"/>
        <w:adjustRightInd w:val="0"/>
        <w:ind w:firstLine="540"/>
        <w:jc w:val="both"/>
        <w:rPr>
          <w:color w:val="FF0000"/>
          <w:sz w:val="28"/>
          <w:szCs w:val="28"/>
        </w:rPr>
      </w:pPr>
      <w:r w:rsidRPr="00AD7249">
        <w:rPr>
          <w:b/>
          <w:color w:val="FF0000"/>
          <w:sz w:val="28"/>
          <w:szCs w:val="28"/>
          <w:lang w:eastAsia="en-US"/>
        </w:rPr>
        <w:t>5.18. </w:t>
      </w:r>
      <w:r w:rsidRPr="00AD7249">
        <w:rPr>
          <w:color w:val="FF0000"/>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r w:rsidRPr="00AD7249">
        <w:rPr>
          <w:b/>
          <w:color w:val="FF0000"/>
          <w:sz w:val="28"/>
          <w:szCs w:val="28"/>
          <w:lang w:eastAsia="en-US"/>
        </w:rPr>
        <w:t>5.19.</w:t>
      </w:r>
      <w:r w:rsidRPr="00AD7249">
        <w:rPr>
          <w:color w:val="FF0000"/>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w:t>
      </w: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Default="004E4A3F"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AD7249" w:rsidRPr="00AD7249" w:rsidRDefault="00AD7249"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4E4A3F">
      <w:pPr>
        <w:autoSpaceDE w:val="0"/>
        <w:autoSpaceDN w:val="0"/>
        <w:adjustRightInd w:val="0"/>
        <w:spacing w:line="262" w:lineRule="auto"/>
        <w:ind w:firstLine="540"/>
        <w:jc w:val="both"/>
        <w:outlineLvl w:val="1"/>
        <w:rPr>
          <w:color w:val="FF0000"/>
          <w:sz w:val="28"/>
          <w:szCs w:val="28"/>
          <w:lang w:eastAsia="en-US"/>
        </w:rPr>
      </w:pPr>
    </w:p>
    <w:p w:rsidR="004E4A3F" w:rsidRPr="00AD7249" w:rsidRDefault="004E4A3F" w:rsidP="00D8038F">
      <w:pPr>
        <w:autoSpaceDE w:val="0"/>
        <w:autoSpaceDN w:val="0"/>
        <w:adjustRightInd w:val="0"/>
        <w:spacing w:line="262" w:lineRule="auto"/>
        <w:ind w:firstLine="540"/>
        <w:jc w:val="right"/>
        <w:outlineLvl w:val="1"/>
        <w:rPr>
          <w:color w:val="FF0000"/>
          <w:sz w:val="28"/>
          <w:szCs w:val="28"/>
          <w:lang w:eastAsia="en-US"/>
        </w:rPr>
      </w:pPr>
      <w:r w:rsidRPr="00AD7249">
        <w:rPr>
          <w:color w:val="000000"/>
          <w:sz w:val="28"/>
          <w:szCs w:val="28"/>
        </w:rPr>
        <w:lastRenderedPageBreak/>
        <w:t>Приложение 1</w:t>
      </w:r>
    </w:p>
    <w:p w:rsidR="004E4A3F" w:rsidRPr="00AD7249" w:rsidRDefault="004E4A3F" w:rsidP="004E4A3F">
      <w:pPr>
        <w:spacing w:line="240" w:lineRule="exact"/>
        <w:ind w:left="5670"/>
        <w:jc w:val="both"/>
        <w:rPr>
          <w:color w:val="000000"/>
          <w:sz w:val="28"/>
          <w:szCs w:val="28"/>
        </w:rPr>
      </w:pPr>
      <w:r w:rsidRPr="00AD7249">
        <w:rPr>
          <w:color w:val="000000"/>
          <w:sz w:val="28"/>
          <w:szCs w:val="28"/>
        </w:rPr>
        <w:t>к Административному регламенту</w:t>
      </w:r>
    </w:p>
    <w:p w:rsidR="004E4A3F" w:rsidRPr="00AD7249" w:rsidRDefault="004E4A3F" w:rsidP="004E4A3F">
      <w:pPr>
        <w:spacing w:line="240" w:lineRule="exact"/>
        <w:ind w:left="5670"/>
        <w:jc w:val="both"/>
        <w:rPr>
          <w:color w:val="000000"/>
          <w:sz w:val="28"/>
          <w:szCs w:val="28"/>
        </w:rPr>
      </w:pPr>
      <w:r w:rsidRPr="00AD7249">
        <w:rPr>
          <w:color w:val="000000"/>
          <w:sz w:val="28"/>
          <w:szCs w:val="28"/>
        </w:rPr>
        <w:t>предоставления муниципальной ус-луги</w:t>
      </w:r>
      <w:r w:rsidRPr="00AD7249">
        <w:rPr>
          <w:rStyle w:val="ab"/>
          <w:b w:val="0"/>
          <w:color w:val="000000"/>
          <w:sz w:val="28"/>
          <w:szCs w:val="28"/>
        </w:rPr>
        <w:t>«</w:t>
      </w:r>
      <w:r w:rsidRPr="00AD7249">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rStyle w:val="ab"/>
          <w:b w:val="0"/>
          <w:color w:val="000000"/>
          <w:sz w:val="28"/>
          <w:szCs w:val="28"/>
        </w:rPr>
        <w:t>»</w:t>
      </w:r>
    </w:p>
    <w:p w:rsidR="004E4A3F" w:rsidRPr="00AD7249" w:rsidRDefault="004E4A3F" w:rsidP="004E4A3F">
      <w:pPr>
        <w:autoSpaceDE w:val="0"/>
        <w:autoSpaceDN w:val="0"/>
        <w:adjustRightInd w:val="0"/>
        <w:ind w:firstLine="540"/>
        <w:jc w:val="right"/>
        <w:outlineLvl w:val="1"/>
        <w:rPr>
          <w:sz w:val="28"/>
          <w:szCs w:val="28"/>
        </w:rPr>
      </w:pPr>
    </w:p>
    <w:p w:rsidR="004E4A3F" w:rsidRPr="00AD7249" w:rsidRDefault="004E4A3F" w:rsidP="004E4A3F">
      <w:pPr>
        <w:autoSpaceDE w:val="0"/>
        <w:autoSpaceDN w:val="0"/>
        <w:adjustRightInd w:val="0"/>
        <w:ind w:firstLine="540"/>
        <w:jc w:val="both"/>
        <w:outlineLvl w:val="2"/>
        <w:rPr>
          <w:sz w:val="28"/>
          <w:szCs w:val="28"/>
        </w:rPr>
      </w:pPr>
    </w:p>
    <w:p w:rsidR="004E4A3F" w:rsidRPr="00AD7249" w:rsidRDefault="004E4A3F" w:rsidP="004E4A3F">
      <w:pPr>
        <w:autoSpaceDE w:val="0"/>
        <w:autoSpaceDN w:val="0"/>
        <w:adjustRightInd w:val="0"/>
        <w:ind w:firstLine="540"/>
        <w:jc w:val="center"/>
        <w:outlineLvl w:val="2"/>
        <w:rPr>
          <w:b/>
          <w:sz w:val="28"/>
          <w:szCs w:val="28"/>
        </w:rPr>
      </w:pPr>
      <w:r w:rsidRPr="00AD7249">
        <w:rPr>
          <w:b/>
          <w:sz w:val="28"/>
          <w:szCs w:val="28"/>
        </w:rPr>
        <w:t>Информация</w:t>
      </w:r>
    </w:p>
    <w:p w:rsidR="004E4A3F" w:rsidRPr="00AD7249" w:rsidRDefault="004E4A3F" w:rsidP="004E4A3F">
      <w:pPr>
        <w:autoSpaceDE w:val="0"/>
        <w:autoSpaceDN w:val="0"/>
        <w:adjustRightInd w:val="0"/>
        <w:ind w:firstLine="540"/>
        <w:jc w:val="center"/>
        <w:outlineLvl w:val="2"/>
        <w:rPr>
          <w:b/>
          <w:sz w:val="28"/>
          <w:szCs w:val="28"/>
        </w:rPr>
      </w:pPr>
      <w:r w:rsidRPr="00AD7249">
        <w:rPr>
          <w:b/>
          <w:sz w:val="28"/>
          <w:szCs w:val="28"/>
        </w:rPr>
        <w:t xml:space="preserve">об </w:t>
      </w:r>
      <w:r w:rsidRPr="00AD7249">
        <w:rPr>
          <w:b/>
          <w:sz w:val="28"/>
          <w:szCs w:val="28"/>
          <w:u w:val="single"/>
        </w:rPr>
        <w:t>органе местного самоуправления</w:t>
      </w:r>
      <w:r w:rsidRPr="00AD7249">
        <w:rPr>
          <w:b/>
          <w:sz w:val="28"/>
          <w:szCs w:val="28"/>
        </w:rPr>
        <w:t>, предоставляющем муниципальную услугу</w:t>
      </w:r>
    </w:p>
    <w:p w:rsidR="004E4A3F" w:rsidRPr="00AD7249" w:rsidRDefault="004E4A3F" w:rsidP="004E4A3F">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 xml:space="preserve">Наименование органа местного самоуправления, предоставляющего муниципальную услугу </w:t>
            </w:r>
          </w:p>
        </w:tc>
        <w:tc>
          <w:tcPr>
            <w:tcW w:w="4575" w:type="dxa"/>
          </w:tcPr>
          <w:p w:rsidR="004E4A3F" w:rsidRPr="00AD7249" w:rsidRDefault="004E4A3F" w:rsidP="00A93487">
            <w:pPr>
              <w:autoSpaceDE w:val="0"/>
              <w:autoSpaceDN w:val="0"/>
              <w:adjustRightInd w:val="0"/>
              <w:jc w:val="center"/>
              <w:outlineLvl w:val="2"/>
              <w:rPr>
                <w:sz w:val="28"/>
                <w:szCs w:val="28"/>
              </w:rPr>
            </w:pPr>
            <w:r w:rsidRPr="00AD7249">
              <w:rPr>
                <w:sz w:val="28"/>
                <w:szCs w:val="28"/>
              </w:rPr>
              <w:t>Администрация Акимовского сельсовета Краснощёковского района Алтайского края</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Руководитель органа местного самоуправления, предоставляющего муниципальную услугу</w:t>
            </w:r>
          </w:p>
        </w:tc>
        <w:tc>
          <w:tcPr>
            <w:tcW w:w="4575" w:type="dxa"/>
          </w:tcPr>
          <w:p w:rsidR="004E4A3F" w:rsidRPr="00AD7249" w:rsidRDefault="00FE6397" w:rsidP="00FE6397">
            <w:pPr>
              <w:autoSpaceDE w:val="0"/>
              <w:autoSpaceDN w:val="0"/>
              <w:adjustRightInd w:val="0"/>
              <w:jc w:val="center"/>
              <w:outlineLvl w:val="2"/>
              <w:rPr>
                <w:sz w:val="28"/>
                <w:szCs w:val="28"/>
              </w:rPr>
            </w:pPr>
            <w:r w:rsidRPr="00AD7249">
              <w:rPr>
                <w:sz w:val="28"/>
                <w:szCs w:val="28"/>
              </w:rPr>
              <w:t xml:space="preserve">И.О. </w:t>
            </w:r>
            <w:r w:rsidR="004E4A3F" w:rsidRPr="00AD7249">
              <w:rPr>
                <w:sz w:val="28"/>
                <w:szCs w:val="28"/>
              </w:rPr>
              <w:t>Глав</w:t>
            </w:r>
            <w:r w:rsidRPr="00AD7249">
              <w:rPr>
                <w:sz w:val="28"/>
                <w:szCs w:val="28"/>
              </w:rPr>
              <w:t>ы</w:t>
            </w:r>
            <w:r w:rsidR="004E4A3F" w:rsidRPr="00AD7249">
              <w:rPr>
                <w:sz w:val="28"/>
                <w:szCs w:val="28"/>
              </w:rPr>
              <w:t xml:space="preserve"> Администрации </w:t>
            </w:r>
            <w:r w:rsidRPr="00AD7249">
              <w:rPr>
                <w:sz w:val="28"/>
                <w:szCs w:val="28"/>
              </w:rPr>
              <w:t>Паравян  Айк Гвидонович</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Наименование структурного подразделения, осуществляющего рассмотрение заявления</w:t>
            </w:r>
          </w:p>
        </w:tc>
        <w:tc>
          <w:tcPr>
            <w:tcW w:w="4575" w:type="dxa"/>
          </w:tcPr>
          <w:p w:rsidR="004E4A3F" w:rsidRPr="00AD7249" w:rsidRDefault="004E4A3F" w:rsidP="00A93487">
            <w:pPr>
              <w:autoSpaceDE w:val="0"/>
              <w:autoSpaceDN w:val="0"/>
              <w:adjustRightInd w:val="0"/>
              <w:jc w:val="center"/>
              <w:outlineLvl w:val="2"/>
              <w:rPr>
                <w:sz w:val="28"/>
                <w:szCs w:val="28"/>
              </w:rPr>
            </w:pPr>
            <w:r w:rsidRPr="00AD7249">
              <w:rPr>
                <w:sz w:val="28"/>
                <w:szCs w:val="28"/>
              </w:rPr>
              <w:t>Наименование</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Руководитель структурного подразделения, осуществляющего рассмотрение заявления</w:t>
            </w:r>
          </w:p>
        </w:tc>
        <w:tc>
          <w:tcPr>
            <w:tcW w:w="4575" w:type="dxa"/>
          </w:tcPr>
          <w:p w:rsidR="004E4A3F" w:rsidRPr="00AD7249" w:rsidRDefault="004E4A3F" w:rsidP="00A93487">
            <w:pPr>
              <w:autoSpaceDE w:val="0"/>
              <w:autoSpaceDN w:val="0"/>
              <w:adjustRightInd w:val="0"/>
              <w:jc w:val="center"/>
              <w:outlineLvl w:val="2"/>
              <w:rPr>
                <w:sz w:val="28"/>
                <w:szCs w:val="28"/>
              </w:rPr>
            </w:pPr>
            <w:r w:rsidRPr="00AD7249">
              <w:rPr>
                <w:sz w:val="28"/>
                <w:szCs w:val="28"/>
              </w:rPr>
              <w:t>Должность, Ф.И.О.</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Место нахождения и почтовый адрес</w:t>
            </w:r>
          </w:p>
        </w:tc>
        <w:tc>
          <w:tcPr>
            <w:tcW w:w="4575" w:type="dxa"/>
          </w:tcPr>
          <w:p w:rsidR="004E4A3F" w:rsidRPr="00AD7249" w:rsidRDefault="004E4A3F" w:rsidP="00A93487">
            <w:pPr>
              <w:autoSpaceDE w:val="0"/>
              <w:autoSpaceDN w:val="0"/>
              <w:adjustRightInd w:val="0"/>
              <w:jc w:val="center"/>
              <w:outlineLvl w:val="2"/>
              <w:rPr>
                <w:sz w:val="28"/>
                <w:szCs w:val="28"/>
              </w:rPr>
            </w:pPr>
            <w:r w:rsidRPr="00AD7249">
              <w:rPr>
                <w:sz w:val="28"/>
                <w:szCs w:val="28"/>
              </w:rPr>
              <w:t>Алтайский край Краснощёковский район село Акимовка ул.Новая,17 658342</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График работы (приема заявителей)</w:t>
            </w:r>
          </w:p>
        </w:tc>
        <w:tc>
          <w:tcPr>
            <w:tcW w:w="4575" w:type="dxa"/>
          </w:tcPr>
          <w:p w:rsidR="004E4A3F" w:rsidRPr="00AD7249" w:rsidRDefault="004E4A3F" w:rsidP="00A93487">
            <w:pPr>
              <w:autoSpaceDE w:val="0"/>
              <w:autoSpaceDN w:val="0"/>
              <w:adjustRightInd w:val="0"/>
              <w:jc w:val="center"/>
              <w:outlineLvl w:val="2"/>
              <w:rPr>
                <w:sz w:val="28"/>
                <w:szCs w:val="28"/>
              </w:rPr>
            </w:pPr>
            <w:r w:rsidRPr="00AD7249">
              <w:rPr>
                <w:sz w:val="28"/>
                <w:szCs w:val="28"/>
              </w:rPr>
              <w:t>ежедневно с 8.30 до 16.30 перерыв с 12.00 до 13.00 выходной: суббота ,воскресенье</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Телефон, адрес электронной почты</w:t>
            </w:r>
          </w:p>
        </w:tc>
        <w:tc>
          <w:tcPr>
            <w:tcW w:w="4575" w:type="dxa"/>
          </w:tcPr>
          <w:p w:rsidR="004E4A3F" w:rsidRPr="00AD7249" w:rsidRDefault="004E4A3F" w:rsidP="00A93487">
            <w:pPr>
              <w:autoSpaceDE w:val="0"/>
              <w:autoSpaceDN w:val="0"/>
              <w:adjustRightInd w:val="0"/>
              <w:jc w:val="center"/>
              <w:outlineLvl w:val="2"/>
              <w:rPr>
                <w:sz w:val="28"/>
                <w:szCs w:val="28"/>
              </w:rPr>
            </w:pPr>
            <w:r w:rsidRPr="00AD7249">
              <w:rPr>
                <w:sz w:val="28"/>
                <w:szCs w:val="28"/>
              </w:rPr>
              <w:t>8(385)75-58-3*43 akimovka –ss@</w:t>
            </w:r>
            <w:r w:rsidRPr="00AD7249">
              <w:rPr>
                <w:sz w:val="28"/>
                <w:szCs w:val="28"/>
                <w:lang w:val="en-US"/>
              </w:rPr>
              <w:t>mail.ru</w:t>
            </w:r>
          </w:p>
        </w:tc>
      </w:tr>
      <w:tr w:rsidR="004E4A3F" w:rsidRPr="00AD7249" w:rsidTr="00A93487">
        <w:tc>
          <w:tcPr>
            <w:tcW w:w="4928" w:type="dxa"/>
          </w:tcPr>
          <w:p w:rsidR="004E4A3F" w:rsidRPr="00AD7249" w:rsidRDefault="004E4A3F" w:rsidP="00A93487">
            <w:pPr>
              <w:autoSpaceDE w:val="0"/>
              <w:autoSpaceDN w:val="0"/>
              <w:adjustRightInd w:val="0"/>
              <w:jc w:val="both"/>
              <w:outlineLvl w:val="2"/>
              <w:rPr>
                <w:sz w:val="28"/>
                <w:szCs w:val="28"/>
              </w:rPr>
            </w:pPr>
            <w:r w:rsidRPr="00AD7249">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4E4A3F" w:rsidRPr="00AD7249" w:rsidRDefault="004E4A3F" w:rsidP="00A93487">
            <w:pPr>
              <w:autoSpaceDE w:val="0"/>
              <w:autoSpaceDN w:val="0"/>
              <w:adjustRightInd w:val="0"/>
              <w:jc w:val="center"/>
              <w:outlineLvl w:val="2"/>
              <w:rPr>
                <w:sz w:val="28"/>
                <w:szCs w:val="28"/>
              </w:rPr>
            </w:pPr>
          </w:p>
        </w:tc>
      </w:tr>
    </w:tbl>
    <w:p w:rsidR="004E4A3F" w:rsidRPr="00AD7249" w:rsidRDefault="004E4A3F" w:rsidP="004E4A3F">
      <w:pPr>
        <w:autoSpaceDE w:val="0"/>
        <w:autoSpaceDN w:val="0"/>
        <w:adjustRightInd w:val="0"/>
        <w:ind w:firstLine="540"/>
        <w:jc w:val="center"/>
        <w:outlineLvl w:val="2"/>
        <w:rPr>
          <w:sz w:val="28"/>
          <w:szCs w:val="28"/>
        </w:rPr>
      </w:pPr>
    </w:p>
    <w:p w:rsidR="004E4A3F" w:rsidRPr="00AD7249" w:rsidRDefault="004E4A3F" w:rsidP="004E4A3F">
      <w:pPr>
        <w:autoSpaceDE w:val="0"/>
        <w:autoSpaceDN w:val="0"/>
        <w:adjustRightInd w:val="0"/>
        <w:ind w:firstLine="540"/>
        <w:jc w:val="center"/>
        <w:outlineLvl w:val="2"/>
        <w:rPr>
          <w:sz w:val="28"/>
          <w:szCs w:val="28"/>
        </w:rPr>
      </w:pPr>
    </w:p>
    <w:p w:rsidR="004E4A3F" w:rsidRPr="00AD7249" w:rsidRDefault="004E4A3F" w:rsidP="004E4A3F">
      <w:pPr>
        <w:autoSpaceDE w:val="0"/>
        <w:autoSpaceDN w:val="0"/>
        <w:adjustRightInd w:val="0"/>
        <w:ind w:firstLine="540"/>
        <w:jc w:val="center"/>
        <w:outlineLvl w:val="2"/>
        <w:rPr>
          <w:sz w:val="28"/>
          <w:szCs w:val="28"/>
        </w:rPr>
      </w:pPr>
    </w:p>
    <w:p w:rsidR="004E4A3F" w:rsidRPr="00AD7249" w:rsidRDefault="004E4A3F" w:rsidP="004E4A3F">
      <w:pPr>
        <w:autoSpaceDE w:val="0"/>
        <w:autoSpaceDN w:val="0"/>
        <w:adjustRightInd w:val="0"/>
        <w:ind w:firstLine="540"/>
        <w:jc w:val="both"/>
        <w:outlineLvl w:val="2"/>
        <w:rPr>
          <w:sz w:val="28"/>
          <w:szCs w:val="28"/>
        </w:rPr>
      </w:pPr>
      <w:r w:rsidRPr="00AD7249">
        <w:rPr>
          <w:sz w:val="28"/>
          <w:szCs w:val="28"/>
        </w:rPr>
        <w:t xml:space="preserve">Единый портал государственных и муниципальных услуг (функций) – </w:t>
      </w:r>
      <w:r w:rsidRPr="00AD7249">
        <w:rPr>
          <w:sz w:val="28"/>
          <w:szCs w:val="28"/>
          <w:lang w:val="en-US"/>
        </w:rPr>
        <w:t>www</w:t>
      </w:r>
      <w:r w:rsidRPr="00AD7249">
        <w:rPr>
          <w:sz w:val="28"/>
          <w:szCs w:val="28"/>
        </w:rPr>
        <w:t>.</w:t>
      </w:r>
      <w:r w:rsidRPr="00AD7249">
        <w:rPr>
          <w:sz w:val="28"/>
          <w:szCs w:val="28"/>
          <w:lang w:val="en-US"/>
        </w:rPr>
        <w:t>gosuslugi</w:t>
      </w:r>
      <w:r w:rsidRPr="00AD7249">
        <w:rPr>
          <w:sz w:val="28"/>
          <w:szCs w:val="28"/>
        </w:rPr>
        <w:t>.</w:t>
      </w:r>
      <w:r w:rsidRPr="00AD7249">
        <w:rPr>
          <w:sz w:val="28"/>
          <w:szCs w:val="28"/>
          <w:lang w:val="en-US"/>
        </w:rPr>
        <w:t>ru</w:t>
      </w:r>
      <w:r w:rsidRPr="00AD7249">
        <w:rPr>
          <w:sz w:val="28"/>
          <w:szCs w:val="28"/>
        </w:rPr>
        <w:br w:type="page"/>
      </w:r>
    </w:p>
    <w:p w:rsidR="004E4A3F" w:rsidRPr="00AD7249" w:rsidRDefault="004E4A3F" w:rsidP="004E4A3F">
      <w:pPr>
        <w:autoSpaceDE w:val="0"/>
        <w:autoSpaceDN w:val="0"/>
        <w:adjustRightInd w:val="0"/>
        <w:spacing w:line="240" w:lineRule="exact"/>
        <w:ind w:firstLine="5670"/>
        <w:outlineLvl w:val="2"/>
        <w:rPr>
          <w:color w:val="000000"/>
          <w:sz w:val="28"/>
          <w:szCs w:val="28"/>
        </w:rPr>
      </w:pPr>
      <w:r w:rsidRPr="00AD7249">
        <w:rPr>
          <w:color w:val="000000"/>
          <w:sz w:val="28"/>
          <w:szCs w:val="28"/>
        </w:rPr>
        <w:lastRenderedPageBreak/>
        <w:t>Приложение 2</w:t>
      </w:r>
    </w:p>
    <w:p w:rsidR="004E4A3F" w:rsidRPr="00AD7249" w:rsidRDefault="004E4A3F" w:rsidP="004E4A3F">
      <w:pPr>
        <w:spacing w:line="240" w:lineRule="exact"/>
        <w:ind w:left="5670"/>
        <w:jc w:val="both"/>
        <w:rPr>
          <w:color w:val="000000"/>
          <w:sz w:val="28"/>
          <w:szCs w:val="28"/>
        </w:rPr>
      </w:pPr>
      <w:r w:rsidRPr="00AD7249">
        <w:rPr>
          <w:color w:val="000000"/>
          <w:sz w:val="28"/>
          <w:szCs w:val="28"/>
        </w:rPr>
        <w:t>к Административному регламенту</w:t>
      </w:r>
    </w:p>
    <w:p w:rsidR="004E4A3F" w:rsidRPr="00AD7249" w:rsidRDefault="004E4A3F" w:rsidP="004E4A3F">
      <w:pPr>
        <w:spacing w:line="240" w:lineRule="exact"/>
        <w:ind w:left="5670"/>
        <w:jc w:val="both"/>
        <w:rPr>
          <w:color w:val="000000"/>
          <w:sz w:val="28"/>
          <w:szCs w:val="28"/>
        </w:rPr>
      </w:pPr>
      <w:r w:rsidRPr="00AD7249">
        <w:rPr>
          <w:color w:val="000000"/>
          <w:sz w:val="28"/>
          <w:szCs w:val="28"/>
        </w:rPr>
        <w:t>предоставления муниципальной ус-луги</w:t>
      </w:r>
      <w:r w:rsidRPr="00AD7249">
        <w:rPr>
          <w:rStyle w:val="ab"/>
          <w:b w:val="0"/>
          <w:color w:val="000000"/>
          <w:sz w:val="28"/>
          <w:szCs w:val="28"/>
        </w:rPr>
        <w:t>«</w:t>
      </w:r>
      <w:r w:rsidRPr="00AD7249">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rStyle w:val="ab"/>
          <w:b w:val="0"/>
          <w:color w:val="000000"/>
          <w:sz w:val="28"/>
          <w:szCs w:val="28"/>
        </w:rPr>
        <w:t>»</w:t>
      </w:r>
    </w:p>
    <w:p w:rsidR="004E4A3F" w:rsidRPr="00AD7249" w:rsidRDefault="004E4A3F" w:rsidP="004E4A3F">
      <w:pPr>
        <w:autoSpaceDE w:val="0"/>
        <w:autoSpaceDN w:val="0"/>
        <w:adjustRightInd w:val="0"/>
        <w:ind w:firstLine="540"/>
        <w:jc w:val="both"/>
        <w:outlineLvl w:val="2"/>
        <w:rPr>
          <w:sz w:val="28"/>
          <w:szCs w:val="28"/>
        </w:rPr>
      </w:pPr>
    </w:p>
    <w:p w:rsidR="004E4A3F" w:rsidRPr="00AD7249" w:rsidRDefault="004E4A3F" w:rsidP="004E4A3F">
      <w:pPr>
        <w:autoSpaceDE w:val="0"/>
        <w:autoSpaceDN w:val="0"/>
        <w:adjustRightInd w:val="0"/>
        <w:jc w:val="center"/>
        <w:outlineLvl w:val="2"/>
        <w:rPr>
          <w:sz w:val="28"/>
          <w:szCs w:val="28"/>
        </w:rPr>
      </w:pPr>
      <w:r w:rsidRPr="00AD7249">
        <w:rPr>
          <w:sz w:val="28"/>
          <w:szCs w:val="28"/>
        </w:rPr>
        <w:t xml:space="preserve">Сведения о многофункциональных центрах </w:t>
      </w:r>
    </w:p>
    <w:p w:rsidR="004E4A3F" w:rsidRPr="00AD7249" w:rsidRDefault="004E4A3F" w:rsidP="004E4A3F">
      <w:pPr>
        <w:autoSpaceDE w:val="0"/>
        <w:autoSpaceDN w:val="0"/>
        <w:adjustRightInd w:val="0"/>
        <w:jc w:val="center"/>
        <w:outlineLvl w:val="2"/>
        <w:rPr>
          <w:sz w:val="28"/>
          <w:szCs w:val="28"/>
        </w:rPr>
      </w:pPr>
      <w:r w:rsidRPr="00AD7249">
        <w:rPr>
          <w:sz w:val="28"/>
          <w:szCs w:val="28"/>
        </w:rPr>
        <w:t>предоставления государственных и муниципальных услуг</w:t>
      </w:r>
      <w:r w:rsidRPr="00AD7249">
        <w:rPr>
          <w:rStyle w:val="af5"/>
          <w:sz w:val="28"/>
          <w:szCs w:val="28"/>
        </w:rPr>
        <w:footnoteReference w:id="7"/>
      </w:r>
    </w:p>
    <w:p w:rsidR="004E4A3F" w:rsidRPr="00AD7249" w:rsidRDefault="004E4A3F" w:rsidP="004E4A3F">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4E4A3F" w:rsidRPr="00AD7249" w:rsidTr="00A93487">
        <w:tc>
          <w:tcPr>
            <w:tcW w:w="2808" w:type="dxa"/>
          </w:tcPr>
          <w:p w:rsidR="004E4A3F" w:rsidRPr="00AD7249" w:rsidRDefault="004E4A3F" w:rsidP="00AD7249">
            <w:pPr>
              <w:autoSpaceDE w:val="0"/>
              <w:autoSpaceDN w:val="0"/>
              <w:adjustRightInd w:val="0"/>
              <w:jc w:val="center"/>
              <w:outlineLvl w:val="2"/>
            </w:pPr>
            <w:r w:rsidRPr="00AD7249">
              <w:t>Место нахождения и почтовый адрес</w:t>
            </w:r>
          </w:p>
        </w:tc>
        <w:tc>
          <w:tcPr>
            <w:tcW w:w="6705" w:type="dxa"/>
          </w:tcPr>
          <w:p w:rsidR="004E4A3F" w:rsidRPr="00AD7249" w:rsidRDefault="004E4A3F" w:rsidP="00AD7249">
            <w:pPr>
              <w:autoSpaceDE w:val="0"/>
              <w:autoSpaceDN w:val="0"/>
              <w:adjustRightInd w:val="0"/>
              <w:jc w:val="center"/>
              <w:outlineLvl w:val="2"/>
            </w:pPr>
            <w:r w:rsidRPr="00AD7249">
              <w:t>Алтайский край Краснощёковский район село Акимовка ул.Новая,17 658342</w:t>
            </w:r>
          </w:p>
        </w:tc>
      </w:tr>
      <w:tr w:rsidR="004E4A3F" w:rsidRPr="00AD7249" w:rsidTr="00A93487">
        <w:tc>
          <w:tcPr>
            <w:tcW w:w="2808" w:type="dxa"/>
          </w:tcPr>
          <w:p w:rsidR="004E4A3F" w:rsidRPr="00AD7249" w:rsidRDefault="004E4A3F" w:rsidP="00AD7249">
            <w:pPr>
              <w:autoSpaceDE w:val="0"/>
              <w:autoSpaceDN w:val="0"/>
              <w:adjustRightInd w:val="0"/>
              <w:jc w:val="center"/>
              <w:outlineLvl w:val="2"/>
            </w:pPr>
            <w:r w:rsidRPr="00AD7249">
              <w:t>График работы</w:t>
            </w:r>
          </w:p>
        </w:tc>
        <w:tc>
          <w:tcPr>
            <w:tcW w:w="6705" w:type="dxa"/>
          </w:tcPr>
          <w:p w:rsidR="004E4A3F" w:rsidRPr="00AD7249" w:rsidRDefault="004E4A3F" w:rsidP="00AD7249">
            <w:pPr>
              <w:autoSpaceDE w:val="0"/>
              <w:autoSpaceDN w:val="0"/>
              <w:adjustRightInd w:val="0"/>
              <w:jc w:val="center"/>
              <w:outlineLvl w:val="2"/>
            </w:pPr>
            <w:r w:rsidRPr="00AD7249">
              <w:t>ежедневно с 8.30 до 16.30 перерыв с 12.00 до 13.00 выходной: суббота ,воскресенье</w:t>
            </w:r>
          </w:p>
        </w:tc>
      </w:tr>
      <w:tr w:rsidR="004E4A3F" w:rsidRPr="00AD7249" w:rsidTr="00A93487">
        <w:tc>
          <w:tcPr>
            <w:tcW w:w="2808" w:type="dxa"/>
          </w:tcPr>
          <w:p w:rsidR="004E4A3F" w:rsidRPr="00AD7249" w:rsidRDefault="004E4A3F" w:rsidP="00AD7249">
            <w:pPr>
              <w:autoSpaceDE w:val="0"/>
              <w:autoSpaceDN w:val="0"/>
              <w:adjustRightInd w:val="0"/>
              <w:jc w:val="center"/>
              <w:outlineLvl w:val="2"/>
            </w:pPr>
            <w:r w:rsidRPr="00AD7249">
              <w:t>Единый центр телефон-ного обслуживания</w:t>
            </w:r>
          </w:p>
        </w:tc>
        <w:tc>
          <w:tcPr>
            <w:tcW w:w="6705" w:type="dxa"/>
          </w:tcPr>
          <w:p w:rsidR="004E4A3F" w:rsidRPr="00AD7249" w:rsidRDefault="004E4A3F" w:rsidP="00AD7249">
            <w:pPr>
              <w:autoSpaceDE w:val="0"/>
              <w:autoSpaceDN w:val="0"/>
              <w:adjustRightInd w:val="0"/>
              <w:jc w:val="center"/>
              <w:outlineLvl w:val="2"/>
            </w:pPr>
          </w:p>
        </w:tc>
      </w:tr>
      <w:tr w:rsidR="004E4A3F" w:rsidRPr="00AD7249" w:rsidTr="00A93487">
        <w:tc>
          <w:tcPr>
            <w:tcW w:w="2808" w:type="dxa"/>
          </w:tcPr>
          <w:p w:rsidR="004E4A3F" w:rsidRPr="00AD7249" w:rsidRDefault="004E4A3F" w:rsidP="00AD7249">
            <w:pPr>
              <w:autoSpaceDE w:val="0"/>
              <w:autoSpaceDN w:val="0"/>
              <w:adjustRightInd w:val="0"/>
              <w:jc w:val="center"/>
              <w:outlineLvl w:val="2"/>
            </w:pPr>
            <w:r w:rsidRPr="00AD7249">
              <w:t>Телефон центра теле-фонного обслуживания</w:t>
            </w:r>
          </w:p>
        </w:tc>
        <w:tc>
          <w:tcPr>
            <w:tcW w:w="6705" w:type="dxa"/>
          </w:tcPr>
          <w:p w:rsidR="004E4A3F" w:rsidRPr="00AD7249" w:rsidRDefault="004E4A3F" w:rsidP="00AD7249">
            <w:pPr>
              <w:autoSpaceDE w:val="0"/>
              <w:autoSpaceDN w:val="0"/>
              <w:adjustRightInd w:val="0"/>
              <w:jc w:val="center"/>
              <w:outlineLvl w:val="2"/>
            </w:pPr>
          </w:p>
        </w:tc>
      </w:tr>
      <w:tr w:rsidR="004E4A3F" w:rsidRPr="00AD7249" w:rsidTr="00A93487">
        <w:tc>
          <w:tcPr>
            <w:tcW w:w="2808" w:type="dxa"/>
          </w:tcPr>
          <w:p w:rsidR="004E4A3F" w:rsidRPr="00AD7249" w:rsidRDefault="004E4A3F" w:rsidP="00AD7249">
            <w:pPr>
              <w:autoSpaceDE w:val="0"/>
              <w:autoSpaceDN w:val="0"/>
              <w:adjustRightInd w:val="0"/>
              <w:jc w:val="center"/>
              <w:outlineLvl w:val="2"/>
            </w:pPr>
            <w:r w:rsidRPr="00AD7249">
              <w:t>Интернет – сайт МФЦ</w:t>
            </w:r>
          </w:p>
        </w:tc>
        <w:tc>
          <w:tcPr>
            <w:tcW w:w="6705" w:type="dxa"/>
          </w:tcPr>
          <w:p w:rsidR="004E4A3F" w:rsidRPr="00AD7249" w:rsidRDefault="004E4A3F" w:rsidP="00AD7249">
            <w:pPr>
              <w:autoSpaceDE w:val="0"/>
              <w:autoSpaceDN w:val="0"/>
              <w:adjustRightInd w:val="0"/>
              <w:jc w:val="center"/>
              <w:outlineLvl w:val="2"/>
              <w:rPr>
                <w:lang w:val="en-US"/>
              </w:rPr>
            </w:pPr>
          </w:p>
        </w:tc>
      </w:tr>
      <w:tr w:rsidR="004E4A3F" w:rsidRPr="00AD7249" w:rsidTr="00A93487">
        <w:tc>
          <w:tcPr>
            <w:tcW w:w="2808" w:type="dxa"/>
          </w:tcPr>
          <w:p w:rsidR="004E4A3F" w:rsidRPr="00AD7249" w:rsidRDefault="004E4A3F" w:rsidP="00AD7249">
            <w:pPr>
              <w:autoSpaceDE w:val="0"/>
              <w:autoSpaceDN w:val="0"/>
              <w:adjustRightInd w:val="0"/>
              <w:jc w:val="center"/>
              <w:outlineLvl w:val="2"/>
            </w:pPr>
            <w:r w:rsidRPr="00AD7249">
              <w:t>Адрес электронной поч-ты</w:t>
            </w:r>
          </w:p>
        </w:tc>
        <w:tc>
          <w:tcPr>
            <w:tcW w:w="6705" w:type="dxa"/>
          </w:tcPr>
          <w:p w:rsidR="004E4A3F" w:rsidRPr="00AD7249" w:rsidRDefault="004E4A3F" w:rsidP="00AD7249">
            <w:pPr>
              <w:autoSpaceDE w:val="0"/>
              <w:autoSpaceDN w:val="0"/>
              <w:adjustRightInd w:val="0"/>
              <w:jc w:val="center"/>
              <w:outlineLvl w:val="2"/>
              <w:rPr>
                <w:lang w:val="en-US"/>
              </w:rPr>
            </w:pPr>
            <w:r w:rsidRPr="00AD7249">
              <w:t>8(385)75-58-3*43 akimovka</w:t>
            </w:r>
            <w:hyperlink r:id="rId18" w:history="1">
              <w:r w:rsidRPr="00AD7249">
                <w:rPr>
                  <w:rStyle w:val="aa"/>
                </w:rPr>
                <w:t>–ss@</w:t>
              </w:r>
              <w:r w:rsidRPr="00AD7249">
                <w:rPr>
                  <w:rStyle w:val="aa"/>
                  <w:lang w:val="en-US"/>
                </w:rPr>
                <w:t>mail.ru</w:t>
              </w:r>
            </w:hyperlink>
          </w:p>
        </w:tc>
      </w:tr>
    </w:tbl>
    <w:p w:rsidR="004E4A3F" w:rsidRPr="00AD7249" w:rsidRDefault="004E4A3F" w:rsidP="004E4A3F">
      <w:pPr>
        <w:autoSpaceDE w:val="0"/>
        <w:autoSpaceDN w:val="0"/>
        <w:adjustRightInd w:val="0"/>
        <w:outlineLvl w:val="2"/>
        <w:rPr>
          <w:sz w:val="28"/>
          <w:szCs w:val="28"/>
        </w:rPr>
      </w:pPr>
    </w:p>
    <w:p w:rsidR="004E4A3F" w:rsidRPr="00AD7249" w:rsidRDefault="004E4A3F" w:rsidP="004E4A3F">
      <w:pPr>
        <w:rPr>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Default="004E4A3F" w:rsidP="004E4A3F">
      <w:pPr>
        <w:autoSpaceDE w:val="0"/>
        <w:autoSpaceDN w:val="0"/>
        <w:adjustRightInd w:val="0"/>
        <w:spacing w:line="240" w:lineRule="exact"/>
        <w:ind w:firstLine="5670"/>
        <w:outlineLvl w:val="2"/>
        <w:rPr>
          <w:color w:val="000000"/>
          <w:sz w:val="28"/>
          <w:szCs w:val="28"/>
        </w:rPr>
      </w:pPr>
    </w:p>
    <w:p w:rsidR="00AD7249" w:rsidRDefault="00AD7249" w:rsidP="004E4A3F">
      <w:pPr>
        <w:autoSpaceDE w:val="0"/>
        <w:autoSpaceDN w:val="0"/>
        <w:adjustRightInd w:val="0"/>
        <w:spacing w:line="240" w:lineRule="exact"/>
        <w:ind w:firstLine="5670"/>
        <w:outlineLvl w:val="2"/>
        <w:rPr>
          <w:color w:val="000000"/>
          <w:sz w:val="28"/>
          <w:szCs w:val="28"/>
        </w:rPr>
      </w:pPr>
    </w:p>
    <w:p w:rsidR="00AD7249" w:rsidRDefault="00AD7249" w:rsidP="004E4A3F">
      <w:pPr>
        <w:autoSpaceDE w:val="0"/>
        <w:autoSpaceDN w:val="0"/>
        <w:adjustRightInd w:val="0"/>
        <w:spacing w:line="240" w:lineRule="exact"/>
        <w:ind w:firstLine="5670"/>
        <w:outlineLvl w:val="2"/>
        <w:rPr>
          <w:color w:val="000000"/>
          <w:sz w:val="28"/>
          <w:szCs w:val="28"/>
        </w:rPr>
      </w:pPr>
    </w:p>
    <w:p w:rsidR="00AD7249" w:rsidRDefault="00AD7249" w:rsidP="004E4A3F">
      <w:pPr>
        <w:autoSpaceDE w:val="0"/>
        <w:autoSpaceDN w:val="0"/>
        <w:adjustRightInd w:val="0"/>
        <w:spacing w:line="240" w:lineRule="exact"/>
        <w:ind w:firstLine="5670"/>
        <w:outlineLvl w:val="2"/>
        <w:rPr>
          <w:color w:val="000000"/>
          <w:sz w:val="28"/>
          <w:szCs w:val="28"/>
        </w:rPr>
      </w:pPr>
    </w:p>
    <w:p w:rsidR="00AD7249" w:rsidRDefault="00AD7249" w:rsidP="004E4A3F">
      <w:pPr>
        <w:autoSpaceDE w:val="0"/>
        <w:autoSpaceDN w:val="0"/>
        <w:adjustRightInd w:val="0"/>
        <w:spacing w:line="240" w:lineRule="exact"/>
        <w:ind w:firstLine="5670"/>
        <w:outlineLvl w:val="2"/>
        <w:rPr>
          <w:color w:val="000000"/>
          <w:sz w:val="28"/>
          <w:szCs w:val="28"/>
        </w:rPr>
      </w:pPr>
    </w:p>
    <w:p w:rsidR="00AD7249" w:rsidRDefault="00AD7249" w:rsidP="004E4A3F">
      <w:pPr>
        <w:autoSpaceDE w:val="0"/>
        <w:autoSpaceDN w:val="0"/>
        <w:adjustRightInd w:val="0"/>
        <w:spacing w:line="240" w:lineRule="exact"/>
        <w:ind w:firstLine="5670"/>
        <w:outlineLvl w:val="2"/>
        <w:rPr>
          <w:color w:val="000000"/>
          <w:sz w:val="28"/>
          <w:szCs w:val="28"/>
        </w:rPr>
      </w:pPr>
    </w:p>
    <w:p w:rsidR="00AD7249" w:rsidRPr="00AD7249" w:rsidRDefault="00AD7249"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p>
    <w:p w:rsidR="004E4A3F" w:rsidRDefault="004E4A3F" w:rsidP="00AD7249">
      <w:pPr>
        <w:autoSpaceDE w:val="0"/>
        <w:autoSpaceDN w:val="0"/>
        <w:adjustRightInd w:val="0"/>
        <w:spacing w:line="240" w:lineRule="exact"/>
        <w:outlineLvl w:val="2"/>
        <w:rPr>
          <w:color w:val="000000"/>
          <w:sz w:val="28"/>
          <w:szCs w:val="28"/>
        </w:rPr>
      </w:pPr>
    </w:p>
    <w:p w:rsidR="00AD7249" w:rsidRPr="00AD7249" w:rsidRDefault="00AD7249" w:rsidP="00AD7249">
      <w:pPr>
        <w:autoSpaceDE w:val="0"/>
        <w:autoSpaceDN w:val="0"/>
        <w:adjustRightInd w:val="0"/>
        <w:spacing w:line="240" w:lineRule="exact"/>
        <w:outlineLvl w:val="2"/>
        <w:rPr>
          <w:color w:val="000000"/>
          <w:sz w:val="28"/>
          <w:szCs w:val="28"/>
        </w:rPr>
      </w:pPr>
    </w:p>
    <w:p w:rsidR="004E4A3F" w:rsidRPr="00AD7249" w:rsidRDefault="004E4A3F" w:rsidP="004E4A3F">
      <w:pPr>
        <w:tabs>
          <w:tab w:val="left" w:pos="7088"/>
        </w:tabs>
        <w:autoSpaceDE w:val="0"/>
        <w:autoSpaceDN w:val="0"/>
        <w:adjustRightInd w:val="0"/>
        <w:spacing w:line="240" w:lineRule="exact"/>
        <w:ind w:right="2125"/>
        <w:jc w:val="right"/>
        <w:outlineLvl w:val="2"/>
        <w:rPr>
          <w:color w:val="000000"/>
          <w:sz w:val="28"/>
          <w:szCs w:val="28"/>
        </w:rPr>
      </w:pPr>
      <w:r w:rsidRPr="00AD7249">
        <w:rPr>
          <w:color w:val="000000"/>
          <w:sz w:val="28"/>
          <w:szCs w:val="28"/>
        </w:rPr>
        <w:lastRenderedPageBreak/>
        <w:t>Приложение 3</w:t>
      </w:r>
    </w:p>
    <w:p w:rsidR="004E4A3F" w:rsidRPr="00AD7249" w:rsidRDefault="004E4A3F" w:rsidP="004E4A3F">
      <w:pPr>
        <w:spacing w:line="240" w:lineRule="exact"/>
        <w:ind w:left="5670"/>
        <w:jc w:val="both"/>
        <w:rPr>
          <w:color w:val="000000"/>
          <w:sz w:val="28"/>
          <w:szCs w:val="28"/>
        </w:rPr>
      </w:pPr>
      <w:r w:rsidRPr="00AD7249">
        <w:rPr>
          <w:color w:val="000000"/>
          <w:sz w:val="28"/>
          <w:szCs w:val="28"/>
        </w:rPr>
        <w:t>к Административному регламенту</w:t>
      </w:r>
    </w:p>
    <w:p w:rsidR="004E4A3F" w:rsidRPr="00AD7249" w:rsidRDefault="004E4A3F" w:rsidP="004E4A3F">
      <w:pPr>
        <w:spacing w:line="240" w:lineRule="exact"/>
        <w:ind w:left="5670"/>
        <w:jc w:val="both"/>
        <w:rPr>
          <w:color w:val="000000"/>
          <w:sz w:val="28"/>
          <w:szCs w:val="28"/>
        </w:rPr>
      </w:pPr>
      <w:r w:rsidRPr="00AD7249">
        <w:rPr>
          <w:color w:val="000000"/>
          <w:sz w:val="28"/>
          <w:szCs w:val="28"/>
        </w:rPr>
        <w:t>предоставления муниципальной ус-луги</w:t>
      </w:r>
      <w:r w:rsidRPr="00AD7249">
        <w:rPr>
          <w:rStyle w:val="ab"/>
          <w:b w:val="0"/>
          <w:color w:val="000000"/>
          <w:sz w:val="28"/>
          <w:szCs w:val="28"/>
        </w:rPr>
        <w:t>«</w:t>
      </w:r>
      <w:r w:rsidRPr="00AD7249">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rStyle w:val="ab"/>
          <w:b w:val="0"/>
          <w:color w:val="000000"/>
          <w:sz w:val="28"/>
          <w:szCs w:val="28"/>
        </w:rPr>
        <w:t>»</w:t>
      </w:r>
    </w:p>
    <w:p w:rsidR="004E4A3F" w:rsidRPr="00AD7249" w:rsidRDefault="004E4A3F" w:rsidP="004E4A3F">
      <w:pPr>
        <w:jc w:val="right"/>
        <w:rPr>
          <w:rStyle w:val="ab"/>
          <w:b w:val="0"/>
          <w:bCs w:val="0"/>
          <w:sz w:val="28"/>
          <w:szCs w:val="28"/>
        </w:rPr>
      </w:pPr>
    </w:p>
    <w:p w:rsidR="004E4A3F" w:rsidRPr="00AD7249" w:rsidRDefault="004E4A3F" w:rsidP="00AD7249">
      <w:pPr>
        <w:jc w:val="center"/>
        <w:rPr>
          <w:sz w:val="28"/>
          <w:szCs w:val="28"/>
        </w:rPr>
      </w:pPr>
      <w:r w:rsidRPr="00AD7249">
        <w:rPr>
          <w:rStyle w:val="ab"/>
          <w:bCs w:val="0"/>
          <w:sz w:val="28"/>
          <w:szCs w:val="28"/>
        </w:rPr>
        <w:t xml:space="preserve">Блок-схема последовательности административных процедур при предоставлении </w:t>
      </w:r>
      <w:r w:rsidRPr="00AD7249">
        <w:rPr>
          <w:b/>
          <w:sz w:val="28"/>
          <w:szCs w:val="28"/>
        </w:rPr>
        <w:t>муниципальной услуги «Присвоение (изменение, аннулирование) адреса объекту недвижимости»</w:t>
      </w:r>
    </w:p>
    <w:p w:rsidR="004E4A3F" w:rsidRPr="00AD7249" w:rsidRDefault="00585C4F" w:rsidP="004E4A3F">
      <w:pPr>
        <w:rPr>
          <w:sz w:val="28"/>
          <w:szCs w:val="28"/>
        </w:rPr>
      </w:pPr>
      <w:r w:rsidRPr="00AD7249">
        <w:rPr>
          <w:noProof/>
          <w:sz w:val="28"/>
          <w:szCs w:val="28"/>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4F6382" w:rsidRDefault="004F6382" w:rsidP="004E4A3F">
                  <w:pPr>
                    <w:jc w:val="center"/>
                  </w:pPr>
                  <w:r>
                    <w:t>Формирование и направление межведомственных запросов</w:t>
                  </w:r>
                </w:p>
              </w:txbxContent>
            </v:textbox>
            <w10:wrap type="square"/>
          </v:shape>
        </w:pict>
      </w:r>
      <w:r w:rsidRPr="00AD7249">
        <w:rPr>
          <w:noProof/>
          <w:sz w:val="28"/>
          <w:szCs w:val="28"/>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4F6382" w:rsidRDefault="004F6382" w:rsidP="004E4A3F">
                  <w:pPr>
                    <w:jc w:val="center"/>
                  </w:pPr>
                  <w:r>
                    <w:t>Прием документов для присвоения, изменения и аннулирования адресов</w:t>
                  </w:r>
                </w:p>
              </w:txbxContent>
            </v:textbox>
            <w10:wrap type="square"/>
          </v:shape>
        </w:pict>
      </w:r>
    </w:p>
    <w:p w:rsidR="004E4A3F" w:rsidRPr="00AD7249" w:rsidRDefault="00585C4F" w:rsidP="004E4A3F">
      <w:pPr>
        <w:rPr>
          <w:sz w:val="28"/>
          <w:szCs w:val="28"/>
        </w:rPr>
      </w:pPr>
      <w:r w:rsidRPr="00AD7249">
        <w:rPr>
          <w:noProof/>
          <w:sz w:val="28"/>
          <w:szCs w:val="28"/>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sidRPr="00AD7249">
        <w:rPr>
          <w:noProof/>
          <w:sz w:val="28"/>
          <w:szCs w:val="28"/>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sidRPr="00AD7249">
        <w:rPr>
          <w:noProof/>
          <w:sz w:val="28"/>
          <w:szCs w:val="28"/>
        </w:rPr>
        <w:pict>
          <v:shape id="Прямая со стрелкой 193" o:spid="_x0000_s1051"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sidRPr="00AD7249">
        <w:rPr>
          <w:noProof/>
          <w:sz w:val="28"/>
          <w:szCs w:val="28"/>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sidRPr="00AD7249">
        <w:rPr>
          <w:noProof/>
          <w:sz w:val="28"/>
          <w:szCs w:val="28"/>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4F6382" w:rsidRDefault="004F6382" w:rsidP="004E4A3F">
                  <w:pPr>
                    <w:jc w:val="center"/>
                  </w:pPr>
                  <w:r>
                    <w:t>Принятие решения</w:t>
                  </w:r>
                </w:p>
              </w:txbxContent>
            </v:textbox>
            <w10:wrap type="square"/>
          </v:shape>
        </w:pict>
      </w:r>
      <w:r w:rsidRPr="00AD7249">
        <w:rPr>
          <w:noProof/>
          <w:sz w:val="28"/>
          <w:szCs w:val="28"/>
        </w:rPr>
        <w:pict>
          <v:group id="Группа 25" o:spid="_x0000_s1045" style="position:absolute;margin-left:16.95pt;margin-top:382.95pt;width:362.25pt;height:38.25pt;z-index:251679744"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sidRPr="00AD7249">
        <w:rPr>
          <w:noProof/>
          <w:sz w:val="28"/>
          <w:szCs w:val="28"/>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4F6382" w:rsidRDefault="004F6382" w:rsidP="004E4A3F">
                  <w:pPr>
                    <w:jc w:val="center"/>
                  </w:pPr>
                  <w:r>
                    <w:t>Об аннулировании адреса объекта адресации</w:t>
                  </w:r>
                </w:p>
              </w:txbxContent>
            </v:textbox>
            <w10:wrap type="square"/>
          </v:shape>
        </w:pict>
      </w:r>
      <w:r w:rsidRPr="00AD7249">
        <w:rPr>
          <w:noProof/>
          <w:sz w:val="28"/>
          <w:szCs w:val="28"/>
        </w:rPr>
        <w:pict>
          <v:shape id="_x0000_s1043"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4F6382" w:rsidRDefault="004F6382" w:rsidP="004E4A3F">
                  <w:pPr>
                    <w:jc w:val="center"/>
                  </w:pPr>
                  <w:r>
                    <w:t>Об отказе в предоставлении муниципальной услуги</w:t>
                  </w:r>
                </w:p>
              </w:txbxContent>
            </v:textbox>
            <w10:wrap type="square"/>
          </v:shape>
        </w:pict>
      </w:r>
      <w:r w:rsidRPr="00AD7249">
        <w:rPr>
          <w:noProof/>
          <w:sz w:val="28"/>
          <w:szCs w:val="28"/>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4F6382" w:rsidRDefault="004F6382" w:rsidP="004E4A3F">
                  <w:pPr>
                    <w:jc w:val="center"/>
                  </w:pPr>
                  <w:r>
                    <w:t>О присвоении объекту адресации адреса</w:t>
                  </w:r>
                </w:p>
              </w:txbxContent>
            </v:textbox>
            <w10:wrap type="square"/>
          </v:shape>
        </w:pict>
      </w:r>
      <w:r w:rsidRPr="00AD7249">
        <w:rPr>
          <w:noProof/>
          <w:sz w:val="28"/>
          <w:szCs w:val="28"/>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sidRPr="00AD7249">
        <w:rPr>
          <w:noProof/>
          <w:sz w:val="28"/>
          <w:szCs w:val="28"/>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sidRPr="00AD7249">
        <w:rPr>
          <w:noProof/>
          <w:sz w:val="28"/>
          <w:szCs w:val="28"/>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sidRPr="00AD7249">
        <w:rPr>
          <w:noProof/>
          <w:sz w:val="28"/>
          <w:szCs w:val="28"/>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sidRPr="00AD7249">
        <w:rPr>
          <w:noProof/>
          <w:sz w:val="28"/>
          <w:szCs w:val="28"/>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4F6382" w:rsidRDefault="004F6382" w:rsidP="004E4A3F">
                  <w:pPr>
                    <w:jc w:val="center"/>
                  </w:pPr>
                  <w:r>
                    <w:t>О присвоении объекту адресации адреса</w:t>
                  </w:r>
                </w:p>
              </w:txbxContent>
            </v:textbox>
            <w10:wrap type="square"/>
          </v:shape>
        </w:pict>
      </w:r>
      <w:r w:rsidRPr="00AD7249">
        <w:rPr>
          <w:noProof/>
          <w:sz w:val="28"/>
          <w:szCs w:val="28"/>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4F6382" w:rsidRDefault="004F6382" w:rsidP="004E4A3F">
                  <w:pPr>
                    <w:jc w:val="center"/>
                  </w:pPr>
                  <w:r>
                    <w:t>Об аннулировании адреса объекта адресации</w:t>
                  </w:r>
                </w:p>
              </w:txbxContent>
            </v:textbox>
            <w10:wrap type="square"/>
          </v:shape>
        </w:pict>
      </w:r>
      <w:r w:rsidRPr="00AD7249">
        <w:rPr>
          <w:noProof/>
          <w:sz w:val="28"/>
          <w:szCs w:val="28"/>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4F6382" w:rsidRDefault="004F6382" w:rsidP="004E4A3F">
                  <w:pPr>
                    <w:jc w:val="center"/>
                  </w:pPr>
                  <w:r>
                    <w:t>Об отказе в предоставлении муниципальной услуги</w:t>
                  </w:r>
                </w:p>
              </w:txbxContent>
            </v:textbox>
            <w10:wrap type="square"/>
          </v:shape>
        </w:pict>
      </w:r>
      <w:r w:rsidRPr="00AD7249">
        <w:rPr>
          <w:noProof/>
          <w:sz w:val="28"/>
          <w:szCs w:val="28"/>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sidRPr="00AD7249">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sidRPr="00AD7249">
        <w:rPr>
          <w:noProof/>
          <w:sz w:val="28"/>
          <w:szCs w:val="28"/>
        </w:rPr>
        <w:pict>
          <v:shape id="_x0000_s1034" type="#_x0000_t202" style="position:absolute;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4F6382" w:rsidRDefault="004F6382" w:rsidP="004E4A3F">
                  <w:pPr>
                    <w:jc w:val="center"/>
                  </w:pPr>
                  <w:r>
                    <w:t>Предварительная правовая оценка документов специалистом, подготовка проекта решения</w:t>
                  </w:r>
                </w:p>
              </w:txbxContent>
            </v:textbox>
            <w10:wrap type="square"/>
          </v:shape>
        </w:pict>
      </w:r>
    </w:p>
    <w:p w:rsidR="004E4A3F" w:rsidRPr="00AD7249" w:rsidRDefault="004E4A3F" w:rsidP="004E4A3F">
      <w:pPr>
        <w:tabs>
          <w:tab w:val="left" w:pos="4239"/>
        </w:tabs>
        <w:autoSpaceDE w:val="0"/>
        <w:autoSpaceDN w:val="0"/>
        <w:adjustRightInd w:val="0"/>
        <w:ind w:firstLine="540"/>
        <w:jc w:val="center"/>
        <w:outlineLvl w:val="2"/>
        <w:rPr>
          <w:b/>
          <w:sz w:val="28"/>
          <w:szCs w:val="28"/>
        </w:rPr>
      </w:pPr>
    </w:p>
    <w:p w:rsidR="004E4A3F" w:rsidRPr="00AD7249" w:rsidRDefault="00585C4F" w:rsidP="004E4A3F">
      <w:pPr>
        <w:tabs>
          <w:tab w:val="left" w:pos="4239"/>
        </w:tabs>
        <w:autoSpaceDE w:val="0"/>
        <w:autoSpaceDN w:val="0"/>
        <w:adjustRightInd w:val="0"/>
        <w:ind w:firstLine="540"/>
        <w:jc w:val="right"/>
        <w:outlineLvl w:val="2"/>
        <w:rPr>
          <w:b/>
          <w:sz w:val="28"/>
          <w:szCs w:val="28"/>
        </w:rPr>
      </w:pPr>
      <w:r w:rsidRPr="00AD7249">
        <w:rPr>
          <w:noProof/>
          <w:sz w:val="28"/>
          <w:szCs w:val="28"/>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4E4A3F" w:rsidRPr="00AD7249" w:rsidRDefault="004E4A3F" w:rsidP="004E4A3F">
      <w:pPr>
        <w:tabs>
          <w:tab w:val="left" w:pos="4239"/>
        </w:tabs>
        <w:autoSpaceDE w:val="0"/>
        <w:autoSpaceDN w:val="0"/>
        <w:adjustRightInd w:val="0"/>
        <w:ind w:firstLine="540"/>
        <w:jc w:val="right"/>
        <w:outlineLvl w:val="2"/>
        <w:rPr>
          <w:b/>
          <w:sz w:val="28"/>
          <w:szCs w:val="28"/>
        </w:rPr>
      </w:pPr>
    </w:p>
    <w:p w:rsidR="004E4A3F" w:rsidRPr="00AD7249" w:rsidRDefault="004E4A3F" w:rsidP="004E4A3F">
      <w:pPr>
        <w:tabs>
          <w:tab w:val="left" w:pos="4239"/>
        </w:tabs>
        <w:autoSpaceDE w:val="0"/>
        <w:autoSpaceDN w:val="0"/>
        <w:adjustRightInd w:val="0"/>
        <w:ind w:firstLine="540"/>
        <w:jc w:val="right"/>
        <w:outlineLvl w:val="2"/>
        <w:rPr>
          <w:b/>
          <w:sz w:val="28"/>
          <w:szCs w:val="28"/>
        </w:rPr>
      </w:pPr>
    </w:p>
    <w:p w:rsidR="004E4A3F" w:rsidRPr="00AD7249" w:rsidRDefault="00585C4F" w:rsidP="004E4A3F">
      <w:pPr>
        <w:autoSpaceDE w:val="0"/>
        <w:autoSpaceDN w:val="0"/>
        <w:adjustRightInd w:val="0"/>
        <w:spacing w:line="240" w:lineRule="exact"/>
        <w:ind w:left="5670" w:firstLine="2835"/>
        <w:outlineLvl w:val="2"/>
        <w:rPr>
          <w:color w:val="000000"/>
          <w:sz w:val="28"/>
          <w:szCs w:val="28"/>
        </w:rPr>
      </w:pPr>
      <w:r w:rsidRPr="00AD7249">
        <w:rPr>
          <w:noProof/>
          <w:sz w:val="28"/>
          <w:szCs w:val="28"/>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4F6382" w:rsidRDefault="004F6382" w:rsidP="004E4A3F">
                  <w:pPr>
                    <w:jc w:val="center"/>
                  </w:pPr>
                  <w:r>
                    <w:t>Направление заявителю уведомления о принятом решении</w:t>
                  </w:r>
                </w:p>
              </w:txbxContent>
            </v:textbox>
            <w10:wrap type="square"/>
          </v:shape>
        </w:pict>
      </w:r>
      <w:r w:rsidRPr="00AD7249">
        <w:rPr>
          <w:noProof/>
          <w:sz w:val="28"/>
          <w:szCs w:val="28"/>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4E4A3F" w:rsidRPr="00AD7249">
        <w:rPr>
          <w:sz w:val="28"/>
          <w:szCs w:val="28"/>
        </w:rPr>
        <w:br w:type="page"/>
      </w:r>
      <w:r w:rsidR="004E4A3F" w:rsidRPr="00AD7249">
        <w:rPr>
          <w:color w:val="000000"/>
          <w:sz w:val="28"/>
          <w:szCs w:val="28"/>
        </w:rPr>
        <w:lastRenderedPageBreak/>
        <w:t>Приложение 4</w:t>
      </w:r>
    </w:p>
    <w:p w:rsidR="004E4A3F" w:rsidRPr="00AD7249" w:rsidRDefault="004E4A3F" w:rsidP="004E4A3F">
      <w:pPr>
        <w:spacing w:line="240" w:lineRule="exact"/>
        <w:ind w:left="5670"/>
        <w:jc w:val="both"/>
        <w:rPr>
          <w:color w:val="000000"/>
          <w:sz w:val="28"/>
          <w:szCs w:val="28"/>
        </w:rPr>
      </w:pPr>
      <w:r w:rsidRPr="00AD7249">
        <w:rPr>
          <w:color w:val="000000"/>
          <w:sz w:val="28"/>
          <w:szCs w:val="28"/>
        </w:rPr>
        <w:t>к Административному регламенту</w:t>
      </w:r>
    </w:p>
    <w:p w:rsidR="004E4A3F" w:rsidRPr="00AD7249" w:rsidRDefault="004E4A3F" w:rsidP="004E4A3F">
      <w:pPr>
        <w:spacing w:line="240" w:lineRule="exact"/>
        <w:ind w:left="5670"/>
        <w:jc w:val="both"/>
        <w:rPr>
          <w:color w:val="000000"/>
          <w:sz w:val="28"/>
          <w:szCs w:val="28"/>
        </w:rPr>
      </w:pPr>
      <w:r w:rsidRPr="00AD7249">
        <w:rPr>
          <w:color w:val="000000"/>
          <w:sz w:val="28"/>
          <w:szCs w:val="28"/>
        </w:rPr>
        <w:t>предоставления муниципальной ус-луги</w:t>
      </w:r>
      <w:r w:rsidRPr="00AD7249">
        <w:rPr>
          <w:rStyle w:val="ab"/>
          <w:b w:val="0"/>
          <w:color w:val="000000"/>
          <w:sz w:val="28"/>
          <w:szCs w:val="28"/>
        </w:rPr>
        <w:t>«</w:t>
      </w:r>
      <w:r w:rsidRPr="00AD7249">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rStyle w:val="ab"/>
          <w:b w:val="0"/>
          <w:color w:val="000000"/>
          <w:sz w:val="28"/>
          <w:szCs w:val="28"/>
        </w:rPr>
        <w:t>»</w:t>
      </w:r>
    </w:p>
    <w:p w:rsidR="004E4A3F" w:rsidRPr="00AD7249" w:rsidRDefault="004E4A3F" w:rsidP="004E4A3F">
      <w:pPr>
        <w:tabs>
          <w:tab w:val="left" w:pos="4239"/>
        </w:tabs>
        <w:autoSpaceDE w:val="0"/>
        <w:autoSpaceDN w:val="0"/>
        <w:adjustRightInd w:val="0"/>
        <w:ind w:firstLine="540"/>
        <w:jc w:val="right"/>
        <w:outlineLvl w:val="2"/>
        <w:rPr>
          <w:sz w:val="28"/>
          <w:szCs w:val="28"/>
        </w:rPr>
      </w:pPr>
    </w:p>
    <w:p w:rsidR="004E4A3F" w:rsidRPr="00AD7249" w:rsidRDefault="004E4A3F" w:rsidP="004E4A3F">
      <w:pPr>
        <w:autoSpaceDE w:val="0"/>
        <w:autoSpaceDN w:val="0"/>
        <w:adjustRightInd w:val="0"/>
        <w:ind w:firstLine="540"/>
        <w:jc w:val="both"/>
        <w:outlineLvl w:val="2"/>
        <w:rPr>
          <w:sz w:val="28"/>
          <w:szCs w:val="28"/>
        </w:rPr>
      </w:pPr>
    </w:p>
    <w:p w:rsidR="004E4A3F" w:rsidRPr="00AD7249" w:rsidRDefault="004E4A3F" w:rsidP="004E4A3F">
      <w:pPr>
        <w:autoSpaceDE w:val="0"/>
        <w:autoSpaceDN w:val="0"/>
        <w:adjustRightInd w:val="0"/>
        <w:ind w:firstLine="540"/>
        <w:jc w:val="center"/>
        <w:outlineLvl w:val="2"/>
        <w:rPr>
          <w:sz w:val="28"/>
          <w:szCs w:val="28"/>
        </w:rPr>
      </w:pPr>
    </w:p>
    <w:p w:rsidR="004E4A3F" w:rsidRPr="00AD7249" w:rsidRDefault="004E4A3F" w:rsidP="004E4A3F">
      <w:pPr>
        <w:autoSpaceDE w:val="0"/>
        <w:autoSpaceDN w:val="0"/>
        <w:adjustRightInd w:val="0"/>
        <w:ind w:firstLine="540"/>
        <w:jc w:val="center"/>
        <w:outlineLvl w:val="2"/>
        <w:rPr>
          <w:sz w:val="28"/>
          <w:szCs w:val="28"/>
        </w:rPr>
      </w:pPr>
      <w:r w:rsidRPr="00AD7249">
        <w:rPr>
          <w:sz w:val="28"/>
          <w:szCs w:val="28"/>
        </w:rPr>
        <w:t>Контактные данные для подачи жалоб в связи с предоставлением муниципальной услуги</w:t>
      </w:r>
    </w:p>
    <w:p w:rsidR="004E4A3F" w:rsidRPr="00AD7249" w:rsidRDefault="004E4A3F" w:rsidP="004E4A3F">
      <w:pPr>
        <w:autoSpaceDE w:val="0"/>
        <w:autoSpaceDN w:val="0"/>
        <w:adjustRightInd w:val="0"/>
        <w:ind w:firstLine="540"/>
        <w:jc w:val="both"/>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4E4A3F" w:rsidRPr="00AD7249" w:rsidTr="00A93487">
        <w:tc>
          <w:tcPr>
            <w:tcW w:w="3794" w:type="dxa"/>
          </w:tcPr>
          <w:p w:rsidR="004E4A3F" w:rsidRPr="00AD7249" w:rsidRDefault="004E4A3F" w:rsidP="00AD7249">
            <w:pPr>
              <w:autoSpaceDE w:val="0"/>
              <w:autoSpaceDN w:val="0"/>
              <w:adjustRightInd w:val="0"/>
              <w:jc w:val="center"/>
              <w:outlineLvl w:val="2"/>
            </w:pPr>
            <w:r w:rsidRPr="00AD7249">
              <w:t xml:space="preserve">Администрация </w:t>
            </w:r>
            <w:r w:rsidRPr="00AD7249">
              <w:rPr>
                <w:u w:val="single"/>
              </w:rPr>
              <w:t>муниципального образования</w:t>
            </w:r>
          </w:p>
        </w:tc>
        <w:tc>
          <w:tcPr>
            <w:tcW w:w="5245" w:type="dxa"/>
          </w:tcPr>
          <w:p w:rsidR="004E4A3F" w:rsidRPr="00AD7249" w:rsidRDefault="004E4A3F" w:rsidP="00AD7249">
            <w:pPr>
              <w:autoSpaceDE w:val="0"/>
              <w:autoSpaceDN w:val="0"/>
              <w:adjustRightInd w:val="0"/>
              <w:jc w:val="center"/>
              <w:outlineLvl w:val="1"/>
            </w:pPr>
            <w:r w:rsidRPr="00AD7249">
              <w:t>Адрес: 658342, село Акимовка Краснощёковский район, населенный пункт, улица Новая.17, дом, , телефон (с кодом)8(385)75-28-343</w:t>
            </w:r>
          </w:p>
          <w:p w:rsidR="004E4A3F" w:rsidRPr="00AD7249" w:rsidRDefault="004E4A3F" w:rsidP="00AD7249">
            <w:pPr>
              <w:autoSpaceDE w:val="0"/>
              <w:autoSpaceDN w:val="0"/>
              <w:adjustRightInd w:val="0"/>
              <w:jc w:val="center"/>
              <w:outlineLvl w:val="1"/>
            </w:pPr>
            <w:r w:rsidRPr="00AD7249">
              <w:t>Руководитель:  Митина Тамара Алексеевна должность Глава Администрации</w:t>
            </w:r>
          </w:p>
        </w:tc>
      </w:tr>
      <w:tr w:rsidR="004E4A3F" w:rsidRPr="00AD7249" w:rsidTr="00A93487">
        <w:tc>
          <w:tcPr>
            <w:tcW w:w="3794" w:type="dxa"/>
          </w:tcPr>
          <w:p w:rsidR="004E4A3F" w:rsidRPr="00AD7249" w:rsidRDefault="004E4A3F" w:rsidP="00AD7249">
            <w:pPr>
              <w:autoSpaceDE w:val="0"/>
              <w:autoSpaceDN w:val="0"/>
              <w:adjustRightInd w:val="0"/>
              <w:jc w:val="center"/>
              <w:outlineLvl w:val="2"/>
              <w:rPr>
                <w:u w:val="single"/>
              </w:rPr>
            </w:pPr>
            <w:r w:rsidRPr="00AD7249">
              <w:rPr>
                <w:u w:val="single"/>
              </w:rPr>
              <w:t>Орган местного самоуправления</w:t>
            </w:r>
          </w:p>
        </w:tc>
        <w:tc>
          <w:tcPr>
            <w:tcW w:w="5245" w:type="dxa"/>
          </w:tcPr>
          <w:p w:rsidR="004E4A3F" w:rsidRPr="00AD7249" w:rsidRDefault="004E4A3F" w:rsidP="00AD7249">
            <w:pPr>
              <w:autoSpaceDE w:val="0"/>
              <w:autoSpaceDN w:val="0"/>
              <w:adjustRightInd w:val="0"/>
              <w:jc w:val="center"/>
              <w:outlineLvl w:val="1"/>
            </w:pPr>
            <w:r w:rsidRPr="00AD7249">
              <w:t>Адрес658342, село Акимовка Краснощёковский район, населенный пункт, улица Новая.17, дом, , телефон (с кодом)8(385)75-28-343</w:t>
            </w:r>
          </w:p>
          <w:p w:rsidR="004E4A3F" w:rsidRPr="00AD7249" w:rsidRDefault="004E4A3F" w:rsidP="00AD7249">
            <w:pPr>
              <w:autoSpaceDE w:val="0"/>
              <w:autoSpaceDN w:val="0"/>
              <w:adjustRightInd w:val="0"/>
              <w:jc w:val="center"/>
              <w:outlineLvl w:val="2"/>
            </w:pPr>
            <w:r w:rsidRPr="00AD7249">
              <w:t>Руководитель:  Усова Елена Владиславовна –глава сельсовета</w:t>
            </w:r>
          </w:p>
        </w:tc>
      </w:tr>
    </w:tbl>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jc w:val="right"/>
        <w:rPr>
          <w:bCs/>
          <w:vanish/>
          <w:sz w:val="28"/>
          <w:szCs w:val="28"/>
        </w:rPr>
      </w:pPr>
    </w:p>
    <w:p w:rsidR="004E4A3F" w:rsidRPr="00AD7249" w:rsidRDefault="004E4A3F" w:rsidP="004E4A3F">
      <w:pPr>
        <w:rPr>
          <w:bCs/>
          <w:vanish/>
          <w:sz w:val="28"/>
          <w:szCs w:val="28"/>
        </w:rPr>
      </w:pPr>
    </w:p>
    <w:p w:rsidR="004E4A3F" w:rsidRPr="00AD7249" w:rsidRDefault="004E4A3F" w:rsidP="004E4A3F">
      <w:pPr>
        <w:pStyle w:val="ConsPlusNormal"/>
        <w:ind w:firstLine="0"/>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rPr>
          <w:sz w:val="28"/>
          <w:szCs w:val="28"/>
        </w:rPr>
        <w:sectPr w:rsidR="004E4A3F" w:rsidRPr="00AD7249" w:rsidSect="00A93487">
          <w:headerReference w:type="default" r:id="rId19"/>
          <w:pgSz w:w="11906" w:h="16838"/>
          <w:pgMar w:top="1134" w:right="850" w:bottom="1134" w:left="1701" w:header="708" w:footer="708" w:gutter="0"/>
          <w:cols w:space="708"/>
          <w:titlePg/>
          <w:docGrid w:linePitch="360"/>
        </w:sectPr>
      </w:pPr>
    </w:p>
    <w:p w:rsidR="004E4A3F" w:rsidRPr="00AD7249" w:rsidRDefault="004E4A3F" w:rsidP="004E4A3F">
      <w:pPr>
        <w:autoSpaceDE w:val="0"/>
        <w:autoSpaceDN w:val="0"/>
        <w:adjustRightInd w:val="0"/>
        <w:spacing w:line="240" w:lineRule="exact"/>
        <w:ind w:firstLine="9639"/>
        <w:outlineLvl w:val="2"/>
        <w:rPr>
          <w:color w:val="000000"/>
          <w:sz w:val="28"/>
          <w:szCs w:val="28"/>
        </w:rPr>
      </w:pPr>
      <w:r w:rsidRPr="00AD7249">
        <w:rPr>
          <w:color w:val="000000"/>
          <w:sz w:val="28"/>
          <w:szCs w:val="28"/>
        </w:rPr>
        <w:lastRenderedPageBreak/>
        <w:t>Приложение 5</w:t>
      </w:r>
    </w:p>
    <w:p w:rsidR="004E4A3F" w:rsidRPr="00AD7249" w:rsidRDefault="004E4A3F" w:rsidP="004E4A3F">
      <w:pPr>
        <w:spacing w:line="240" w:lineRule="exact"/>
        <w:ind w:left="9639"/>
        <w:rPr>
          <w:color w:val="000000"/>
          <w:sz w:val="28"/>
          <w:szCs w:val="28"/>
        </w:rPr>
      </w:pPr>
      <w:r w:rsidRPr="00AD7249">
        <w:rPr>
          <w:color w:val="000000"/>
          <w:sz w:val="28"/>
          <w:szCs w:val="28"/>
        </w:rPr>
        <w:t>к Административному регламенту</w:t>
      </w:r>
    </w:p>
    <w:p w:rsidR="004E4A3F" w:rsidRPr="00AD7249" w:rsidRDefault="004E4A3F" w:rsidP="004E4A3F">
      <w:pPr>
        <w:spacing w:line="240" w:lineRule="exact"/>
        <w:ind w:left="9639"/>
        <w:rPr>
          <w:color w:val="000000"/>
          <w:sz w:val="28"/>
          <w:szCs w:val="28"/>
        </w:rPr>
      </w:pPr>
      <w:r w:rsidRPr="00AD7249">
        <w:rPr>
          <w:color w:val="000000"/>
          <w:sz w:val="28"/>
          <w:szCs w:val="28"/>
        </w:rPr>
        <w:t xml:space="preserve">предоставления муниципальной услуги </w:t>
      </w:r>
      <w:r w:rsidRPr="00AD7249">
        <w:rPr>
          <w:rStyle w:val="ab"/>
          <w:b w:val="0"/>
          <w:color w:val="000000"/>
          <w:sz w:val="28"/>
          <w:szCs w:val="28"/>
        </w:rPr>
        <w:t>«</w:t>
      </w:r>
      <w:r w:rsidRPr="00AD7249">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rStyle w:val="ab"/>
          <w:b w:val="0"/>
          <w:color w:val="000000"/>
          <w:sz w:val="28"/>
          <w:szCs w:val="28"/>
        </w:rPr>
        <w:t>»</w:t>
      </w: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Title"/>
        <w:jc w:val="center"/>
        <w:rPr>
          <w:rFonts w:ascii="Times New Roman" w:hAnsi="Times New Roman" w:cs="Times New Roman"/>
          <w:sz w:val="28"/>
          <w:szCs w:val="28"/>
        </w:rPr>
      </w:pPr>
      <w:bookmarkStart w:id="20" w:name="P35"/>
      <w:bookmarkEnd w:id="20"/>
    </w:p>
    <w:p w:rsidR="004E4A3F" w:rsidRPr="00AD7249" w:rsidRDefault="004E4A3F" w:rsidP="004E4A3F">
      <w:pPr>
        <w:jc w:val="center"/>
        <w:rPr>
          <w:color w:val="000000"/>
          <w:sz w:val="28"/>
          <w:szCs w:val="28"/>
        </w:rPr>
      </w:pPr>
      <w:r w:rsidRPr="00AD7249">
        <w:rPr>
          <w:color w:val="000000"/>
          <w:sz w:val="28"/>
          <w:szCs w:val="28"/>
        </w:rPr>
        <w:t xml:space="preserve">ЗАЯВЛЕНИЕ </w:t>
      </w:r>
    </w:p>
    <w:p w:rsidR="004E4A3F" w:rsidRPr="00AD7249" w:rsidRDefault="004E4A3F" w:rsidP="004E4A3F">
      <w:pPr>
        <w:jc w:val="center"/>
        <w:rPr>
          <w:color w:val="000000"/>
          <w:sz w:val="28"/>
          <w:szCs w:val="28"/>
        </w:rPr>
      </w:pPr>
      <w:r w:rsidRPr="00AD7249">
        <w:rPr>
          <w:color w:val="000000"/>
          <w:sz w:val="28"/>
          <w:szCs w:val="28"/>
        </w:rPr>
        <w:t>О присвоении объекту адресации адреса или аннулировании его адреса</w:t>
      </w:r>
    </w:p>
    <w:p w:rsidR="004E4A3F" w:rsidRPr="00AD7249" w:rsidRDefault="004E4A3F" w:rsidP="004E4A3F">
      <w:pPr>
        <w:pStyle w:val="ConsPlusNormal"/>
        <w:ind w:firstLine="0"/>
        <w:jc w:val="both"/>
        <w:rPr>
          <w:rFonts w:ascii="Times New Roman" w:hAnsi="Times New Roman" w:cs="Times New Roman"/>
          <w:sz w:val="28"/>
          <w:szCs w:val="28"/>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4E4A3F" w:rsidRPr="00AD7249" w:rsidTr="00A93487">
        <w:trPr>
          <w:trHeight w:val="285"/>
        </w:trPr>
        <w:tc>
          <w:tcPr>
            <w:tcW w:w="4987" w:type="dxa"/>
            <w:gridSpan w:val="5"/>
          </w:tcPr>
          <w:p w:rsidR="004E4A3F" w:rsidRPr="00AD7249" w:rsidRDefault="004E4A3F" w:rsidP="00AD7249">
            <w:pPr>
              <w:pStyle w:val="ConsPlusNormal"/>
              <w:jc w:val="center"/>
              <w:rPr>
                <w:rFonts w:ascii="Times New Roman" w:hAnsi="Times New Roman" w:cs="Times New Roman"/>
                <w:sz w:val="24"/>
                <w:szCs w:val="24"/>
              </w:rPr>
            </w:pPr>
          </w:p>
        </w:tc>
        <w:tc>
          <w:tcPr>
            <w:tcW w:w="1297" w:type="dxa"/>
            <w:gridSpan w:val="3"/>
          </w:tcPr>
          <w:p w:rsidR="004E4A3F" w:rsidRPr="00AD7249" w:rsidRDefault="004E4A3F" w:rsidP="00AD7249">
            <w:pPr>
              <w:pStyle w:val="ConsPlusNormal"/>
              <w:ind w:left="5" w:firstLine="0"/>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4496"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tblBorders>
        </w:tblPrEx>
        <w:trPr>
          <w:trHeight w:val="272"/>
        </w:trPr>
        <w:tc>
          <w:tcPr>
            <w:tcW w:w="10782" w:type="dxa"/>
            <w:gridSpan w:val="11"/>
            <w:tcBorders>
              <w:left w:val="nil"/>
              <w:right w:val="nil"/>
            </w:tcBorders>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372"/>
        </w:trPr>
        <w:tc>
          <w:tcPr>
            <w:tcW w:w="1244" w:type="dxa"/>
            <w:vMerge w:val="restart"/>
          </w:tcPr>
          <w:p w:rsidR="004E4A3F" w:rsidRPr="00AD7249" w:rsidRDefault="004E4A3F" w:rsidP="00AD7249">
            <w:pPr>
              <w:pStyle w:val="ConsPlusNormal"/>
              <w:ind w:firstLine="505"/>
              <w:jc w:val="center"/>
              <w:rPr>
                <w:rFonts w:ascii="Times New Roman" w:hAnsi="Times New Roman" w:cs="Times New Roman"/>
                <w:sz w:val="24"/>
                <w:szCs w:val="24"/>
              </w:rPr>
            </w:pPr>
            <w:r w:rsidRPr="00AD7249">
              <w:rPr>
                <w:rFonts w:ascii="Times New Roman" w:hAnsi="Times New Roman" w:cs="Times New Roman"/>
                <w:sz w:val="24"/>
                <w:szCs w:val="24"/>
              </w:rPr>
              <w:t>1</w:t>
            </w:r>
          </w:p>
        </w:tc>
        <w:tc>
          <w:tcPr>
            <w:tcW w:w="3751" w:type="dxa"/>
            <w:gridSpan w:val="5"/>
            <w:tcBorders>
              <w:bottom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Заявление</w:t>
            </w:r>
          </w:p>
        </w:tc>
        <w:tc>
          <w:tcPr>
            <w:tcW w:w="414" w:type="dxa"/>
            <w:vMerge w:val="restart"/>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2</w:t>
            </w:r>
          </w:p>
        </w:tc>
        <w:tc>
          <w:tcPr>
            <w:tcW w:w="5371" w:type="dxa"/>
            <w:gridSpan w:val="4"/>
            <w:vMerge w:val="restart"/>
            <w:tcBorders>
              <w:bottom w:val="nil"/>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Заявление принято</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регистрационный номер _______________</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листов заявления ___________</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прилагаемых документов ____,</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 том числе оригиналов ___, копий ____, количество листов в оригиналах ____, копиях ____</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ФИО должностного лица ________________</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подпись должностного лица ____________</w:t>
            </w:r>
          </w:p>
        </w:tc>
      </w:tr>
      <w:tr w:rsidR="004E4A3F" w:rsidRPr="00AD7249" w:rsidTr="00A93487">
        <w:tblPrEx>
          <w:tblBorders>
            <w:insideH w:val="nil"/>
          </w:tblBorders>
        </w:tblPrEx>
        <w:trPr>
          <w:trHeight w:val="445"/>
        </w:trPr>
        <w:tc>
          <w:tcPr>
            <w:tcW w:w="1244" w:type="dxa"/>
            <w:vMerge/>
          </w:tcPr>
          <w:p w:rsidR="004E4A3F" w:rsidRPr="00AD7249" w:rsidRDefault="004E4A3F" w:rsidP="00AD7249">
            <w:pPr>
              <w:jc w:val="center"/>
            </w:pPr>
          </w:p>
        </w:tc>
        <w:tc>
          <w:tcPr>
            <w:tcW w:w="3751" w:type="dxa"/>
            <w:gridSpan w:val="5"/>
            <w:vMerge w:val="restart"/>
            <w:tcBorders>
              <w:top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в</w:t>
            </w:r>
          </w:p>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w:t>
            </w:r>
          </w:p>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наименование органа местного самоуправления</w:t>
            </w:r>
          </w:p>
          <w:p w:rsidR="004E4A3F" w:rsidRPr="00AD7249" w:rsidRDefault="004E4A3F" w:rsidP="00AD7249">
            <w:pPr>
              <w:pStyle w:val="ConsPlusNormal"/>
              <w:jc w:val="center"/>
              <w:rPr>
                <w:rFonts w:ascii="Times New Roman" w:hAnsi="Times New Roman" w:cs="Times New Roman"/>
                <w:sz w:val="24"/>
                <w:szCs w:val="24"/>
              </w:rPr>
            </w:pPr>
          </w:p>
        </w:tc>
        <w:tc>
          <w:tcPr>
            <w:tcW w:w="414" w:type="dxa"/>
            <w:vMerge/>
          </w:tcPr>
          <w:p w:rsidR="004E4A3F" w:rsidRPr="00AD7249" w:rsidRDefault="004E4A3F" w:rsidP="00AD7249">
            <w:pPr>
              <w:jc w:val="center"/>
            </w:pPr>
          </w:p>
        </w:tc>
        <w:tc>
          <w:tcPr>
            <w:tcW w:w="5371" w:type="dxa"/>
            <w:gridSpan w:val="4"/>
            <w:vMerge/>
            <w:tcBorders>
              <w:bottom w:val="nil"/>
            </w:tcBorders>
          </w:tcPr>
          <w:p w:rsidR="004E4A3F" w:rsidRPr="00AD7249" w:rsidRDefault="004E4A3F" w:rsidP="00AD7249">
            <w:pPr>
              <w:jc w:val="center"/>
            </w:pPr>
          </w:p>
        </w:tc>
      </w:tr>
      <w:tr w:rsidR="004E4A3F" w:rsidRPr="00AD7249" w:rsidTr="00A93487">
        <w:trPr>
          <w:trHeight w:val="372"/>
        </w:trPr>
        <w:tc>
          <w:tcPr>
            <w:tcW w:w="1244" w:type="dxa"/>
            <w:vMerge/>
          </w:tcPr>
          <w:p w:rsidR="004E4A3F" w:rsidRPr="00AD7249" w:rsidRDefault="004E4A3F" w:rsidP="00AD7249">
            <w:pPr>
              <w:jc w:val="center"/>
            </w:pPr>
          </w:p>
        </w:tc>
        <w:tc>
          <w:tcPr>
            <w:tcW w:w="3751" w:type="dxa"/>
            <w:gridSpan w:val="5"/>
            <w:vMerge/>
            <w:tcBorders>
              <w:top w:val="nil"/>
            </w:tcBorders>
          </w:tcPr>
          <w:p w:rsidR="004E4A3F" w:rsidRPr="00AD7249" w:rsidRDefault="004E4A3F" w:rsidP="00AD7249">
            <w:pPr>
              <w:jc w:val="center"/>
            </w:pPr>
          </w:p>
        </w:tc>
        <w:tc>
          <w:tcPr>
            <w:tcW w:w="414" w:type="dxa"/>
            <w:vMerge/>
          </w:tcPr>
          <w:p w:rsidR="004E4A3F" w:rsidRPr="00AD7249" w:rsidRDefault="004E4A3F" w:rsidP="00AD7249">
            <w:pPr>
              <w:jc w:val="center"/>
            </w:pPr>
          </w:p>
        </w:tc>
        <w:tc>
          <w:tcPr>
            <w:tcW w:w="5371" w:type="dxa"/>
            <w:gridSpan w:val="4"/>
            <w:tcBorders>
              <w:top w:val="nil"/>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дата «__» ____________ ____ г.</w:t>
            </w:r>
          </w:p>
        </w:tc>
      </w:tr>
      <w:tr w:rsidR="004E4A3F" w:rsidRPr="00AD7249" w:rsidTr="00A93487">
        <w:trPr>
          <w:trHeight w:val="372"/>
        </w:trPr>
        <w:tc>
          <w:tcPr>
            <w:tcW w:w="1244" w:type="dxa"/>
            <w:vMerge w:val="restart"/>
          </w:tcPr>
          <w:p w:rsidR="004E4A3F" w:rsidRPr="00AD7249" w:rsidRDefault="004E4A3F" w:rsidP="00AD7249">
            <w:pPr>
              <w:pStyle w:val="ConsPlusNormal"/>
              <w:ind w:firstLine="363"/>
              <w:jc w:val="center"/>
              <w:rPr>
                <w:rFonts w:ascii="Times New Roman" w:hAnsi="Times New Roman" w:cs="Times New Roman"/>
                <w:sz w:val="24"/>
                <w:szCs w:val="24"/>
              </w:rPr>
            </w:pPr>
            <w:r w:rsidRPr="00AD7249">
              <w:rPr>
                <w:rFonts w:ascii="Times New Roman" w:hAnsi="Times New Roman" w:cs="Times New Roman"/>
                <w:sz w:val="24"/>
                <w:szCs w:val="24"/>
              </w:rPr>
              <w:t>3.1</w:t>
            </w:r>
          </w:p>
        </w:tc>
        <w:tc>
          <w:tcPr>
            <w:tcW w:w="9537" w:type="dxa"/>
            <w:gridSpan w:val="10"/>
          </w:tcPr>
          <w:p w:rsidR="004E4A3F" w:rsidRPr="00AD7249" w:rsidRDefault="004E4A3F" w:rsidP="00AD7249">
            <w:pPr>
              <w:pStyle w:val="ConsPlusNormal"/>
              <w:ind w:left="79" w:firstLine="0"/>
              <w:jc w:val="center"/>
              <w:rPr>
                <w:rFonts w:ascii="Times New Roman" w:hAnsi="Times New Roman" w:cs="Times New Roman"/>
                <w:sz w:val="24"/>
                <w:szCs w:val="24"/>
              </w:rPr>
            </w:pPr>
            <w:r w:rsidRPr="00AD7249">
              <w:rPr>
                <w:rFonts w:ascii="Times New Roman" w:hAnsi="Times New Roman" w:cs="Times New Roman"/>
                <w:sz w:val="24"/>
                <w:szCs w:val="24"/>
              </w:rPr>
              <w:t>Прошу в отношении объекта адресации:</w:t>
            </w:r>
          </w:p>
        </w:tc>
      </w:tr>
      <w:tr w:rsidR="004E4A3F" w:rsidRPr="00AD7249" w:rsidTr="00A93487">
        <w:trPr>
          <w:trHeight w:val="372"/>
        </w:trPr>
        <w:tc>
          <w:tcPr>
            <w:tcW w:w="1244" w:type="dxa"/>
            <w:vMerge/>
          </w:tcPr>
          <w:p w:rsidR="004E4A3F" w:rsidRPr="00AD7249" w:rsidRDefault="004E4A3F" w:rsidP="00AD7249">
            <w:pPr>
              <w:jc w:val="center"/>
            </w:pPr>
          </w:p>
        </w:tc>
        <w:tc>
          <w:tcPr>
            <w:tcW w:w="9537" w:type="dxa"/>
            <w:gridSpan w:val="10"/>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Вид:</w:t>
            </w:r>
          </w:p>
        </w:tc>
      </w:tr>
      <w:tr w:rsidR="004E4A3F" w:rsidRPr="00AD7249" w:rsidTr="00A93487">
        <w:trPr>
          <w:trHeight w:val="372"/>
        </w:trPr>
        <w:tc>
          <w:tcPr>
            <w:tcW w:w="1244" w:type="dxa"/>
            <w:vMerge/>
          </w:tcPr>
          <w:p w:rsidR="004E4A3F" w:rsidRPr="00AD7249" w:rsidRDefault="004E4A3F" w:rsidP="00AD7249">
            <w:pPr>
              <w:jc w:val="center"/>
            </w:pPr>
          </w:p>
        </w:tc>
        <w:tc>
          <w:tcPr>
            <w:tcW w:w="140" w:type="dxa"/>
            <w:tcBorders>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2440" w:type="dxa"/>
            <w:tcBorders>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Земельный участок</w:t>
            </w:r>
          </w:p>
        </w:tc>
        <w:tc>
          <w:tcPr>
            <w:tcW w:w="409" w:type="dxa"/>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2683" w:type="dxa"/>
            <w:gridSpan w:val="5"/>
            <w:tcBorders>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Сооружение</w:t>
            </w:r>
          </w:p>
        </w:tc>
        <w:tc>
          <w:tcPr>
            <w:tcW w:w="424" w:type="dxa"/>
            <w:vMerge w:val="restart"/>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3439" w:type="dxa"/>
            <w:vMerge w:val="restart"/>
            <w:tcBorders>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Объект незавершенного строительства</w:t>
            </w:r>
          </w:p>
        </w:tc>
      </w:tr>
      <w:tr w:rsidR="004E4A3F" w:rsidRPr="00AD7249" w:rsidTr="00A93487">
        <w:tblPrEx>
          <w:tblBorders>
            <w:insideH w:val="nil"/>
          </w:tblBorders>
        </w:tblPrEx>
        <w:trPr>
          <w:trHeight w:val="372"/>
        </w:trPr>
        <w:tc>
          <w:tcPr>
            <w:tcW w:w="1244" w:type="dxa"/>
            <w:vMerge/>
            <w:tcBorders>
              <w:bottom w:val="single" w:sz="4" w:space="0" w:color="auto"/>
            </w:tcBorders>
          </w:tcPr>
          <w:p w:rsidR="004E4A3F" w:rsidRPr="00AD7249" w:rsidRDefault="004E4A3F" w:rsidP="00AD7249">
            <w:pPr>
              <w:jc w:val="center"/>
            </w:pPr>
          </w:p>
        </w:tc>
        <w:tc>
          <w:tcPr>
            <w:tcW w:w="140" w:type="dxa"/>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2440" w:type="dxa"/>
            <w:tcBorders>
              <w:top w:val="single" w:sz="4" w:space="0" w:color="auto"/>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Здание</w:t>
            </w:r>
          </w:p>
        </w:tc>
        <w:tc>
          <w:tcPr>
            <w:tcW w:w="409" w:type="dxa"/>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2683" w:type="dxa"/>
            <w:gridSpan w:val="5"/>
            <w:tcBorders>
              <w:top w:val="single" w:sz="4" w:space="0" w:color="auto"/>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Помещение</w:t>
            </w:r>
          </w:p>
        </w:tc>
        <w:tc>
          <w:tcPr>
            <w:tcW w:w="424" w:type="dxa"/>
            <w:vMerge/>
          </w:tcPr>
          <w:p w:rsidR="004E4A3F" w:rsidRPr="00AD7249" w:rsidRDefault="004E4A3F" w:rsidP="00AD7249">
            <w:pPr>
              <w:jc w:val="center"/>
            </w:pPr>
          </w:p>
        </w:tc>
        <w:tc>
          <w:tcPr>
            <w:tcW w:w="3439" w:type="dxa"/>
            <w:vMerge/>
          </w:tcPr>
          <w:p w:rsidR="004E4A3F" w:rsidRPr="00AD7249" w:rsidRDefault="004E4A3F" w:rsidP="00AD7249">
            <w:pPr>
              <w:jc w:val="center"/>
            </w:pPr>
          </w:p>
        </w:tc>
      </w:tr>
      <w:tr w:rsidR="004E4A3F" w:rsidRPr="00AD7249" w:rsidTr="00A93487">
        <w:trPr>
          <w:trHeight w:val="372"/>
        </w:trPr>
        <w:tc>
          <w:tcPr>
            <w:tcW w:w="1244" w:type="dxa"/>
            <w:vMerge w:val="restart"/>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3.2</w:t>
            </w:r>
          </w:p>
        </w:tc>
        <w:tc>
          <w:tcPr>
            <w:tcW w:w="9537"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Присвоить адрес</w:t>
            </w:r>
          </w:p>
        </w:tc>
      </w:tr>
      <w:tr w:rsidR="004E4A3F" w:rsidRPr="00AD7249" w:rsidTr="00A93487">
        <w:trPr>
          <w:trHeight w:val="483"/>
        </w:trPr>
        <w:tc>
          <w:tcPr>
            <w:tcW w:w="1244" w:type="dxa"/>
            <w:vMerge/>
            <w:tcBorders>
              <w:bottom w:val="single" w:sz="4" w:space="0" w:color="auto"/>
            </w:tcBorders>
          </w:tcPr>
          <w:p w:rsidR="004E4A3F" w:rsidRPr="00AD7249" w:rsidRDefault="004E4A3F" w:rsidP="00AD7249">
            <w:pPr>
              <w:jc w:val="center"/>
            </w:pPr>
          </w:p>
        </w:tc>
        <w:tc>
          <w:tcPr>
            <w:tcW w:w="9537"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 связи с:</w:t>
            </w:r>
          </w:p>
        </w:tc>
      </w:tr>
      <w:tr w:rsidR="004E4A3F" w:rsidRPr="00AD7249" w:rsidTr="00A93487">
        <w:trPr>
          <w:trHeight w:val="756"/>
        </w:trPr>
        <w:tc>
          <w:tcPr>
            <w:tcW w:w="1244" w:type="dxa"/>
            <w:vMerge/>
            <w:tcBorders>
              <w:bottom w:val="single" w:sz="4" w:space="0" w:color="auto"/>
            </w:tcBorders>
          </w:tcPr>
          <w:p w:rsidR="004E4A3F" w:rsidRPr="00AD7249" w:rsidRDefault="004E4A3F" w:rsidP="00AD7249">
            <w:pPr>
              <w:jc w:val="center"/>
            </w:pPr>
          </w:p>
        </w:tc>
        <w:tc>
          <w:tcPr>
            <w:tcW w:w="140" w:type="dxa"/>
          </w:tcPr>
          <w:p w:rsidR="004E4A3F" w:rsidRPr="00AD7249" w:rsidRDefault="004E4A3F" w:rsidP="00AD7249">
            <w:pPr>
              <w:pStyle w:val="ConsPlusNormal"/>
              <w:jc w:val="center"/>
              <w:rPr>
                <w:rFonts w:ascii="Times New Roman" w:hAnsi="Times New Roman" w:cs="Times New Roman"/>
                <w:sz w:val="24"/>
                <w:szCs w:val="24"/>
              </w:rPr>
            </w:pPr>
          </w:p>
        </w:tc>
        <w:tc>
          <w:tcPr>
            <w:tcW w:w="9397" w:type="dxa"/>
            <w:gridSpan w:val="9"/>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земельного участка(ов) из земель, находящихся в государственной или муниципальной собственности</w:t>
            </w:r>
          </w:p>
        </w:tc>
      </w:tr>
      <w:tr w:rsidR="004E4A3F" w:rsidRPr="00AD7249" w:rsidTr="00A93487">
        <w:trPr>
          <w:trHeight w:val="756"/>
        </w:trPr>
        <w:tc>
          <w:tcPr>
            <w:tcW w:w="1244" w:type="dxa"/>
            <w:vMerge/>
            <w:tcBorders>
              <w:bottom w:val="single" w:sz="4" w:space="0" w:color="auto"/>
            </w:tcBorders>
          </w:tcPr>
          <w:p w:rsidR="004E4A3F" w:rsidRPr="00AD7249" w:rsidRDefault="004E4A3F" w:rsidP="00AD7249">
            <w:pPr>
              <w:jc w:val="center"/>
            </w:pPr>
          </w:p>
        </w:tc>
        <w:tc>
          <w:tcPr>
            <w:tcW w:w="3751" w:type="dxa"/>
            <w:gridSpan w:val="5"/>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земельных участков</w:t>
            </w: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496"/>
        </w:trPr>
        <w:tc>
          <w:tcPr>
            <w:tcW w:w="1244" w:type="dxa"/>
            <w:vMerge/>
            <w:tcBorders>
              <w:bottom w:val="single" w:sz="4" w:space="0" w:color="auto"/>
            </w:tcBorders>
          </w:tcPr>
          <w:p w:rsidR="004E4A3F" w:rsidRPr="00AD7249" w:rsidRDefault="004E4A3F" w:rsidP="00AD7249">
            <w:pPr>
              <w:jc w:val="center"/>
            </w:pPr>
          </w:p>
        </w:tc>
        <w:tc>
          <w:tcPr>
            <w:tcW w:w="3751" w:type="dxa"/>
            <w:gridSpan w:val="5"/>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483"/>
        </w:trPr>
        <w:tc>
          <w:tcPr>
            <w:tcW w:w="1244" w:type="dxa"/>
            <w:vMerge/>
            <w:tcBorders>
              <w:bottom w:val="single" w:sz="4" w:space="0" w:color="auto"/>
            </w:tcBorders>
          </w:tcPr>
          <w:p w:rsidR="004E4A3F" w:rsidRPr="00AD7249" w:rsidRDefault="004E4A3F" w:rsidP="00AD7249">
            <w:pPr>
              <w:jc w:val="center"/>
            </w:pPr>
          </w:p>
        </w:tc>
        <w:tc>
          <w:tcPr>
            <w:tcW w:w="3751" w:type="dxa"/>
            <w:gridSpan w:val="5"/>
            <w:vMerge/>
          </w:tcPr>
          <w:p w:rsidR="004E4A3F" w:rsidRPr="00AD7249" w:rsidRDefault="004E4A3F" w:rsidP="00AD7249">
            <w:pPr>
              <w:jc w:val="center"/>
            </w:pP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483"/>
        </w:trPr>
        <w:tc>
          <w:tcPr>
            <w:tcW w:w="1244" w:type="dxa"/>
            <w:vMerge/>
            <w:tcBorders>
              <w:bottom w:val="single" w:sz="4" w:space="0" w:color="auto"/>
            </w:tcBorders>
          </w:tcPr>
          <w:p w:rsidR="004E4A3F" w:rsidRPr="00AD7249" w:rsidRDefault="004E4A3F" w:rsidP="00AD7249">
            <w:pPr>
              <w:jc w:val="center"/>
            </w:pPr>
          </w:p>
        </w:tc>
        <w:tc>
          <w:tcPr>
            <w:tcW w:w="3751" w:type="dxa"/>
            <w:gridSpan w:val="5"/>
            <w:vMerge/>
          </w:tcPr>
          <w:p w:rsidR="004E4A3F" w:rsidRPr="00AD7249" w:rsidRDefault="004E4A3F" w:rsidP="00AD7249">
            <w:pPr>
              <w:jc w:val="center"/>
            </w:pP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483"/>
        </w:trPr>
        <w:tc>
          <w:tcPr>
            <w:tcW w:w="1244" w:type="dxa"/>
            <w:vMerge/>
            <w:tcBorders>
              <w:bottom w:val="single" w:sz="4" w:space="0" w:color="auto"/>
            </w:tcBorders>
          </w:tcPr>
          <w:p w:rsidR="004E4A3F" w:rsidRPr="00AD7249" w:rsidRDefault="004E4A3F" w:rsidP="00AD7249">
            <w:pPr>
              <w:jc w:val="center"/>
            </w:pPr>
          </w:p>
        </w:tc>
        <w:tc>
          <w:tcPr>
            <w:tcW w:w="9537"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земельного участка(ов) путем раздела земельного участка</w:t>
            </w:r>
          </w:p>
        </w:tc>
      </w:tr>
      <w:tr w:rsidR="004E4A3F" w:rsidRPr="00AD7249" w:rsidTr="00A93487">
        <w:trPr>
          <w:trHeight w:val="756"/>
        </w:trPr>
        <w:tc>
          <w:tcPr>
            <w:tcW w:w="1244" w:type="dxa"/>
            <w:vMerge/>
            <w:tcBorders>
              <w:bottom w:val="single" w:sz="4" w:space="0" w:color="auto"/>
            </w:tcBorders>
          </w:tcPr>
          <w:p w:rsidR="004E4A3F" w:rsidRPr="00AD7249" w:rsidRDefault="004E4A3F" w:rsidP="00AD7249">
            <w:pPr>
              <w:jc w:val="center"/>
            </w:pPr>
          </w:p>
        </w:tc>
        <w:tc>
          <w:tcPr>
            <w:tcW w:w="3751" w:type="dxa"/>
            <w:gridSpan w:val="5"/>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земельных участков</w:t>
            </w: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1029"/>
        </w:trPr>
        <w:tc>
          <w:tcPr>
            <w:tcW w:w="1244" w:type="dxa"/>
            <w:vMerge/>
            <w:tcBorders>
              <w:bottom w:val="single" w:sz="4" w:space="0" w:color="auto"/>
            </w:tcBorders>
          </w:tcPr>
          <w:p w:rsidR="004E4A3F" w:rsidRPr="00AD7249" w:rsidRDefault="004E4A3F" w:rsidP="00AD7249">
            <w:pPr>
              <w:jc w:val="center"/>
            </w:pPr>
          </w:p>
        </w:tc>
        <w:tc>
          <w:tcPr>
            <w:tcW w:w="3751"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земельного участка, раздел которого осуществляется</w:t>
            </w:r>
          </w:p>
        </w:tc>
        <w:tc>
          <w:tcPr>
            <w:tcW w:w="5786"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земельного участка, раздел которого осуществляется</w:t>
            </w:r>
          </w:p>
        </w:tc>
      </w:tr>
      <w:tr w:rsidR="004E4A3F" w:rsidRPr="00AD7249" w:rsidTr="00A93487">
        <w:trPr>
          <w:trHeight w:val="483"/>
        </w:trPr>
        <w:tc>
          <w:tcPr>
            <w:tcW w:w="1244" w:type="dxa"/>
            <w:vMerge/>
            <w:tcBorders>
              <w:bottom w:val="single" w:sz="4" w:space="0" w:color="auto"/>
            </w:tcBorders>
          </w:tcPr>
          <w:p w:rsidR="004E4A3F" w:rsidRPr="00AD7249" w:rsidRDefault="004E4A3F" w:rsidP="00AD7249">
            <w:pPr>
              <w:jc w:val="center"/>
            </w:pPr>
          </w:p>
        </w:tc>
        <w:tc>
          <w:tcPr>
            <w:tcW w:w="3751" w:type="dxa"/>
            <w:gridSpan w:val="5"/>
          </w:tcPr>
          <w:p w:rsidR="004E4A3F" w:rsidRPr="00AD7249" w:rsidRDefault="004E4A3F" w:rsidP="00AD7249">
            <w:pPr>
              <w:jc w:val="center"/>
            </w:pP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496"/>
        </w:trPr>
        <w:tc>
          <w:tcPr>
            <w:tcW w:w="1244" w:type="dxa"/>
            <w:vMerge/>
            <w:tcBorders>
              <w:bottom w:val="single" w:sz="4" w:space="0" w:color="auto"/>
            </w:tcBorders>
          </w:tcPr>
          <w:p w:rsidR="004E4A3F" w:rsidRPr="00AD7249" w:rsidRDefault="004E4A3F" w:rsidP="00AD7249">
            <w:pPr>
              <w:jc w:val="center"/>
            </w:pPr>
          </w:p>
        </w:tc>
        <w:tc>
          <w:tcPr>
            <w:tcW w:w="140" w:type="dxa"/>
          </w:tcPr>
          <w:p w:rsidR="004E4A3F" w:rsidRPr="00AD7249" w:rsidRDefault="004E4A3F" w:rsidP="00AD7249">
            <w:pPr>
              <w:pStyle w:val="ConsPlusNormal"/>
              <w:jc w:val="center"/>
              <w:rPr>
                <w:rFonts w:ascii="Times New Roman" w:hAnsi="Times New Roman" w:cs="Times New Roman"/>
                <w:sz w:val="24"/>
                <w:szCs w:val="24"/>
              </w:rPr>
            </w:pPr>
          </w:p>
        </w:tc>
        <w:tc>
          <w:tcPr>
            <w:tcW w:w="9397" w:type="dxa"/>
            <w:gridSpan w:val="9"/>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земельного участка путем объединения земельных участков</w:t>
            </w:r>
          </w:p>
        </w:tc>
      </w:tr>
      <w:tr w:rsidR="004E4A3F" w:rsidRPr="00AD7249" w:rsidTr="00A93487">
        <w:trPr>
          <w:trHeight w:val="756"/>
        </w:trPr>
        <w:tc>
          <w:tcPr>
            <w:tcW w:w="1244" w:type="dxa"/>
            <w:vMerge/>
            <w:tcBorders>
              <w:bottom w:val="single" w:sz="4" w:space="0" w:color="auto"/>
            </w:tcBorders>
          </w:tcPr>
          <w:p w:rsidR="004E4A3F" w:rsidRPr="00AD7249" w:rsidRDefault="004E4A3F" w:rsidP="00AD7249">
            <w:pPr>
              <w:jc w:val="center"/>
            </w:pPr>
          </w:p>
        </w:tc>
        <w:tc>
          <w:tcPr>
            <w:tcW w:w="3751" w:type="dxa"/>
            <w:gridSpan w:val="5"/>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Количество объединяемых земельных участков</w:t>
            </w: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357"/>
        </w:trPr>
        <w:tc>
          <w:tcPr>
            <w:tcW w:w="1244" w:type="dxa"/>
            <w:vMerge/>
            <w:tcBorders>
              <w:bottom w:val="single" w:sz="4" w:space="0" w:color="auto"/>
            </w:tcBorders>
          </w:tcPr>
          <w:p w:rsidR="004E4A3F" w:rsidRPr="00AD7249" w:rsidRDefault="004E4A3F" w:rsidP="00AD7249">
            <w:pPr>
              <w:jc w:val="center"/>
            </w:pPr>
          </w:p>
        </w:tc>
        <w:tc>
          <w:tcPr>
            <w:tcW w:w="3751" w:type="dxa"/>
            <w:gridSpan w:val="5"/>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 xml:space="preserve">Кадастровый номер объединяемого земельного участка </w:t>
            </w:r>
            <w:hyperlink w:anchor="P562" w:history="1">
              <w:r w:rsidRPr="00AD7249">
                <w:rPr>
                  <w:rFonts w:ascii="Times New Roman" w:hAnsi="Times New Roman" w:cs="Times New Roman"/>
                  <w:color w:val="0000FF"/>
                  <w:sz w:val="24"/>
                  <w:szCs w:val="24"/>
                </w:rPr>
                <w:t>&lt;1&gt;</w:t>
              </w:r>
            </w:hyperlink>
          </w:p>
        </w:tc>
        <w:tc>
          <w:tcPr>
            <w:tcW w:w="5786"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Адрес объединяемого земельного участка </w:t>
            </w:r>
            <w:hyperlink w:anchor="P562" w:history="1">
              <w:r w:rsidRPr="00AD7249">
                <w:rPr>
                  <w:rFonts w:ascii="Times New Roman" w:hAnsi="Times New Roman" w:cs="Times New Roman"/>
                  <w:color w:val="0000FF"/>
                  <w:sz w:val="24"/>
                  <w:szCs w:val="24"/>
                </w:rPr>
                <w:t>&lt;1&gt;</w:t>
              </w:r>
            </w:hyperlink>
          </w:p>
        </w:tc>
      </w:tr>
      <w:tr w:rsidR="004E4A3F" w:rsidRPr="00AD7249" w:rsidTr="00A93487">
        <w:trPr>
          <w:trHeight w:val="397"/>
        </w:trPr>
        <w:tc>
          <w:tcPr>
            <w:tcW w:w="1244" w:type="dxa"/>
            <w:vMerge/>
            <w:tcBorders>
              <w:bottom w:val="single" w:sz="4" w:space="0" w:color="auto"/>
            </w:tcBorders>
          </w:tcPr>
          <w:p w:rsidR="004E4A3F" w:rsidRPr="00AD7249" w:rsidRDefault="004E4A3F" w:rsidP="00AD7249">
            <w:pPr>
              <w:jc w:val="center"/>
            </w:pPr>
          </w:p>
        </w:tc>
        <w:tc>
          <w:tcPr>
            <w:tcW w:w="3751" w:type="dxa"/>
            <w:gridSpan w:val="5"/>
            <w:vMerge w:val="restart"/>
          </w:tcPr>
          <w:p w:rsidR="004E4A3F" w:rsidRPr="00AD7249" w:rsidRDefault="004E4A3F" w:rsidP="00AD7249">
            <w:pPr>
              <w:pStyle w:val="ConsPlusNormal"/>
              <w:ind w:firstLine="0"/>
              <w:jc w:val="center"/>
              <w:rPr>
                <w:rFonts w:ascii="Times New Roman" w:hAnsi="Times New Roman" w:cs="Times New Roman"/>
                <w:sz w:val="24"/>
                <w:szCs w:val="24"/>
              </w:rPr>
            </w:pPr>
          </w:p>
        </w:tc>
        <w:tc>
          <w:tcPr>
            <w:tcW w:w="5786" w:type="dxa"/>
            <w:gridSpan w:val="5"/>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19"/>
        </w:trPr>
        <w:tc>
          <w:tcPr>
            <w:tcW w:w="1244" w:type="dxa"/>
            <w:vMerge/>
            <w:tcBorders>
              <w:bottom w:val="single" w:sz="4" w:space="0" w:color="auto"/>
            </w:tcBorders>
          </w:tcPr>
          <w:p w:rsidR="004E4A3F" w:rsidRPr="00AD7249" w:rsidRDefault="004E4A3F" w:rsidP="00AD7249">
            <w:pPr>
              <w:jc w:val="center"/>
            </w:pPr>
          </w:p>
        </w:tc>
        <w:tc>
          <w:tcPr>
            <w:tcW w:w="3751" w:type="dxa"/>
            <w:gridSpan w:val="5"/>
            <w:vMerge/>
          </w:tcPr>
          <w:p w:rsidR="004E4A3F" w:rsidRPr="00AD7249" w:rsidRDefault="004E4A3F" w:rsidP="00AD7249">
            <w:pPr>
              <w:widowControl w:val="0"/>
              <w:jc w:val="center"/>
            </w:pPr>
          </w:p>
        </w:tc>
        <w:tc>
          <w:tcPr>
            <w:tcW w:w="5786" w:type="dxa"/>
            <w:gridSpan w:val="5"/>
          </w:tcPr>
          <w:p w:rsidR="004E4A3F" w:rsidRPr="00AD7249" w:rsidRDefault="004E4A3F" w:rsidP="00AD7249">
            <w:pPr>
              <w:pStyle w:val="ConsPlusNormal"/>
              <w:ind w:firstLine="0"/>
              <w:jc w:val="center"/>
              <w:rPr>
                <w:rFonts w:ascii="Times New Roman" w:hAnsi="Times New Roman" w:cs="Times New Roman"/>
                <w:sz w:val="24"/>
                <w:szCs w:val="24"/>
              </w:rPr>
            </w:pPr>
          </w:p>
        </w:tc>
      </w:tr>
    </w:tbl>
    <w:p w:rsidR="004E4A3F" w:rsidRPr="00AD7249" w:rsidRDefault="004E4A3F" w:rsidP="00AD7249">
      <w:pPr>
        <w:pStyle w:val="ConsPlusNormal"/>
        <w:jc w:val="center"/>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4E4A3F" w:rsidRPr="00AD7249" w:rsidTr="00A93487">
        <w:tc>
          <w:tcPr>
            <w:tcW w:w="4611" w:type="dxa"/>
            <w:gridSpan w:val="4"/>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835" w:type="dxa"/>
            <w:tcBorders>
              <w:bottom w:val="single" w:sz="4" w:space="0" w:color="auto"/>
            </w:tcBorders>
          </w:tcPr>
          <w:p w:rsidR="004E4A3F" w:rsidRPr="00AD7249" w:rsidRDefault="004E4A3F" w:rsidP="00AD7249">
            <w:pPr>
              <w:pStyle w:val="ConsPlusNormal"/>
              <w:ind w:left="5" w:firstLine="0"/>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4327" w:type="dxa"/>
            <w:tcBorders>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val="restart"/>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52" w:type="dxa"/>
            <w:tcBorders>
              <w:top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0195" w:type="dxa"/>
            <w:gridSpan w:val="4"/>
            <w:tcBorders>
              <w:top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земельного участка(ов) путем выдела из земельного участка</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земельного участка, из которого осуществляется выдел</w:t>
            </w:r>
          </w:p>
        </w:tc>
        <w:tc>
          <w:tcPr>
            <w:tcW w:w="6779"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земельного участка, из которого осуществляется выдел</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tcPr>
          <w:p w:rsidR="004E4A3F" w:rsidRPr="00AD7249" w:rsidRDefault="004E4A3F" w:rsidP="00AD7249">
            <w:pPr>
              <w:jc w:val="cente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52" w:type="dxa"/>
          </w:tcPr>
          <w:p w:rsidR="004E4A3F" w:rsidRPr="00AD7249" w:rsidRDefault="004E4A3F" w:rsidP="00AD7249">
            <w:pPr>
              <w:pStyle w:val="ConsPlusNormal"/>
              <w:jc w:val="center"/>
              <w:rPr>
                <w:rFonts w:ascii="Times New Roman" w:hAnsi="Times New Roman" w:cs="Times New Roman"/>
                <w:sz w:val="24"/>
                <w:szCs w:val="24"/>
              </w:rPr>
            </w:pPr>
          </w:p>
        </w:tc>
        <w:tc>
          <w:tcPr>
            <w:tcW w:w="10195"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земельного участка(ов) путем перераспределения земельных участков</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земельных участков</w:t>
            </w: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Количество земельных участков, которые перераспределяются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Кадастровый номер земельного участка, который перераспределяется </w:t>
            </w:r>
            <w:hyperlink w:anchor="P563" w:history="1">
              <w:r w:rsidRPr="00AD7249">
                <w:rPr>
                  <w:rFonts w:ascii="Times New Roman" w:hAnsi="Times New Roman" w:cs="Times New Roman"/>
                  <w:color w:val="0000FF"/>
                  <w:sz w:val="24"/>
                  <w:szCs w:val="24"/>
                </w:rPr>
                <w:t>&lt;2&gt;</w:t>
              </w:r>
            </w:hyperlink>
          </w:p>
        </w:tc>
        <w:tc>
          <w:tcPr>
            <w:tcW w:w="6779"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Адрес земельного участка, который перераспределяется </w:t>
            </w:r>
            <w:hyperlink w:anchor="P563" w:history="1">
              <w:r w:rsidRPr="00AD7249">
                <w:rPr>
                  <w:rFonts w:ascii="Times New Roman" w:hAnsi="Times New Roman" w:cs="Times New Roman"/>
                  <w:color w:val="0000FF"/>
                  <w:sz w:val="24"/>
                  <w:szCs w:val="24"/>
                </w:rPr>
                <w:t>&lt;2&gt;</w:t>
              </w:r>
            </w:hyperlink>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tcPr>
          <w:p w:rsidR="004E4A3F" w:rsidRPr="00AD7249" w:rsidRDefault="004E4A3F" w:rsidP="00AD7249">
            <w:pPr>
              <w:jc w:val="cente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52" w:type="dxa"/>
          </w:tcPr>
          <w:p w:rsidR="004E4A3F" w:rsidRPr="00AD7249" w:rsidRDefault="004E4A3F" w:rsidP="00AD7249">
            <w:pPr>
              <w:pStyle w:val="ConsPlusNormal"/>
              <w:jc w:val="center"/>
              <w:rPr>
                <w:rFonts w:ascii="Times New Roman" w:hAnsi="Times New Roman" w:cs="Times New Roman"/>
                <w:sz w:val="24"/>
                <w:szCs w:val="24"/>
              </w:rPr>
            </w:pPr>
          </w:p>
        </w:tc>
        <w:tc>
          <w:tcPr>
            <w:tcW w:w="10195"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Строительством, реконструкцией здания, сооружения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tcPr>
          <w:p w:rsidR="004E4A3F" w:rsidRPr="00AD7249" w:rsidRDefault="004E4A3F" w:rsidP="00AD7249">
            <w:pPr>
              <w:jc w:val="cente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52" w:type="dxa"/>
          </w:tcPr>
          <w:p w:rsidR="004E4A3F" w:rsidRPr="00AD7249" w:rsidRDefault="004E4A3F" w:rsidP="00AD7249">
            <w:pPr>
              <w:pStyle w:val="ConsPlusNormal"/>
              <w:jc w:val="center"/>
              <w:rPr>
                <w:rFonts w:ascii="Times New Roman" w:hAnsi="Times New Roman" w:cs="Times New Roman"/>
                <w:sz w:val="24"/>
                <w:szCs w:val="24"/>
              </w:rPr>
            </w:pPr>
          </w:p>
        </w:tc>
        <w:tc>
          <w:tcPr>
            <w:tcW w:w="10195"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Тип здания, сооружения, объекта незавершенного строительства</w:t>
            </w: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vMerge/>
          </w:tcPr>
          <w:p w:rsidR="004E4A3F" w:rsidRPr="00AD7249" w:rsidRDefault="004E4A3F" w:rsidP="00AD7249">
            <w:pPr>
              <w:jc w:val="cente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52" w:type="dxa"/>
          </w:tcPr>
          <w:p w:rsidR="004E4A3F" w:rsidRPr="00AD7249" w:rsidRDefault="004E4A3F" w:rsidP="00AD7249">
            <w:pPr>
              <w:pStyle w:val="ConsPlusNormal"/>
              <w:jc w:val="center"/>
              <w:rPr>
                <w:rFonts w:ascii="Times New Roman" w:hAnsi="Times New Roman" w:cs="Times New Roman"/>
                <w:sz w:val="24"/>
                <w:szCs w:val="24"/>
              </w:rPr>
            </w:pPr>
          </w:p>
        </w:tc>
        <w:tc>
          <w:tcPr>
            <w:tcW w:w="10195"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помещения</w:t>
            </w:r>
          </w:p>
        </w:tc>
        <w:tc>
          <w:tcPr>
            <w:tcW w:w="6779"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помещения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Borders>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blPrEx>
          <w:tblBorders>
            <w:insideH w:val="nil"/>
          </w:tblBorders>
        </w:tblPrEx>
        <w:tc>
          <w:tcPr>
            <w:tcW w:w="426" w:type="dxa"/>
            <w:vMerge/>
            <w:tcBorders>
              <w:top w:val="single" w:sz="4" w:space="0" w:color="auto"/>
              <w:bottom w:val="single" w:sz="4" w:space="0" w:color="auto"/>
            </w:tcBorders>
          </w:tcPr>
          <w:p w:rsidR="004E4A3F" w:rsidRPr="00AD7249" w:rsidRDefault="004E4A3F" w:rsidP="00AD7249">
            <w:pPr>
              <w:jc w:val="center"/>
            </w:pPr>
          </w:p>
        </w:tc>
        <w:tc>
          <w:tcPr>
            <w:tcW w:w="3568" w:type="dxa"/>
            <w:gridSpan w:val="2"/>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779" w:type="dxa"/>
            <w:gridSpan w:val="3"/>
          </w:tcPr>
          <w:p w:rsidR="004E4A3F" w:rsidRPr="00AD7249" w:rsidRDefault="004E4A3F" w:rsidP="00AD7249">
            <w:pPr>
              <w:pStyle w:val="ConsPlusNormal"/>
              <w:jc w:val="center"/>
              <w:rPr>
                <w:rFonts w:ascii="Times New Roman" w:hAnsi="Times New Roman" w:cs="Times New Roman"/>
                <w:sz w:val="24"/>
                <w:szCs w:val="24"/>
              </w:rPr>
            </w:pPr>
          </w:p>
        </w:tc>
      </w:tr>
    </w:tbl>
    <w:p w:rsidR="004E4A3F" w:rsidRPr="00AD7249" w:rsidRDefault="004E4A3F" w:rsidP="00AD7249">
      <w:pPr>
        <w:pStyle w:val="ConsPlusNormal"/>
        <w:jc w:val="center"/>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4E4A3F" w:rsidRPr="00AD7249" w:rsidTr="00A93487">
        <w:tc>
          <w:tcPr>
            <w:tcW w:w="5115" w:type="dxa"/>
            <w:gridSpan w:val="8"/>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331" w:type="dxa"/>
            <w:gridSpan w:val="2"/>
            <w:tcBorders>
              <w:bottom w:val="single" w:sz="4" w:space="0" w:color="auto"/>
            </w:tcBorders>
          </w:tcPr>
          <w:p w:rsidR="004E4A3F" w:rsidRPr="00AD7249" w:rsidRDefault="004E4A3F" w:rsidP="00AD7249">
            <w:pPr>
              <w:pStyle w:val="ConsPlusNormal"/>
              <w:ind w:left="5" w:firstLine="0"/>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4327" w:type="dxa"/>
            <w:gridSpan w:val="2"/>
            <w:tcBorders>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val="restart"/>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Borders>
              <w:top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0203" w:type="dxa"/>
            <w:gridSpan w:val="10"/>
            <w:tcBorders>
              <w:top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помещения(ий) в здании, сооружении путем раздела здания, сооружения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444" w:type="dxa"/>
          </w:tcPr>
          <w:p w:rsidR="004E4A3F" w:rsidRPr="00AD7249" w:rsidRDefault="004E4A3F" w:rsidP="00AD7249">
            <w:pPr>
              <w:pStyle w:val="ConsPlusNormal"/>
              <w:jc w:val="center"/>
              <w:rPr>
                <w:rFonts w:ascii="Times New Roman" w:hAnsi="Times New Roman" w:cs="Times New Roman"/>
                <w:sz w:val="24"/>
                <w:szCs w:val="24"/>
              </w:rPr>
            </w:pPr>
          </w:p>
        </w:tc>
        <w:tc>
          <w:tcPr>
            <w:tcW w:w="3522"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 жилого помещения</w:t>
            </w:r>
          </w:p>
        </w:tc>
        <w:tc>
          <w:tcPr>
            <w:tcW w:w="3255"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помещений</w:t>
            </w:r>
          </w:p>
        </w:tc>
        <w:tc>
          <w:tcPr>
            <w:tcW w:w="2982"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vMerge/>
          </w:tcPr>
          <w:p w:rsidR="004E4A3F" w:rsidRPr="00AD7249" w:rsidRDefault="004E4A3F" w:rsidP="00AD7249">
            <w:pPr>
              <w:jc w:val="center"/>
            </w:pPr>
          </w:p>
        </w:tc>
        <w:tc>
          <w:tcPr>
            <w:tcW w:w="444" w:type="dxa"/>
          </w:tcPr>
          <w:p w:rsidR="004E4A3F" w:rsidRPr="00AD7249" w:rsidRDefault="004E4A3F" w:rsidP="00AD7249">
            <w:pPr>
              <w:pStyle w:val="ConsPlusNormal"/>
              <w:jc w:val="center"/>
              <w:rPr>
                <w:rFonts w:ascii="Times New Roman" w:hAnsi="Times New Roman" w:cs="Times New Roman"/>
                <w:sz w:val="24"/>
                <w:szCs w:val="24"/>
              </w:rPr>
            </w:pPr>
          </w:p>
        </w:tc>
        <w:tc>
          <w:tcPr>
            <w:tcW w:w="3522"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 нежилого помещения</w:t>
            </w:r>
          </w:p>
        </w:tc>
        <w:tc>
          <w:tcPr>
            <w:tcW w:w="3255"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помещений</w:t>
            </w:r>
          </w:p>
        </w:tc>
        <w:tc>
          <w:tcPr>
            <w:tcW w:w="2982"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здания, сооружения</w:t>
            </w:r>
          </w:p>
        </w:tc>
        <w:tc>
          <w:tcPr>
            <w:tcW w:w="6237"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здания, сооружения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nil"/>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blPrEx>
          <w:tblBorders>
            <w:insideH w:val="nil"/>
          </w:tblBorders>
        </w:tblPrEx>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tcBorders>
          </w:tcPr>
          <w:p w:rsidR="004E4A3F" w:rsidRPr="00AD7249" w:rsidRDefault="004E4A3F" w:rsidP="00AD7249">
            <w:pPr>
              <w:pStyle w:val="ConsPlusNormal"/>
              <w:ind w:firstLine="0"/>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10203"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помещения(ий) в здании, сооружении путем раздела помещения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2797"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Назначение помещения (жилое (нежилое) помещение) </w:t>
            </w:r>
            <w:hyperlink w:anchor="P564" w:history="1">
              <w:r w:rsidRPr="00AD7249">
                <w:rPr>
                  <w:rFonts w:ascii="Times New Roman" w:hAnsi="Times New Roman" w:cs="Times New Roman"/>
                  <w:color w:val="0000FF"/>
                  <w:sz w:val="24"/>
                  <w:szCs w:val="24"/>
                </w:rPr>
                <w:t>&lt;3&gt;</w:t>
              </w:r>
            </w:hyperlink>
          </w:p>
        </w:tc>
        <w:tc>
          <w:tcPr>
            <w:tcW w:w="3024"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Вид помещения </w:t>
            </w:r>
            <w:hyperlink w:anchor="P564" w:history="1">
              <w:r w:rsidRPr="00AD7249">
                <w:rPr>
                  <w:rFonts w:ascii="Times New Roman" w:hAnsi="Times New Roman" w:cs="Times New Roman"/>
                  <w:color w:val="0000FF"/>
                  <w:sz w:val="24"/>
                  <w:szCs w:val="24"/>
                </w:rPr>
                <w:t>&lt;3&gt;</w:t>
              </w:r>
            </w:hyperlink>
          </w:p>
        </w:tc>
        <w:tc>
          <w:tcPr>
            <w:tcW w:w="4526"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Количество помещений </w:t>
            </w:r>
            <w:hyperlink w:anchor="P564" w:history="1">
              <w:r w:rsidRPr="00AD7249">
                <w:rPr>
                  <w:rFonts w:ascii="Times New Roman" w:hAnsi="Times New Roman" w:cs="Times New Roman"/>
                  <w:color w:val="0000FF"/>
                  <w:sz w:val="24"/>
                  <w:szCs w:val="24"/>
                </w:rPr>
                <w:t>&lt;3&gt;</w:t>
              </w:r>
            </w:hyperlink>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2797"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3024" w:type="dxa"/>
            <w:gridSpan w:val="5"/>
          </w:tcPr>
          <w:p w:rsidR="004E4A3F" w:rsidRPr="00AD7249" w:rsidRDefault="004E4A3F" w:rsidP="00AD7249">
            <w:pPr>
              <w:pStyle w:val="ConsPlusNormal"/>
              <w:jc w:val="center"/>
              <w:rPr>
                <w:rFonts w:ascii="Times New Roman" w:hAnsi="Times New Roman" w:cs="Times New Roman"/>
                <w:sz w:val="24"/>
                <w:szCs w:val="24"/>
              </w:rPr>
            </w:pPr>
          </w:p>
        </w:tc>
        <w:tc>
          <w:tcPr>
            <w:tcW w:w="4526"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single" w:sz="4" w:space="0" w:color="auto"/>
            </w:tcBorders>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помещения, раздел которого осуществляется</w:t>
            </w:r>
          </w:p>
        </w:tc>
        <w:tc>
          <w:tcPr>
            <w:tcW w:w="6237"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помещения, раздел которого осуществляется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single" w:sz="4" w:space="0" w:color="auto"/>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blPrEx>
          <w:tblBorders>
            <w:insideH w:val="nil"/>
          </w:tblBorders>
        </w:tblPrEx>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single" w:sz="4" w:space="0" w:color="auto"/>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10203"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444" w:type="dxa"/>
          </w:tcPr>
          <w:p w:rsidR="004E4A3F" w:rsidRPr="00AD7249" w:rsidRDefault="004E4A3F" w:rsidP="00AD7249">
            <w:pPr>
              <w:pStyle w:val="ConsPlusNormal"/>
              <w:jc w:val="center"/>
              <w:rPr>
                <w:rFonts w:ascii="Times New Roman" w:hAnsi="Times New Roman" w:cs="Times New Roman"/>
                <w:sz w:val="24"/>
                <w:szCs w:val="24"/>
              </w:rPr>
            </w:pPr>
          </w:p>
        </w:tc>
        <w:tc>
          <w:tcPr>
            <w:tcW w:w="3468"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 жилого помещения</w:t>
            </w:r>
          </w:p>
        </w:tc>
        <w:tc>
          <w:tcPr>
            <w:tcW w:w="371"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592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 нежилого помещения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объединяемых помещений</w:t>
            </w: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Кадастровый номер объединяемого помещения </w:t>
            </w:r>
            <w:hyperlink w:anchor="P565" w:history="1">
              <w:r w:rsidRPr="00AD7249">
                <w:rPr>
                  <w:rFonts w:ascii="Times New Roman" w:hAnsi="Times New Roman" w:cs="Times New Roman"/>
                  <w:color w:val="0000FF"/>
                  <w:sz w:val="24"/>
                  <w:szCs w:val="24"/>
                </w:rPr>
                <w:t>&lt;4&gt;</w:t>
              </w:r>
            </w:hyperlink>
          </w:p>
        </w:tc>
        <w:tc>
          <w:tcPr>
            <w:tcW w:w="6237"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Адрес объединяемого помещения </w:t>
            </w:r>
            <w:hyperlink w:anchor="P565" w:history="1">
              <w:r w:rsidRPr="00AD7249">
                <w:rPr>
                  <w:rFonts w:ascii="Times New Roman" w:hAnsi="Times New Roman" w:cs="Times New Roman"/>
                  <w:color w:val="0000FF"/>
                  <w:sz w:val="24"/>
                  <w:szCs w:val="24"/>
                </w:rPr>
                <w:t>&lt;4&gt;</w:t>
              </w:r>
            </w:hyperlink>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nil"/>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blPrEx>
          <w:tblBorders>
            <w:insideH w:val="nil"/>
          </w:tblBorders>
        </w:tblPrEx>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10203"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Образованием помещения в здании, сооружении путем переустройства и (или) перепланировки </w:t>
            </w:r>
            <w:r w:rsidRPr="00AD7249">
              <w:rPr>
                <w:rFonts w:ascii="Times New Roman" w:hAnsi="Times New Roman" w:cs="Times New Roman"/>
                <w:sz w:val="24"/>
                <w:szCs w:val="24"/>
              </w:rPr>
              <w:lastRenderedPageBreak/>
              <w:t>мест общего пользования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444" w:type="dxa"/>
          </w:tcPr>
          <w:p w:rsidR="004E4A3F" w:rsidRPr="00AD7249" w:rsidRDefault="004E4A3F" w:rsidP="00AD7249">
            <w:pPr>
              <w:pStyle w:val="ConsPlusNormal"/>
              <w:jc w:val="center"/>
              <w:rPr>
                <w:rFonts w:ascii="Times New Roman" w:hAnsi="Times New Roman" w:cs="Times New Roman"/>
                <w:sz w:val="24"/>
                <w:szCs w:val="24"/>
              </w:rPr>
            </w:pPr>
          </w:p>
        </w:tc>
        <w:tc>
          <w:tcPr>
            <w:tcW w:w="3522"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 жилого помещения</w:t>
            </w:r>
          </w:p>
        </w:tc>
        <w:tc>
          <w:tcPr>
            <w:tcW w:w="317" w:type="dxa"/>
          </w:tcPr>
          <w:p w:rsidR="004E4A3F" w:rsidRPr="00AD7249" w:rsidRDefault="004E4A3F" w:rsidP="00AD7249">
            <w:pPr>
              <w:pStyle w:val="ConsPlusNormal"/>
              <w:jc w:val="center"/>
              <w:rPr>
                <w:rFonts w:ascii="Times New Roman" w:hAnsi="Times New Roman" w:cs="Times New Roman"/>
                <w:sz w:val="24"/>
                <w:szCs w:val="24"/>
              </w:rPr>
            </w:pPr>
          </w:p>
        </w:tc>
        <w:tc>
          <w:tcPr>
            <w:tcW w:w="592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Образование нежилого помещения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Количество образуемых помещений</w:t>
            </w: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Кадастровый номер здания, сооружения</w:t>
            </w:r>
          </w:p>
        </w:tc>
        <w:tc>
          <w:tcPr>
            <w:tcW w:w="6237"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здания, сооружения</w:t>
            </w: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bottom w:val="nil"/>
            </w:tcBorders>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blPrEx>
          <w:tblBorders>
            <w:insideH w:val="nil"/>
          </w:tblBorders>
        </w:tblPrEx>
        <w:tc>
          <w:tcPr>
            <w:tcW w:w="426" w:type="dxa"/>
            <w:vMerge/>
            <w:tcBorders>
              <w:top w:val="single" w:sz="4" w:space="0" w:color="auto"/>
              <w:bottom w:val="single" w:sz="4" w:space="0" w:color="auto"/>
            </w:tcBorders>
          </w:tcPr>
          <w:p w:rsidR="004E4A3F" w:rsidRPr="00AD7249" w:rsidRDefault="004E4A3F" w:rsidP="00AD7249">
            <w:pPr>
              <w:jc w:val="center"/>
            </w:pPr>
          </w:p>
        </w:tc>
        <w:tc>
          <w:tcPr>
            <w:tcW w:w="4110" w:type="dxa"/>
            <w:gridSpan w:val="5"/>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blPrEx>
          <w:tblBorders>
            <w:insideH w:val="nil"/>
          </w:tblBorders>
        </w:tblPrEx>
        <w:tc>
          <w:tcPr>
            <w:tcW w:w="426" w:type="dxa"/>
            <w:tcBorders>
              <w:top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4110" w:type="dxa"/>
            <w:gridSpan w:val="5"/>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6237" w:type="dxa"/>
            <w:gridSpan w:val="6"/>
          </w:tcPr>
          <w:p w:rsidR="004E4A3F" w:rsidRPr="00AD7249" w:rsidRDefault="004E4A3F" w:rsidP="00AD7249">
            <w:pPr>
              <w:pStyle w:val="ConsPlusNormal"/>
              <w:jc w:val="center"/>
              <w:rPr>
                <w:rFonts w:ascii="Times New Roman" w:hAnsi="Times New Roman" w:cs="Times New Roman"/>
                <w:sz w:val="24"/>
                <w:szCs w:val="24"/>
              </w:rPr>
            </w:pPr>
          </w:p>
        </w:tc>
      </w:tr>
    </w:tbl>
    <w:p w:rsidR="004E4A3F" w:rsidRPr="00AD7249" w:rsidRDefault="004E4A3F" w:rsidP="00AD7249">
      <w:pPr>
        <w:pStyle w:val="ConsPlusNormal"/>
        <w:jc w:val="center"/>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4E4A3F" w:rsidRPr="00AD7249" w:rsidTr="00A93487">
        <w:tc>
          <w:tcPr>
            <w:tcW w:w="4407" w:type="dxa"/>
            <w:gridSpan w:val="4"/>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331" w:type="dxa"/>
          </w:tcPr>
          <w:p w:rsidR="004E4A3F" w:rsidRPr="00AD7249" w:rsidRDefault="004E4A3F" w:rsidP="00AD7249">
            <w:pPr>
              <w:pStyle w:val="ConsPlusNormal"/>
              <w:ind w:left="5" w:firstLine="0"/>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5035" w:type="dxa"/>
            <w:tcBorders>
              <w:bottom w:val="single" w:sz="4" w:space="0" w:color="auto"/>
            </w:tcBorders>
          </w:tcPr>
          <w:p w:rsidR="004E4A3F" w:rsidRPr="00AD7249" w:rsidRDefault="004E4A3F" w:rsidP="00AD7249">
            <w:pPr>
              <w:pStyle w:val="ConsPlusNormal"/>
              <w:ind w:left="10" w:firstLine="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331" w:type="dxa"/>
            <w:tcBorders>
              <w:left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5035" w:type="dxa"/>
            <w:tcBorders>
              <w:left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val="restart"/>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3.3</w:t>
            </w:r>
          </w:p>
        </w:tc>
        <w:tc>
          <w:tcPr>
            <w:tcW w:w="9497"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Аннулировать адрес объекта адресации:</w:t>
            </w:r>
          </w:p>
        </w:tc>
      </w:tr>
      <w:tr w:rsidR="004E4A3F" w:rsidRPr="00AD7249" w:rsidTr="00A93487">
        <w:tc>
          <w:tcPr>
            <w:tcW w:w="1276" w:type="dxa"/>
            <w:vMerge/>
          </w:tcPr>
          <w:p w:rsidR="004E4A3F" w:rsidRPr="00AD7249" w:rsidRDefault="004E4A3F" w:rsidP="00AD7249">
            <w:pPr>
              <w:jc w:val="center"/>
            </w:pPr>
          </w:p>
        </w:tc>
        <w:tc>
          <w:tcPr>
            <w:tcW w:w="2555"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Наименование страны</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Наименование субъекта Российской Федерации</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4670DE" w:rsidRPr="00AD7249" w:rsidRDefault="004670DE" w:rsidP="00AD7249">
            <w:pPr>
              <w:jc w:val="center"/>
              <w:rPr>
                <w:color w:val="FF0000"/>
              </w:rPr>
            </w:pPr>
            <w:r w:rsidRPr="00AD7249">
              <w:rPr>
                <w:color w:val="FF0000"/>
              </w:rPr>
              <w:t xml:space="preserve">наименование муниципального района, муниципального </w:t>
            </w:r>
            <w:r w:rsidRPr="00AD7249">
              <w:rPr>
                <w:color w:val="FF0000"/>
              </w:rPr>
              <w:lastRenderedPageBreak/>
              <w:t>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4E4A3F" w:rsidRPr="00AD7249" w:rsidRDefault="004E4A3F" w:rsidP="00AD7249">
            <w:pPr>
              <w:pStyle w:val="ConsPlusNormal"/>
              <w:ind w:firstLine="10"/>
              <w:jc w:val="center"/>
              <w:rPr>
                <w:rFonts w:ascii="Times New Roman" w:hAnsi="Times New Roman" w:cs="Times New Roman"/>
                <w:sz w:val="24"/>
                <w:szCs w:val="24"/>
              </w:rP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4670DE" w:rsidRPr="00AD7249" w:rsidRDefault="004670DE" w:rsidP="00AD7249">
            <w:pPr>
              <w:jc w:val="center"/>
              <w:rPr>
                <w:color w:val="FF0000"/>
              </w:rPr>
            </w:pPr>
            <w:r w:rsidRPr="00AD7249">
              <w:rPr>
                <w:color w:val="FF0000"/>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4E4A3F" w:rsidRPr="00AD7249" w:rsidRDefault="004E4A3F" w:rsidP="00AD7249">
            <w:pPr>
              <w:pStyle w:val="ConsPlusNormal"/>
              <w:ind w:firstLine="0"/>
              <w:jc w:val="center"/>
              <w:rPr>
                <w:rFonts w:ascii="Times New Roman" w:hAnsi="Times New Roman" w:cs="Times New Roman"/>
                <w:sz w:val="24"/>
                <w:szCs w:val="24"/>
              </w:rP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Наименование населенного пункта</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Наименование элемента планировочной структуры</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Наименование эле-мента улично-доро-жной сети</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845DED" w:rsidRPr="00AD7249" w:rsidRDefault="00845DED" w:rsidP="00AD7249">
            <w:pPr>
              <w:jc w:val="center"/>
              <w:rPr>
                <w:color w:val="FF0000"/>
              </w:rPr>
            </w:pPr>
            <w:r w:rsidRPr="00AD7249">
              <w:rPr>
                <w:color w:val="FF0000"/>
              </w:rPr>
              <w:t>наименование объекта адресации "земельный участок" и номер земельного участка или тип и номер здания (строения), сооружения</w:t>
            </w:r>
          </w:p>
          <w:p w:rsidR="004E4A3F" w:rsidRPr="00AD7249" w:rsidRDefault="004E4A3F" w:rsidP="00AD7249">
            <w:pPr>
              <w:pStyle w:val="ConsPlusNormal"/>
              <w:ind w:firstLine="0"/>
              <w:jc w:val="center"/>
              <w:rPr>
                <w:rFonts w:ascii="Times New Roman" w:hAnsi="Times New Roman" w:cs="Times New Roman"/>
                <w:sz w:val="24"/>
                <w:szCs w:val="24"/>
              </w:rP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tcPr>
          <w:p w:rsidR="00845DED" w:rsidRPr="00AD7249" w:rsidRDefault="00845DED" w:rsidP="00AD7249">
            <w:pPr>
              <w:jc w:val="center"/>
              <w:rPr>
                <w:color w:val="FF0000"/>
              </w:rPr>
            </w:pPr>
            <w:r w:rsidRPr="00AD7249">
              <w:rPr>
                <w:color w:val="FF0000"/>
              </w:rPr>
              <w:t>тип и номер помещения, расположенного в здании или сооружении, или наименование объекта адресации "машино-место" и номер машино-места в здании, сооружении.</w:t>
            </w:r>
          </w:p>
          <w:p w:rsidR="004E4A3F" w:rsidRPr="00AD7249" w:rsidRDefault="004E4A3F" w:rsidP="00AD7249">
            <w:pPr>
              <w:pStyle w:val="ConsPlusNormal"/>
              <w:ind w:firstLine="5"/>
              <w:jc w:val="center"/>
              <w:rPr>
                <w:rFonts w:ascii="Times New Roman" w:hAnsi="Times New Roman" w:cs="Times New Roman"/>
                <w:sz w:val="24"/>
                <w:szCs w:val="24"/>
              </w:rPr>
            </w:pPr>
            <w:bookmarkStart w:id="21" w:name="_GoBack"/>
            <w:bookmarkEnd w:id="21"/>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1169"/>
        </w:trPr>
        <w:tc>
          <w:tcPr>
            <w:tcW w:w="1276" w:type="dxa"/>
            <w:vMerge/>
          </w:tcPr>
          <w:p w:rsidR="004E4A3F" w:rsidRPr="00AD7249" w:rsidRDefault="004E4A3F" w:rsidP="00AD7249">
            <w:pPr>
              <w:jc w:val="center"/>
            </w:pPr>
          </w:p>
        </w:tc>
        <w:tc>
          <w:tcPr>
            <w:tcW w:w="2555" w:type="dxa"/>
            <w:gridSpan w:val="2"/>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Тип и номер поме-щения в пределах квар-тиры (в отношении коммунальных квартир)</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vMerge/>
          </w:tcPr>
          <w:p w:rsidR="004E4A3F" w:rsidRPr="00AD7249" w:rsidRDefault="004E4A3F" w:rsidP="00AD7249">
            <w:pPr>
              <w:jc w:val="cente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vMerge/>
          </w:tcPr>
          <w:p w:rsidR="004E4A3F" w:rsidRPr="00AD7249" w:rsidRDefault="004E4A3F" w:rsidP="00AD7249">
            <w:pPr>
              <w:jc w:val="cente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9497"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 связи с:</w:t>
            </w:r>
          </w:p>
        </w:tc>
      </w:tr>
      <w:tr w:rsidR="004E4A3F" w:rsidRPr="00AD7249" w:rsidTr="00A93487">
        <w:tc>
          <w:tcPr>
            <w:tcW w:w="1276" w:type="dxa"/>
            <w:vMerge/>
          </w:tcPr>
          <w:p w:rsidR="004E4A3F" w:rsidRPr="00AD7249" w:rsidRDefault="004E4A3F" w:rsidP="00AD7249">
            <w:pPr>
              <w:jc w:val="center"/>
            </w:pPr>
          </w:p>
        </w:tc>
        <w:tc>
          <w:tcPr>
            <w:tcW w:w="286"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9211"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Прекращением существования объекта адресации</w:t>
            </w:r>
          </w:p>
        </w:tc>
      </w:tr>
      <w:tr w:rsidR="004E4A3F" w:rsidRPr="00AD7249" w:rsidTr="00A93487">
        <w:tc>
          <w:tcPr>
            <w:tcW w:w="1276" w:type="dxa"/>
            <w:vMerge/>
          </w:tcPr>
          <w:p w:rsidR="004E4A3F" w:rsidRPr="00AD7249" w:rsidRDefault="004E4A3F" w:rsidP="00AD7249">
            <w:pPr>
              <w:jc w:val="center"/>
            </w:pPr>
          </w:p>
        </w:tc>
        <w:tc>
          <w:tcPr>
            <w:tcW w:w="286" w:type="dxa"/>
            <w:vMerge/>
          </w:tcPr>
          <w:p w:rsidR="004E4A3F" w:rsidRPr="00AD7249" w:rsidRDefault="004E4A3F" w:rsidP="00AD7249">
            <w:pPr>
              <w:jc w:val="center"/>
            </w:pPr>
          </w:p>
        </w:tc>
        <w:tc>
          <w:tcPr>
            <w:tcW w:w="9211"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Отказом в осуществлении кадастрового учета объекта адресации по основаниям, указанным в</w:t>
            </w:r>
            <w:hyperlink r:id="rId20" w:history="1">
              <w:r w:rsidRPr="00AD7249">
                <w:rPr>
                  <w:rFonts w:ascii="Times New Roman" w:hAnsi="Times New Roman" w:cs="Times New Roman"/>
                  <w:color w:val="0000FF"/>
                  <w:sz w:val="24"/>
                  <w:szCs w:val="24"/>
                </w:rPr>
                <w:t xml:space="preserve"> статье 27</w:t>
              </w:r>
            </w:hyperlink>
            <w:r w:rsidRPr="00AD7249">
              <w:rPr>
                <w:rFonts w:ascii="Times New Roman" w:hAnsi="Times New Roman" w:cs="Times New Roman"/>
                <w:sz w:val="24"/>
                <w:szCs w:val="24"/>
              </w:rPr>
              <w:t xml:space="preserve"> Федерального закона от 13.07.2015 № 218-ФЗ «О государственной регистрации недвижимости»</w:t>
            </w:r>
          </w:p>
        </w:tc>
      </w:tr>
      <w:tr w:rsidR="004E4A3F" w:rsidRPr="00AD7249" w:rsidTr="00A93487">
        <w:tc>
          <w:tcPr>
            <w:tcW w:w="1276" w:type="dxa"/>
            <w:vMerge/>
          </w:tcPr>
          <w:p w:rsidR="004E4A3F" w:rsidRPr="00AD7249" w:rsidRDefault="004E4A3F" w:rsidP="00AD7249">
            <w:pPr>
              <w:jc w:val="center"/>
            </w:pPr>
          </w:p>
        </w:tc>
        <w:tc>
          <w:tcPr>
            <w:tcW w:w="286" w:type="dxa"/>
            <w:vMerge/>
          </w:tcPr>
          <w:p w:rsidR="004E4A3F" w:rsidRPr="00AD7249" w:rsidRDefault="004E4A3F" w:rsidP="00AD7249">
            <w:pPr>
              <w:jc w:val="center"/>
            </w:pPr>
          </w:p>
        </w:tc>
        <w:tc>
          <w:tcPr>
            <w:tcW w:w="9211"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Присвоением объекту адресации нового адреса</w:t>
            </w:r>
          </w:p>
        </w:tc>
      </w:tr>
      <w:tr w:rsidR="004E4A3F" w:rsidRPr="00AD7249" w:rsidTr="00A93487">
        <w:tc>
          <w:tcPr>
            <w:tcW w:w="1276" w:type="dxa"/>
            <w:vMerge/>
          </w:tcPr>
          <w:p w:rsidR="004E4A3F" w:rsidRPr="00AD7249" w:rsidRDefault="004E4A3F" w:rsidP="00AD7249">
            <w:pPr>
              <w:jc w:val="center"/>
            </w:pPr>
          </w:p>
        </w:tc>
        <w:tc>
          <w:tcPr>
            <w:tcW w:w="2555" w:type="dxa"/>
            <w:gridSpan w:val="2"/>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Дополнительная информация:</w:t>
            </w: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vMerge/>
          </w:tcPr>
          <w:p w:rsidR="004E4A3F" w:rsidRPr="00AD7249" w:rsidRDefault="004E4A3F" w:rsidP="00AD7249">
            <w:pPr>
              <w:jc w:val="cente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276" w:type="dxa"/>
            <w:vMerge/>
          </w:tcPr>
          <w:p w:rsidR="004E4A3F" w:rsidRPr="00AD7249" w:rsidRDefault="004E4A3F" w:rsidP="00AD7249">
            <w:pPr>
              <w:jc w:val="center"/>
            </w:pPr>
          </w:p>
        </w:tc>
        <w:tc>
          <w:tcPr>
            <w:tcW w:w="2555" w:type="dxa"/>
            <w:gridSpan w:val="2"/>
            <w:vMerge/>
          </w:tcPr>
          <w:p w:rsidR="004E4A3F" w:rsidRPr="00AD7249" w:rsidRDefault="004E4A3F" w:rsidP="00AD7249">
            <w:pPr>
              <w:jc w:val="center"/>
            </w:pPr>
          </w:p>
        </w:tc>
        <w:tc>
          <w:tcPr>
            <w:tcW w:w="6942" w:type="dxa"/>
            <w:gridSpan w:val="3"/>
          </w:tcPr>
          <w:p w:rsidR="004E4A3F" w:rsidRPr="00AD7249" w:rsidRDefault="004E4A3F" w:rsidP="00AD7249">
            <w:pPr>
              <w:pStyle w:val="ConsPlusNormal"/>
              <w:jc w:val="center"/>
              <w:rPr>
                <w:rFonts w:ascii="Times New Roman" w:hAnsi="Times New Roman" w:cs="Times New Roman"/>
                <w:sz w:val="24"/>
                <w:szCs w:val="24"/>
              </w:rPr>
            </w:pPr>
          </w:p>
        </w:tc>
      </w:tr>
    </w:tbl>
    <w:p w:rsidR="004E4A3F" w:rsidRPr="00AD7249" w:rsidRDefault="004E4A3F" w:rsidP="00AD7249">
      <w:pPr>
        <w:pStyle w:val="ConsPlusNormal"/>
        <w:jc w:val="center"/>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4E4A3F" w:rsidRPr="00AD7249" w:rsidTr="00A93487">
        <w:tc>
          <w:tcPr>
            <w:tcW w:w="5540" w:type="dxa"/>
            <w:gridSpan w:val="10"/>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331" w:type="dxa"/>
            <w:gridSpan w:val="2"/>
            <w:tcBorders>
              <w:bottom w:val="single" w:sz="4" w:space="0" w:color="auto"/>
            </w:tcBorders>
          </w:tcPr>
          <w:p w:rsidR="004E4A3F" w:rsidRPr="00AD7249" w:rsidRDefault="004E4A3F" w:rsidP="00AD7249">
            <w:pPr>
              <w:pStyle w:val="ConsPlusNormal"/>
              <w:ind w:left="5"/>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3902" w:type="dxa"/>
            <w:gridSpan w:val="4"/>
            <w:tcBorders>
              <w:bottom w:val="single" w:sz="4" w:space="0" w:color="auto"/>
            </w:tcBorders>
          </w:tcPr>
          <w:p w:rsidR="004E4A3F" w:rsidRPr="00AD7249" w:rsidRDefault="004E4A3F" w:rsidP="00AD7249">
            <w:pPr>
              <w:pStyle w:val="ConsPlusNormal"/>
              <w:ind w:left="1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tblBorders>
        </w:tblPrEx>
        <w:tc>
          <w:tcPr>
            <w:tcW w:w="10773" w:type="dxa"/>
            <w:gridSpan w:val="16"/>
            <w:tcBorders>
              <w:left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val="restart"/>
            <w:tcBorders>
              <w:top w:val="single" w:sz="4" w:space="0" w:color="auto"/>
              <w:left w:val="single" w:sz="4" w:space="0" w:color="auto"/>
              <w:bottom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4</w:t>
            </w:r>
          </w:p>
        </w:tc>
        <w:tc>
          <w:tcPr>
            <w:tcW w:w="9072" w:type="dxa"/>
            <w:gridSpan w:val="15"/>
            <w:tcBorders>
              <w:lef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 xml:space="preserve">Собственник объекта адресации или лицо, обладающее иным вещным правом </w:t>
            </w:r>
            <w:r w:rsidRPr="00AD7249">
              <w:rPr>
                <w:rFonts w:ascii="Times New Roman" w:hAnsi="Times New Roman" w:cs="Times New Roman"/>
                <w:sz w:val="24"/>
                <w:szCs w:val="24"/>
              </w:rPr>
              <w:lastRenderedPageBreak/>
              <w:t>на объект адресации</w:t>
            </w:r>
          </w:p>
        </w:tc>
      </w:tr>
      <w:tr w:rsidR="004E4A3F" w:rsidRPr="00AD7249" w:rsidTr="00A93487">
        <w:tc>
          <w:tcPr>
            <w:tcW w:w="1701" w:type="dxa"/>
            <w:vMerge/>
            <w:tcBorders>
              <w:top w:val="single" w:sz="4" w:space="0" w:color="auto"/>
              <w:left w:val="single" w:sz="4" w:space="0" w:color="auto"/>
              <w:bottom w:val="single" w:sz="4" w:space="0" w:color="auto"/>
              <w:right w:val="single" w:sz="4" w:space="0" w:color="auto"/>
            </w:tcBorders>
          </w:tcPr>
          <w:p w:rsidR="004E4A3F" w:rsidRPr="00AD7249" w:rsidRDefault="004E4A3F" w:rsidP="00AD7249">
            <w:pPr>
              <w:jc w:val="center"/>
            </w:pPr>
          </w:p>
        </w:tc>
        <w:tc>
          <w:tcPr>
            <w:tcW w:w="144" w:type="dxa"/>
            <w:tcBorders>
              <w:left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8507" w:type="dxa"/>
            <w:gridSpan w:val="1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физическое лицо:</w:t>
            </w:r>
          </w:p>
        </w:tc>
      </w:tr>
      <w:tr w:rsidR="004E4A3F" w:rsidRPr="00AD7249" w:rsidTr="00A93487">
        <w:tc>
          <w:tcPr>
            <w:tcW w:w="1701" w:type="dxa"/>
            <w:vMerge w:val="restart"/>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vMerge w:val="restart"/>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2464" w:type="dxa"/>
            <w:gridSpan w:val="3"/>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фамилия:</w:t>
            </w:r>
          </w:p>
        </w:tc>
        <w:tc>
          <w:tcPr>
            <w:tcW w:w="2216" w:type="dxa"/>
            <w:gridSpan w:val="7"/>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имя (полностью):</w:t>
            </w:r>
          </w:p>
        </w:tc>
        <w:tc>
          <w:tcPr>
            <w:tcW w:w="2090" w:type="dxa"/>
            <w:gridSpan w:val="2"/>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отчество (полностью) (при наличии):</w:t>
            </w:r>
          </w:p>
        </w:tc>
        <w:tc>
          <w:tcPr>
            <w:tcW w:w="1737" w:type="dxa"/>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ИНН (при наличии):</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2216" w:type="dxa"/>
            <w:gridSpan w:val="7"/>
          </w:tcPr>
          <w:p w:rsidR="004E4A3F" w:rsidRPr="00AD7249" w:rsidRDefault="004E4A3F" w:rsidP="00AD7249">
            <w:pPr>
              <w:pStyle w:val="ConsPlusNormal"/>
              <w:jc w:val="center"/>
              <w:rPr>
                <w:rFonts w:ascii="Times New Roman" w:hAnsi="Times New Roman" w:cs="Times New Roman"/>
                <w:sz w:val="24"/>
                <w:szCs w:val="24"/>
              </w:rPr>
            </w:pPr>
          </w:p>
        </w:tc>
        <w:tc>
          <w:tcPr>
            <w:tcW w:w="2090"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1737"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документ, удостоверяющий личность:</w:t>
            </w:r>
          </w:p>
        </w:tc>
        <w:tc>
          <w:tcPr>
            <w:tcW w:w="2216" w:type="dxa"/>
            <w:gridSpan w:val="7"/>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вид:</w:t>
            </w:r>
          </w:p>
        </w:tc>
        <w:tc>
          <w:tcPr>
            <w:tcW w:w="2090"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серия:</w:t>
            </w:r>
          </w:p>
        </w:tc>
        <w:tc>
          <w:tcPr>
            <w:tcW w:w="1737" w:type="dxa"/>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номер:</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vMerge/>
          </w:tcPr>
          <w:p w:rsidR="004E4A3F" w:rsidRPr="00AD7249" w:rsidRDefault="004E4A3F" w:rsidP="00AD7249">
            <w:pPr>
              <w:jc w:val="center"/>
            </w:pPr>
          </w:p>
        </w:tc>
        <w:tc>
          <w:tcPr>
            <w:tcW w:w="2216" w:type="dxa"/>
            <w:gridSpan w:val="7"/>
          </w:tcPr>
          <w:p w:rsidR="004E4A3F" w:rsidRPr="00AD7249" w:rsidRDefault="004E4A3F" w:rsidP="00AD7249">
            <w:pPr>
              <w:pStyle w:val="ConsPlusNormal"/>
              <w:jc w:val="center"/>
              <w:rPr>
                <w:rFonts w:ascii="Times New Roman" w:hAnsi="Times New Roman" w:cs="Times New Roman"/>
                <w:sz w:val="24"/>
                <w:szCs w:val="24"/>
              </w:rPr>
            </w:pPr>
          </w:p>
        </w:tc>
        <w:tc>
          <w:tcPr>
            <w:tcW w:w="2090"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1737"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vMerge/>
          </w:tcPr>
          <w:p w:rsidR="004E4A3F" w:rsidRPr="00AD7249" w:rsidRDefault="004E4A3F" w:rsidP="00AD7249">
            <w:pPr>
              <w:jc w:val="center"/>
            </w:pPr>
          </w:p>
        </w:tc>
        <w:tc>
          <w:tcPr>
            <w:tcW w:w="2216" w:type="dxa"/>
            <w:gridSpan w:val="7"/>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дата выдачи:</w:t>
            </w:r>
          </w:p>
        </w:tc>
        <w:tc>
          <w:tcPr>
            <w:tcW w:w="3827"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кем выдан:</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vMerge/>
          </w:tcPr>
          <w:p w:rsidR="004E4A3F" w:rsidRPr="00AD7249" w:rsidRDefault="004E4A3F" w:rsidP="00AD7249">
            <w:pPr>
              <w:jc w:val="center"/>
            </w:pPr>
          </w:p>
        </w:tc>
        <w:tc>
          <w:tcPr>
            <w:tcW w:w="2216" w:type="dxa"/>
            <w:gridSpan w:val="7"/>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«__» ______ ____ г.</w:t>
            </w:r>
          </w:p>
        </w:tc>
        <w:tc>
          <w:tcPr>
            <w:tcW w:w="3827"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vMerge/>
          </w:tcPr>
          <w:p w:rsidR="004E4A3F" w:rsidRPr="00AD7249" w:rsidRDefault="004E4A3F" w:rsidP="00AD7249">
            <w:pPr>
              <w:jc w:val="center"/>
            </w:pPr>
          </w:p>
        </w:tc>
        <w:tc>
          <w:tcPr>
            <w:tcW w:w="2216" w:type="dxa"/>
            <w:gridSpan w:val="7"/>
            <w:vMerge/>
          </w:tcPr>
          <w:p w:rsidR="004E4A3F" w:rsidRPr="00AD7249" w:rsidRDefault="004E4A3F" w:rsidP="00AD7249">
            <w:pPr>
              <w:jc w:val="center"/>
            </w:pPr>
          </w:p>
        </w:tc>
        <w:tc>
          <w:tcPr>
            <w:tcW w:w="3827"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почтовый адрес:</w:t>
            </w:r>
          </w:p>
        </w:tc>
        <w:tc>
          <w:tcPr>
            <w:tcW w:w="2894" w:type="dxa"/>
            <w:gridSpan w:val="8"/>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телефон для связи:</w:t>
            </w:r>
          </w:p>
        </w:tc>
        <w:tc>
          <w:tcPr>
            <w:tcW w:w="3149" w:type="dxa"/>
            <w:gridSpan w:val="2"/>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электронной почты (при наличии):</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2894" w:type="dxa"/>
            <w:gridSpan w:val="8"/>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3149"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464"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2894" w:type="dxa"/>
            <w:gridSpan w:val="8"/>
            <w:vMerge/>
          </w:tcPr>
          <w:p w:rsidR="004E4A3F" w:rsidRPr="00AD7249" w:rsidRDefault="004E4A3F" w:rsidP="00AD7249">
            <w:pPr>
              <w:jc w:val="center"/>
            </w:pPr>
          </w:p>
        </w:tc>
        <w:tc>
          <w:tcPr>
            <w:tcW w:w="3149" w:type="dxa"/>
            <w:gridSpan w:val="2"/>
            <w:vMerge/>
          </w:tcPr>
          <w:p w:rsidR="004E4A3F" w:rsidRPr="00AD7249" w:rsidRDefault="004E4A3F" w:rsidP="00AD7249">
            <w:pPr>
              <w:jc w:val="cente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single" w:sz="4" w:space="0" w:color="auto"/>
              <w:bottom w:val="single" w:sz="4" w:space="0" w:color="auto"/>
            </w:tcBorders>
          </w:tcPr>
          <w:p w:rsidR="004E4A3F" w:rsidRPr="00AD7249" w:rsidRDefault="004E4A3F" w:rsidP="00AD7249">
            <w:pPr>
              <w:jc w:val="cente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8507" w:type="dxa"/>
            <w:gridSpan w:val="13"/>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4E4A3F" w:rsidRPr="00AD7249" w:rsidTr="00A93487">
        <w:tc>
          <w:tcPr>
            <w:tcW w:w="1701" w:type="dxa"/>
            <w:vMerge w:val="restart"/>
            <w:tcBorders>
              <w:top w:val="single" w:sz="4" w:space="0" w:color="auto"/>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vMerge w:val="restart"/>
            <w:tcBorders>
              <w:top w:val="single" w:sz="4" w:space="0" w:color="auto"/>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2614" w:type="dxa"/>
            <w:gridSpan w:val="4"/>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полное наименование:</w:t>
            </w:r>
          </w:p>
        </w:tc>
        <w:tc>
          <w:tcPr>
            <w:tcW w:w="5893" w:type="dxa"/>
            <w:gridSpan w:val="9"/>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vMerge/>
          </w:tcPr>
          <w:p w:rsidR="004E4A3F" w:rsidRPr="00AD7249" w:rsidRDefault="004E4A3F" w:rsidP="00AD7249">
            <w:pPr>
              <w:jc w:val="center"/>
            </w:pPr>
          </w:p>
        </w:tc>
        <w:tc>
          <w:tcPr>
            <w:tcW w:w="5893" w:type="dxa"/>
            <w:gridSpan w:val="9"/>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96"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ИНН (для российского юридического лица):</w:t>
            </w:r>
          </w:p>
        </w:tc>
        <w:tc>
          <w:tcPr>
            <w:tcW w:w="5811" w:type="dxa"/>
            <w:gridSpan w:val="8"/>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КПП (для российского юридического лица):</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96" w:type="dxa"/>
            <w:gridSpan w:val="5"/>
          </w:tcPr>
          <w:p w:rsidR="004E4A3F" w:rsidRPr="00AD7249" w:rsidRDefault="004E4A3F" w:rsidP="00AD7249">
            <w:pPr>
              <w:pStyle w:val="ConsPlusNormal"/>
              <w:jc w:val="center"/>
              <w:rPr>
                <w:rFonts w:ascii="Times New Roman" w:hAnsi="Times New Roman" w:cs="Times New Roman"/>
                <w:sz w:val="24"/>
                <w:szCs w:val="24"/>
              </w:rPr>
            </w:pPr>
          </w:p>
        </w:tc>
        <w:tc>
          <w:tcPr>
            <w:tcW w:w="5811" w:type="dxa"/>
            <w:gridSpan w:val="8"/>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7"/>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дата регистрации (для иностранного юридического лица):</w:t>
            </w:r>
          </w:p>
        </w:tc>
        <w:tc>
          <w:tcPr>
            <w:tcW w:w="3149"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номер регистрации (для иностранного юридического лица):</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tcPr>
          <w:p w:rsidR="004E4A3F" w:rsidRPr="00AD7249" w:rsidRDefault="004E4A3F" w:rsidP="00AD7249">
            <w:pPr>
              <w:pStyle w:val="ConsPlusNormal"/>
              <w:jc w:val="center"/>
              <w:rPr>
                <w:rFonts w:ascii="Times New Roman" w:hAnsi="Times New Roman" w:cs="Times New Roman"/>
                <w:sz w:val="24"/>
                <w:szCs w:val="24"/>
              </w:rPr>
            </w:pPr>
          </w:p>
        </w:tc>
        <w:tc>
          <w:tcPr>
            <w:tcW w:w="2744" w:type="dxa"/>
            <w:gridSpan w:val="7"/>
            <w:vMerge w:val="restart"/>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"__" ________ ____ г.</w:t>
            </w:r>
          </w:p>
        </w:tc>
        <w:tc>
          <w:tcPr>
            <w:tcW w:w="3149"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tcPr>
          <w:p w:rsidR="004E4A3F" w:rsidRPr="00AD7249" w:rsidRDefault="004E4A3F" w:rsidP="00AD7249">
            <w:pPr>
              <w:pStyle w:val="ConsPlusNormal"/>
              <w:jc w:val="center"/>
              <w:rPr>
                <w:rFonts w:ascii="Times New Roman" w:hAnsi="Times New Roman" w:cs="Times New Roman"/>
                <w:sz w:val="24"/>
                <w:szCs w:val="24"/>
              </w:rPr>
            </w:pPr>
          </w:p>
        </w:tc>
        <w:tc>
          <w:tcPr>
            <w:tcW w:w="2744" w:type="dxa"/>
            <w:gridSpan w:val="7"/>
            <w:vMerge/>
          </w:tcPr>
          <w:p w:rsidR="004E4A3F" w:rsidRPr="00AD7249" w:rsidRDefault="004E4A3F" w:rsidP="00AD7249">
            <w:pPr>
              <w:jc w:val="center"/>
            </w:pPr>
          </w:p>
        </w:tc>
        <w:tc>
          <w:tcPr>
            <w:tcW w:w="3149" w:type="dxa"/>
            <w:gridSpan w:val="2"/>
            <w:vMerge/>
          </w:tcPr>
          <w:p w:rsidR="004E4A3F" w:rsidRPr="00AD7249" w:rsidRDefault="004E4A3F" w:rsidP="00AD7249">
            <w:pPr>
              <w:jc w:val="cente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почтовый адрес:</w:t>
            </w:r>
          </w:p>
        </w:tc>
        <w:tc>
          <w:tcPr>
            <w:tcW w:w="2744" w:type="dxa"/>
            <w:gridSpan w:val="7"/>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телефон для связи:</w:t>
            </w:r>
          </w:p>
        </w:tc>
        <w:tc>
          <w:tcPr>
            <w:tcW w:w="3149"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электронной почты (при наличии):</w:t>
            </w: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tcPr>
          <w:p w:rsidR="004E4A3F" w:rsidRPr="00AD7249" w:rsidRDefault="004E4A3F" w:rsidP="00AD7249">
            <w:pPr>
              <w:pStyle w:val="ConsPlusNormal"/>
              <w:jc w:val="center"/>
              <w:rPr>
                <w:rFonts w:ascii="Times New Roman" w:hAnsi="Times New Roman" w:cs="Times New Roman"/>
                <w:sz w:val="24"/>
                <w:szCs w:val="24"/>
              </w:rPr>
            </w:pPr>
          </w:p>
        </w:tc>
        <w:tc>
          <w:tcPr>
            <w:tcW w:w="2744" w:type="dxa"/>
            <w:gridSpan w:val="7"/>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3149"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vMerge/>
          </w:tcPr>
          <w:p w:rsidR="004E4A3F" w:rsidRPr="00AD7249" w:rsidRDefault="004E4A3F" w:rsidP="00AD7249">
            <w:pPr>
              <w:jc w:val="center"/>
            </w:pPr>
          </w:p>
        </w:tc>
        <w:tc>
          <w:tcPr>
            <w:tcW w:w="2614" w:type="dxa"/>
            <w:gridSpan w:val="4"/>
          </w:tcPr>
          <w:p w:rsidR="004E4A3F" w:rsidRPr="00AD7249" w:rsidRDefault="004E4A3F" w:rsidP="00AD7249">
            <w:pPr>
              <w:pStyle w:val="ConsPlusNormal"/>
              <w:jc w:val="center"/>
              <w:rPr>
                <w:rFonts w:ascii="Times New Roman" w:hAnsi="Times New Roman" w:cs="Times New Roman"/>
                <w:sz w:val="24"/>
                <w:szCs w:val="24"/>
              </w:rPr>
            </w:pPr>
          </w:p>
        </w:tc>
        <w:tc>
          <w:tcPr>
            <w:tcW w:w="2744" w:type="dxa"/>
            <w:gridSpan w:val="7"/>
            <w:vMerge/>
          </w:tcPr>
          <w:p w:rsidR="004E4A3F" w:rsidRPr="00AD7249" w:rsidRDefault="004E4A3F" w:rsidP="00AD7249">
            <w:pPr>
              <w:jc w:val="center"/>
            </w:pPr>
          </w:p>
        </w:tc>
        <w:tc>
          <w:tcPr>
            <w:tcW w:w="3149" w:type="dxa"/>
            <w:gridSpan w:val="2"/>
            <w:vMerge/>
          </w:tcPr>
          <w:p w:rsidR="004E4A3F" w:rsidRPr="00AD7249" w:rsidRDefault="004E4A3F" w:rsidP="00AD7249">
            <w:pPr>
              <w:jc w:val="center"/>
            </w:pPr>
          </w:p>
        </w:tc>
      </w:tr>
      <w:tr w:rsidR="004E4A3F" w:rsidRPr="00AD7249" w:rsidTr="00A93487">
        <w:tc>
          <w:tcPr>
            <w:tcW w:w="1701" w:type="dxa"/>
            <w:vMerge/>
            <w:tcBorders>
              <w:top w:val="single" w:sz="4" w:space="0" w:color="auto"/>
              <w:bottom w:val="single" w:sz="4" w:space="0" w:color="auto"/>
            </w:tcBorders>
          </w:tcPr>
          <w:p w:rsidR="004E4A3F" w:rsidRPr="00AD7249" w:rsidRDefault="004E4A3F" w:rsidP="00AD7249">
            <w:pPr>
              <w:jc w:val="center"/>
            </w:pPr>
          </w:p>
        </w:tc>
        <w:tc>
          <w:tcPr>
            <w:tcW w:w="144" w:type="dxa"/>
            <w:vMerge/>
            <w:tcBorders>
              <w:top w:val="nil"/>
              <w:bottom w:val="nil"/>
            </w:tcBorders>
          </w:tcPr>
          <w:p w:rsidR="004E4A3F" w:rsidRPr="00AD7249" w:rsidRDefault="004E4A3F" w:rsidP="00AD7249">
            <w:pPr>
              <w:jc w:val="cente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8507" w:type="dxa"/>
            <w:gridSpan w:val="1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Вещное право на объект адресации:</w:t>
            </w:r>
          </w:p>
        </w:tc>
      </w:tr>
      <w:tr w:rsidR="004E4A3F" w:rsidRPr="00AD7249" w:rsidTr="00A93487">
        <w:tc>
          <w:tcPr>
            <w:tcW w:w="1701" w:type="dxa"/>
            <w:tcBorders>
              <w:top w:val="single" w:sz="4" w:space="0" w:color="auto"/>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419" w:type="dxa"/>
          </w:tcPr>
          <w:p w:rsidR="004E4A3F" w:rsidRPr="00AD7249" w:rsidRDefault="004E4A3F" w:rsidP="00AD7249">
            <w:pPr>
              <w:pStyle w:val="ConsPlusNormal"/>
              <w:jc w:val="center"/>
              <w:rPr>
                <w:rFonts w:ascii="Times New Roman" w:hAnsi="Times New Roman" w:cs="Times New Roman"/>
                <w:sz w:val="24"/>
                <w:szCs w:val="24"/>
              </w:rPr>
            </w:pPr>
          </w:p>
        </w:tc>
        <w:tc>
          <w:tcPr>
            <w:tcW w:w="8088" w:type="dxa"/>
            <w:gridSpan w:val="1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право собственности</w:t>
            </w:r>
          </w:p>
        </w:tc>
      </w:tr>
      <w:tr w:rsidR="004E4A3F" w:rsidRPr="00AD7249" w:rsidTr="00A93487">
        <w:tc>
          <w:tcPr>
            <w:tcW w:w="1701"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419" w:type="dxa"/>
          </w:tcPr>
          <w:p w:rsidR="004E4A3F" w:rsidRPr="00AD7249" w:rsidRDefault="004E4A3F" w:rsidP="00AD7249">
            <w:pPr>
              <w:pStyle w:val="ConsPlusNormal"/>
              <w:jc w:val="center"/>
              <w:rPr>
                <w:rFonts w:ascii="Times New Roman" w:hAnsi="Times New Roman" w:cs="Times New Roman"/>
                <w:sz w:val="24"/>
                <w:szCs w:val="24"/>
              </w:rPr>
            </w:pPr>
          </w:p>
        </w:tc>
        <w:tc>
          <w:tcPr>
            <w:tcW w:w="8088" w:type="dxa"/>
            <w:gridSpan w:val="1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право хозяйственного ведения имуществом на объект адресации</w:t>
            </w:r>
          </w:p>
        </w:tc>
      </w:tr>
      <w:tr w:rsidR="004E4A3F" w:rsidRPr="00AD7249" w:rsidTr="00A93487">
        <w:tc>
          <w:tcPr>
            <w:tcW w:w="1701"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419" w:type="dxa"/>
          </w:tcPr>
          <w:p w:rsidR="004E4A3F" w:rsidRPr="00AD7249" w:rsidRDefault="004E4A3F" w:rsidP="00AD7249">
            <w:pPr>
              <w:pStyle w:val="ConsPlusNormal"/>
              <w:jc w:val="center"/>
              <w:rPr>
                <w:rFonts w:ascii="Times New Roman" w:hAnsi="Times New Roman" w:cs="Times New Roman"/>
                <w:sz w:val="24"/>
                <w:szCs w:val="24"/>
              </w:rPr>
            </w:pPr>
          </w:p>
        </w:tc>
        <w:tc>
          <w:tcPr>
            <w:tcW w:w="8088" w:type="dxa"/>
            <w:gridSpan w:val="1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право оперативного управления имуществом на объект адресации</w:t>
            </w:r>
          </w:p>
        </w:tc>
      </w:tr>
      <w:tr w:rsidR="004E4A3F" w:rsidRPr="00AD7249" w:rsidTr="00A93487">
        <w:tc>
          <w:tcPr>
            <w:tcW w:w="1701"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419" w:type="dxa"/>
          </w:tcPr>
          <w:p w:rsidR="004E4A3F" w:rsidRPr="00AD7249" w:rsidRDefault="004E4A3F" w:rsidP="00AD7249">
            <w:pPr>
              <w:pStyle w:val="ConsPlusNormal"/>
              <w:jc w:val="center"/>
              <w:rPr>
                <w:rFonts w:ascii="Times New Roman" w:hAnsi="Times New Roman" w:cs="Times New Roman"/>
                <w:sz w:val="24"/>
                <w:szCs w:val="24"/>
              </w:rPr>
            </w:pPr>
          </w:p>
        </w:tc>
        <w:tc>
          <w:tcPr>
            <w:tcW w:w="8088" w:type="dxa"/>
            <w:gridSpan w:val="1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право пожизненно наследуемого владения земельным участком</w:t>
            </w:r>
          </w:p>
        </w:tc>
      </w:tr>
      <w:tr w:rsidR="004E4A3F" w:rsidRPr="00AD7249" w:rsidTr="00A93487">
        <w:tc>
          <w:tcPr>
            <w:tcW w:w="1701" w:type="dxa"/>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21" w:type="dxa"/>
          </w:tcPr>
          <w:p w:rsidR="004E4A3F" w:rsidRPr="00AD7249" w:rsidRDefault="004E4A3F" w:rsidP="00AD7249">
            <w:pPr>
              <w:pStyle w:val="ConsPlusNormal"/>
              <w:jc w:val="center"/>
              <w:rPr>
                <w:rFonts w:ascii="Times New Roman" w:hAnsi="Times New Roman" w:cs="Times New Roman"/>
                <w:sz w:val="24"/>
                <w:szCs w:val="24"/>
              </w:rPr>
            </w:pPr>
          </w:p>
        </w:tc>
        <w:tc>
          <w:tcPr>
            <w:tcW w:w="419" w:type="dxa"/>
          </w:tcPr>
          <w:p w:rsidR="004E4A3F" w:rsidRPr="00AD7249" w:rsidRDefault="004E4A3F" w:rsidP="00AD7249">
            <w:pPr>
              <w:pStyle w:val="ConsPlusNormal"/>
              <w:jc w:val="center"/>
              <w:rPr>
                <w:rFonts w:ascii="Times New Roman" w:hAnsi="Times New Roman" w:cs="Times New Roman"/>
                <w:sz w:val="24"/>
                <w:szCs w:val="24"/>
              </w:rPr>
            </w:pPr>
          </w:p>
        </w:tc>
        <w:tc>
          <w:tcPr>
            <w:tcW w:w="8088" w:type="dxa"/>
            <w:gridSpan w:val="1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право постоянного (бессрочного) пользования земельным участком</w:t>
            </w:r>
          </w:p>
        </w:tc>
      </w:tr>
      <w:tr w:rsidR="004E4A3F" w:rsidRPr="00AD7249" w:rsidTr="00A93487">
        <w:tc>
          <w:tcPr>
            <w:tcW w:w="1701" w:type="dxa"/>
            <w:vMerge w:val="restart"/>
            <w:tcBorders>
              <w:bottom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5</w:t>
            </w:r>
          </w:p>
        </w:tc>
        <w:tc>
          <w:tcPr>
            <w:tcW w:w="9072" w:type="dxa"/>
            <w:gridSpan w:val="1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4E4A3F" w:rsidRPr="00AD7249" w:rsidTr="00A93487">
        <w:tc>
          <w:tcPr>
            <w:tcW w:w="1701" w:type="dxa"/>
            <w:vMerge/>
            <w:tcBorders>
              <w:bottom w:val="single" w:sz="4" w:space="0" w:color="auto"/>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3583" w:type="dxa"/>
            <w:gridSpan w:val="7"/>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Лично</w:t>
            </w:r>
          </w:p>
        </w:tc>
        <w:tc>
          <w:tcPr>
            <w:tcW w:w="144"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5201"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 многофункциональном центре</w:t>
            </w:r>
          </w:p>
        </w:tc>
      </w:tr>
      <w:tr w:rsidR="004E4A3F" w:rsidRPr="00AD7249" w:rsidTr="00A93487">
        <w:tc>
          <w:tcPr>
            <w:tcW w:w="1701" w:type="dxa"/>
            <w:vMerge w:val="restart"/>
            <w:tcBorders>
              <w:top w:val="single" w:sz="4" w:space="0" w:color="auto"/>
              <w:left w:val="single" w:sz="4" w:space="0" w:color="auto"/>
              <w:bottom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vMerge w:val="restart"/>
            <w:tcBorders>
              <w:lef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3583" w:type="dxa"/>
            <w:gridSpan w:val="7"/>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Почтовым отправлением по адресу:</w:t>
            </w:r>
          </w:p>
        </w:tc>
        <w:tc>
          <w:tcPr>
            <w:tcW w:w="5345"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single" w:sz="4" w:space="0" w:color="auto"/>
              <w:left w:val="single" w:sz="4" w:space="0" w:color="auto"/>
              <w:bottom w:val="single" w:sz="4" w:space="0" w:color="auto"/>
              <w:right w:val="single" w:sz="4" w:space="0" w:color="auto"/>
            </w:tcBorders>
          </w:tcPr>
          <w:p w:rsidR="004E4A3F" w:rsidRPr="00AD7249" w:rsidRDefault="004E4A3F" w:rsidP="00AD7249">
            <w:pPr>
              <w:jc w:val="center"/>
            </w:pPr>
          </w:p>
        </w:tc>
        <w:tc>
          <w:tcPr>
            <w:tcW w:w="144" w:type="dxa"/>
            <w:vMerge/>
            <w:tcBorders>
              <w:left w:val="single" w:sz="4" w:space="0" w:color="auto"/>
            </w:tcBorders>
          </w:tcPr>
          <w:p w:rsidR="004E4A3F" w:rsidRPr="00AD7249" w:rsidRDefault="004E4A3F" w:rsidP="00AD7249">
            <w:pPr>
              <w:jc w:val="center"/>
            </w:pPr>
          </w:p>
        </w:tc>
        <w:tc>
          <w:tcPr>
            <w:tcW w:w="3583" w:type="dxa"/>
            <w:gridSpan w:val="7"/>
            <w:vMerge/>
          </w:tcPr>
          <w:p w:rsidR="004E4A3F" w:rsidRPr="00AD7249" w:rsidRDefault="004E4A3F" w:rsidP="00AD7249">
            <w:pPr>
              <w:jc w:val="center"/>
            </w:pPr>
          </w:p>
        </w:tc>
        <w:tc>
          <w:tcPr>
            <w:tcW w:w="5345"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tcBorders>
              <w:top w:val="single" w:sz="4" w:space="0" w:color="auto"/>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8928" w:type="dxa"/>
            <w:gridSpan w:val="14"/>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4E4A3F" w:rsidRPr="00AD7249" w:rsidTr="00A93487">
        <w:tc>
          <w:tcPr>
            <w:tcW w:w="1701"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8928" w:type="dxa"/>
            <w:gridSpan w:val="14"/>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В личном кабинете федеральной информационной адресной системы</w:t>
            </w:r>
          </w:p>
        </w:tc>
      </w:tr>
      <w:tr w:rsidR="004E4A3F" w:rsidRPr="00AD7249" w:rsidTr="00A93487">
        <w:tc>
          <w:tcPr>
            <w:tcW w:w="1701" w:type="dxa"/>
            <w:vMerge w:val="restart"/>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3583" w:type="dxa"/>
            <w:gridSpan w:val="7"/>
            <w:vMerge w:val="restart"/>
          </w:tcPr>
          <w:p w:rsidR="004E4A3F" w:rsidRPr="00AD7249" w:rsidRDefault="004E4A3F" w:rsidP="00AD7249">
            <w:pPr>
              <w:pStyle w:val="ConsPlusNormal"/>
              <w:ind w:firstLine="10"/>
              <w:jc w:val="center"/>
              <w:rPr>
                <w:rFonts w:ascii="Times New Roman" w:hAnsi="Times New Roman" w:cs="Times New Roman"/>
                <w:sz w:val="24"/>
                <w:szCs w:val="24"/>
              </w:rPr>
            </w:pPr>
            <w:r w:rsidRPr="00AD7249">
              <w:rPr>
                <w:rFonts w:ascii="Times New Roman" w:hAnsi="Times New Roman" w:cs="Times New Roman"/>
                <w:sz w:val="24"/>
                <w:szCs w:val="24"/>
              </w:rPr>
              <w:t>На адрес электронной почты (для сообщения о получении заявления и документов)</w:t>
            </w:r>
          </w:p>
        </w:tc>
        <w:tc>
          <w:tcPr>
            <w:tcW w:w="5345"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nil"/>
            </w:tcBorders>
          </w:tcPr>
          <w:p w:rsidR="004E4A3F" w:rsidRPr="00AD7249" w:rsidRDefault="004E4A3F" w:rsidP="00AD7249">
            <w:pPr>
              <w:jc w:val="center"/>
            </w:pPr>
          </w:p>
        </w:tc>
        <w:tc>
          <w:tcPr>
            <w:tcW w:w="144" w:type="dxa"/>
            <w:vMerge/>
          </w:tcPr>
          <w:p w:rsidR="004E4A3F" w:rsidRPr="00AD7249" w:rsidRDefault="004E4A3F" w:rsidP="00AD7249">
            <w:pPr>
              <w:jc w:val="center"/>
            </w:pPr>
          </w:p>
        </w:tc>
        <w:tc>
          <w:tcPr>
            <w:tcW w:w="3583" w:type="dxa"/>
            <w:gridSpan w:val="7"/>
            <w:vMerge/>
          </w:tcPr>
          <w:p w:rsidR="004E4A3F" w:rsidRPr="00AD7249" w:rsidRDefault="004E4A3F" w:rsidP="00AD7249">
            <w:pPr>
              <w:jc w:val="center"/>
            </w:pPr>
          </w:p>
        </w:tc>
        <w:tc>
          <w:tcPr>
            <w:tcW w:w="5345"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val="restart"/>
            <w:tcBorders>
              <w:bottom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6</w:t>
            </w:r>
          </w:p>
        </w:tc>
        <w:tc>
          <w:tcPr>
            <w:tcW w:w="9072" w:type="dxa"/>
            <w:gridSpan w:val="15"/>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Расписку в получении документов прошу:</w:t>
            </w:r>
          </w:p>
        </w:tc>
      </w:tr>
      <w:tr w:rsidR="004E4A3F" w:rsidRPr="00AD7249" w:rsidTr="00A93487">
        <w:tc>
          <w:tcPr>
            <w:tcW w:w="1701" w:type="dxa"/>
            <w:vMerge/>
            <w:tcBorders>
              <w:bottom w:val="nil"/>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1616" w:type="dxa"/>
            <w:gridSpan w:val="3"/>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Выдать лично</w:t>
            </w:r>
          </w:p>
        </w:tc>
        <w:tc>
          <w:tcPr>
            <w:tcW w:w="7312" w:type="dxa"/>
            <w:gridSpan w:val="11"/>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Расписка получена: ___________________________________</w:t>
            </w:r>
          </w:p>
          <w:p w:rsidR="004E4A3F" w:rsidRPr="00AD7249" w:rsidRDefault="004E4A3F" w:rsidP="00AD7249">
            <w:pPr>
              <w:pStyle w:val="ConsPlusNormal"/>
              <w:ind w:left="3005"/>
              <w:jc w:val="center"/>
              <w:rPr>
                <w:rFonts w:ascii="Times New Roman" w:hAnsi="Times New Roman" w:cs="Times New Roman"/>
                <w:sz w:val="24"/>
                <w:szCs w:val="24"/>
              </w:rPr>
            </w:pPr>
            <w:r w:rsidRPr="00AD7249">
              <w:rPr>
                <w:rFonts w:ascii="Times New Roman" w:hAnsi="Times New Roman" w:cs="Times New Roman"/>
                <w:sz w:val="24"/>
                <w:szCs w:val="24"/>
              </w:rPr>
              <w:t>(подпись заявителя)</w:t>
            </w:r>
          </w:p>
        </w:tc>
      </w:tr>
      <w:tr w:rsidR="004E4A3F" w:rsidRPr="00AD7249" w:rsidTr="00A93487">
        <w:tc>
          <w:tcPr>
            <w:tcW w:w="1701" w:type="dxa"/>
            <w:vMerge w:val="restart"/>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144"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3583" w:type="dxa"/>
            <w:gridSpan w:val="7"/>
            <w:vMerge w:val="restart"/>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Направить почтовым отправлением по адресу:</w:t>
            </w:r>
          </w:p>
        </w:tc>
        <w:tc>
          <w:tcPr>
            <w:tcW w:w="5345"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nil"/>
            </w:tcBorders>
          </w:tcPr>
          <w:p w:rsidR="004E4A3F" w:rsidRPr="00AD7249" w:rsidRDefault="004E4A3F" w:rsidP="00AD7249">
            <w:pPr>
              <w:jc w:val="center"/>
            </w:pPr>
          </w:p>
        </w:tc>
        <w:tc>
          <w:tcPr>
            <w:tcW w:w="144" w:type="dxa"/>
            <w:vMerge/>
          </w:tcPr>
          <w:p w:rsidR="004E4A3F" w:rsidRPr="00AD7249" w:rsidRDefault="004E4A3F" w:rsidP="00AD7249">
            <w:pPr>
              <w:jc w:val="center"/>
            </w:pPr>
          </w:p>
        </w:tc>
        <w:tc>
          <w:tcPr>
            <w:tcW w:w="3583" w:type="dxa"/>
            <w:gridSpan w:val="7"/>
            <w:vMerge/>
          </w:tcPr>
          <w:p w:rsidR="004E4A3F" w:rsidRPr="00AD7249" w:rsidRDefault="004E4A3F" w:rsidP="00AD7249">
            <w:pPr>
              <w:jc w:val="center"/>
            </w:pPr>
          </w:p>
        </w:tc>
        <w:tc>
          <w:tcPr>
            <w:tcW w:w="5345"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vMerge/>
            <w:tcBorders>
              <w:top w:val="nil"/>
            </w:tcBorders>
          </w:tcPr>
          <w:p w:rsidR="004E4A3F" w:rsidRPr="00AD7249" w:rsidRDefault="004E4A3F" w:rsidP="00AD7249">
            <w:pPr>
              <w:jc w:val="center"/>
            </w:pPr>
          </w:p>
        </w:tc>
        <w:tc>
          <w:tcPr>
            <w:tcW w:w="144" w:type="dxa"/>
          </w:tcPr>
          <w:p w:rsidR="004E4A3F" w:rsidRPr="00AD7249" w:rsidRDefault="004E4A3F" w:rsidP="00AD7249">
            <w:pPr>
              <w:pStyle w:val="ConsPlusNormal"/>
              <w:jc w:val="center"/>
              <w:rPr>
                <w:rFonts w:ascii="Times New Roman" w:hAnsi="Times New Roman" w:cs="Times New Roman"/>
                <w:sz w:val="24"/>
                <w:szCs w:val="24"/>
              </w:rPr>
            </w:pPr>
          </w:p>
        </w:tc>
        <w:tc>
          <w:tcPr>
            <w:tcW w:w="8928" w:type="dxa"/>
            <w:gridSpan w:val="14"/>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Не направлять</w:t>
            </w:r>
          </w:p>
        </w:tc>
      </w:tr>
    </w:tbl>
    <w:p w:rsidR="004E4A3F" w:rsidRPr="00AD7249" w:rsidRDefault="004E4A3F" w:rsidP="00AD7249">
      <w:pPr>
        <w:pStyle w:val="ConsPlusNormal"/>
        <w:jc w:val="center"/>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4E4A3F" w:rsidRPr="00AD7249" w:rsidTr="00A93487">
        <w:tc>
          <w:tcPr>
            <w:tcW w:w="5115" w:type="dxa"/>
            <w:gridSpan w:val="8"/>
            <w:tcBorders>
              <w:bottom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c>
          <w:tcPr>
            <w:tcW w:w="1548" w:type="dxa"/>
            <w:gridSpan w:val="2"/>
            <w:tcBorders>
              <w:bottom w:val="single" w:sz="4" w:space="0" w:color="auto"/>
            </w:tcBorders>
          </w:tcPr>
          <w:p w:rsidR="004E4A3F" w:rsidRPr="00AD7249" w:rsidRDefault="004E4A3F" w:rsidP="00AD7249">
            <w:pPr>
              <w:pStyle w:val="ConsPlusNormal"/>
              <w:ind w:left="5" w:firstLine="0"/>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4110" w:type="dxa"/>
            <w:gridSpan w:val="2"/>
            <w:tcBorders>
              <w:bottom w:val="single" w:sz="4" w:space="0" w:color="auto"/>
            </w:tcBorders>
          </w:tcPr>
          <w:p w:rsidR="004E4A3F" w:rsidRPr="00AD7249" w:rsidRDefault="004E4A3F" w:rsidP="00AD7249">
            <w:pPr>
              <w:pStyle w:val="ConsPlusNormal"/>
              <w:ind w:left="1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tblBorders>
        </w:tblPrEx>
        <w:tc>
          <w:tcPr>
            <w:tcW w:w="10773" w:type="dxa"/>
            <w:gridSpan w:val="12"/>
            <w:tcBorders>
              <w:left w:val="single" w:sz="4" w:space="0" w:color="auto"/>
              <w:right w:val="single" w:sz="4" w:space="0" w:color="auto"/>
            </w:tcBorders>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val="restart"/>
            <w:tcBorders>
              <w:bottom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7</w:t>
            </w:r>
          </w:p>
        </w:tc>
        <w:tc>
          <w:tcPr>
            <w:tcW w:w="10629" w:type="dxa"/>
            <w:gridSpan w:val="11"/>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Заявитель:</w:t>
            </w:r>
          </w:p>
        </w:tc>
      </w:tr>
      <w:tr w:rsidR="004E4A3F" w:rsidRPr="00AD7249" w:rsidTr="00A93487">
        <w:tc>
          <w:tcPr>
            <w:tcW w:w="144" w:type="dxa"/>
            <w:vMerge/>
            <w:tcBorders>
              <w:bottom w:val="nil"/>
            </w:tcBorders>
          </w:tcPr>
          <w:p w:rsidR="004E4A3F" w:rsidRPr="00AD7249" w:rsidRDefault="004E4A3F" w:rsidP="00AD7249">
            <w:pPr>
              <w:jc w:val="center"/>
            </w:pPr>
          </w:p>
        </w:tc>
        <w:tc>
          <w:tcPr>
            <w:tcW w:w="432" w:type="dxa"/>
          </w:tcPr>
          <w:p w:rsidR="004E4A3F" w:rsidRPr="00AD7249" w:rsidRDefault="004E4A3F" w:rsidP="00AD7249">
            <w:pPr>
              <w:pStyle w:val="ConsPlusNormal"/>
              <w:jc w:val="center"/>
              <w:rPr>
                <w:rFonts w:ascii="Times New Roman" w:hAnsi="Times New Roman" w:cs="Times New Roman"/>
                <w:sz w:val="24"/>
                <w:szCs w:val="24"/>
              </w:rPr>
            </w:pPr>
          </w:p>
        </w:tc>
        <w:tc>
          <w:tcPr>
            <w:tcW w:w="10197"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4E4A3F" w:rsidRPr="00AD7249" w:rsidTr="00A93487">
        <w:tc>
          <w:tcPr>
            <w:tcW w:w="144" w:type="dxa"/>
            <w:tcBorders>
              <w:top w:val="nil"/>
              <w:bottom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32" w:type="dxa"/>
          </w:tcPr>
          <w:p w:rsidR="004E4A3F" w:rsidRPr="00AD7249" w:rsidRDefault="004E4A3F" w:rsidP="00AD7249">
            <w:pPr>
              <w:pStyle w:val="ConsPlusNormal"/>
              <w:jc w:val="center"/>
              <w:rPr>
                <w:rFonts w:ascii="Times New Roman" w:hAnsi="Times New Roman" w:cs="Times New Roman"/>
                <w:sz w:val="24"/>
                <w:szCs w:val="24"/>
              </w:rPr>
            </w:pPr>
          </w:p>
        </w:tc>
        <w:tc>
          <w:tcPr>
            <w:tcW w:w="10197" w:type="dxa"/>
            <w:gridSpan w:val="10"/>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Представитель собственника объекта адресации или лица, обладающего иным вещным правом на объект адресации</w:t>
            </w:r>
          </w:p>
        </w:tc>
      </w:tr>
      <w:tr w:rsidR="004E4A3F" w:rsidRPr="00AD7249" w:rsidTr="00A93487">
        <w:tc>
          <w:tcPr>
            <w:tcW w:w="144" w:type="dxa"/>
            <w:vMerge w:val="restart"/>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432"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405" w:type="dxa"/>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9792" w:type="dxa"/>
            <w:gridSpan w:val="9"/>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физическое лицо:</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фамилия:</w:t>
            </w:r>
          </w:p>
        </w:tc>
        <w:tc>
          <w:tcPr>
            <w:tcW w:w="2878" w:type="dxa"/>
            <w:gridSpan w:val="5"/>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имя (полностью):</w:t>
            </w:r>
          </w:p>
        </w:tc>
        <w:tc>
          <w:tcPr>
            <w:tcW w:w="1386" w:type="dxa"/>
            <w:gridSpan w:val="2"/>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отчество (полностью) (при наличии):</w:t>
            </w:r>
          </w:p>
        </w:tc>
        <w:tc>
          <w:tcPr>
            <w:tcW w:w="3008" w:type="dxa"/>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ИНН (при наличии):</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tcPr>
          <w:p w:rsidR="004E4A3F" w:rsidRPr="00AD7249" w:rsidRDefault="004E4A3F" w:rsidP="00AD7249">
            <w:pPr>
              <w:pStyle w:val="ConsPlusNormal"/>
              <w:jc w:val="center"/>
              <w:rPr>
                <w:rFonts w:ascii="Times New Roman" w:hAnsi="Times New Roman" w:cs="Times New Roman"/>
                <w:sz w:val="24"/>
                <w:szCs w:val="24"/>
              </w:rPr>
            </w:pPr>
          </w:p>
        </w:tc>
        <w:tc>
          <w:tcPr>
            <w:tcW w:w="2878" w:type="dxa"/>
            <w:gridSpan w:val="5"/>
          </w:tcPr>
          <w:p w:rsidR="004E4A3F" w:rsidRPr="00AD7249" w:rsidRDefault="004E4A3F" w:rsidP="00AD7249">
            <w:pPr>
              <w:pStyle w:val="ConsPlusNormal"/>
              <w:jc w:val="center"/>
              <w:rPr>
                <w:rFonts w:ascii="Times New Roman" w:hAnsi="Times New Roman" w:cs="Times New Roman"/>
                <w:sz w:val="24"/>
                <w:szCs w:val="24"/>
              </w:rPr>
            </w:pPr>
          </w:p>
        </w:tc>
        <w:tc>
          <w:tcPr>
            <w:tcW w:w="1386"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3008"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документ, удостоверяющий личность:</w:t>
            </w:r>
          </w:p>
        </w:tc>
        <w:tc>
          <w:tcPr>
            <w:tcW w:w="2878"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вид:</w:t>
            </w:r>
          </w:p>
        </w:tc>
        <w:tc>
          <w:tcPr>
            <w:tcW w:w="1386"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серия:</w:t>
            </w:r>
          </w:p>
        </w:tc>
        <w:tc>
          <w:tcPr>
            <w:tcW w:w="3008" w:type="dxa"/>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номер:</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Merge/>
          </w:tcPr>
          <w:p w:rsidR="004E4A3F" w:rsidRPr="00AD7249" w:rsidRDefault="004E4A3F" w:rsidP="00AD7249">
            <w:pPr>
              <w:jc w:val="center"/>
            </w:pPr>
          </w:p>
        </w:tc>
        <w:tc>
          <w:tcPr>
            <w:tcW w:w="2878" w:type="dxa"/>
            <w:gridSpan w:val="5"/>
          </w:tcPr>
          <w:p w:rsidR="004E4A3F" w:rsidRPr="00AD7249" w:rsidRDefault="004E4A3F" w:rsidP="00AD7249">
            <w:pPr>
              <w:pStyle w:val="ConsPlusNormal"/>
              <w:jc w:val="center"/>
              <w:rPr>
                <w:rFonts w:ascii="Times New Roman" w:hAnsi="Times New Roman" w:cs="Times New Roman"/>
                <w:sz w:val="24"/>
                <w:szCs w:val="24"/>
              </w:rPr>
            </w:pPr>
          </w:p>
        </w:tc>
        <w:tc>
          <w:tcPr>
            <w:tcW w:w="1386"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3008"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Merge/>
          </w:tcPr>
          <w:p w:rsidR="004E4A3F" w:rsidRPr="00AD7249" w:rsidRDefault="004E4A3F" w:rsidP="00AD7249">
            <w:pPr>
              <w:jc w:val="center"/>
            </w:pPr>
          </w:p>
        </w:tc>
        <w:tc>
          <w:tcPr>
            <w:tcW w:w="2878"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дата выдачи:</w:t>
            </w:r>
          </w:p>
        </w:tc>
        <w:tc>
          <w:tcPr>
            <w:tcW w:w="4394"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кем выдан:</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Merge/>
          </w:tcPr>
          <w:p w:rsidR="004E4A3F" w:rsidRPr="00AD7249" w:rsidRDefault="004E4A3F" w:rsidP="00AD7249">
            <w:pPr>
              <w:jc w:val="center"/>
            </w:pPr>
          </w:p>
        </w:tc>
        <w:tc>
          <w:tcPr>
            <w:tcW w:w="2878" w:type="dxa"/>
            <w:gridSpan w:val="5"/>
            <w:vMerge w:val="restart"/>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"__" ______ ____ г.</w:t>
            </w:r>
          </w:p>
        </w:tc>
        <w:tc>
          <w:tcPr>
            <w:tcW w:w="4394"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Merge/>
          </w:tcPr>
          <w:p w:rsidR="004E4A3F" w:rsidRPr="00AD7249" w:rsidRDefault="004E4A3F" w:rsidP="00AD7249">
            <w:pPr>
              <w:jc w:val="center"/>
            </w:pPr>
          </w:p>
        </w:tc>
        <w:tc>
          <w:tcPr>
            <w:tcW w:w="2878" w:type="dxa"/>
            <w:gridSpan w:val="5"/>
            <w:vMerge/>
          </w:tcPr>
          <w:p w:rsidR="004E4A3F" w:rsidRPr="00AD7249" w:rsidRDefault="004E4A3F" w:rsidP="00AD7249">
            <w:pPr>
              <w:jc w:val="center"/>
            </w:pPr>
          </w:p>
        </w:tc>
        <w:tc>
          <w:tcPr>
            <w:tcW w:w="4394" w:type="dxa"/>
            <w:gridSpan w:val="3"/>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почтовый адрес:</w:t>
            </w:r>
          </w:p>
        </w:tc>
        <w:tc>
          <w:tcPr>
            <w:tcW w:w="2878" w:type="dxa"/>
            <w:gridSpan w:val="5"/>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телефон для связи:</w:t>
            </w:r>
          </w:p>
        </w:tc>
        <w:tc>
          <w:tcPr>
            <w:tcW w:w="4394" w:type="dxa"/>
            <w:gridSpan w:val="3"/>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электронной почты (при наличии):</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tcPr>
          <w:p w:rsidR="004E4A3F" w:rsidRPr="00AD7249" w:rsidRDefault="004E4A3F" w:rsidP="00AD7249">
            <w:pPr>
              <w:pStyle w:val="ConsPlusNormal"/>
              <w:jc w:val="center"/>
              <w:rPr>
                <w:rFonts w:ascii="Times New Roman" w:hAnsi="Times New Roman" w:cs="Times New Roman"/>
                <w:sz w:val="24"/>
                <w:szCs w:val="24"/>
              </w:rPr>
            </w:pPr>
          </w:p>
        </w:tc>
        <w:tc>
          <w:tcPr>
            <w:tcW w:w="2878" w:type="dxa"/>
            <w:gridSpan w:val="5"/>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4394" w:type="dxa"/>
            <w:gridSpan w:val="3"/>
            <w:vMerge w:val="restart"/>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520" w:type="dxa"/>
          </w:tcPr>
          <w:p w:rsidR="004E4A3F" w:rsidRPr="00AD7249" w:rsidRDefault="004E4A3F" w:rsidP="00AD7249">
            <w:pPr>
              <w:pStyle w:val="ConsPlusNormal"/>
              <w:jc w:val="center"/>
              <w:rPr>
                <w:rFonts w:ascii="Times New Roman" w:hAnsi="Times New Roman" w:cs="Times New Roman"/>
                <w:sz w:val="24"/>
                <w:szCs w:val="24"/>
              </w:rPr>
            </w:pPr>
          </w:p>
        </w:tc>
        <w:tc>
          <w:tcPr>
            <w:tcW w:w="2878" w:type="dxa"/>
            <w:gridSpan w:val="5"/>
            <w:vMerge/>
          </w:tcPr>
          <w:p w:rsidR="004E4A3F" w:rsidRPr="00AD7249" w:rsidRDefault="004E4A3F" w:rsidP="00AD7249">
            <w:pPr>
              <w:jc w:val="center"/>
            </w:pPr>
          </w:p>
        </w:tc>
        <w:tc>
          <w:tcPr>
            <w:tcW w:w="4394" w:type="dxa"/>
            <w:gridSpan w:val="3"/>
            <w:vMerge/>
          </w:tcPr>
          <w:p w:rsidR="004E4A3F" w:rsidRPr="00AD7249" w:rsidRDefault="004E4A3F" w:rsidP="00AD7249">
            <w:pPr>
              <w:jc w:val="cente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ind w:firstLine="5"/>
              <w:jc w:val="center"/>
              <w:rPr>
                <w:rFonts w:ascii="Times New Roman" w:hAnsi="Times New Roman" w:cs="Times New Roman"/>
                <w:sz w:val="24"/>
                <w:szCs w:val="24"/>
              </w:rPr>
            </w:pPr>
            <w:r w:rsidRPr="00AD7249">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vMerge w:val="restart"/>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 xml:space="preserve">полное </w:t>
            </w:r>
            <w:r w:rsidRPr="00AD7249">
              <w:rPr>
                <w:rFonts w:ascii="Times New Roman" w:hAnsi="Times New Roman" w:cs="Times New Roman"/>
                <w:sz w:val="24"/>
                <w:szCs w:val="24"/>
              </w:rPr>
              <w:lastRenderedPageBreak/>
              <w:t>наименование:</w:t>
            </w:r>
          </w:p>
        </w:tc>
        <w:tc>
          <w:tcPr>
            <w:tcW w:w="7108"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vMerge/>
          </w:tcPr>
          <w:p w:rsidR="004E4A3F" w:rsidRPr="00AD7249" w:rsidRDefault="004E4A3F" w:rsidP="00AD7249">
            <w:pPr>
              <w:jc w:val="center"/>
            </w:pPr>
          </w:p>
        </w:tc>
        <w:tc>
          <w:tcPr>
            <w:tcW w:w="7108" w:type="dxa"/>
            <w:gridSpan w:val="7"/>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705"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КПП (для российского юридического лица):</w:t>
            </w:r>
          </w:p>
        </w:tc>
        <w:tc>
          <w:tcPr>
            <w:tcW w:w="7087" w:type="dxa"/>
            <w:gridSpan w:val="6"/>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ИНН (для российского юридического лица):</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705"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7087" w:type="dxa"/>
            <w:gridSpan w:val="6"/>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страна регистрации (инкорпорации) (для иностранного юридического лица):</w:t>
            </w:r>
          </w:p>
        </w:tc>
        <w:tc>
          <w:tcPr>
            <w:tcW w:w="2714" w:type="dxa"/>
            <w:gridSpan w:val="4"/>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дата регистрации (для иностранного юридического лица):</w:t>
            </w:r>
          </w:p>
        </w:tc>
        <w:tc>
          <w:tcPr>
            <w:tcW w:w="4394"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номер регистрации (для иностранного юридического лица):</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2714" w:type="dxa"/>
            <w:gridSpan w:val="4"/>
            <w:vMerge w:val="restart"/>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"__" _________ ____ г.</w:t>
            </w:r>
          </w:p>
        </w:tc>
        <w:tc>
          <w:tcPr>
            <w:tcW w:w="4394" w:type="dxa"/>
            <w:gridSpan w:val="3"/>
            <w:vMerge w:val="restart"/>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rPr>
          <w:trHeight w:val="503"/>
        </w:trPr>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2714" w:type="dxa"/>
            <w:gridSpan w:val="4"/>
            <w:vMerge/>
          </w:tcPr>
          <w:p w:rsidR="004E4A3F" w:rsidRPr="00AD7249" w:rsidRDefault="004E4A3F" w:rsidP="00AD7249">
            <w:pPr>
              <w:jc w:val="center"/>
            </w:pPr>
          </w:p>
        </w:tc>
        <w:tc>
          <w:tcPr>
            <w:tcW w:w="4394" w:type="dxa"/>
            <w:gridSpan w:val="3"/>
            <w:vMerge/>
          </w:tcPr>
          <w:p w:rsidR="004E4A3F" w:rsidRPr="00AD7249" w:rsidRDefault="004E4A3F" w:rsidP="00AD7249">
            <w:pPr>
              <w:jc w:val="cente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почтовый адрес:</w:t>
            </w:r>
          </w:p>
        </w:tc>
        <w:tc>
          <w:tcPr>
            <w:tcW w:w="2714" w:type="dxa"/>
            <w:gridSpan w:val="4"/>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телефон для связи:</w:t>
            </w:r>
          </w:p>
        </w:tc>
        <w:tc>
          <w:tcPr>
            <w:tcW w:w="4394" w:type="dxa"/>
            <w:gridSpan w:val="3"/>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адрес электронной почты (при наличии):</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2714" w:type="dxa"/>
            <w:gridSpan w:val="4"/>
            <w:vMerge w:val="restart"/>
          </w:tcPr>
          <w:p w:rsidR="004E4A3F" w:rsidRPr="00AD7249" w:rsidRDefault="004E4A3F" w:rsidP="00AD7249">
            <w:pPr>
              <w:pStyle w:val="ConsPlusNormal"/>
              <w:jc w:val="center"/>
              <w:rPr>
                <w:rFonts w:ascii="Times New Roman" w:hAnsi="Times New Roman" w:cs="Times New Roman"/>
                <w:sz w:val="24"/>
                <w:szCs w:val="24"/>
              </w:rPr>
            </w:pPr>
          </w:p>
        </w:tc>
        <w:tc>
          <w:tcPr>
            <w:tcW w:w="4394" w:type="dxa"/>
            <w:gridSpan w:val="3"/>
            <w:vMerge w:val="restart"/>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2684"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2714" w:type="dxa"/>
            <w:gridSpan w:val="4"/>
            <w:vMerge/>
          </w:tcPr>
          <w:p w:rsidR="004E4A3F" w:rsidRPr="00AD7249" w:rsidRDefault="004E4A3F" w:rsidP="00AD7249">
            <w:pPr>
              <w:jc w:val="center"/>
            </w:pPr>
          </w:p>
        </w:tc>
        <w:tc>
          <w:tcPr>
            <w:tcW w:w="4394" w:type="dxa"/>
            <w:gridSpan w:val="3"/>
            <w:vMerge/>
          </w:tcPr>
          <w:p w:rsidR="004E4A3F" w:rsidRPr="00AD7249" w:rsidRDefault="004E4A3F" w:rsidP="00AD7249">
            <w:pPr>
              <w:jc w:val="cente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Borders>
              <w:top w:val="nil"/>
            </w:tcBorders>
          </w:tcPr>
          <w:p w:rsidR="004E4A3F" w:rsidRPr="00AD7249" w:rsidRDefault="004E4A3F" w:rsidP="00AD7249">
            <w:pPr>
              <w:jc w:val="center"/>
            </w:pPr>
          </w:p>
        </w:tc>
        <w:tc>
          <w:tcPr>
            <w:tcW w:w="432" w:type="dxa"/>
            <w:vMerge/>
          </w:tcPr>
          <w:p w:rsidR="004E4A3F" w:rsidRPr="00AD7249" w:rsidRDefault="004E4A3F" w:rsidP="00AD7249">
            <w:pPr>
              <w:jc w:val="center"/>
            </w:pPr>
          </w:p>
        </w:tc>
        <w:tc>
          <w:tcPr>
            <w:tcW w:w="405" w:type="dxa"/>
            <w:vMerge/>
          </w:tcPr>
          <w:p w:rsidR="004E4A3F" w:rsidRPr="00AD7249" w:rsidRDefault="004E4A3F" w:rsidP="00AD7249">
            <w:pPr>
              <w:jc w:val="center"/>
            </w:pPr>
          </w:p>
        </w:tc>
        <w:tc>
          <w:tcPr>
            <w:tcW w:w="9792" w:type="dxa"/>
            <w:gridSpan w:val="9"/>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val="restart"/>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8</w:t>
            </w:r>
          </w:p>
        </w:tc>
        <w:tc>
          <w:tcPr>
            <w:tcW w:w="10629" w:type="dxa"/>
            <w:gridSpan w:val="11"/>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Документы, прилагаемые к заявлению:</w:t>
            </w: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4820"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Оригинал в количестве ___ экз., на ___ л.</w:t>
            </w:r>
          </w:p>
        </w:tc>
        <w:tc>
          <w:tcPr>
            <w:tcW w:w="5809"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Копия в количестве ___ экз., на ___ л.</w:t>
            </w: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4820"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Оригинал в количестве ___ экз., на ___ л.</w:t>
            </w:r>
          </w:p>
        </w:tc>
        <w:tc>
          <w:tcPr>
            <w:tcW w:w="5809"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Копия в количестве ___ экз., на ___ л.</w:t>
            </w: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4820" w:type="dxa"/>
            <w:gridSpan w:val="6"/>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Оригинал в количестве ___ экз., на ___ л.</w:t>
            </w:r>
          </w:p>
        </w:tc>
        <w:tc>
          <w:tcPr>
            <w:tcW w:w="5809"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Копия в количестве ___ экз., на ___ л.</w:t>
            </w:r>
          </w:p>
        </w:tc>
      </w:tr>
      <w:tr w:rsidR="004E4A3F" w:rsidRPr="00AD7249" w:rsidTr="00A93487">
        <w:tc>
          <w:tcPr>
            <w:tcW w:w="144" w:type="dxa"/>
            <w:vMerge w:val="restart"/>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9</w:t>
            </w:r>
          </w:p>
        </w:tc>
        <w:tc>
          <w:tcPr>
            <w:tcW w:w="10629" w:type="dxa"/>
            <w:gridSpan w:val="11"/>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Примечание:</w:t>
            </w: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44" w:type="dxa"/>
            <w:vMerge/>
          </w:tcPr>
          <w:p w:rsidR="004E4A3F" w:rsidRPr="00AD7249" w:rsidRDefault="004E4A3F" w:rsidP="00AD7249">
            <w:pPr>
              <w:jc w:val="center"/>
            </w:pPr>
          </w:p>
        </w:tc>
        <w:tc>
          <w:tcPr>
            <w:tcW w:w="10629" w:type="dxa"/>
            <w:gridSpan w:val="11"/>
          </w:tcPr>
          <w:p w:rsidR="004E4A3F" w:rsidRPr="00AD7249" w:rsidRDefault="004E4A3F" w:rsidP="00AD7249">
            <w:pPr>
              <w:pStyle w:val="ConsPlusNormal"/>
              <w:jc w:val="center"/>
              <w:rPr>
                <w:rFonts w:ascii="Times New Roman" w:hAnsi="Times New Roman" w:cs="Times New Roman"/>
                <w:sz w:val="24"/>
                <w:szCs w:val="24"/>
              </w:rPr>
            </w:pPr>
          </w:p>
        </w:tc>
      </w:tr>
    </w:tbl>
    <w:p w:rsidR="004E4A3F" w:rsidRPr="00AD7249" w:rsidRDefault="004E4A3F" w:rsidP="00AD7249">
      <w:pPr>
        <w:pStyle w:val="ConsPlusNormal"/>
        <w:jc w:val="center"/>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4E4A3F" w:rsidRPr="00AD7249" w:rsidTr="00A93487">
        <w:tc>
          <w:tcPr>
            <w:tcW w:w="6976"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1363" w:type="dxa"/>
            <w:gridSpan w:val="2"/>
          </w:tcPr>
          <w:p w:rsidR="004E4A3F" w:rsidRPr="00AD7249" w:rsidRDefault="004E4A3F" w:rsidP="00AD7249">
            <w:pPr>
              <w:pStyle w:val="ConsPlusNormal"/>
              <w:ind w:left="5" w:firstLine="0"/>
              <w:jc w:val="center"/>
              <w:rPr>
                <w:rFonts w:ascii="Times New Roman" w:hAnsi="Times New Roman" w:cs="Times New Roman"/>
                <w:sz w:val="24"/>
                <w:szCs w:val="24"/>
              </w:rPr>
            </w:pPr>
            <w:r w:rsidRPr="00AD7249">
              <w:rPr>
                <w:rFonts w:ascii="Times New Roman" w:hAnsi="Times New Roman" w:cs="Times New Roman"/>
                <w:sz w:val="24"/>
                <w:szCs w:val="24"/>
              </w:rPr>
              <w:t>Лист N ___</w:t>
            </w:r>
          </w:p>
        </w:tc>
        <w:tc>
          <w:tcPr>
            <w:tcW w:w="2434" w:type="dxa"/>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Всего листов ___</w:t>
            </w:r>
          </w:p>
        </w:tc>
      </w:tr>
      <w:tr w:rsidR="004E4A3F" w:rsidRPr="00AD7249" w:rsidTr="00A93487">
        <w:tblPrEx>
          <w:tblBorders>
            <w:left w:val="nil"/>
            <w:right w:val="nil"/>
            <w:insideV w:val="nil"/>
          </w:tblBorders>
        </w:tblPrEx>
        <w:tc>
          <w:tcPr>
            <w:tcW w:w="6976" w:type="dxa"/>
            <w:gridSpan w:val="3"/>
          </w:tcPr>
          <w:p w:rsidR="004E4A3F" w:rsidRPr="00AD7249" w:rsidRDefault="004E4A3F" w:rsidP="00AD7249">
            <w:pPr>
              <w:pStyle w:val="ConsPlusNormal"/>
              <w:jc w:val="center"/>
              <w:rPr>
                <w:rFonts w:ascii="Times New Roman" w:hAnsi="Times New Roman" w:cs="Times New Roman"/>
                <w:sz w:val="24"/>
                <w:szCs w:val="24"/>
              </w:rPr>
            </w:pPr>
          </w:p>
        </w:tc>
        <w:tc>
          <w:tcPr>
            <w:tcW w:w="1363" w:type="dxa"/>
            <w:gridSpan w:val="2"/>
          </w:tcPr>
          <w:p w:rsidR="004E4A3F" w:rsidRPr="00AD7249" w:rsidRDefault="004E4A3F" w:rsidP="00AD7249">
            <w:pPr>
              <w:pStyle w:val="ConsPlusNormal"/>
              <w:jc w:val="center"/>
              <w:rPr>
                <w:rFonts w:ascii="Times New Roman" w:hAnsi="Times New Roman" w:cs="Times New Roman"/>
                <w:sz w:val="24"/>
                <w:szCs w:val="24"/>
              </w:rPr>
            </w:pPr>
          </w:p>
        </w:tc>
        <w:tc>
          <w:tcPr>
            <w:tcW w:w="2434" w:type="dxa"/>
          </w:tcPr>
          <w:p w:rsidR="004E4A3F" w:rsidRPr="00AD7249" w:rsidRDefault="004E4A3F" w:rsidP="00AD7249">
            <w:pPr>
              <w:pStyle w:val="ConsPlusNormal"/>
              <w:jc w:val="center"/>
              <w:rPr>
                <w:rFonts w:ascii="Times New Roman" w:hAnsi="Times New Roman" w:cs="Times New Roman"/>
                <w:sz w:val="24"/>
                <w:szCs w:val="24"/>
              </w:rPr>
            </w:pPr>
          </w:p>
        </w:tc>
      </w:tr>
      <w:tr w:rsidR="004E4A3F" w:rsidRPr="00AD7249" w:rsidTr="00A93487">
        <w:tc>
          <w:tcPr>
            <w:tcW w:w="1701" w:type="dxa"/>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10</w:t>
            </w:r>
          </w:p>
        </w:tc>
        <w:tc>
          <w:tcPr>
            <w:tcW w:w="9072"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 xml:space="preserve">Подтверждаю свое согласие, а также согласие представляемого мною лица на </w:t>
            </w:r>
            <w:r w:rsidRPr="00AD7249">
              <w:rPr>
                <w:rFonts w:ascii="Times New Roman" w:hAnsi="Times New Roman" w:cs="Times New Roman"/>
                <w:sz w:val="24"/>
                <w:szCs w:val="24"/>
              </w:rPr>
              <w:lastRenderedPageBreak/>
              <w:t>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4E4A3F" w:rsidRPr="00AD7249" w:rsidTr="00A93487">
        <w:tc>
          <w:tcPr>
            <w:tcW w:w="1701" w:type="dxa"/>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lastRenderedPageBreak/>
              <w:t>11</w:t>
            </w:r>
          </w:p>
        </w:tc>
        <w:tc>
          <w:tcPr>
            <w:tcW w:w="9072" w:type="dxa"/>
            <w:gridSpan w:val="5"/>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Настоящим также подтверждаю, что: сведения, указанные в настоящем заявлении, на дату представления заявления достоверны;</w:t>
            </w: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4E4A3F" w:rsidRPr="00AD7249" w:rsidTr="00A93487">
        <w:tc>
          <w:tcPr>
            <w:tcW w:w="1701" w:type="dxa"/>
            <w:tcBorders>
              <w:bottom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12</w:t>
            </w:r>
          </w:p>
        </w:tc>
        <w:tc>
          <w:tcPr>
            <w:tcW w:w="6083" w:type="dxa"/>
            <w:gridSpan w:val="3"/>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Подпись</w:t>
            </w:r>
          </w:p>
        </w:tc>
        <w:tc>
          <w:tcPr>
            <w:tcW w:w="2989" w:type="dxa"/>
            <w:gridSpan w:val="2"/>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Дата</w:t>
            </w:r>
          </w:p>
        </w:tc>
      </w:tr>
      <w:tr w:rsidR="004E4A3F" w:rsidRPr="00AD7249" w:rsidTr="00A93487">
        <w:tc>
          <w:tcPr>
            <w:tcW w:w="1701" w:type="dxa"/>
            <w:tcBorders>
              <w:top w:val="nil"/>
            </w:tcBorders>
          </w:tcPr>
          <w:p w:rsidR="004E4A3F" w:rsidRPr="00AD7249" w:rsidRDefault="004E4A3F" w:rsidP="00AD7249">
            <w:pPr>
              <w:pStyle w:val="ConsPlusNormal"/>
              <w:jc w:val="center"/>
              <w:rPr>
                <w:rFonts w:ascii="Times New Roman" w:hAnsi="Times New Roman" w:cs="Times New Roman"/>
                <w:sz w:val="24"/>
                <w:szCs w:val="24"/>
              </w:rPr>
            </w:pPr>
          </w:p>
        </w:tc>
        <w:tc>
          <w:tcPr>
            <w:tcW w:w="2694" w:type="dxa"/>
            <w:tcBorders>
              <w:right w:val="nil"/>
            </w:tcBorders>
            <w:vAlign w:val="center"/>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________________</w:t>
            </w:r>
          </w:p>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(подпись)</w:t>
            </w:r>
          </w:p>
        </w:tc>
        <w:tc>
          <w:tcPr>
            <w:tcW w:w="3389" w:type="dxa"/>
            <w:gridSpan w:val="2"/>
            <w:tcBorders>
              <w:left w:val="nil"/>
            </w:tcBorders>
            <w:vAlign w:val="center"/>
          </w:tcPr>
          <w:p w:rsidR="004E4A3F" w:rsidRPr="00AD7249" w:rsidRDefault="004E4A3F" w:rsidP="00AD7249">
            <w:pPr>
              <w:pStyle w:val="ConsPlusNormal"/>
              <w:ind w:firstLine="0"/>
              <w:jc w:val="center"/>
              <w:rPr>
                <w:rFonts w:ascii="Times New Roman" w:hAnsi="Times New Roman" w:cs="Times New Roman"/>
                <w:sz w:val="24"/>
                <w:szCs w:val="24"/>
              </w:rPr>
            </w:pPr>
          </w:p>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_______________________</w:t>
            </w:r>
          </w:p>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(инициалы, фамилия)</w:t>
            </w:r>
          </w:p>
        </w:tc>
        <w:tc>
          <w:tcPr>
            <w:tcW w:w="2989" w:type="dxa"/>
            <w:gridSpan w:val="2"/>
            <w:vAlign w:val="center"/>
          </w:tcPr>
          <w:p w:rsidR="004E4A3F" w:rsidRPr="00AD7249" w:rsidRDefault="004E4A3F" w:rsidP="00AD7249">
            <w:pPr>
              <w:pStyle w:val="ConsPlusNormal"/>
              <w:ind w:firstLine="0"/>
              <w:jc w:val="center"/>
              <w:rPr>
                <w:rFonts w:ascii="Times New Roman" w:hAnsi="Times New Roman" w:cs="Times New Roman"/>
                <w:sz w:val="24"/>
                <w:szCs w:val="24"/>
              </w:rPr>
            </w:pPr>
            <w:r w:rsidRPr="00AD7249">
              <w:rPr>
                <w:rFonts w:ascii="Times New Roman" w:hAnsi="Times New Roman" w:cs="Times New Roman"/>
                <w:sz w:val="24"/>
                <w:szCs w:val="24"/>
              </w:rPr>
              <w:t>"__" ___________ ____ г.</w:t>
            </w:r>
          </w:p>
        </w:tc>
      </w:tr>
      <w:tr w:rsidR="004E4A3F" w:rsidRPr="00AD7249" w:rsidTr="00A93487">
        <w:tc>
          <w:tcPr>
            <w:tcW w:w="1701" w:type="dxa"/>
            <w:tcBorders>
              <w:bottom w:val="nil"/>
            </w:tcBorders>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13</w:t>
            </w:r>
          </w:p>
        </w:tc>
        <w:tc>
          <w:tcPr>
            <w:tcW w:w="9072" w:type="dxa"/>
            <w:gridSpan w:val="5"/>
          </w:tcPr>
          <w:p w:rsidR="004E4A3F" w:rsidRPr="00AD7249" w:rsidRDefault="004E4A3F" w:rsidP="00AD7249">
            <w:pPr>
              <w:pStyle w:val="ConsPlusNormal"/>
              <w:jc w:val="center"/>
              <w:rPr>
                <w:rFonts w:ascii="Times New Roman" w:hAnsi="Times New Roman" w:cs="Times New Roman"/>
                <w:sz w:val="24"/>
                <w:szCs w:val="24"/>
              </w:rPr>
            </w:pPr>
            <w:r w:rsidRPr="00AD7249">
              <w:rPr>
                <w:rFonts w:ascii="Times New Roman" w:hAnsi="Times New Roman" w:cs="Times New Roman"/>
                <w:sz w:val="24"/>
                <w:szCs w:val="24"/>
              </w:rPr>
              <w:t>Отметка специалиста, принявшего заявление и приложенные к нему документы:</w:t>
            </w:r>
          </w:p>
        </w:tc>
      </w:tr>
      <w:tr w:rsidR="004E4A3F" w:rsidRPr="00AD7249" w:rsidTr="00A93487">
        <w:tblPrEx>
          <w:tblBorders>
            <w:insideH w:val="nil"/>
          </w:tblBorders>
        </w:tblPrEx>
        <w:tc>
          <w:tcPr>
            <w:tcW w:w="1701" w:type="dxa"/>
            <w:tcBorders>
              <w:top w:val="nil"/>
              <w:bottom w:val="nil"/>
            </w:tcBorders>
          </w:tcPr>
          <w:p w:rsidR="004E4A3F" w:rsidRPr="00AD7249" w:rsidRDefault="004E4A3F" w:rsidP="00A93487">
            <w:pPr>
              <w:pStyle w:val="ConsPlusNormal"/>
              <w:rPr>
                <w:rFonts w:ascii="Times New Roman" w:hAnsi="Times New Roman" w:cs="Times New Roman"/>
                <w:sz w:val="28"/>
                <w:szCs w:val="28"/>
              </w:rPr>
            </w:pPr>
          </w:p>
        </w:tc>
        <w:tc>
          <w:tcPr>
            <w:tcW w:w="9072" w:type="dxa"/>
            <w:gridSpan w:val="5"/>
          </w:tcPr>
          <w:p w:rsidR="004E4A3F" w:rsidRPr="00AD7249" w:rsidRDefault="004E4A3F" w:rsidP="00A93487">
            <w:pPr>
              <w:pStyle w:val="ConsPlusNormal"/>
              <w:rPr>
                <w:rFonts w:ascii="Times New Roman" w:hAnsi="Times New Roman" w:cs="Times New Roman"/>
                <w:sz w:val="28"/>
                <w:szCs w:val="28"/>
              </w:rPr>
            </w:pPr>
          </w:p>
        </w:tc>
      </w:tr>
      <w:tr w:rsidR="004E4A3F" w:rsidRPr="00AD7249" w:rsidTr="00A93487">
        <w:tblPrEx>
          <w:tblBorders>
            <w:insideH w:val="nil"/>
          </w:tblBorders>
        </w:tblPrEx>
        <w:tc>
          <w:tcPr>
            <w:tcW w:w="1701" w:type="dxa"/>
            <w:tcBorders>
              <w:top w:val="nil"/>
              <w:bottom w:val="nil"/>
            </w:tcBorders>
          </w:tcPr>
          <w:p w:rsidR="004E4A3F" w:rsidRPr="00AD7249" w:rsidRDefault="004E4A3F" w:rsidP="00A93487">
            <w:pPr>
              <w:pStyle w:val="ConsPlusNormal"/>
              <w:rPr>
                <w:rFonts w:ascii="Times New Roman" w:hAnsi="Times New Roman" w:cs="Times New Roman"/>
                <w:sz w:val="28"/>
                <w:szCs w:val="28"/>
              </w:rPr>
            </w:pPr>
          </w:p>
        </w:tc>
        <w:tc>
          <w:tcPr>
            <w:tcW w:w="9072" w:type="dxa"/>
            <w:gridSpan w:val="5"/>
          </w:tcPr>
          <w:p w:rsidR="004E4A3F" w:rsidRPr="00AD7249" w:rsidRDefault="004E4A3F" w:rsidP="00A93487">
            <w:pPr>
              <w:pStyle w:val="ConsPlusNormal"/>
              <w:rPr>
                <w:rFonts w:ascii="Times New Roman" w:hAnsi="Times New Roman" w:cs="Times New Roman"/>
                <w:sz w:val="28"/>
                <w:szCs w:val="28"/>
              </w:rPr>
            </w:pPr>
          </w:p>
        </w:tc>
      </w:tr>
      <w:tr w:rsidR="004E4A3F" w:rsidRPr="00AD7249" w:rsidTr="00A93487">
        <w:tblPrEx>
          <w:tblBorders>
            <w:insideH w:val="nil"/>
          </w:tblBorders>
        </w:tblPrEx>
        <w:tc>
          <w:tcPr>
            <w:tcW w:w="1701" w:type="dxa"/>
            <w:tcBorders>
              <w:top w:val="nil"/>
              <w:bottom w:val="nil"/>
            </w:tcBorders>
          </w:tcPr>
          <w:p w:rsidR="004E4A3F" w:rsidRPr="00AD7249" w:rsidRDefault="004E4A3F" w:rsidP="00A93487">
            <w:pPr>
              <w:pStyle w:val="ConsPlusNormal"/>
              <w:rPr>
                <w:rFonts w:ascii="Times New Roman" w:hAnsi="Times New Roman" w:cs="Times New Roman"/>
                <w:sz w:val="28"/>
                <w:szCs w:val="28"/>
              </w:rPr>
            </w:pPr>
          </w:p>
        </w:tc>
        <w:tc>
          <w:tcPr>
            <w:tcW w:w="9072" w:type="dxa"/>
            <w:gridSpan w:val="5"/>
          </w:tcPr>
          <w:p w:rsidR="004E4A3F" w:rsidRPr="00AD7249" w:rsidRDefault="004E4A3F" w:rsidP="00A93487">
            <w:pPr>
              <w:pStyle w:val="ConsPlusNormal"/>
              <w:rPr>
                <w:rFonts w:ascii="Times New Roman" w:hAnsi="Times New Roman" w:cs="Times New Roman"/>
                <w:sz w:val="28"/>
                <w:szCs w:val="28"/>
              </w:rPr>
            </w:pPr>
          </w:p>
        </w:tc>
      </w:tr>
      <w:tr w:rsidR="004E4A3F" w:rsidRPr="00AD7249" w:rsidTr="00A93487">
        <w:tblPrEx>
          <w:tblBorders>
            <w:insideH w:val="nil"/>
          </w:tblBorders>
        </w:tblPrEx>
        <w:tc>
          <w:tcPr>
            <w:tcW w:w="1701" w:type="dxa"/>
            <w:tcBorders>
              <w:top w:val="nil"/>
              <w:bottom w:val="nil"/>
            </w:tcBorders>
          </w:tcPr>
          <w:p w:rsidR="004E4A3F" w:rsidRPr="00AD7249" w:rsidRDefault="004E4A3F" w:rsidP="00A93487">
            <w:pPr>
              <w:pStyle w:val="ConsPlusNormal"/>
              <w:rPr>
                <w:rFonts w:ascii="Times New Roman" w:hAnsi="Times New Roman" w:cs="Times New Roman"/>
                <w:sz w:val="28"/>
                <w:szCs w:val="28"/>
              </w:rPr>
            </w:pPr>
          </w:p>
        </w:tc>
        <w:tc>
          <w:tcPr>
            <w:tcW w:w="9072" w:type="dxa"/>
            <w:gridSpan w:val="5"/>
          </w:tcPr>
          <w:p w:rsidR="004E4A3F" w:rsidRPr="00AD7249" w:rsidRDefault="004E4A3F" w:rsidP="00A93487">
            <w:pPr>
              <w:pStyle w:val="ConsPlusNormal"/>
              <w:rPr>
                <w:rFonts w:ascii="Times New Roman" w:hAnsi="Times New Roman" w:cs="Times New Roman"/>
                <w:sz w:val="28"/>
                <w:szCs w:val="28"/>
              </w:rPr>
            </w:pPr>
          </w:p>
        </w:tc>
      </w:tr>
      <w:tr w:rsidR="004E4A3F" w:rsidRPr="00AD7249" w:rsidTr="00A93487">
        <w:tblPrEx>
          <w:tblBorders>
            <w:insideH w:val="nil"/>
          </w:tblBorders>
        </w:tblPrEx>
        <w:tc>
          <w:tcPr>
            <w:tcW w:w="1701" w:type="dxa"/>
            <w:tcBorders>
              <w:top w:val="nil"/>
            </w:tcBorders>
          </w:tcPr>
          <w:p w:rsidR="004E4A3F" w:rsidRPr="00AD7249" w:rsidRDefault="004E4A3F" w:rsidP="00A93487">
            <w:pPr>
              <w:pStyle w:val="ConsPlusNormal"/>
              <w:rPr>
                <w:rFonts w:ascii="Times New Roman" w:hAnsi="Times New Roman" w:cs="Times New Roman"/>
                <w:sz w:val="28"/>
                <w:szCs w:val="28"/>
              </w:rPr>
            </w:pPr>
          </w:p>
        </w:tc>
        <w:tc>
          <w:tcPr>
            <w:tcW w:w="9072" w:type="dxa"/>
            <w:gridSpan w:val="5"/>
          </w:tcPr>
          <w:p w:rsidR="004E4A3F" w:rsidRPr="00AD7249" w:rsidRDefault="004E4A3F" w:rsidP="00A93487">
            <w:pPr>
              <w:pStyle w:val="ConsPlusNormal"/>
              <w:rPr>
                <w:rFonts w:ascii="Times New Roman" w:hAnsi="Times New Roman" w:cs="Times New Roman"/>
                <w:sz w:val="28"/>
                <w:szCs w:val="28"/>
              </w:rPr>
            </w:pPr>
          </w:p>
        </w:tc>
      </w:tr>
    </w:tbl>
    <w:p w:rsidR="004E4A3F" w:rsidRPr="00AD7249" w:rsidRDefault="004E4A3F" w:rsidP="004E4A3F">
      <w:pPr>
        <w:rPr>
          <w:sz w:val="28"/>
          <w:szCs w:val="28"/>
        </w:rPr>
        <w:sectPr w:rsidR="004E4A3F" w:rsidRPr="00AD7249" w:rsidSect="00A93487">
          <w:pgSz w:w="16838" w:h="11905" w:orient="landscape"/>
          <w:pgMar w:top="1701" w:right="1103" w:bottom="850" w:left="1134" w:header="0" w:footer="0" w:gutter="0"/>
          <w:cols w:space="720"/>
        </w:sect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ind w:firstLine="540"/>
        <w:jc w:val="both"/>
        <w:rPr>
          <w:rFonts w:ascii="Times New Roman" w:hAnsi="Times New Roman" w:cs="Times New Roman"/>
          <w:sz w:val="28"/>
          <w:szCs w:val="28"/>
        </w:rPr>
      </w:pPr>
      <w:r w:rsidRPr="00AD7249">
        <w:rPr>
          <w:rFonts w:ascii="Times New Roman" w:hAnsi="Times New Roman" w:cs="Times New Roman"/>
          <w:sz w:val="28"/>
          <w:szCs w:val="28"/>
        </w:rPr>
        <w:t>--------------------------------</w:t>
      </w:r>
    </w:p>
    <w:p w:rsidR="004E4A3F" w:rsidRPr="00AD7249" w:rsidRDefault="004E4A3F" w:rsidP="004E4A3F">
      <w:pPr>
        <w:pStyle w:val="ConsPlusNormal"/>
        <w:spacing w:before="220"/>
        <w:ind w:firstLine="540"/>
        <w:jc w:val="both"/>
        <w:rPr>
          <w:rFonts w:ascii="Times New Roman" w:hAnsi="Times New Roman" w:cs="Times New Roman"/>
          <w:sz w:val="28"/>
          <w:szCs w:val="28"/>
        </w:rPr>
      </w:pPr>
      <w:bookmarkStart w:id="22" w:name="P562"/>
      <w:bookmarkEnd w:id="22"/>
      <w:r w:rsidRPr="00AD7249">
        <w:rPr>
          <w:rFonts w:ascii="Times New Roman" w:hAnsi="Times New Roman" w:cs="Times New Roman"/>
          <w:sz w:val="28"/>
          <w:szCs w:val="28"/>
        </w:rPr>
        <w:t>&lt;1&gt; Строка дублируется для каждого объединенного земельного участка.</w:t>
      </w:r>
    </w:p>
    <w:p w:rsidR="004E4A3F" w:rsidRPr="00AD7249" w:rsidRDefault="004E4A3F" w:rsidP="004E4A3F">
      <w:pPr>
        <w:pStyle w:val="ConsPlusNormal"/>
        <w:spacing w:before="220"/>
        <w:ind w:firstLine="540"/>
        <w:jc w:val="both"/>
        <w:rPr>
          <w:rFonts w:ascii="Times New Roman" w:hAnsi="Times New Roman" w:cs="Times New Roman"/>
          <w:sz w:val="28"/>
          <w:szCs w:val="28"/>
        </w:rPr>
      </w:pPr>
      <w:bookmarkStart w:id="23" w:name="P563"/>
      <w:bookmarkEnd w:id="23"/>
      <w:r w:rsidRPr="00AD7249">
        <w:rPr>
          <w:rFonts w:ascii="Times New Roman" w:hAnsi="Times New Roman" w:cs="Times New Roman"/>
          <w:sz w:val="28"/>
          <w:szCs w:val="28"/>
        </w:rPr>
        <w:t>&lt;2&gt; Строка дублируется для каждого перераспределенного земельного участка.</w:t>
      </w:r>
    </w:p>
    <w:p w:rsidR="004E4A3F" w:rsidRPr="00AD7249" w:rsidRDefault="004E4A3F" w:rsidP="004E4A3F">
      <w:pPr>
        <w:pStyle w:val="ConsPlusNormal"/>
        <w:spacing w:before="220"/>
        <w:ind w:firstLine="540"/>
        <w:jc w:val="both"/>
        <w:rPr>
          <w:rFonts w:ascii="Times New Roman" w:hAnsi="Times New Roman" w:cs="Times New Roman"/>
          <w:sz w:val="28"/>
          <w:szCs w:val="28"/>
        </w:rPr>
      </w:pPr>
      <w:bookmarkStart w:id="24" w:name="P564"/>
      <w:bookmarkEnd w:id="24"/>
      <w:r w:rsidRPr="00AD7249">
        <w:rPr>
          <w:rFonts w:ascii="Times New Roman" w:hAnsi="Times New Roman" w:cs="Times New Roman"/>
          <w:sz w:val="28"/>
          <w:szCs w:val="28"/>
        </w:rPr>
        <w:t>&lt;3&gt; Строка дублируется для каждого разделенного помещения.</w:t>
      </w:r>
    </w:p>
    <w:p w:rsidR="004E4A3F" w:rsidRPr="00AD7249" w:rsidRDefault="004E4A3F" w:rsidP="004E4A3F">
      <w:pPr>
        <w:pStyle w:val="ConsPlusNormal"/>
        <w:spacing w:before="220"/>
        <w:ind w:firstLine="540"/>
        <w:jc w:val="both"/>
        <w:rPr>
          <w:rFonts w:ascii="Times New Roman" w:hAnsi="Times New Roman" w:cs="Times New Roman"/>
          <w:sz w:val="28"/>
          <w:szCs w:val="28"/>
        </w:rPr>
      </w:pPr>
      <w:bookmarkStart w:id="25" w:name="P565"/>
      <w:bookmarkEnd w:id="25"/>
      <w:r w:rsidRPr="00AD7249">
        <w:rPr>
          <w:rFonts w:ascii="Times New Roman" w:hAnsi="Times New Roman" w:cs="Times New Roman"/>
          <w:sz w:val="28"/>
          <w:szCs w:val="28"/>
        </w:rPr>
        <w:t>&lt;4&gt; Строка дублируется для каждого объединенного помещения.</w:t>
      </w:r>
    </w:p>
    <w:p w:rsidR="004E4A3F" w:rsidRPr="00AD7249" w:rsidRDefault="004E4A3F" w:rsidP="004E4A3F">
      <w:pPr>
        <w:pStyle w:val="ConsPlusNormal"/>
        <w:ind w:firstLine="540"/>
        <w:jc w:val="both"/>
        <w:rPr>
          <w:rFonts w:ascii="Times New Roman" w:hAnsi="Times New Roman" w:cs="Times New Roman"/>
          <w:sz w:val="28"/>
          <w:szCs w:val="28"/>
        </w:rPr>
      </w:pPr>
    </w:p>
    <w:p w:rsidR="004E4A3F" w:rsidRPr="00AD7249" w:rsidRDefault="004E4A3F" w:rsidP="004E4A3F">
      <w:pPr>
        <w:pStyle w:val="ConsPlusNormal"/>
        <w:ind w:firstLine="540"/>
        <w:jc w:val="both"/>
        <w:rPr>
          <w:rFonts w:ascii="Times New Roman" w:hAnsi="Times New Roman" w:cs="Times New Roman"/>
          <w:sz w:val="28"/>
          <w:szCs w:val="28"/>
        </w:rPr>
      </w:pPr>
      <w:r w:rsidRPr="00AD7249">
        <w:rPr>
          <w:rFonts w:ascii="Times New Roman" w:hAnsi="Times New Roman" w:cs="Times New Roman"/>
          <w:sz w:val="28"/>
          <w:szCs w:val="28"/>
        </w:rPr>
        <w:t>Примечание.</w:t>
      </w:r>
    </w:p>
    <w:p w:rsidR="004E4A3F" w:rsidRPr="00AD7249" w:rsidRDefault="004E4A3F" w:rsidP="004E4A3F">
      <w:pPr>
        <w:pStyle w:val="ConsPlusNormal"/>
        <w:spacing w:before="220"/>
        <w:ind w:firstLine="540"/>
        <w:jc w:val="both"/>
        <w:rPr>
          <w:rFonts w:ascii="Times New Roman" w:hAnsi="Times New Roman" w:cs="Times New Roman"/>
          <w:sz w:val="28"/>
          <w:szCs w:val="28"/>
        </w:rPr>
      </w:pPr>
      <w:r w:rsidRPr="00AD7249">
        <w:rPr>
          <w:rFonts w:ascii="Times New Roman" w:hAnsi="Times New Roman" w:cs="Times New Roman"/>
          <w:sz w:val="28"/>
          <w:szCs w:val="28"/>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4E4A3F" w:rsidRPr="00AD7249" w:rsidRDefault="004E4A3F" w:rsidP="004E4A3F">
      <w:pPr>
        <w:pStyle w:val="ConsPlusNormal"/>
        <w:spacing w:before="220"/>
        <w:ind w:firstLine="540"/>
        <w:jc w:val="both"/>
        <w:rPr>
          <w:rFonts w:ascii="Times New Roman" w:hAnsi="Times New Roman" w:cs="Times New Roman"/>
          <w:sz w:val="28"/>
          <w:szCs w:val="28"/>
        </w:rPr>
      </w:pPr>
      <w:bookmarkStart w:id="26" w:name="P569"/>
      <w:bookmarkEnd w:id="26"/>
      <w:r w:rsidRPr="00AD7249">
        <w:rPr>
          <w:rFonts w:ascii="Times New Roman" w:hAnsi="Times New Roman" w:cs="Times New Roman"/>
          <w:sz w:val="28"/>
          <w:szCs w:val="2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4E4A3F" w:rsidRPr="00AD7249" w:rsidRDefault="004E4A3F" w:rsidP="004E4A3F">
      <w:pPr>
        <w:pStyle w:val="ConsPlusNormal"/>
        <w:jc w:val="both"/>
        <w:rPr>
          <w:rFonts w:ascii="Times New Roman" w:hAnsi="Times New Roman" w:cs="Times New Roman"/>
          <w:sz w:val="28"/>
          <w:szCs w:val="28"/>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4E4A3F" w:rsidRPr="00AD7249" w:rsidTr="00A93487">
        <w:tc>
          <w:tcPr>
            <w:tcW w:w="564" w:type="dxa"/>
            <w:tcBorders>
              <w:top w:val="nil"/>
              <w:left w:val="nil"/>
              <w:bottom w:val="nil"/>
            </w:tcBorders>
          </w:tcPr>
          <w:p w:rsidR="004E4A3F" w:rsidRPr="00AD7249" w:rsidRDefault="004E4A3F" w:rsidP="00A93487">
            <w:pPr>
              <w:pStyle w:val="ConsPlusNormal"/>
              <w:jc w:val="right"/>
              <w:rPr>
                <w:rFonts w:ascii="Times New Roman" w:hAnsi="Times New Roman" w:cs="Times New Roman"/>
                <w:sz w:val="28"/>
                <w:szCs w:val="28"/>
              </w:rPr>
            </w:pPr>
            <w:bookmarkStart w:id="27" w:name="P571"/>
            <w:bookmarkEnd w:id="27"/>
            <w:r w:rsidRPr="00AD7249">
              <w:rPr>
                <w:rFonts w:ascii="Times New Roman" w:hAnsi="Times New Roman" w:cs="Times New Roman"/>
                <w:sz w:val="28"/>
                <w:szCs w:val="28"/>
              </w:rPr>
              <w:t>(</w:t>
            </w:r>
          </w:p>
        </w:tc>
        <w:tc>
          <w:tcPr>
            <w:tcW w:w="546" w:type="dxa"/>
            <w:tcBorders>
              <w:top w:val="single" w:sz="4" w:space="0" w:color="auto"/>
              <w:bottom w:val="single" w:sz="4" w:space="0" w:color="auto"/>
            </w:tcBorders>
          </w:tcPr>
          <w:p w:rsidR="004E4A3F" w:rsidRPr="00AD7249" w:rsidRDefault="004E4A3F" w:rsidP="00A93487">
            <w:pPr>
              <w:pStyle w:val="ConsPlusNormal"/>
              <w:jc w:val="center"/>
              <w:rPr>
                <w:rFonts w:ascii="Times New Roman" w:hAnsi="Times New Roman" w:cs="Times New Roman"/>
                <w:sz w:val="28"/>
                <w:szCs w:val="28"/>
              </w:rPr>
            </w:pPr>
            <w:r w:rsidRPr="00AD7249">
              <w:rPr>
                <w:rFonts w:ascii="Times New Roman" w:hAnsi="Times New Roman" w:cs="Times New Roman"/>
                <w:sz w:val="28"/>
                <w:szCs w:val="28"/>
              </w:rPr>
              <w:t>V</w:t>
            </w:r>
          </w:p>
        </w:tc>
        <w:tc>
          <w:tcPr>
            <w:tcW w:w="546" w:type="dxa"/>
            <w:tcBorders>
              <w:top w:val="nil"/>
              <w:bottom w:val="nil"/>
              <w:right w:val="nil"/>
            </w:tcBorders>
          </w:tcPr>
          <w:p w:rsidR="004E4A3F" w:rsidRPr="00AD7249" w:rsidRDefault="004E4A3F" w:rsidP="00A93487">
            <w:pPr>
              <w:pStyle w:val="ConsPlusNormal"/>
              <w:rPr>
                <w:rFonts w:ascii="Times New Roman" w:hAnsi="Times New Roman" w:cs="Times New Roman"/>
                <w:sz w:val="28"/>
                <w:szCs w:val="28"/>
              </w:rPr>
            </w:pPr>
            <w:r w:rsidRPr="00AD7249">
              <w:rPr>
                <w:rFonts w:ascii="Times New Roman" w:hAnsi="Times New Roman" w:cs="Times New Roman"/>
                <w:sz w:val="28"/>
                <w:szCs w:val="28"/>
              </w:rPr>
              <w:t>).</w:t>
            </w:r>
          </w:p>
        </w:tc>
      </w:tr>
    </w:tbl>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ind w:firstLine="540"/>
        <w:jc w:val="both"/>
        <w:rPr>
          <w:rFonts w:ascii="Times New Roman" w:hAnsi="Times New Roman" w:cs="Times New Roman"/>
          <w:sz w:val="28"/>
          <w:szCs w:val="28"/>
        </w:rPr>
      </w:pPr>
      <w:r w:rsidRPr="00AD7249">
        <w:rPr>
          <w:rFonts w:ascii="Times New Roman" w:hAnsi="Times New Roman" w:cs="Times New Roman"/>
          <w:sz w:val="28"/>
          <w:szCs w:val="2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Default="004E4A3F" w:rsidP="00AD7249">
      <w:pPr>
        <w:pStyle w:val="ConsPlusNormal"/>
        <w:ind w:firstLine="0"/>
        <w:outlineLvl w:val="0"/>
        <w:rPr>
          <w:rFonts w:ascii="Times New Roman" w:hAnsi="Times New Roman" w:cs="Times New Roman"/>
          <w:sz w:val="28"/>
          <w:szCs w:val="28"/>
        </w:rPr>
      </w:pPr>
    </w:p>
    <w:p w:rsidR="00AD7249" w:rsidRPr="00AD7249" w:rsidRDefault="00AD7249" w:rsidP="00AD7249">
      <w:pPr>
        <w:pStyle w:val="ConsPlusNormal"/>
        <w:ind w:firstLine="0"/>
        <w:outlineLvl w:val="0"/>
        <w:rPr>
          <w:rFonts w:ascii="Times New Roman" w:hAnsi="Times New Roman" w:cs="Times New Roman"/>
          <w:sz w:val="28"/>
          <w:szCs w:val="28"/>
          <w:highlight w:val="yellow"/>
        </w:rPr>
      </w:pPr>
    </w:p>
    <w:p w:rsidR="004E4A3F" w:rsidRPr="00AD7249" w:rsidRDefault="004E4A3F" w:rsidP="004E4A3F">
      <w:pPr>
        <w:pStyle w:val="ConsPlusNormal"/>
        <w:jc w:val="right"/>
        <w:outlineLvl w:val="0"/>
        <w:rPr>
          <w:rFonts w:ascii="Times New Roman" w:hAnsi="Times New Roman" w:cs="Times New Roman"/>
          <w:sz w:val="28"/>
          <w:szCs w:val="28"/>
          <w:highlight w:val="yellow"/>
        </w:rPr>
      </w:pPr>
    </w:p>
    <w:p w:rsidR="004E4A3F" w:rsidRPr="00AD7249" w:rsidRDefault="004E4A3F" w:rsidP="004E4A3F">
      <w:pPr>
        <w:pStyle w:val="ConsPlusNormal"/>
        <w:jc w:val="right"/>
        <w:outlineLvl w:val="0"/>
        <w:rPr>
          <w:rFonts w:ascii="Times New Roman" w:hAnsi="Times New Roman" w:cs="Times New Roman"/>
          <w:sz w:val="28"/>
          <w:szCs w:val="28"/>
          <w:highlight w:val="yellow"/>
        </w:rPr>
      </w:pPr>
    </w:p>
    <w:p w:rsidR="004E4A3F" w:rsidRPr="00AD7249" w:rsidRDefault="004E4A3F" w:rsidP="004E4A3F">
      <w:pPr>
        <w:autoSpaceDE w:val="0"/>
        <w:autoSpaceDN w:val="0"/>
        <w:adjustRightInd w:val="0"/>
        <w:spacing w:line="240" w:lineRule="exact"/>
        <w:ind w:firstLine="5670"/>
        <w:outlineLvl w:val="2"/>
        <w:rPr>
          <w:color w:val="000000"/>
          <w:sz w:val="28"/>
          <w:szCs w:val="28"/>
        </w:rPr>
      </w:pPr>
      <w:r w:rsidRPr="00AD7249">
        <w:rPr>
          <w:color w:val="000000"/>
          <w:sz w:val="28"/>
          <w:szCs w:val="28"/>
        </w:rPr>
        <w:lastRenderedPageBreak/>
        <w:t>Приложение 6</w:t>
      </w:r>
    </w:p>
    <w:p w:rsidR="004E4A3F" w:rsidRPr="00AD7249" w:rsidRDefault="004E4A3F" w:rsidP="004E4A3F">
      <w:pPr>
        <w:spacing w:line="240" w:lineRule="exact"/>
        <w:ind w:left="5670"/>
        <w:jc w:val="both"/>
        <w:rPr>
          <w:color w:val="000000"/>
          <w:sz w:val="28"/>
          <w:szCs w:val="28"/>
        </w:rPr>
      </w:pPr>
      <w:r w:rsidRPr="00AD7249">
        <w:rPr>
          <w:color w:val="000000"/>
          <w:sz w:val="28"/>
          <w:szCs w:val="28"/>
        </w:rPr>
        <w:t>к Административному регламенту</w:t>
      </w:r>
    </w:p>
    <w:p w:rsidR="004E4A3F" w:rsidRPr="00AD7249" w:rsidRDefault="004E4A3F" w:rsidP="004E4A3F">
      <w:pPr>
        <w:spacing w:line="240" w:lineRule="exact"/>
        <w:ind w:left="5670"/>
        <w:jc w:val="both"/>
        <w:rPr>
          <w:color w:val="000000"/>
          <w:sz w:val="28"/>
          <w:szCs w:val="28"/>
        </w:rPr>
      </w:pPr>
      <w:r w:rsidRPr="00AD7249">
        <w:rPr>
          <w:color w:val="000000"/>
          <w:sz w:val="28"/>
          <w:szCs w:val="28"/>
        </w:rPr>
        <w:t>предоставления муниципальной ус-луги</w:t>
      </w:r>
      <w:r w:rsidRPr="00AD7249">
        <w:rPr>
          <w:rStyle w:val="ab"/>
          <w:b w:val="0"/>
          <w:color w:val="000000"/>
          <w:sz w:val="28"/>
          <w:szCs w:val="28"/>
        </w:rPr>
        <w:t>«</w:t>
      </w:r>
      <w:r w:rsidRPr="00AD7249">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AD7249">
        <w:rPr>
          <w:rStyle w:val="ab"/>
          <w:b w:val="0"/>
          <w:color w:val="000000"/>
          <w:sz w:val="28"/>
          <w:szCs w:val="28"/>
        </w:rPr>
        <w:t>»</w:t>
      </w: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nformat"/>
        <w:jc w:val="right"/>
        <w:rPr>
          <w:rFonts w:ascii="Times New Roman" w:hAnsi="Times New Roman" w:cs="Times New Roman"/>
          <w:sz w:val="28"/>
          <w:szCs w:val="28"/>
        </w:rPr>
      </w:pPr>
      <w:bookmarkStart w:id="28" w:name="P586"/>
      <w:bookmarkEnd w:id="28"/>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______________________________</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______________________________</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 xml:space="preserve"> (Ф.И.О., адрес заявителя</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 xml:space="preserve"> (представителя) заявителя)</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color w:val="FFFFFF"/>
          <w:sz w:val="28"/>
          <w:szCs w:val="28"/>
        </w:rPr>
        <w:t>_____</w:t>
      </w:r>
      <w:r w:rsidRPr="00AD7249">
        <w:rPr>
          <w:rFonts w:ascii="Times New Roman" w:hAnsi="Times New Roman" w:cs="Times New Roman"/>
          <w:sz w:val="28"/>
          <w:szCs w:val="28"/>
        </w:rPr>
        <w:t>____________________________________</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 xml:space="preserve"> (регистрационный номер</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заявления о присвоении</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объекту адресации адреса</w:t>
      </w:r>
    </w:p>
    <w:p w:rsidR="004E4A3F" w:rsidRPr="00AD7249" w:rsidRDefault="004E4A3F" w:rsidP="004E4A3F">
      <w:pPr>
        <w:pStyle w:val="ConsPlusNonformat"/>
        <w:jc w:val="right"/>
        <w:rPr>
          <w:rFonts w:ascii="Times New Roman" w:hAnsi="Times New Roman" w:cs="Times New Roman"/>
          <w:sz w:val="28"/>
          <w:szCs w:val="28"/>
        </w:rPr>
      </w:pPr>
      <w:r w:rsidRPr="00AD7249">
        <w:rPr>
          <w:rFonts w:ascii="Times New Roman" w:hAnsi="Times New Roman" w:cs="Times New Roman"/>
          <w:sz w:val="28"/>
          <w:szCs w:val="28"/>
        </w:rPr>
        <w:t>или аннулировании его адреса)</w:t>
      </w:r>
    </w:p>
    <w:p w:rsidR="004E4A3F" w:rsidRPr="00AD7249" w:rsidRDefault="004E4A3F" w:rsidP="004E4A3F">
      <w:pPr>
        <w:pStyle w:val="ConsPlusNonformat"/>
        <w:jc w:val="right"/>
        <w:rPr>
          <w:rFonts w:ascii="Times New Roman" w:hAnsi="Times New Roman" w:cs="Times New Roman"/>
          <w:sz w:val="28"/>
          <w:szCs w:val="28"/>
        </w:rPr>
      </w:pP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Решение</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об отказе в присвоении объекту адресации адреса</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или аннулировании его адреса</w:t>
      </w:r>
    </w:p>
    <w:p w:rsidR="004E4A3F" w:rsidRPr="00AD7249" w:rsidRDefault="004E4A3F" w:rsidP="004E4A3F">
      <w:pPr>
        <w:pStyle w:val="ConsPlusNonformat"/>
        <w:jc w:val="both"/>
        <w:rPr>
          <w:rFonts w:ascii="Times New Roman" w:hAnsi="Times New Roman" w:cs="Times New Roman"/>
          <w:sz w:val="28"/>
          <w:szCs w:val="28"/>
        </w:rPr>
      </w:pP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от ___________ N __________</w:t>
      </w:r>
    </w:p>
    <w:p w:rsidR="004E4A3F" w:rsidRPr="00AD7249" w:rsidRDefault="004E4A3F" w:rsidP="004E4A3F">
      <w:pPr>
        <w:pStyle w:val="ConsPlusNonformat"/>
        <w:jc w:val="both"/>
        <w:rPr>
          <w:rFonts w:ascii="Times New Roman" w:hAnsi="Times New Roman" w:cs="Times New Roman"/>
          <w:sz w:val="28"/>
          <w:szCs w:val="28"/>
        </w:rPr>
      </w:pP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___________________________________________________________________________</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(наименование органа местного самоуправления, органа государственной</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власти субъекта Российской Федерации - города федерального значения</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или органа местного самоуправления внутригородского муниципального</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образования города федерального значения, уполномоченного</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законом субъекта Российской Федерации)</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сообщает, что ____________________________________________________________,</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(Ф.И.О. заявителя в дательном падеже, наименование, номер</w:t>
      </w:r>
    </w:p>
    <w:p w:rsidR="004E4A3F" w:rsidRPr="00AD7249" w:rsidRDefault="004E4A3F" w:rsidP="004E4A3F">
      <w:pPr>
        <w:pStyle w:val="ConsPlusNonformat"/>
        <w:jc w:val="center"/>
        <w:rPr>
          <w:rFonts w:ascii="Times New Roman" w:hAnsi="Times New Roman" w:cs="Times New Roman"/>
          <w:sz w:val="28"/>
          <w:szCs w:val="28"/>
        </w:rPr>
      </w:pPr>
      <w:r w:rsidRPr="00AD7249">
        <w:rPr>
          <w:rFonts w:ascii="Times New Roman" w:hAnsi="Times New Roman" w:cs="Times New Roman"/>
          <w:sz w:val="28"/>
          <w:szCs w:val="28"/>
        </w:rPr>
        <w:t>и дата выдачи документа,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подтверждающего личность, почтовый адрес - для физического лица;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полное наименование, ИНН, КПП (для</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lastRenderedPageBreak/>
        <w:t>___________________________________________________________________________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российского юридического лица), страна, дата и номер регистрации</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(для иностранного юридического лица),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почтовый адрес - для юридического лица)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на  основании  </w:t>
      </w:r>
      <w:hyperlink r:id="rId21" w:history="1">
        <w:r w:rsidRPr="00AD7249">
          <w:rPr>
            <w:rFonts w:ascii="Times New Roman" w:hAnsi="Times New Roman" w:cs="Times New Roman"/>
            <w:color w:val="0000FF"/>
            <w:sz w:val="28"/>
            <w:szCs w:val="28"/>
          </w:rPr>
          <w:t>Правил</w:t>
        </w:r>
      </w:hyperlink>
      <w:r w:rsidRPr="00AD7249">
        <w:rPr>
          <w:rFonts w:ascii="Times New Roman" w:hAnsi="Times New Roman" w:cs="Times New Roman"/>
          <w:sz w:val="28"/>
          <w:szCs w:val="28"/>
        </w:rPr>
        <w:t xml:space="preserve">  присвоения,  изменения  и   аннулирования   адресов,</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утвержденных постановлением Правительства Российской Федерации от 19 ноября</w:t>
      </w:r>
    </w:p>
    <w:p w:rsidR="004E4A3F" w:rsidRPr="00AD7249" w:rsidRDefault="004E4A3F" w:rsidP="004E4A3F">
      <w:pPr>
        <w:pStyle w:val="ConsPlusNonformat"/>
        <w:jc w:val="both"/>
        <w:rPr>
          <w:rFonts w:ascii="Times New Roman" w:hAnsi="Times New Roman" w:cs="Times New Roman"/>
          <w:sz w:val="28"/>
          <w:szCs w:val="28"/>
        </w:rPr>
      </w:pPr>
      <w:smartTag w:uri="urn:schemas-microsoft-com:office:smarttags" w:element="metricconverter">
        <w:smartTagPr>
          <w:attr w:name="ProductID" w:val="2014 г"/>
        </w:smartTagPr>
        <w:r w:rsidRPr="00AD7249">
          <w:rPr>
            <w:rFonts w:ascii="Times New Roman" w:hAnsi="Times New Roman" w:cs="Times New Roman"/>
            <w:sz w:val="28"/>
            <w:szCs w:val="28"/>
          </w:rPr>
          <w:t>2014 г</w:t>
        </w:r>
      </w:smartTag>
      <w:r w:rsidRPr="00AD7249">
        <w:rPr>
          <w:rFonts w:ascii="Times New Roman" w:hAnsi="Times New Roman" w:cs="Times New Roman"/>
          <w:sz w:val="28"/>
          <w:szCs w:val="28"/>
        </w:rPr>
        <w:t>.  N 1221,  отказано  в  присвоении (аннулировании) адреса следующему</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(нужное подчеркнуть)</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объекту адресации 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(вид и наименование объекта адресации, описание</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местонахождения объекта адресации в случае обращения заявителя</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о присвоении объекту адресации адреса,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адрес объекта адресации в случае обращения заявителя</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об аннулировании его адреса)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в связи с 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__________________________________________________________________________.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(основание отказа)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Уполномоченное лицо органа местного самоуправления, органа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государственной власти субъекта Российской Федерации - города федерального</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значения или органа местного самоуправления внутригородского муниципального</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образования города федеральногозначения, уполномоченного законом субъекта</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Российской Федерации</w:t>
      </w:r>
    </w:p>
    <w:p w:rsidR="004E4A3F" w:rsidRPr="00AD7249" w:rsidRDefault="004E4A3F" w:rsidP="004E4A3F">
      <w:pPr>
        <w:pStyle w:val="ConsPlusNonformat"/>
        <w:jc w:val="both"/>
        <w:rPr>
          <w:rFonts w:ascii="Times New Roman" w:hAnsi="Times New Roman" w:cs="Times New Roman"/>
          <w:sz w:val="28"/>
          <w:szCs w:val="28"/>
        </w:rPr>
      </w:pP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___________________________________                         _______________</w:t>
      </w:r>
    </w:p>
    <w:p w:rsidR="004E4A3F" w:rsidRPr="00AD7249" w:rsidRDefault="004E4A3F" w:rsidP="004E4A3F">
      <w:pPr>
        <w:pStyle w:val="ConsPlusNonformat"/>
        <w:jc w:val="both"/>
        <w:rPr>
          <w:rFonts w:ascii="Times New Roman" w:hAnsi="Times New Roman" w:cs="Times New Roman"/>
          <w:sz w:val="28"/>
          <w:szCs w:val="28"/>
        </w:rPr>
      </w:pPr>
      <w:r w:rsidRPr="00AD7249">
        <w:rPr>
          <w:rFonts w:ascii="Times New Roman" w:hAnsi="Times New Roman" w:cs="Times New Roman"/>
          <w:sz w:val="28"/>
          <w:szCs w:val="28"/>
        </w:rPr>
        <w:t xml:space="preserve">        (должность, Ф.И.О.)                                    (подпись)                                     М.П.</w:t>
      </w: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rPr>
          <w:sz w:val="28"/>
          <w:szCs w:val="28"/>
        </w:rPr>
      </w:pPr>
    </w:p>
    <w:p w:rsidR="004E4A3F" w:rsidRPr="00AD7249" w:rsidRDefault="004E4A3F" w:rsidP="004E4A3F">
      <w:pPr>
        <w:pStyle w:val="a3"/>
        <w:ind w:firstLine="709"/>
        <w:jc w:val="both"/>
        <w:rPr>
          <w:rFonts w:ascii="Times New Roman" w:hAnsi="Times New Roman"/>
          <w:sz w:val="28"/>
          <w:szCs w:val="28"/>
        </w:rPr>
      </w:pPr>
    </w:p>
    <w:p w:rsidR="004E4A3F" w:rsidRPr="00AD7249" w:rsidRDefault="004E4A3F" w:rsidP="004E4A3F">
      <w:pPr>
        <w:pStyle w:val="a3"/>
        <w:ind w:firstLine="709"/>
        <w:jc w:val="both"/>
        <w:rPr>
          <w:rFonts w:ascii="Times New Roman" w:hAnsi="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pStyle w:val="ConsPlusNormal"/>
        <w:pBdr>
          <w:top w:val="single" w:sz="6" w:space="0" w:color="auto"/>
        </w:pBdr>
        <w:spacing w:before="100" w:after="100"/>
        <w:jc w:val="both"/>
        <w:rPr>
          <w:rFonts w:ascii="Times New Roman" w:hAnsi="Times New Roman" w:cs="Times New Roman"/>
          <w:sz w:val="28"/>
          <w:szCs w:val="28"/>
        </w:rPr>
      </w:pPr>
    </w:p>
    <w:p w:rsidR="004E4A3F" w:rsidRPr="00AD7249" w:rsidRDefault="004E4A3F" w:rsidP="004E4A3F">
      <w:pPr>
        <w:shd w:val="clear" w:color="auto" w:fill="FFFFFF"/>
        <w:tabs>
          <w:tab w:val="left" w:pos="567"/>
        </w:tabs>
        <w:spacing w:line="240" w:lineRule="exact"/>
        <w:jc w:val="center"/>
        <w:rPr>
          <w:sz w:val="28"/>
          <w:szCs w:val="28"/>
        </w:rPr>
      </w:pPr>
    </w:p>
    <w:p w:rsidR="000D3608" w:rsidRPr="00AD7249" w:rsidRDefault="000D3608">
      <w:pPr>
        <w:rPr>
          <w:sz w:val="28"/>
          <w:szCs w:val="28"/>
        </w:rPr>
      </w:pPr>
    </w:p>
    <w:sectPr w:rsidR="000D3608" w:rsidRPr="00AD7249" w:rsidSect="000D360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C47" w:rsidRDefault="00C84C47" w:rsidP="004E4A3F">
      <w:r>
        <w:separator/>
      </w:r>
    </w:p>
  </w:endnote>
  <w:endnote w:type="continuationSeparator" w:id="1">
    <w:p w:rsidR="00C84C47" w:rsidRDefault="00C84C47"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C47" w:rsidRDefault="00C84C47" w:rsidP="004E4A3F">
      <w:r>
        <w:separator/>
      </w:r>
    </w:p>
  </w:footnote>
  <w:footnote w:type="continuationSeparator" w:id="1">
    <w:p w:rsidR="00C84C47" w:rsidRDefault="00C84C47" w:rsidP="004E4A3F">
      <w:r>
        <w:continuationSeparator/>
      </w:r>
    </w:p>
  </w:footnote>
  <w:footnote w:id="2">
    <w:p w:rsidR="004F6382" w:rsidRDefault="004F6382" w:rsidP="004E4A3F">
      <w:pPr>
        <w:pStyle w:val="af3"/>
      </w:pPr>
      <w:r>
        <w:rPr>
          <w:rStyle w:val="af5"/>
        </w:rPr>
        <w:footnoteRef/>
      </w:r>
      <w:r>
        <w:t xml:space="preserve"> при условии наличия заключенного соглашения о взаимодействии между МФЦ и ОМСУ</w:t>
      </w:r>
    </w:p>
  </w:footnote>
  <w:footnote w:id="3">
    <w:p w:rsidR="004F6382" w:rsidRDefault="004F6382" w:rsidP="004E4A3F">
      <w:pPr>
        <w:pStyle w:val="af3"/>
        <w:jc w:val="both"/>
      </w:pPr>
      <w:r>
        <w:rPr>
          <w:rStyle w:val="af5"/>
        </w:rPr>
        <w:footnoteRef/>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1B4499">
        <w:rPr>
          <w:szCs w:val="28"/>
        </w:rPr>
        <w:t>либо при наличии регистрации на портале федеральной информационной адресной системы</w:t>
      </w:r>
    </w:p>
  </w:footnote>
  <w:footnote w:id="4">
    <w:p w:rsidR="004F6382" w:rsidRDefault="004F6382" w:rsidP="004E4A3F">
      <w:pPr>
        <w:pStyle w:val="af3"/>
        <w:jc w:val="both"/>
      </w:pPr>
      <w:r w:rsidRPr="00200CD8">
        <w:rPr>
          <w:rStyle w:val="af5"/>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4F6382" w:rsidRDefault="004F6382" w:rsidP="004E4A3F">
      <w:pPr>
        <w:pStyle w:val="af3"/>
      </w:pPr>
    </w:p>
  </w:footnote>
  <w:footnote w:id="5">
    <w:p w:rsidR="004F6382" w:rsidRDefault="004F6382" w:rsidP="004E4A3F">
      <w:pPr>
        <w:pStyle w:val="af3"/>
      </w:pPr>
      <w:r>
        <w:rPr>
          <w:rStyle w:val="af5"/>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6">
    <w:p w:rsidR="004F6382" w:rsidRDefault="004F6382" w:rsidP="004E4A3F">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7">
    <w:p w:rsidR="004F6382" w:rsidRDefault="004F6382" w:rsidP="004E4A3F">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382" w:rsidRDefault="00585C4F">
    <w:pPr>
      <w:pStyle w:val="af1"/>
      <w:jc w:val="right"/>
    </w:pPr>
    <w:fldSimple w:instr="PAGE   \* MERGEFORMAT">
      <w:r w:rsidR="00AD7249">
        <w:rPr>
          <w:noProof/>
        </w:rPr>
        <w:t>45</w:t>
      </w:r>
    </w:fldSimple>
  </w:p>
  <w:p w:rsidR="004F6382" w:rsidRDefault="004F6382">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4A3F"/>
    <w:rsid w:val="000D3608"/>
    <w:rsid w:val="0011556B"/>
    <w:rsid w:val="001528AF"/>
    <w:rsid w:val="00152CB2"/>
    <w:rsid w:val="00153BAF"/>
    <w:rsid w:val="001B2652"/>
    <w:rsid w:val="003477D5"/>
    <w:rsid w:val="004670DE"/>
    <w:rsid w:val="004E4A3F"/>
    <w:rsid w:val="004F6382"/>
    <w:rsid w:val="00585C4F"/>
    <w:rsid w:val="00651B59"/>
    <w:rsid w:val="00845DED"/>
    <w:rsid w:val="008F72BE"/>
    <w:rsid w:val="0093322B"/>
    <w:rsid w:val="00A47C25"/>
    <w:rsid w:val="00A93487"/>
    <w:rsid w:val="00AD7249"/>
    <w:rsid w:val="00B014BD"/>
    <w:rsid w:val="00C84C47"/>
    <w:rsid w:val="00D8038F"/>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1" type="connector" idref="#Прямая со стрелкой 195"/>
        <o:r id="V:Rule12" type="connector" idref="#Прямая со стрелкой 193"/>
        <o:r id="V:Rule13" type="connector" idref="#Прямая со стрелкой 194"/>
        <o:r id="V:Rule14" type="connector" idref="#Прямая со стрелкой 24"/>
        <o:r id="V:Rule15" type="connector" idref="#Прямая со стрелкой 15"/>
        <o:r id="V:Rule16" type="connector" idref="#Соединительная линия уступом 9"/>
        <o:r id="V:Rule17" type="connector" idref="#Прямая со стрелкой 12"/>
        <o:r id="V:Rule18" type="connector" idref="#Прямая со стрелкой 14"/>
        <o:r id="V:Rule19" type="connector" idref="#Прямая со стрелкой 23"/>
        <o:r id="V:Rule20" type="connector" idref="#Прямая соединительная линия 22"/>
        <o:r id="V:Rule21" type="connector" idref="#Прямая со стрелкой 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No Lis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372B56CDFC426121F85231BF9420DC18691B8025584A2E753125E3A4B22C1A4156E5631AA4BCF9703BA1AD8C6711B7D5EB5B98FCv3L4K" TargetMode="External"/><Relationship Id="rId18" Type="http://schemas.openxmlformats.org/officeDocument/2006/relationships/hyperlink" Target="mailto:&#8211;ss@mail.ru" TargetMode="External"/><Relationship Id="rId3" Type="http://schemas.openxmlformats.org/officeDocument/2006/relationships/settings" Target="settings.xml"/><Relationship Id="rId21" Type="http://schemas.openxmlformats.org/officeDocument/2006/relationships/hyperlink" Target="consultantplus://offline/ref=C3AED0A06A0EE116A899669CAE43E131CB928A364FE4BD49014648039792765C963B37D824C12EA5uFx8K" TargetMode="External"/><Relationship Id="rId7" Type="http://schemas.openxmlformats.org/officeDocument/2006/relationships/hyperlink" Target="http://docs.cntd.ru/document/902228011" TargetMode="External"/><Relationship Id="rId12" Type="http://schemas.openxmlformats.org/officeDocument/2006/relationships/hyperlink" Target="consultantplus://offline/ref=372B56CDFC426121F85231BF9420DC18691B8025584A2E753125E3A4B22C1A4156E5631AA4BCF9703BA1AD8C6711B7D5EB5B98FCv3L4K" TargetMode="External"/><Relationship Id="rId17"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styles" Target="styles.xml"/><Relationship Id="rId16" Type="http://schemas.openxmlformats.org/officeDocument/2006/relationships/hyperlink" Target="consultantplus://offline/ref=20B1B00A462A326F031DADE4E759169A1A87F7D5554FE9F087FA6AAB1A3FECD6DBB40D156530J7E" TargetMode="External"/><Relationship Id="rId20" Type="http://schemas.openxmlformats.org/officeDocument/2006/relationships/hyperlink" Target="consultantplus://offline/ref=C3AED0A06A0EE116A899669CAE43E131C89A8F374BE7BD49014648039792765C963B37D8u2x4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2B56CDFC426121F85231BF9420DC18691A82265A442E753125E3A4B22C1A4144E53B15A1B3B3217DEAA28E61v0LEK" TargetMode="External"/><Relationship Id="rId5" Type="http://schemas.openxmlformats.org/officeDocument/2006/relationships/footnotes" Target="footnotes.xml"/><Relationship Id="rId15" Type="http://schemas.openxmlformats.org/officeDocument/2006/relationships/hyperlink" Target="consultantplus://offline/ref=62D7273D14A3A381ED432DAFE6FC054D76F5015E8E396112F6975F7FD779040280B22DC7F1C69F03V6C6E" TargetMode="External"/><Relationship Id="rId23" Type="http://schemas.openxmlformats.org/officeDocument/2006/relationships/theme" Target="theme/theme1.xml"/><Relationship Id="rId10" Type="http://schemas.openxmlformats.org/officeDocument/2006/relationships/hyperlink" Target="consultantplus://offline/ref=372B56CDFC426121F85231BF9420DC18691A82265A442E753125E3A4B22C1A4144E53B15A1B3B3217DEAA28E61v0LE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62D7273D14A3A381ED432DAFE6FC054D76F5015E8E396112F6975F7FD779040280B22DC7F1C69F03V6C6E"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16257</Words>
  <Characters>92668</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108708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Владелец</cp:lastModifiedBy>
  <cp:revision>7</cp:revision>
  <cp:lastPrinted>2022-10-26T03:58:00Z</cp:lastPrinted>
  <dcterms:created xsi:type="dcterms:W3CDTF">2022-10-25T11:06:00Z</dcterms:created>
  <dcterms:modified xsi:type="dcterms:W3CDTF">2023-01-25T03:27:00Z</dcterms:modified>
</cp:coreProperties>
</file>