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897DC2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9A4176" w:rsidP="009A4176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9A4176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Default="004573DA" w:rsidP="009A41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97DC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A41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9A4176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6829F2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829F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29F2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утверждении дорожной карты по развитию конкуренции в </w:t>
            </w:r>
            <w:proofErr w:type="spellStart"/>
            <w:r w:rsidR="006829F2">
              <w:rPr>
                <w:rFonts w:ascii="Times New Roman" w:hAnsi="Times New Roman" w:cs="Times New Roman"/>
                <w:sz w:val="28"/>
                <w:szCs w:val="28"/>
              </w:rPr>
              <w:t>Краснощёковском</w:t>
            </w:r>
            <w:proofErr w:type="spellEnd"/>
            <w:r w:rsidR="006829F2">
              <w:rPr>
                <w:rFonts w:ascii="Times New Roman" w:hAnsi="Times New Roman" w:cs="Times New Roman"/>
                <w:sz w:val="28"/>
                <w:szCs w:val="28"/>
              </w:rPr>
              <w:t xml:space="preserve"> районе Алтайского края.</w:t>
            </w:r>
          </w:p>
        </w:tc>
      </w:tr>
    </w:tbl>
    <w:p w:rsidR="00510756" w:rsidRPr="00510756" w:rsidRDefault="006829F2" w:rsidP="000F04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829F2">
        <w:rPr>
          <w:rFonts w:ascii="Times New Roman" w:eastAsia="Calibri" w:hAnsi="Times New Roman" w:cs="Times New Roman"/>
          <w:bCs/>
          <w:sz w:val="28"/>
          <w:szCs w:val="28"/>
        </w:rPr>
        <w:t>В соответствии с распоряжением Правительства Российской Федерации от 17.04.2019 N 768-р</w:t>
      </w:r>
      <w:r>
        <w:rPr>
          <w:rFonts w:ascii="Times New Roman" w:eastAsia="Calibri" w:hAnsi="Times New Roman" w:cs="Times New Roman"/>
          <w:bCs/>
          <w:sz w:val="28"/>
          <w:szCs w:val="28"/>
        </w:rPr>
        <w:t>, на основании распоряжения Губернатора Алтайского края №</w:t>
      </w:r>
      <w:r w:rsidR="00B23042">
        <w:rPr>
          <w:rFonts w:ascii="Times New Roman" w:eastAsia="Calibri" w:hAnsi="Times New Roman" w:cs="Times New Roman"/>
          <w:bCs/>
          <w:sz w:val="28"/>
          <w:szCs w:val="28"/>
        </w:rPr>
        <w:t>174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-рг от </w:t>
      </w:r>
      <w:r w:rsidR="00B23042">
        <w:rPr>
          <w:rFonts w:ascii="Times New Roman" w:eastAsia="Calibri" w:hAnsi="Times New Roman" w:cs="Times New Roman"/>
          <w:bCs/>
          <w:sz w:val="28"/>
          <w:szCs w:val="28"/>
        </w:rPr>
        <w:t>27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B23042">
        <w:rPr>
          <w:rFonts w:ascii="Times New Roman" w:eastAsia="Calibri" w:hAnsi="Times New Roman" w:cs="Times New Roman"/>
          <w:bCs/>
          <w:sz w:val="28"/>
          <w:szCs w:val="28"/>
        </w:rPr>
        <w:t>12</w:t>
      </w:r>
      <w:r>
        <w:rPr>
          <w:rFonts w:ascii="Times New Roman" w:eastAsia="Calibri" w:hAnsi="Times New Roman" w:cs="Times New Roman"/>
          <w:bCs/>
          <w:sz w:val="28"/>
          <w:szCs w:val="28"/>
        </w:rPr>
        <w:t>.202</w:t>
      </w:r>
      <w:r w:rsidR="00B23042">
        <w:rPr>
          <w:rFonts w:ascii="Times New Roman" w:eastAsia="Calibri" w:hAnsi="Times New Roman" w:cs="Times New Roman"/>
          <w:bCs/>
          <w:sz w:val="28"/>
          <w:szCs w:val="28"/>
        </w:rPr>
        <w:t>1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года</w:t>
      </w:r>
      <w:r w:rsidR="00B23042">
        <w:rPr>
          <w:rFonts w:ascii="Times New Roman" w:eastAsia="Calibri" w:hAnsi="Times New Roman" w:cs="Times New Roman"/>
          <w:bCs/>
          <w:sz w:val="28"/>
          <w:szCs w:val="28"/>
        </w:rPr>
        <w:t xml:space="preserve"> «О развитии конкуренции в Алтайском крае»</w:t>
      </w:r>
      <w:r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6829F2">
        <w:rPr>
          <w:rFonts w:ascii="Times New Roman" w:eastAsia="Calibri" w:hAnsi="Times New Roman" w:cs="Times New Roman"/>
          <w:bCs/>
          <w:sz w:val="28"/>
          <w:szCs w:val="28"/>
        </w:rPr>
        <w:t xml:space="preserve"> в целях внедрения на территории </w:t>
      </w:r>
      <w:r>
        <w:rPr>
          <w:rFonts w:ascii="Times New Roman" w:eastAsia="Calibri" w:hAnsi="Times New Roman" w:cs="Times New Roman"/>
          <w:bCs/>
          <w:sz w:val="28"/>
          <w:szCs w:val="28"/>
        </w:rPr>
        <w:t>Краснощёковского района Алтайского края стандарта развития конкуренции</w:t>
      </w:r>
    </w:p>
    <w:p w:rsidR="000F04ED" w:rsidRPr="006829F2" w:rsidRDefault="006829F2" w:rsidP="006829F2">
      <w:pPr>
        <w:rPr>
          <w:rFonts w:ascii="Times New Roman" w:hAnsi="Times New Roman" w:cs="Times New Roman"/>
          <w:sz w:val="28"/>
          <w:szCs w:val="28"/>
        </w:rPr>
      </w:pPr>
      <w:r w:rsidRPr="006829F2">
        <w:rPr>
          <w:rFonts w:ascii="Times New Roman" w:hAnsi="Times New Roman" w:cs="Times New Roman"/>
          <w:sz w:val="28"/>
          <w:szCs w:val="28"/>
        </w:rPr>
        <w:t>Утвердить</w:t>
      </w:r>
      <w:r w:rsidR="000F04ED" w:rsidRPr="006829F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829F2" w:rsidRPr="006829F2" w:rsidRDefault="006829F2" w:rsidP="006829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</w:t>
      </w:r>
      <w:r w:rsidRPr="006829F2">
        <w:rPr>
          <w:rFonts w:ascii="Times New Roman" w:hAnsi="Times New Roman" w:cs="Times New Roman"/>
          <w:sz w:val="28"/>
          <w:szCs w:val="28"/>
        </w:rPr>
        <w:t xml:space="preserve">еречень рынков товаров, работ, услуг и ключевых показателей развития конкуренции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</w:t>
      </w:r>
      <w:r w:rsidRPr="006829F2">
        <w:rPr>
          <w:rFonts w:ascii="Times New Roman" w:hAnsi="Times New Roman" w:cs="Times New Roman"/>
          <w:sz w:val="28"/>
          <w:szCs w:val="28"/>
        </w:rPr>
        <w:t xml:space="preserve"> до </w:t>
      </w:r>
      <w:r w:rsidR="00B23042">
        <w:rPr>
          <w:rFonts w:ascii="Times New Roman" w:hAnsi="Times New Roman" w:cs="Times New Roman"/>
          <w:sz w:val="28"/>
          <w:szCs w:val="28"/>
        </w:rPr>
        <w:t>01.01.</w:t>
      </w:r>
      <w:r w:rsidRPr="006829F2">
        <w:rPr>
          <w:rFonts w:ascii="Times New Roman" w:hAnsi="Times New Roman" w:cs="Times New Roman"/>
          <w:sz w:val="28"/>
          <w:szCs w:val="28"/>
        </w:rPr>
        <w:t>202</w:t>
      </w:r>
      <w:r w:rsidR="00B23042">
        <w:rPr>
          <w:rFonts w:ascii="Times New Roman" w:hAnsi="Times New Roman" w:cs="Times New Roman"/>
          <w:sz w:val="28"/>
          <w:szCs w:val="28"/>
        </w:rPr>
        <w:t>6</w:t>
      </w:r>
      <w:r w:rsidRPr="006829F2">
        <w:rPr>
          <w:rFonts w:ascii="Times New Roman" w:hAnsi="Times New Roman" w:cs="Times New Roman"/>
          <w:sz w:val="28"/>
          <w:szCs w:val="28"/>
        </w:rPr>
        <w:t xml:space="preserve"> года (приложение 1);</w:t>
      </w:r>
    </w:p>
    <w:p w:rsidR="006829F2" w:rsidRDefault="006829F2" w:rsidP="006829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</w:t>
      </w:r>
      <w:r w:rsidRPr="006829F2">
        <w:rPr>
          <w:rFonts w:ascii="Times New Roman" w:hAnsi="Times New Roman" w:cs="Times New Roman"/>
          <w:sz w:val="28"/>
          <w:szCs w:val="28"/>
        </w:rPr>
        <w:t xml:space="preserve">лан мероприятий ("дорожную карту") по содействию развитию конкуренции на рынках товаров, работ и услуг </w:t>
      </w:r>
      <w:r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Pr="006829F2">
        <w:rPr>
          <w:rFonts w:ascii="Times New Roman" w:hAnsi="Times New Roman" w:cs="Times New Roman"/>
          <w:sz w:val="28"/>
          <w:szCs w:val="28"/>
        </w:rPr>
        <w:t xml:space="preserve"> (приложение 2);</w:t>
      </w:r>
    </w:p>
    <w:p w:rsidR="0019783D" w:rsidRPr="006829F2" w:rsidRDefault="0019783D" w:rsidP="006829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Управлению по экономическому развитию осуществлять мониторинг за реализацией мероприятий плана </w:t>
      </w:r>
      <w:r w:rsidRPr="006829F2">
        <w:rPr>
          <w:rFonts w:ascii="Times New Roman" w:hAnsi="Times New Roman" w:cs="Times New Roman"/>
          <w:sz w:val="28"/>
          <w:szCs w:val="28"/>
        </w:rPr>
        <w:t>по содействию развитию конкуренции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29F2" w:rsidRDefault="006829F2" w:rsidP="006829F2"/>
    <w:p w:rsidR="006829F2" w:rsidRDefault="006829F2" w:rsidP="006829F2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 xml:space="preserve">А.Ю. </w:t>
            </w:r>
            <w:proofErr w:type="spellStart"/>
            <w:r w:rsidRPr="000F04ED">
              <w:rPr>
                <w:szCs w:val="28"/>
              </w:rPr>
              <w:t>Бобрышев</w:t>
            </w:r>
            <w:proofErr w:type="spellEnd"/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87151" w:rsidRDefault="00987151">
      <w:pPr>
        <w:rPr>
          <w:szCs w:val="28"/>
        </w:rPr>
      </w:pPr>
    </w:p>
    <w:sectPr w:rsidR="00987151" w:rsidSect="0072187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D88" w:rsidRDefault="00C85D88" w:rsidP="00935B7B">
      <w:pPr>
        <w:spacing w:after="0" w:line="240" w:lineRule="auto"/>
      </w:pPr>
      <w:r>
        <w:separator/>
      </w:r>
    </w:p>
  </w:endnote>
  <w:endnote w:type="continuationSeparator" w:id="0">
    <w:p w:rsidR="00C85D88" w:rsidRDefault="00C85D8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D88" w:rsidRDefault="00C85D88" w:rsidP="00935B7B">
      <w:pPr>
        <w:spacing w:after="0" w:line="240" w:lineRule="auto"/>
      </w:pPr>
      <w:r>
        <w:separator/>
      </w:r>
    </w:p>
  </w:footnote>
  <w:footnote w:type="continuationSeparator" w:id="0">
    <w:p w:rsidR="00C85D88" w:rsidRDefault="00C85D88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81F"/>
    <w:rsid w:val="0005777B"/>
    <w:rsid w:val="00071799"/>
    <w:rsid w:val="000F04ED"/>
    <w:rsid w:val="0013555D"/>
    <w:rsid w:val="0017528B"/>
    <w:rsid w:val="0019783D"/>
    <w:rsid w:val="001A0CB3"/>
    <w:rsid w:val="001A0DD8"/>
    <w:rsid w:val="001C65F6"/>
    <w:rsid w:val="00237246"/>
    <w:rsid w:val="002E2DB9"/>
    <w:rsid w:val="002F7B40"/>
    <w:rsid w:val="00376058"/>
    <w:rsid w:val="00382C2B"/>
    <w:rsid w:val="00394102"/>
    <w:rsid w:val="003C697E"/>
    <w:rsid w:val="003E003F"/>
    <w:rsid w:val="003E69B1"/>
    <w:rsid w:val="00445E29"/>
    <w:rsid w:val="0044649F"/>
    <w:rsid w:val="004573DA"/>
    <w:rsid w:val="00461AB7"/>
    <w:rsid w:val="004E2CF3"/>
    <w:rsid w:val="00510756"/>
    <w:rsid w:val="005320F6"/>
    <w:rsid w:val="005C0B36"/>
    <w:rsid w:val="00614470"/>
    <w:rsid w:val="006151DC"/>
    <w:rsid w:val="00631451"/>
    <w:rsid w:val="006829F2"/>
    <w:rsid w:val="006903EA"/>
    <w:rsid w:val="006A201E"/>
    <w:rsid w:val="006E1BED"/>
    <w:rsid w:val="00721875"/>
    <w:rsid w:val="0077281F"/>
    <w:rsid w:val="0077404E"/>
    <w:rsid w:val="00781FB0"/>
    <w:rsid w:val="0078583F"/>
    <w:rsid w:val="007A3813"/>
    <w:rsid w:val="007B34BE"/>
    <w:rsid w:val="007B523F"/>
    <w:rsid w:val="00813281"/>
    <w:rsid w:val="00842945"/>
    <w:rsid w:val="00882CFB"/>
    <w:rsid w:val="0088572E"/>
    <w:rsid w:val="0089300A"/>
    <w:rsid w:val="00897DC2"/>
    <w:rsid w:val="008C58E9"/>
    <w:rsid w:val="009337E2"/>
    <w:rsid w:val="00935B7B"/>
    <w:rsid w:val="009416A5"/>
    <w:rsid w:val="00985C62"/>
    <w:rsid w:val="00987151"/>
    <w:rsid w:val="00995947"/>
    <w:rsid w:val="009A088C"/>
    <w:rsid w:val="009A4176"/>
    <w:rsid w:val="00A026A2"/>
    <w:rsid w:val="00A147E1"/>
    <w:rsid w:val="00A819BF"/>
    <w:rsid w:val="00A84930"/>
    <w:rsid w:val="00A860C4"/>
    <w:rsid w:val="00AB00B9"/>
    <w:rsid w:val="00AC4DF7"/>
    <w:rsid w:val="00AE735E"/>
    <w:rsid w:val="00AF6653"/>
    <w:rsid w:val="00B23042"/>
    <w:rsid w:val="00B52CAA"/>
    <w:rsid w:val="00BB1BAF"/>
    <w:rsid w:val="00BB7733"/>
    <w:rsid w:val="00C40683"/>
    <w:rsid w:val="00C85D88"/>
    <w:rsid w:val="00D10043"/>
    <w:rsid w:val="00D622F6"/>
    <w:rsid w:val="00D82810"/>
    <w:rsid w:val="00DB44A0"/>
    <w:rsid w:val="00DD19A9"/>
    <w:rsid w:val="00DE7B05"/>
    <w:rsid w:val="00DF731A"/>
    <w:rsid w:val="00E267A9"/>
    <w:rsid w:val="00E9548D"/>
    <w:rsid w:val="00ED61F2"/>
    <w:rsid w:val="00EF4AB3"/>
    <w:rsid w:val="00F30835"/>
    <w:rsid w:val="00F4091D"/>
    <w:rsid w:val="00F72E0E"/>
    <w:rsid w:val="00FB1D4B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3209A-1C5E-49B8-9CF9-6151E99D3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DepoPC7</cp:lastModifiedBy>
  <cp:revision>10</cp:revision>
  <cp:lastPrinted>2019-11-13T05:26:00Z</cp:lastPrinted>
  <dcterms:created xsi:type="dcterms:W3CDTF">2019-11-18T04:19:00Z</dcterms:created>
  <dcterms:modified xsi:type="dcterms:W3CDTF">2023-01-10T02:54:00Z</dcterms:modified>
</cp:coreProperties>
</file>