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42" w:rsidRPr="002E2DB9" w:rsidRDefault="00E24A42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E24A42" w:rsidRPr="00EF4AB3" w:rsidRDefault="00E24A42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E24A42" w:rsidRPr="00EF4AB3" w:rsidRDefault="00E24A42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448" w:type="dxa"/>
        <w:tblLayout w:type="fixed"/>
        <w:tblLook w:val="00A0"/>
      </w:tblPr>
      <w:tblGrid>
        <w:gridCol w:w="250"/>
        <w:gridCol w:w="578"/>
        <w:gridCol w:w="250"/>
        <w:gridCol w:w="1910"/>
        <w:gridCol w:w="1091"/>
        <w:gridCol w:w="527"/>
        <w:gridCol w:w="3971"/>
        <w:gridCol w:w="871"/>
      </w:tblGrid>
      <w:tr w:rsidR="00E24A42" w:rsidRPr="00DC1BFF" w:rsidTr="00C16407">
        <w:trPr>
          <w:trHeight w:val="425"/>
        </w:trPr>
        <w:tc>
          <w:tcPr>
            <w:tcW w:w="250" w:type="dxa"/>
          </w:tcPr>
          <w:p w:rsidR="00E24A42" w:rsidRPr="00DC1BFF" w:rsidRDefault="00E24A42" w:rsidP="00DC1BFF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578" w:type="dxa"/>
          </w:tcPr>
          <w:p w:rsidR="00E24A42" w:rsidRPr="00DC1BFF" w:rsidRDefault="00E24A42" w:rsidP="00C16407">
            <w:pPr>
              <w:spacing w:after="0" w:line="240" w:lineRule="auto"/>
              <w:ind w:left="-7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50" w:type="dxa"/>
          </w:tcPr>
          <w:p w:rsidR="00E24A42" w:rsidRPr="00DC1BFF" w:rsidRDefault="00E24A42" w:rsidP="003433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10" w:type="dxa"/>
          </w:tcPr>
          <w:p w:rsidR="00E24A42" w:rsidRPr="00DC1BFF" w:rsidRDefault="00E24A42" w:rsidP="00DC1B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декабря </w:t>
            </w:r>
          </w:p>
        </w:tc>
        <w:tc>
          <w:tcPr>
            <w:tcW w:w="1091" w:type="dxa"/>
          </w:tcPr>
          <w:p w:rsidR="00E24A42" w:rsidRPr="00DC1BFF" w:rsidRDefault="00E24A42" w:rsidP="00DC1B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E24A42" w:rsidRPr="00DC1BFF" w:rsidRDefault="00E24A42" w:rsidP="00DC1BF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E24A42" w:rsidRPr="00DC1BFF" w:rsidRDefault="00E24A42" w:rsidP="00DC1BFF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433</w:t>
            </w:r>
          </w:p>
        </w:tc>
      </w:tr>
      <w:tr w:rsidR="00E24A42" w:rsidRPr="00DC1BFF" w:rsidTr="00C16407">
        <w:trPr>
          <w:trHeight w:val="425"/>
        </w:trPr>
        <w:tc>
          <w:tcPr>
            <w:tcW w:w="9448" w:type="dxa"/>
            <w:gridSpan w:val="8"/>
          </w:tcPr>
          <w:p w:rsidR="00E24A42" w:rsidRPr="00DC1BFF" w:rsidRDefault="00E24A42" w:rsidP="00DC1BFF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с. Краснощёково</w:t>
            </w:r>
          </w:p>
        </w:tc>
      </w:tr>
      <w:tr w:rsidR="00E24A42" w:rsidRPr="00DC1BFF" w:rsidTr="00C16407">
        <w:trPr>
          <w:gridAfter w:val="2"/>
          <w:wAfter w:w="4842" w:type="dxa"/>
        </w:trPr>
        <w:tc>
          <w:tcPr>
            <w:tcW w:w="4606" w:type="dxa"/>
            <w:gridSpan w:val="6"/>
          </w:tcPr>
          <w:p w:rsidR="00E24A42" w:rsidRPr="00DC1BFF" w:rsidRDefault="00E24A42" w:rsidP="003433E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1BFF">
              <w:br w:type="page"/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Об утверждении  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 xml:space="preserve">Программы профилактики 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>рисков причинения вреда (ущерба) охраняемым законом ценностям по осуществлению муниципального земельного контроля на территории Краснощ</w:t>
            </w:r>
            <w:r>
              <w:rPr>
                <w:rFonts w:ascii="Times New Roman" w:hAnsi="Times New Roman"/>
                <w:sz w:val="28"/>
                <w:szCs w:val="28"/>
              </w:rPr>
              <w:t>ё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ковского района Алтайского края 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>на 202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 xml:space="preserve"> год</w:t>
            </w:r>
          </w:p>
        </w:tc>
      </w:tr>
    </w:tbl>
    <w:p w:rsidR="00E24A42" w:rsidRDefault="00E24A42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E24A42" w:rsidRDefault="00E24A42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E24A42" w:rsidRPr="003433E9" w:rsidRDefault="00E24A42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bCs/>
          <w:sz w:val="28"/>
          <w:szCs w:val="28"/>
        </w:rPr>
        <w:t xml:space="preserve">В соответствии со статьей 44  </w:t>
      </w:r>
      <w:hyperlink r:id="rId7" w:history="1">
        <w:r w:rsidRPr="003433E9"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3433E9">
        <w:rPr>
          <w:rFonts w:ascii="Times New Roman" w:hAnsi="Times New Roman"/>
          <w:bCs/>
          <w:sz w:val="28"/>
          <w:szCs w:val="28"/>
        </w:rPr>
        <w:t>,</w:t>
      </w:r>
      <w:r w:rsidRPr="003433E9">
        <w:rPr>
          <w:rFonts w:ascii="Times New Roman" w:hAnsi="Times New Roman"/>
          <w:color w:val="000000"/>
          <w:sz w:val="28"/>
          <w:szCs w:val="28"/>
        </w:rPr>
        <w:t xml:space="preserve"> постановлением</w:t>
      </w:r>
      <w:r w:rsidRPr="003433E9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3433E9">
        <w:rPr>
          <w:rFonts w:ascii="Times New Roman" w:hAnsi="Times New Roman"/>
          <w:bCs/>
          <w:sz w:val="28"/>
          <w:szCs w:val="28"/>
        </w:rPr>
        <w:t xml:space="preserve"> Администрация Краснощёковского района Алтайского края</w:t>
      </w:r>
    </w:p>
    <w:p w:rsidR="00E24A42" w:rsidRPr="003433E9" w:rsidRDefault="00E24A42" w:rsidP="0007179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bCs/>
          <w:sz w:val="28"/>
          <w:szCs w:val="28"/>
        </w:rPr>
        <w:t>ПОСТАНОВЛЯЕТ</w:t>
      </w:r>
      <w:r w:rsidRPr="003433E9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3433E9">
        <w:rPr>
          <w:rFonts w:ascii="Times New Roman" w:hAnsi="Times New Roman"/>
          <w:bCs/>
          <w:sz w:val="28"/>
          <w:szCs w:val="28"/>
        </w:rPr>
        <w:t xml:space="preserve"> </w:t>
      </w:r>
    </w:p>
    <w:p w:rsidR="00E24A42" w:rsidRPr="003433E9" w:rsidRDefault="00E24A42" w:rsidP="00754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sz w:val="28"/>
          <w:szCs w:val="28"/>
        </w:rPr>
        <w:t xml:space="preserve">1. Утвердить прилагаемую программу </w:t>
      </w:r>
      <w:r w:rsidRPr="003433E9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3433E9">
        <w:rPr>
          <w:rFonts w:ascii="Times New Roman" w:hAnsi="Times New Roman"/>
          <w:sz w:val="28"/>
          <w:szCs w:val="28"/>
        </w:rPr>
        <w:t>рисков причинения вреда (ущерба) охраняемым законом ценностям по осуществлению муниципального земельного контроля на территории Краснощёковского района Алтайского края</w:t>
      </w:r>
      <w:r w:rsidRPr="003433E9">
        <w:rPr>
          <w:rFonts w:ascii="Times New Roman" w:hAnsi="Times New Roman"/>
          <w:b/>
          <w:sz w:val="28"/>
          <w:szCs w:val="28"/>
        </w:rPr>
        <w:t xml:space="preserve"> </w:t>
      </w:r>
      <w:r w:rsidRPr="003433E9">
        <w:rPr>
          <w:rFonts w:ascii="Times New Roman" w:hAnsi="Times New Roman"/>
          <w:bCs/>
          <w:sz w:val="28"/>
          <w:szCs w:val="28"/>
        </w:rPr>
        <w:t>на 2023 год.</w:t>
      </w:r>
    </w:p>
    <w:p w:rsidR="00E24A42" w:rsidRPr="003433E9" w:rsidRDefault="00E24A42" w:rsidP="00754E77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33E9">
        <w:rPr>
          <w:color w:val="000000"/>
          <w:sz w:val="28"/>
          <w:szCs w:val="28"/>
        </w:rPr>
        <w:t xml:space="preserve">2. </w:t>
      </w:r>
      <w:r w:rsidRPr="003433E9">
        <w:rPr>
          <w:sz w:val="28"/>
          <w:szCs w:val="28"/>
        </w:rPr>
        <w:t>Управлению по экономическому развитию и имущественным отношениям Администрации Краснощёковского района разместить программу профилактики на официальном сайте Администрации Краснощёковского района.</w:t>
      </w:r>
    </w:p>
    <w:p w:rsidR="00E24A42" w:rsidRPr="003433E9" w:rsidRDefault="00E24A42" w:rsidP="00754E7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33E9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3433E9">
        <w:rPr>
          <w:rFonts w:ascii="Times New Roman" w:hAnsi="Times New Roman"/>
          <w:sz w:val="28"/>
          <w:szCs w:val="28"/>
        </w:rPr>
        <w:t>Контроль за исполнением постановления возложить на начальника Управления по экономическому развитию и имущественным отношениям Администрации Краснощёковского района Усову О.Ф</w:t>
      </w:r>
    </w:p>
    <w:tbl>
      <w:tblPr>
        <w:tblW w:w="0" w:type="auto"/>
        <w:tblLook w:val="00A0"/>
      </w:tblPr>
      <w:tblGrid>
        <w:gridCol w:w="4785"/>
        <w:gridCol w:w="4786"/>
      </w:tblGrid>
      <w:tr w:rsidR="00E24A42" w:rsidRPr="003433E9" w:rsidTr="00DC1BFF">
        <w:trPr>
          <w:trHeight w:val="351"/>
        </w:trPr>
        <w:tc>
          <w:tcPr>
            <w:tcW w:w="4785" w:type="dxa"/>
          </w:tcPr>
          <w:p w:rsidR="00E24A42" w:rsidRPr="003433E9" w:rsidRDefault="00E24A42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4A42" w:rsidRPr="003433E9" w:rsidRDefault="00E24A42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24A42" w:rsidRPr="003433E9" w:rsidRDefault="00E24A42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33E9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24A42" w:rsidRPr="003433E9" w:rsidRDefault="00E24A42" w:rsidP="00DC1BFF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24A42" w:rsidRPr="003433E9" w:rsidRDefault="00E24A42" w:rsidP="00DC1BFF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24A42" w:rsidRPr="003433E9" w:rsidRDefault="00E24A42" w:rsidP="00DC1BFF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3433E9">
              <w:rPr>
                <w:szCs w:val="28"/>
              </w:rPr>
              <w:t>А.Ю. Бобрышев</w:t>
            </w:r>
          </w:p>
        </w:tc>
      </w:tr>
    </w:tbl>
    <w:p w:rsidR="00E24A42" w:rsidRDefault="00E24A42" w:rsidP="00187C6E">
      <w:pPr>
        <w:rPr>
          <w:szCs w:val="28"/>
        </w:rPr>
      </w:pPr>
    </w:p>
    <w:p w:rsidR="00E24A42" w:rsidRPr="00DD76C8" w:rsidRDefault="00E24A42" w:rsidP="002901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УТВЕРЖДЕНА</w:t>
      </w:r>
    </w:p>
    <w:p w:rsidR="00E24A42" w:rsidRPr="00DD76C8" w:rsidRDefault="00E24A42" w:rsidP="00290185">
      <w:pPr>
        <w:pStyle w:val="ConsPlusNormal"/>
        <w:jc w:val="right"/>
        <w:rPr>
          <w:sz w:val="28"/>
          <w:szCs w:val="28"/>
        </w:rPr>
      </w:pPr>
      <w:r w:rsidRPr="00DD76C8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</w:t>
      </w:r>
      <w:r w:rsidRPr="00DD76C8">
        <w:rPr>
          <w:sz w:val="28"/>
          <w:szCs w:val="28"/>
        </w:rPr>
        <w:t>дминистрации</w:t>
      </w:r>
    </w:p>
    <w:p w:rsidR="00E24A42" w:rsidRDefault="00E24A42" w:rsidP="0029018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E24A42" w:rsidRPr="00DD76C8" w:rsidRDefault="00E24A42" w:rsidP="0029018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от « 15 » декабря 2022г. № 433</w:t>
      </w:r>
    </w:p>
    <w:p w:rsidR="00E24A42" w:rsidRPr="00DD76C8" w:rsidRDefault="00E24A42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Par44"/>
      <w:bookmarkEnd w:id="0"/>
      <w:r w:rsidRPr="00DD76C8">
        <w:rPr>
          <w:rFonts w:ascii="Times New Roman" w:hAnsi="Times New Roman"/>
          <w:b/>
          <w:bCs/>
          <w:sz w:val="28"/>
          <w:szCs w:val="28"/>
        </w:rPr>
        <w:t>Программа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748F6">
        <w:rPr>
          <w:rFonts w:ascii="Times New Roman" w:hAnsi="Times New Roman"/>
          <w:b/>
          <w:bCs/>
          <w:sz w:val="28"/>
          <w:szCs w:val="28"/>
        </w:rPr>
        <w:t xml:space="preserve">профилактики </w:t>
      </w:r>
      <w:r w:rsidRPr="006748F6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b/>
          <w:sz w:val="28"/>
          <w:szCs w:val="28"/>
        </w:rPr>
        <w:t xml:space="preserve">Краснощековского </w:t>
      </w:r>
      <w:r w:rsidRPr="006748F6">
        <w:rPr>
          <w:rFonts w:ascii="Times New Roman" w:hAnsi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/>
          <w:b/>
          <w:sz w:val="28"/>
          <w:szCs w:val="28"/>
        </w:rPr>
        <w:t>Алтайского края</w:t>
      </w:r>
      <w:r w:rsidRPr="00DD76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2023</w:t>
      </w:r>
      <w:r w:rsidRPr="00DD76C8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E24A42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1" w:name="Par94"/>
      <w:bookmarkEnd w:id="1"/>
      <w:r w:rsidRPr="00DD76C8">
        <w:rPr>
          <w:rFonts w:ascii="Times New Roman" w:hAnsi="Times New Roman"/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4A42" w:rsidRPr="000F223A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1.1. Настоящая </w:t>
      </w:r>
      <w:r w:rsidRPr="00D04964">
        <w:rPr>
          <w:rFonts w:ascii="Times New Roman" w:hAnsi="Times New Roman"/>
          <w:sz w:val="28"/>
          <w:szCs w:val="28"/>
        </w:rPr>
        <w:t xml:space="preserve">программа </w:t>
      </w:r>
      <w:r w:rsidRPr="00D04964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04964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Pr="00D04964">
        <w:rPr>
          <w:rFonts w:ascii="Times New Roman" w:hAnsi="Times New Roman"/>
          <w:bCs/>
          <w:sz w:val="28"/>
          <w:szCs w:val="28"/>
        </w:rPr>
        <w:t>на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D04964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 xml:space="preserve"> (далее – Программа, Программа профилактики) </w:t>
      </w:r>
      <w:r w:rsidRPr="00D04964">
        <w:rPr>
          <w:rFonts w:ascii="Times New Roman" w:hAnsi="Times New Roman"/>
          <w:sz w:val="28"/>
          <w:szCs w:val="28"/>
        </w:rPr>
        <w:t>разработана</w:t>
      </w:r>
      <w:r w:rsidRPr="00DD76C8">
        <w:rPr>
          <w:rFonts w:ascii="Times New Roman" w:hAnsi="Times New Roman"/>
          <w:sz w:val="28"/>
          <w:szCs w:val="28"/>
        </w:rPr>
        <w:t xml:space="preserve"> в соответствии со</w:t>
      </w:r>
      <w:r w:rsidRPr="00DD76C8">
        <w:rPr>
          <w:rFonts w:ascii="Times New Roman" w:hAnsi="Times New Roman"/>
          <w:color w:val="000000"/>
          <w:sz w:val="28"/>
          <w:szCs w:val="28"/>
        </w:rPr>
        <w:t>статьей 44</w:t>
      </w:r>
      <w:r w:rsidRPr="00DD76C8">
        <w:rPr>
          <w:rFonts w:ascii="Times New Roman" w:hAnsi="Times New Roman"/>
          <w:sz w:val="28"/>
          <w:szCs w:val="28"/>
        </w:rPr>
        <w:t xml:space="preserve"> Федерального закона от 31 июля 2021 г. №248-ФЗ «О государственном контроле (надзоре) и муниципальном контроле в Российской Федерации», </w:t>
      </w:r>
      <w:r w:rsidRPr="00DD76C8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DD76C8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Fonts w:ascii="Times New Roman" w:hAnsi="Times New Roman"/>
          <w:sz w:val="28"/>
          <w:szCs w:val="28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>.</w:t>
      </w:r>
    </w:p>
    <w:p w:rsidR="00E24A42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 xml:space="preserve">1.2. Предметом муниципального земельного контроля на территории </w:t>
      </w:r>
      <w:r>
        <w:rPr>
          <w:sz w:val="28"/>
          <w:szCs w:val="28"/>
        </w:rPr>
        <w:t xml:space="preserve">Краснощёковского </w:t>
      </w:r>
      <w:r w:rsidRPr="00D0496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0F223A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>:</w:t>
      </w:r>
    </w:p>
    <w:p w:rsidR="00E24A42" w:rsidRPr="000F223A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E24A42" w:rsidRPr="000F223A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исполнение решений, принимаемых по результатам контрольных мероприятий.</w:t>
      </w:r>
    </w:p>
    <w:p w:rsidR="00E24A42" w:rsidRPr="008043EF" w:rsidRDefault="00E24A42" w:rsidP="003433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Администрацией</w:t>
      </w:r>
      <w:r>
        <w:rPr>
          <w:rFonts w:ascii="Times New Roman" w:hAnsi="Times New Roman"/>
          <w:sz w:val="28"/>
          <w:szCs w:val="28"/>
        </w:rPr>
        <w:t xml:space="preserve"> 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 (далее – Администрация)</w:t>
      </w:r>
      <w:r w:rsidRPr="000F223A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период с 01.01.2022 по 30.09.</w:t>
      </w:r>
      <w:r w:rsidRPr="000F223A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0F223A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в рамках муниципального земельного контроля плановые и внеплановые мероприятия по </w:t>
      </w:r>
      <w:r w:rsidRPr="000F223A">
        <w:rPr>
          <w:rFonts w:ascii="Times New Roman" w:hAnsi="Times New Roman"/>
          <w:sz w:val="28"/>
          <w:szCs w:val="28"/>
        </w:rPr>
        <w:t>соблюдени</w:t>
      </w:r>
      <w:r>
        <w:rPr>
          <w:rFonts w:ascii="Times New Roman" w:hAnsi="Times New Roman"/>
          <w:sz w:val="28"/>
          <w:szCs w:val="28"/>
        </w:rPr>
        <w:t>ю</w:t>
      </w:r>
      <w:r w:rsidRPr="000F22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требований </w:t>
      </w:r>
      <w:r w:rsidRPr="000F223A">
        <w:rPr>
          <w:rFonts w:ascii="Times New Roman" w:hAnsi="Times New Roman"/>
          <w:sz w:val="28"/>
          <w:szCs w:val="28"/>
        </w:rPr>
        <w:t>земельного законодательства Российской Федерации</w:t>
      </w:r>
      <w:r>
        <w:rPr>
          <w:rFonts w:ascii="Times New Roman" w:hAnsi="Times New Roman"/>
          <w:sz w:val="28"/>
          <w:szCs w:val="28"/>
        </w:rPr>
        <w:t xml:space="preserve"> не проводились.</w:t>
      </w:r>
    </w:p>
    <w:p w:rsidR="00E24A42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2" w:name="Par175"/>
      <w:bookmarkEnd w:id="2"/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2. Цели и задачи реализации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>2.1. Основными целями Программы профилактики являются:</w:t>
      </w: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10"/>
        <w:jc w:val="both"/>
        <w:outlineLvl w:val="2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стимулирование</w:t>
      </w:r>
      <w:r w:rsidRPr="002B6FEA">
        <w:rPr>
          <w:rFonts w:ascii="Times New Roman" w:hAnsi="Times New Roman"/>
          <w:sz w:val="28"/>
          <w:szCs w:val="28"/>
        </w:rPr>
        <w:t xml:space="preserve"> добросовестного</w:t>
      </w:r>
      <w:r w:rsidRPr="00DD76C8">
        <w:rPr>
          <w:rFonts w:ascii="Times New Roman" w:hAnsi="Times New Roman"/>
          <w:sz w:val="28"/>
          <w:szCs w:val="28"/>
        </w:rPr>
        <w:t xml:space="preserve"> соблюдения обязательных требований всеми контролируемыми лицами;</w:t>
      </w:r>
    </w:p>
    <w:p w:rsidR="00E24A42" w:rsidRPr="00DD76C8" w:rsidRDefault="00E24A42" w:rsidP="003433E9">
      <w:pPr>
        <w:pStyle w:val="ListParagraph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редупреждение нарушения </w:t>
      </w:r>
      <w:r>
        <w:rPr>
          <w:rFonts w:ascii="Times New Roman" w:hAnsi="Times New Roman"/>
          <w:sz w:val="28"/>
          <w:szCs w:val="28"/>
        </w:rPr>
        <w:t>контролируемыми лицами</w:t>
      </w:r>
      <w:r w:rsidRPr="00DD76C8">
        <w:rPr>
          <w:rFonts w:ascii="Times New Roman" w:hAnsi="Times New Roman"/>
          <w:sz w:val="28"/>
          <w:szCs w:val="28"/>
        </w:rPr>
        <w:t xml:space="preserve"> обязательных требований, требований, установленных муниципальными правовыми актами, включая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E24A42" w:rsidRPr="00DD76C8" w:rsidRDefault="00E24A42" w:rsidP="003433E9">
      <w:pPr>
        <w:pStyle w:val="ListParagraph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овышение уровня правовой грамотности </w:t>
      </w:r>
      <w:r>
        <w:rPr>
          <w:rFonts w:ascii="Times New Roman" w:hAnsi="Times New Roman"/>
          <w:sz w:val="28"/>
          <w:szCs w:val="28"/>
        </w:rPr>
        <w:t>контролируемых лиц</w:t>
      </w:r>
      <w:r w:rsidRPr="00DD76C8">
        <w:rPr>
          <w:rFonts w:ascii="Times New Roman" w:hAnsi="Times New Roman"/>
          <w:sz w:val="28"/>
          <w:szCs w:val="28"/>
        </w:rPr>
        <w:t>, в том числе путем доступности информации об обязательных требованиях и необходимых мерах по их исполнению.</w:t>
      </w: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2.2. Проведение профилактических мероприятий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>рограммы профилактики направлено на решение следующих задач:</w:t>
      </w:r>
    </w:p>
    <w:p w:rsidR="00E24A42" w:rsidRPr="00DD76C8" w:rsidRDefault="00E24A42" w:rsidP="003433E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D76C8">
        <w:rPr>
          <w:rFonts w:ascii="Times New Roman" w:hAnsi="Times New Roman"/>
          <w:sz w:val="28"/>
          <w:szCs w:val="28"/>
        </w:rPr>
        <w:t>крепление системы профилактики нарушений рисков причинения вреда (ущерба) охраняемым законом ценностям;</w:t>
      </w:r>
    </w:p>
    <w:p w:rsidR="00E24A42" w:rsidRPr="00DD76C8" w:rsidRDefault="00E24A42" w:rsidP="003433E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Pr="00DD76C8">
        <w:rPr>
          <w:rFonts w:ascii="Times New Roman" w:hAnsi="Times New Roman"/>
          <w:iCs/>
          <w:sz w:val="28"/>
          <w:szCs w:val="28"/>
        </w:rPr>
        <w:t>овышение правосознания и правовой культуры юридических лиц, индивидуальных предпринимателей и граждан;</w:t>
      </w:r>
    </w:p>
    <w:p w:rsidR="00E24A42" w:rsidRPr="00DD76C8" w:rsidRDefault="00E24A42" w:rsidP="003433E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D76C8">
        <w:rPr>
          <w:rFonts w:ascii="Times New Roman" w:hAnsi="Times New Roman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E24A42" w:rsidRDefault="00E24A42" w:rsidP="003433E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1A338F">
        <w:rPr>
          <w:rFonts w:ascii="Times New Roman" w:hAnsi="Times New Roman"/>
          <w:sz w:val="28"/>
          <w:szCs w:val="28"/>
        </w:rPr>
        <w:t>ругие задачи в зависимости от выявленных проблем в регулируемой сфере и текущего состояния профилактической работы.</w:t>
      </w:r>
    </w:p>
    <w:p w:rsidR="00E24A42" w:rsidRPr="00FA63A7" w:rsidRDefault="00E24A42" w:rsidP="003433E9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3A7">
        <w:rPr>
          <w:rFonts w:ascii="Times New Roman" w:hAnsi="Times New Roman"/>
          <w:sz w:val="28"/>
          <w:szCs w:val="28"/>
        </w:rPr>
        <w:t xml:space="preserve">В положении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FA63A7">
        <w:rPr>
          <w:rFonts w:ascii="Times New Roman" w:hAnsi="Times New Roman"/>
          <w:sz w:val="28"/>
          <w:szCs w:val="28"/>
        </w:rPr>
        <w:t xml:space="preserve">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</w:t>
      </w:r>
      <w:r>
        <w:rPr>
          <w:rFonts w:ascii="Times New Roman" w:hAnsi="Times New Roman"/>
          <w:sz w:val="28"/>
          <w:szCs w:val="28"/>
        </w:rPr>
        <w:t>П</w:t>
      </w:r>
      <w:r w:rsidRPr="00FA63A7">
        <w:rPr>
          <w:rFonts w:ascii="Times New Roman" w:hAnsi="Times New Roman"/>
          <w:sz w:val="28"/>
          <w:szCs w:val="28"/>
        </w:rPr>
        <w:t>рограмме не предусмотрены.</w:t>
      </w:r>
    </w:p>
    <w:p w:rsidR="00E24A42" w:rsidRPr="001A338F" w:rsidRDefault="00E24A42" w:rsidP="003433E9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38F">
        <w:rPr>
          <w:rFonts w:ascii="Times New Roman" w:hAnsi="Times New Roman"/>
          <w:sz w:val="28"/>
          <w:szCs w:val="28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мер. </w:t>
      </w: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E24A42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9E2D07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>П</w:t>
      </w:r>
      <w:r w:rsidRPr="009E2D07">
        <w:rPr>
          <w:sz w:val="28"/>
          <w:szCs w:val="28"/>
        </w:rPr>
        <w:t>рограммы представляют собой комплекс мер, направленных на достижение целей и решение основных задач настоящей Программы.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756"/>
        <w:gridCol w:w="2551"/>
        <w:gridCol w:w="3544"/>
      </w:tblGrid>
      <w:tr w:rsidR="00E24A42" w:rsidRPr="00CB245E" w:rsidTr="00607B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№ п/п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Структурное подразделение, ответственное за реализацию</w:t>
            </w:r>
          </w:p>
        </w:tc>
      </w:tr>
      <w:tr w:rsidR="00E24A42" w:rsidRPr="00CB245E" w:rsidTr="00607B1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1.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- размещение соответствующих сведений на официальном сайте администрации Краснощековского района Алтайского края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Поддерживать в актуальном состоянии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E24A42" w:rsidRPr="00CB245E" w:rsidTr="00607B16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публикация</w:t>
            </w: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соответствующих сведений в средствах массовой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202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 </w:t>
            </w:r>
            <w:r w:rsidRPr="00CB245E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(по мере необходимости)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E24A42" w:rsidRPr="00CB245E" w:rsidTr="00607B16">
        <w:trPr>
          <w:trHeight w:val="1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2.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Объявление предостережений</w:t>
            </w:r>
          </w:p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(в случае наличия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261A70" w:rsidRDefault="00E24A42" w:rsidP="00607B16">
            <w:pPr>
              <w:pStyle w:val="ListParagraph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261A70">
              <w:rPr>
                <w:rFonts w:ascii="Times New Roman" w:hAnsi="Times New Roman"/>
                <w:color w:val="000000"/>
                <w:shd w:val="clear" w:color="auto" w:fill="FFFFFF"/>
                <w:lang w:eastAsia="en-US"/>
              </w:rPr>
              <w:t>По мере появления оснований, предусмотренных законодательством,</w:t>
            </w:r>
            <w:r w:rsidRPr="00261A70">
              <w:rPr>
                <w:rFonts w:ascii="Times New Roman" w:hAnsi="Times New Roman"/>
              </w:rPr>
              <w:t xml:space="preserve"> в течение 2023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E24A42" w:rsidRPr="00CB245E" w:rsidTr="00607B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3.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 обращениям контролируемых лиц и их представителей, поступившим в течение 202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</w:tbl>
    <w:p w:rsidR="00E24A42" w:rsidRPr="00DD76C8" w:rsidRDefault="00E24A42" w:rsidP="003433E9">
      <w:pPr>
        <w:pStyle w:val="ListParagraph"/>
        <w:autoSpaceDE w:val="0"/>
        <w:autoSpaceDN w:val="0"/>
        <w:adjustRightInd w:val="0"/>
        <w:spacing w:after="0" w:line="240" w:lineRule="auto"/>
        <w:ind w:left="1211" w:hanging="502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3.1. При применении консультирования:</w:t>
      </w:r>
    </w:p>
    <w:p w:rsidR="00E24A42" w:rsidRPr="00DD76C8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E24A42" w:rsidRPr="00DD76C8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1) организация и осуществление муниципального земельного контроля;</w:t>
      </w:r>
    </w:p>
    <w:p w:rsidR="00E24A42" w:rsidRPr="00DD76C8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2) порядок осуществления контрольных мероприятий, установленных </w:t>
      </w:r>
      <w:r>
        <w:rPr>
          <w:sz w:val="28"/>
          <w:szCs w:val="28"/>
        </w:rPr>
        <w:t>п</w:t>
      </w:r>
      <w:r w:rsidRPr="00DD76C8">
        <w:rPr>
          <w:sz w:val="28"/>
          <w:szCs w:val="28"/>
        </w:rPr>
        <w:t>оложением</w:t>
      </w:r>
      <w:r>
        <w:rPr>
          <w:sz w:val="28"/>
          <w:szCs w:val="28"/>
        </w:rPr>
        <w:t xml:space="preserve"> </w:t>
      </w:r>
      <w:r w:rsidRPr="004D30F2">
        <w:rPr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sz w:val="28"/>
          <w:szCs w:val="28"/>
        </w:rPr>
        <w:t>Краснощековского района Алтайского края</w:t>
      </w:r>
      <w:r w:rsidRPr="00DD76C8">
        <w:rPr>
          <w:sz w:val="28"/>
          <w:szCs w:val="28"/>
        </w:rPr>
        <w:t>;</w:t>
      </w:r>
    </w:p>
    <w:p w:rsidR="00E24A42" w:rsidRPr="00DD76C8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3) порядок обжалования действий (бездействия) должностных лиц уполномоченных осуществлять муниципальный земельный контроль;</w:t>
      </w:r>
    </w:p>
    <w:p w:rsidR="00E24A42" w:rsidRPr="00DD76C8" w:rsidRDefault="00E24A42" w:rsidP="003433E9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E24A42" w:rsidRPr="00DD76C8" w:rsidRDefault="00E24A42" w:rsidP="003433E9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3.2. </w:t>
      </w:r>
      <w:r>
        <w:rPr>
          <w:rFonts w:ascii="Times New Roman" w:hAnsi="Times New Roman"/>
          <w:sz w:val="28"/>
          <w:szCs w:val="28"/>
        </w:rPr>
        <w:t>Д</w:t>
      </w:r>
      <w:r w:rsidRPr="007054DF">
        <w:rPr>
          <w:rFonts w:ascii="Times New Roman" w:hAnsi="Times New Roman"/>
          <w:sz w:val="28"/>
          <w:szCs w:val="28"/>
        </w:rPr>
        <w:t>олжностные лица Администрации, в должностные обязанности которых в соответствии с  должностной инструкцией входит осуществление полномочий по муниципальному земельному контролю, в том числе проведение профилактических мероприятий и контрольных мероприятий (далее – инспектор)</w:t>
      </w:r>
      <w:r w:rsidRPr="00DD76C8">
        <w:rPr>
          <w:rFonts w:ascii="Times New Roman" w:hAnsi="Times New Roman"/>
          <w:sz w:val="28"/>
          <w:szCs w:val="28"/>
        </w:rPr>
        <w:t xml:space="preserve"> осуществляют консультирование контролируемых лиц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E24A42" w:rsidRPr="00DD76C8" w:rsidRDefault="00E24A42" w:rsidP="003433E9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3.3. Консультирование не должно превышать 15 минут.</w:t>
      </w:r>
    </w:p>
    <w:p w:rsidR="00E24A42" w:rsidRPr="00DD76C8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3.4. Администрация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E24A42" w:rsidRPr="00DD76C8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3.5. Консультирование в письменной форме осуществляется инспектором в следующих случаях:</w:t>
      </w:r>
    </w:p>
    <w:p w:rsidR="00E24A42" w:rsidRPr="00DD76C8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а) контролируемым лицом представлен письменный запрос о представлении письменного ответа по вопросам консультирования;</w:t>
      </w:r>
    </w:p>
    <w:p w:rsidR="00E24A42" w:rsidRPr="00DD76C8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б) за время консультирования предоставить ответ на поставленные вопросы невозможно;</w:t>
      </w:r>
    </w:p>
    <w:p w:rsidR="00E24A42" w:rsidRPr="00DD76C8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в) ответ на поставленные вопросы требует дополнительного запроса сведений.</w:t>
      </w:r>
    </w:p>
    <w:p w:rsidR="00E24A42" w:rsidRPr="00DD76C8" w:rsidRDefault="00E24A42" w:rsidP="003433E9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3.6. Контролируемое лицо вправе направить запрос о предоставлении письменного ответа в сроки, установленные Федеральным </w:t>
      </w:r>
      <w:hyperlink r:id="rId8" w:history="1">
        <w:r w:rsidRPr="00DD76C8">
          <w:rPr>
            <w:sz w:val="28"/>
            <w:szCs w:val="28"/>
          </w:rPr>
          <w:t>законом</w:t>
        </w:r>
      </w:hyperlink>
      <w:r w:rsidRPr="00DD76C8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3.7. Администрация осуществляют учет письменных консультирований.</w:t>
      </w:r>
    </w:p>
    <w:p w:rsidR="00E24A42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4. Показатели результативности и эффективности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E24A42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</w:p>
    <w:p w:rsidR="00E24A42" w:rsidRPr="00DD76C8" w:rsidRDefault="00E24A42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На реализацию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D76C8">
        <w:rPr>
          <w:rFonts w:ascii="Times New Roman" w:hAnsi="Times New Roman"/>
          <w:bCs/>
          <w:sz w:val="28"/>
          <w:szCs w:val="28"/>
        </w:rPr>
        <w:t>расходование дополнительных бюджетных средств не предусмотрено.</w:t>
      </w:r>
    </w:p>
    <w:p w:rsidR="00E24A42" w:rsidRPr="00DD76C8" w:rsidRDefault="00E24A42" w:rsidP="003433E9">
      <w:pPr>
        <w:spacing w:after="0" w:line="240" w:lineRule="auto"/>
        <w:ind w:right="415" w:firstLine="709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4.1. Реализация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рограммы профилактики способствует:</w:t>
      </w:r>
    </w:p>
    <w:p w:rsidR="00E24A42" w:rsidRPr="00DD76C8" w:rsidRDefault="00E24A42" w:rsidP="003433E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DD76C8">
        <w:rPr>
          <w:rFonts w:ascii="Times New Roman" w:hAnsi="Times New Roman"/>
          <w:sz w:val="28"/>
          <w:szCs w:val="28"/>
        </w:rPr>
        <w:t>соблюдению контролируемыми лицами обязательных требований, установленных нормативными правовыми актами;</w:t>
      </w:r>
    </w:p>
    <w:p w:rsidR="00E24A42" w:rsidRPr="00DD76C8" w:rsidRDefault="00E24A42" w:rsidP="003433E9">
      <w:pPr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Style w:val="fontstyle01"/>
          <w:szCs w:val="28"/>
        </w:rPr>
        <w:t>соблюдению (реализации) требований, содержащихся в разрешительных документах;</w:t>
      </w:r>
    </w:p>
    <w:p w:rsidR="00E24A42" w:rsidRPr="00DD76C8" w:rsidRDefault="00E24A42" w:rsidP="003433E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3) </w:t>
      </w:r>
      <w:r w:rsidRPr="00DD76C8">
        <w:rPr>
          <w:rStyle w:val="fontstyle01"/>
          <w:szCs w:val="28"/>
        </w:rPr>
        <w:t>соблюдению требований документов, исполнение которых является необходимым в соответствии с законодательством Российской Федерации;</w:t>
      </w:r>
    </w:p>
    <w:p w:rsidR="00E24A42" w:rsidRPr="00DD76C8" w:rsidRDefault="00E24A42" w:rsidP="003433E9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4) </w:t>
      </w:r>
      <w:r w:rsidRPr="00DD76C8">
        <w:rPr>
          <w:rStyle w:val="fontstyle01"/>
          <w:szCs w:val="28"/>
        </w:rPr>
        <w:t>исполнению решений, принимаемых по результатам контрольных (надзорных) мероприятий.</w:t>
      </w:r>
    </w:p>
    <w:p w:rsidR="00E24A42" w:rsidRPr="00DD76C8" w:rsidRDefault="00E24A42" w:rsidP="003433E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4.2. Показатели по профилактическим мероприятиям информирование и консультирование: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6237"/>
        <w:gridCol w:w="2977"/>
      </w:tblGrid>
      <w:tr w:rsidR="00E24A42" w:rsidRPr="00CB245E" w:rsidTr="00607B1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E24A42" w:rsidRPr="00CB245E" w:rsidTr="00607B1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Полнота информации, размещенной на официальном сайте Администрации Краснощёковского района Алтайского края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E24A42" w:rsidRPr="00CB245E" w:rsidTr="00607B1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42" w:rsidRPr="00CB245E" w:rsidRDefault="00E24A42" w:rsidP="00607B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80% от числа обратившихся</w:t>
            </w:r>
          </w:p>
        </w:tc>
      </w:tr>
    </w:tbl>
    <w:p w:rsidR="00E24A42" w:rsidRPr="00DD76C8" w:rsidRDefault="00E24A42" w:rsidP="003433E9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p w:rsidR="00E24A42" w:rsidRDefault="00E24A42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E24A42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A42" w:rsidRDefault="00E24A42" w:rsidP="00935B7B">
      <w:pPr>
        <w:spacing w:after="0" w:line="240" w:lineRule="auto"/>
      </w:pPr>
      <w:r>
        <w:separator/>
      </w:r>
    </w:p>
  </w:endnote>
  <w:endnote w:type="continuationSeparator" w:id="0">
    <w:p w:rsidR="00E24A42" w:rsidRDefault="00E24A4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A42" w:rsidRDefault="00E24A42" w:rsidP="00935B7B">
      <w:pPr>
        <w:spacing w:after="0" w:line="240" w:lineRule="auto"/>
      </w:pPr>
      <w:r>
        <w:separator/>
      </w:r>
    </w:p>
  </w:footnote>
  <w:footnote w:type="continuationSeparator" w:id="0">
    <w:p w:rsidR="00E24A42" w:rsidRDefault="00E24A42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A42" w:rsidRDefault="00E24A4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14977"/>
    <w:rsid w:val="0005777B"/>
    <w:rsid w:val="00071799"/>
    <w:rsid w:val="000A5B16"/>
    <w:rsid w:val="000F04ED"/>
    <w:rsid w:val="000F223A"/>
    <w:rsid w:val="0013555D"/>
    <w:rsid w:val="0017528B"/>
    <w:rsid w:val="00187C6E"/>
    <w:rsid w:val="001A0DD8"/>
    <w:rsid w:val="001A338F"/>
    <w:rsid w:val="00237246"/>
    <w:rsid w:val="00261A70"/>
    <w:rsid w:val="00290185"/>
    <w:rsid w:val="002B6FEA"/>
    <w:rsid w:val="002E2DB9"/>
    <w:rsid w:val="002F7B40"/>
    <w:rsid w:val="003433E9"/>
    <w:rsid w:val="003458E0"/>
    <w:rsid w:val="00376058"/>
    <w:rsid w:val="00394102"/>
    <w:rsid w:val="003C697E"/>
    <w:rsid w:val="003E69B1"/>
    <w:rsid w:val="00445E29"/>
    <w:rsid w:val="0044649F"/>
    <w:rsid w:val="004573DA"/>
    <w:rsid w:val="00461AB7"/>
    <w:rsid w:val="004D30F2"/>
    <w:rsid w:val="004E2CF3"/>
    <w:rsid w:val="00510756"/>
    <w:rsid w:val="005320F6"/>
    <w:rsid w:val="00586051"/>
    <w:rsid w:val="005C0B36"/>
    <w:rsid w:val="00607B16"/>
    <w:rsid w:val="00614470"/>
    <w:rsid w:val="006151DC"/>
    <w:rsid w:val="00631451"/>
    <w:rsid w:val="00646963"/>
    <w:rsid w:val="006748F6"/>
    <w:rsid w:val="006903EA"/>
    <w:rsid w:val="006A201E"/>
    <w:rsid w:val="006E1BED"/>
    <w:rsid w:val="007054DF"/>
    <w:rsid w:val="00721875"/>
    <w:rsid w:val="00754E77"/>
    <w:rsid w:val="0077281F"/>
    <w:rsid w:val="00781FB0"/>
    <w:rsid w:val="0078583F"/>
    <w:rsid w:val="007B34BE"/>
    <w:rsid w:val="007B523F"/>
    <w:rsid w:val="008043EF"/>
    <w:rsid w:val="00813281"/>
    <w:rsid w:val="00842945"/>
    <w:rsid w:val="00882CFB"/>
    <w:rsid w:val="0089300A"/>
    <w:rsid w:val="008C58E9"/>
    <w:rsid w:val="009337E2"/>
    <w:rsid w:val="00935B7B"/>
    <w:rsid w:val="009416A5"/>
    <w:rsid w:val="0094182A"/>
    <w:rsid w:val="00985C62"/>
    <w:rsid w:val="00987151"/>
    <w:rsid w:val="00995947"/>
    <w:rsid w:val="009A088C"/>
    <w:rsid w:val="009E2D07"/>
    <w:rsid w:val="00A026A2"/>
    <w:rsid w:val="00A147E1"/>
    <w:rsid w:val="00A47B27"/>
    <w:rsid w:val="00A7559B"/>
    <w:rsid w:val="00A84930"/>
    <w:rsid w:val="00A860C4"/>
    <w:rsid w:val="00AA79A8"/>
    <w:rsid w:val="00AB00B9"/>
    <w:rsid w:val="00AC4DF7"/>
    <w:rsid w:val="00AE735E"/>
    <w:rsid w:val="00AF6653"/>
    <w:rsid w:val="00B52CAA"/>
    <w:rsid w:val="00BB1BAF"/>
    <w:rsid w:val="00BB7733"/>
    <w:rsid w:val="00C16407"/>
    <w:rsid w:val="00CB245E"/>
    <w:rsid w:val="00D04964"/>
    <w:rsid w:val="00D10043"/>
    <w:rsid w:val="00D46CF9"/>
    <w:rsid w:val="00D622F6"/>
    <w:rsid w:val="00D82810"/>
    <w:rsid w:val="00D87ACE"/>
    <w:rsid w:val="00DB44A0"/>
    <w:rsid w:val="00DC1BFF"/>
    <w:rsid w:val="00DD19A9"/>
    <w:rsid w:val="00DD76C8"/>
    <w:rsid w:val="00DF731A"/>
    <w:rsid w:val="00E17ED6"/>
    <w:rsid w:val="00E24A42"/>
    <w:rsid w:val="00E81431"/>
    <w:rsid w:val="00E9548D"/>
    <w:rsid w:val="00EC7CA2"/>
    <w:rsid w:val="00ED61F2"/>
    <w:rsid w:val="00EF4AB3"/>
    <w:rsid w:val="00F30835"/>
    <w:rsid w:val="00F4091D"/>
    <w:rsid w:val="00F72E0E"/>
    <w:rsid w:val="00FA63A7"/>
    <w:rsid w:val="00FD3E25"/>
    <w:rsid w:val="00FF0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8493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eastAsia="Times New Roman" w:hAnsi="Arial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styleId="Hyperlink">
    <w:name w:val="Hyperlink"/>
    <w:basedOn w:val="DefaultParagraphFont"/>
    <w:uiPriority w:val="99"/>
    <w:rsid w:val="00EC7CA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290185"/>
    <w:pPr>
      <w:ind w:left="720"/>
      <w:contextualSpacing/>
    </w:pPr>
    <w:rPr>
      <w:rFonts w:eastAsia="Times New Roman"/>
      <w:sz w:val="20"/>
      <w:szCs w:val="20"/>
      <w:lang w:eastAsia="ru-RU"/>
    </w:rPr>
  </w:style>
  <w:style w:type="character" w:customStyle="1" w:styleId="fontstyle01">
    <w:name w:val="fontstyle01"/>
    <w:basedOn w:val="DefaultParagraphFont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hAnsi="Times New Roman"/>
      <w:sz w:val="22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290185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5875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5</Pages>
  <Words>1558</Words>
  <Characters>8883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User</cp:lastModifiedBy>
  <cp:revision>8</cp:revision>
  <cp:lastPrinted>2022-12-15T02:46:00Z</cp:lastPrinted>
  <dcterms:created xsi:type="dcterms:W3CDTF">2019-11-18T04:19:00Z</dcterms:created>
  <dcterms:modified xsi:type="dcterms:W3CDTF">2022-12-20T01:47:00Z</dcterms:modified>
</cp:coreProperties>
</file>