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41" w:rsidRPr="006649C8" w:rsidRDefault="00E91A41" w:rsidP="00D91E62">
      <w:pPr>
        <w:spacing w:line="360" w:lineRule="auto"/>
        <w:ind w:left="4536"/>
        <w:jc w:val="right"/>
        <w:rPr>
          <w:sz w:val="24"/>
          <w:szCs w:val="24"/>
        </w:rPr>
      </w:pPr>
      <w:r w:rsidRPr="006649C8">
        <w:rPr>
          <w:sz w:val="24"/>
          <w:szCs w:val="24"/>
        </w:rPr>
        <w:t>УТВЕРЖДЕНО</w:t>
      </w:r>
    </w:p>
    <w:p w:rsidR="00E91A41" w:rsidRPr="006649C8" w:rsidRDefault="00E91A41" w:rsidP="00D91E62">
      <w:pPr>
        <w:spacing w:line="240" w:lineRule="atLeast"/>
        <w:ind w:left="4536"/>
        <w:jc w:val="right"/>
        <w:rPr>
          <w:sz w:val="24"/>
          <w:szCs w:val="24"/>
        </w:rPr>
      </w:pPr>
      <w:r w:rsidRPr="006649C8">
        <w:rPr>
          <w:sz w:val="24"/>
          <w:szCs w:val="24"/>
        </w:rPr>
        <w:t xml:space="preserve">постановлением администрации </w:t>
      </w:r>
    </w:p>
    <w:p w:rsidR="00E91A41" w:rsidRPr="006649C8" w:rsidRDefault="00E91A41" w:rsidP="00D91E62">
      <w:pPr>
        <w:spacing w:line="240" w:lineRule="atLeast"/>
        <w:ind w:left="4536"/>
        <w:jc w:val="right"/>
        <w:rPr>
          <w:sz w:val="24"/>
          <w:szCs w:val="24"/>
        </w:rPr>
      </w:pPr>
      <w:r w:rsidRPr="006649C8">
        <w:rPr>
          <w:sz w:val="24"/>
          <w:szCs w:val="24"/>
        </w:rPr>
        <w:t>Краснощёковского района</w:t>
      </w:r>
    </w:p>
    <w:p w:rsidR="00E91A41" w:rsidRPr="006649C8" w:rsidRDefault="00E91A41" w:rsidP="00CF13EB">
      <w:pPr>
        <w:pStyle w:val="Heading1"/>
        <w:spacing w:before="73"/>
        <w:ind w:left="809" w:right="30" w:firstLine="527"/>
        <w:jc w:val="right"/>
        <w:rPr>
          <w:b w:val="0"/>
          <w:sz w:val="24"/>
          <w:szCs w:val="24"/>
        </w:rPr>
      </w:pPr>
      <w:r w:rsidRPr="006649C8">
        <w:rPr>
          <w:b w:val="0"/>
          <w:sz w:val="24"/>
          <w:szCs w:val="24"/>
        </w:rPr>
        <w:t xml:space="preserve">от </w:t>
      </w:r>
      <w:r>
        <w:rPr>
          <w:b w:val="0"/>
          <w:sz w:val="24"/>
          <w:szCs w:val="24"/>
        </w:rPr>
        <w:t>30.11.2022 г.</w:t>
      </w:r>
      <w:r w:rsidRPr="006649C8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403</w:t>
      </w:r>
    </w:p>
    <w:p w:rsidR="00E91A41" w:rsidRPr="006649C8" w:rsidRDefault="00E91A41" w:rsidP="00D91E62">
      <w:pPr>
        <w:pStyle w:val="Heading1"/>
        <w:spacing w:before="73"/>
        <w:ind w:left="809" w:right="747" w:firstLine="527"/>
        <w:jc w:val="right"/>
        <w:rPr>
          <w:sz w:val="24"/>
          <w:szCs w:val="24"/>
        </w:rPr>
      </w:pPr>
    </w:p>
    <w:p w:rsidR="00E91A41" w:rsidRPr="006649C8" w:rsidRDefault="00E91A41" w:rsidP="00D91E62">
      <w:pPr>
        <w:pStyle w:val="Heading1"/>
        <w:spacing w:before="73"/>
        <w:ind w:left="809" w:right="747" w:firstLine="527"/>
        <w:jc w:val="right"/>
        <w:rPr>
          <w:sz w:val="24"/>
          <w:szCs w:val="24"/>
        </w:rPr>
      </w:pPr>
    </w:p>
    <w:p w:rsidR="00E91A41" w:rsidRDefault="00E91A41" w:rsidP="00051B32">
      <w:pPr>
        <w:pStyle w:val="Heading1"/>
        <w:ind w:left="0"/>
        <w:jc w:val="center"/>
        <w:rPr>
          <w:sz w:val="24"/>
          <w:szCs w:val="24"/>
        </w:rPr>
      </w:pPr>
      <w:r w:rsidRPr="006649C8">
        <w:rPr>
          <w:sz w:val="24"/>
          <w:szCs w:val="24"/>
        </w:rPr>
        <w:t xml:space="preserve">РУКОВОДСТВО </w:t>
      </w:r>
    </w:p>
    <w:p w:rsidR="00E91A41" w:rsidRPr="006649C8" w:rsidRDefault="00E91A41" w:rsidP="00051B32">
      <w:pPr>
        <w:pStyle w:val="Heading1"/>
        <w:ind w:left="0"/>
        <w:jc w:val="center"/>
        <w:rPr>
          <w:sz w:val="24"/>
          <w:szCs w:val="24"/>
        </w:rPr>
      </w:pPr>
      <w:r w:rsidRPr="006649C8">
        <w:rPr>
          <w:sz w:val="24"/>
          <w:szCs w:val="24"/>
        </w:rPr>
        <w:t>ПО СОБЛЮДЕНИЮ ОБЯЗАТЕЛЬНЫХ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ПРОВЕДЕНИИ МЕРОПРИЯТИЙ ПО ОСУЩЕСТВЛЕНИЮ МУНИЦИПАЛЬНОГО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 КОНТРОЛЯ В ГРАНИЦАХ МУНИЦИПАЛЬНОГО ОБРАЗОВАНИЯ КРАСНОЩЁКОВСКИЙ РАЙОН</w:t>
      </w:r>
    </w:p>
    <w:p w:rsidR="00E91A41" w:rsidRPr="006649C8" w:rsidRDefault="00E91A41">
      <w:pPr>
        <w:pStyle w:val="BodyText"/>
        <w:spacing w:before="4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>
      <w:pPr>
        <w:pStyle w:val="BodyText"/>
        <w:ind w:right="103"/>
        <w:rPr>
          <w:sz w:val="24"/>
          <w:szCs w:val="24"/>
        </w:rPr>
      </w:pPr>
      <w:r w:rsidRPr="006649C8">
        <w:rPr>
          <w:sz w:val="24"/>
          <w:szCs w:val="24"/>
        </w:rPr>
        <w:t>Настоящее руководство разработано в соответствии с пунктом 5 части 3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статьи 46 Федерального закона от 31.07.2020 № 248-ФЗ «О государственном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контроле</w:t>
      </w:r>
      <w:r w:rsidRPr="006649C8">
        <w:rPr>
          <w:spacing w:val="17"/>
          <w:sz w:val="24"/>
          <w:szCs w:val="24"/>
        </w:rPr>
        <w:t xml:space="preserve"> </w:t>
      </w:r>
      <w:r w:rsidRPr="006649C8">
        <w:rPr>
          <w:sz w:val="24"/>
          <w:szCs w:val="24"/>
        </w:rPr>
        <w:t>(надзоре)</w:t>
      </w:r>
      <w:r w:rsidRPr="006649C8">
        <w:rPr>
          <w:spacing w:val="18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9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муниципальном</w:t>
      </w:r>
      <w:r w:rsidRPr="006649C8">
        <w:rPr>
          <w:spacing w:val="18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контроле</w:t>
      </w:r>
      <w:r w:rsidRPr="006649C8">
        <w:rPr>
          <w:spacing w:val="17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8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19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Федерации»</w:t>
      </w:r>
      <w:r w:rsidRPr="006649C8">
        <w:rPr>
          <w:spacing w:val="17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целях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оказания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гражданам,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юридическим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индивидуальным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предпринимателям, в том числе относящимся к субъектам малого и среднего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предпринимательства, использующим земельные участки информационно-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методической поддержки в вопросах соблюдения обязательных требований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осуществлении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контроля.</w:t>
      </w:r>
    </w:p>
    <w:p w:rsidR="00E91A41" w:rsidRPr="006649C8" w:rsidRDefault="00E91A41">
      <w:pPr>
        <w:pStyle w:val="BodyText"/>
        <w:spacing w:before="1"/>
        <w:ind w:right="105"/>
        <w:rPr>
          <w:sz w:val="24"/>
          <w:szCs w:val="24"/>
        </w:rPr>
      </w:pPr>
      <w:r w:rsidRPr="006649C8">
        <w:rPr>
          <w:sz w:val="24"/>
          <w:szCs w:val="24"/>
        </w:rPr>
        <w:t>Настоящее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руководство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устанавливает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носит рекомендательный характер и не является нормативным правовым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актом.</w:t>
      </w:r>
    </w:p>
    <w:p w:rsidR="00E91A41" w:rsidRPr="006649C8" w:rsidRDefault="00E91A41">
      <w:pPr>
        <w:pStyle w:val="BodyText"/>
        <w:ind w:right="104"/>
        <w:rPr>
          <w:sz w:val="24"/>
          <w:szCs w:val="24"/>
        </w:rPr>
      </w:pPr>
      <w:r w:rsidRPr="006649C8">
        <w:rPr>
          <w:sz w:val="24"/>
          <w:szCs w:val="24"/>
        </w:rPr>
        <w:t>Под муниципальным земельным контролем понимается деятельность,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направленная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предупреждение,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выявление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пресечение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(далее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–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требований),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осуществляемая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пределах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полномочий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посредством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профилактики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оценки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соблюдения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гражданами,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числе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осуществляющими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предпринимательскую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деятельность,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являющимися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индивидуальными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предпринимателями,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организациями,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являющимися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юридическими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лицами,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выявления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принятия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мер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пресечению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выявленных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требований, устранению их последствий и (или) восстановлению правового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положения,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существовавшего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до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возникновения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таких нарушений.</w:t>
      </w:r>
    </w:p>
    <w:p w:rsidR="00E91A41" w:rsidRPr="006649C8" w:rsidRDefault="00E91A41">
      <w:pPr>
        <w:pStyle w:val="BodyText"/>
        <w:spacing w:before="1"/>
        <w:ind w:right="107" w:firstLine="540"/>
        <w:rPr>
          <w:sz w:val="24"/>
          <w:szCs w:val="24"/>
        </w:rPr>
      </w:pPr>
      <w:r w:rsidRPr="006649C8">
        <w:rPr>
          <w:sz w:val="24"/>
          <w:szCs w:val="24"/>
        </w:rPr>
        <w:t>Предметом муниципального земельного контроля является соблюдение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контролируемыми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отношении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отношений,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административная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ответственность.</w:t>
      </w:r>
    </w:p>
    <w:p w:rsidR="00E91A41" w:rsidRPr="006649C8" w:rsidRDefault="00E91A41">
      <w:pPr>
        <w:pStyle w:val="BodyText"/>
        <w:spacing w:before="1"/>
        <w:ind w:right="104"/>
        <w:rPr>
          <w:sz w:val="24"/>
          <w:szCs w:val="24"/>
        </w:rPr>
      </w:pPr>
      <w:r w:rsidRPr="006649C8">
        <w:rPr>
          <w:sz w:val="24"/>
          <w:szCs w:val="24"/>
        </w:rPr>
        <w:t>Объектами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отношений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(земли,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участков),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расположенные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границах муниципального образования Краснощёковский район Алтайского края.</w:t>
      </w:r>
    </w:p>
    <w:p w:rsidR="00E91A41" w:rsidRPr="006649C8" w:rsidRDefault="00E91A41">
      <w:pPr>
        <w:pStyle w:val="BodyText"/>
        <w:ind w:right="115"/>
        <w:rPr>
          <w:sz w:val="24"/>
          <w:szCs w:val="24"/>
        </w:rPr>
      </w:pPr>
      <w:r w:rsidRPr="006649C8">
        <w:rPr>
          <w:sz w:val="24"/>
          <w:szCs w:val="24"/>
        </w:rPr>
        <w:t>Орган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осуществляет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муниципальный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контроль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соблюдением:</w:t>
      </w:r>
    </w:p>
    <w:p w:rsidR="00E91A41" w:rsidRPr="006649C8" w:rsidRDefault="00E91A41">
      <w:pPr>
        <w:pStyle w:val="BodyText"/>
        <w:ind w:right="109"/>
        <w:rPr>
          <w:sz w:val="24"/>
          <w:szCs w:val="24"/>
        </w:rPr>
      </w:pPr>
      <w:r w:rsidRPr="006649C8">
        <w:rPr>
          <w:sz w:val="24"/>
          <w:szCs w:val="24"/>
        </w:rPr>
        <w:t>а)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недопущении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самовольного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занятия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земель,</w:t>
      </w:r>
      <w:r w:rsidRPr="006649C8">
        <w:rPr>
          <w:spacing w:val="18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20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</w:t>
      </w:r>
      <w:r w:rsidRPr="006649C8">
        <w:rPr>
          <w:spacing w:val="18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9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части</w:t>
      </w:r>
      <w:r w:rsidRPr="006649C8">
        <w:rPr>
          <w:spacing w:val="20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20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участка,</w:t>
      </w:r>
      <w:r w:rsidRPr="006649C8">
        <w:rPr>
          <w:spacing w:val="18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9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том</w:t>
      </w:r>
      <w:r w:rsidRPr="006649C8">
        <w:rPr>
          <w:spacing w:val="19"/>
          <w:sz w:val="24"/>
          <w:szCs w:val="24"/>
        </w:rPr>
        <w:t xml:space="preserve"> </w:t>
      </w:r>
      <w:r w:rsidRPr="006649C8">
        <w:rPr>
          <w:sz w:val="24"/>
          <w:szCs w:val="24"/>
        </w:rPr>
        <w:t>числе</w:t>
      </w:r>
    </w:p>
    <w:p w:rsidR="00E91A41" w:rsidRPr="006649C8" w:rsidRDefault="00E91A41">
      <w:pPr>
        <w:pStyle w:val="BodyText"/>
        <w:spacing w:before="64"/>
        <w:ind w:right="112" w:firstLine="0"/>
        <w:rPr>
          <w:sz w:val="24"/>
          <w:szCs w:val="24"/>
        </w:rPr>
      </w:pP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лицом,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имеющим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предусмотренных законодательством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них;</w:t>
      </w:r>
    </w:p>
    <w:p w:rsidR="00E91A41" w:rsidRPr="006649C8" w:rsidRDefault="00E91A41">
      <w:pPr>
        <w:pStyle w:val="BodyText"/>
        <w:ind w:right="108"/>
        <w:rPr>
          <w:sz w:val="24"/>
          <w:szCs w:val="24"/>
        </w:rPr>
      </w:pPr>
      <w:r w:rsidRPr="006649C8">
        <w:rPr>
          <w:sz w:val="24"/>
          <w:szCs w:val="24"/>
        </w:rPr>
        <w:t>б) обязательных требований об использовании земельных участков по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целевому назначению в соответствии с их принадлежностью к той или иной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категории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 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(или)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разрешенным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использованием;</w:t>
      </w:r>
    </w:p>
    <w:p w:rsidR="00E91A41" w:rsidRPr="006649C8" w:rsidRDefault="00E91A41">
      <w:pPr>
        <w:pStyle w:val="BodyText"/>
        <w:ind w:right="108"/>
        <w:rPr>
          <w:sz w:val="24"/>
          <w:szCs w:val="24"/>
        </w:rPr>
      </w:pPr>
      <w:r w:rsidRPr="006649C8">
        <w:rPr>
          <w:sz w:val="24"/>
          <w:szCs w:val="24"/>
        </w:rPr>
        <w:t>в) обязательных требований, связанных с обязательным использованием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предназначенных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для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жилищного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садоводства, огородничества и личного подсобного хозяйства, в указанных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целях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течение установленного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срока;</w:t>
      </w: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г) обязательных требований, связанных с обязанностью по приведению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состояние,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пригодное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для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по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целевому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назначению;</w:t>
      </w:r>
    </w:p>
    <w:p w:rsidR="00E91A41" w:rsidRPr="006649C8" w:rsidRDefault="00E91A41">
      <w:pPr>
        <w:pStyle w:val="BodyText"/>
        <w:spacing w:before="1"/>
        <w:ind w:right="107"/>
        <w:rPr>
          <w:sz w:val="24"/>
          <w:szCs w:val="24"/>
        </w:rPr>
      </w:pPr>
      <w:r w:rsidRPr="006649C8">
        <w:rPr>
          <w:sz w:val="24"/>
          <w:szCs w:val="24"/>
        </w:rPr>
        <w:t>д)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исполнения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предписаний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устранении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обязательных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выданных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должностными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контроля в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пределах их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компетенции.</w:t>
      </w:r>
    </w:p>
    <w:p w:rsidR="00E91A41" w:rsidRPr="006649C8" w:rsidRDefault="00E91A41">
      <w:pPr>
        <w:pStyle w:val="BodyText"/>
        <w:ind w:right="106"/>
        <w:rPr>
          <w:sz w:val="24"/>
          <w:szCs w:val="24"/>
        </w:rPr>
      </w:pPr>
      <w:r w:rsidRPr="006649C8">
        <w:rPr>
          <w:sz w:val="24"/>
          <w:szCs w:val="24"/>
        </w:rPr>
        <w:t>Полномочия, указанные в настоящем пункте, осуществляются органом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муниципального земельного контроля в отношении всех категорий земель,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расположенных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границах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Новокузнецкого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городского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округа,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исключением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сельскохозяйственного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оборот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регулируется Федеральным законом от 24.07.2002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№101-ФЗ "Об обороте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сельскохозяйственного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назначения",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предоставленных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подведомственным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службе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безопасности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организациям, на которых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расположены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объекты,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используемые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такими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организациями.</w:t>
      </w:r>
    </w:p>
    <w:p w:rsidR="00E91A41" w:rsidRPr="006649C8" w:rsidRDefault="00E91A41">
      <w:pPr>
        <w:pStyle w:val="BodyText"/>
        <w:spacing w:before="6"/>
        <w:ind w:left="0" w:firstLine="0"/>
        <w:jc w:val="left"/>
        <w:rPr>
          <w:sz w:val="24"/>
          <w:szCs w:val="24"/>
        </w:rPr>
      </w:pPr>
    </w:p>
    <w:p w:rsidR="00E91A41" w:rsidRPr="006649C8" w:rsidRDefault="00E91A41">
      <w:pPr>
        <w:pStyle w:val="Heading1"/>
        <w:ind w:left="868" w:right="303"/>
        <w:jc w:val="center"/>
        <w:rPr>
          <w:sz w:val="24"/>
          <w:szCs w:val="24"/>
        </w:rPr>
      </w:pPr>
      <w:r w:rsidRPr="006649C8">
        <w:rPr>
          <w:sz w:val="24"/>
          <w:szCs w:val="24"/>
        </w:rPr>
        <w:t>Обязанности</w:t>
      </w:r>
      <w:r w:rsidRPr="006649C8">
        <w:rPr>
          <w:spacing w:val="-9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правообладателей</w:t>
      </w:r>
      <w:r w:rsidRPr="006649C8">
        <w:rPr>
          <w:spacing w:val="-8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-7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</w:p>
    <w:p w:rsidR="00E91A41" w:rsidRPr="006649C8" w:rsidRDefault="00E91A41">
      <w:pPr>
        <w:pStyle w:val="BodyText"/>
        <w:spacing w:before="6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>
      <w:pPr>
        <w:pStyle w:val="BodyText"/>
        <w:ind w:right="104"/>
        <w:rPr>
          <w:sz w:val="24"/>
          <w:szCs w:val="24"/>
        </w:rPr>
      </w:pPr>
      <w:r w:rsidRPr="006649C8">
        <w:rPr>
          <w:sz w:val="24"/>
          <w:szCs w:val="24"/>
        </w:rPr>
        <w:t>Согласно статье 42 Земельного Кодекса Российской Федерации (далее –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РФ)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собственники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являющиеся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собственниками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участков,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обязаны: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1009"/>
        </w:tabs>
        <w:ind w:right="112" w:firstLine="566"/>
        <w:rPr>
          <w:sz w:val="24"/>
          <w:szCs w:val="24"/>
        </w:rPr>
      </w:pPr>
      <w:r w:rsidRPr="006649C8">
        <w:rPr>
          <w:sz w:val="24"/>
          <w:szCs w:val="24"/>
        </w:rPr>
        <w:t>использовать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целевым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назначением способами, которые не должны наносить вред окружающей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среде,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числе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земле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как природному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объекту;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990"/>
        </w:tabs>
        <w:ind w:right="115" w:firstLine="566"/>
        <w:rPr>
          <w:sz w:val="24"/>
          <w:szCs w:val="24"/>
        </w:rPr>
      </w:pPr>
      <w:r w:rsidRPr="006649C8">
        <w:rPr>
          <w:sz w:val="24"/>
          <w:szCs w:val="24"/>
        </w:rPr>
        <w:t>сохранять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межевые,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геодезические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другие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специальные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знаки,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установленные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участках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законодательством;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884"/>
        </w:tabs>
        <w:spacing w:before="1"/>
        <w:ind w:right="112" w:firstLine="566"/>
        <w:rPr>
          <w:sz w:val="24"/>
          <w:szCs w:val="24"/>
        </w:rPr>
      </w:pPr>
      <w:r w:rsidRPr="006649C8">
        <w:rPr>
          <w:sz w:val="24"/>
          <w:szCs w:val="24"/>
        </w:rPr>
        <w:t>осуществлять мероприятия по охране земель,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лесов,</w:t>
      </w:r>
      <w:r w:rsidRPr="006649C8">
        <w:rPr>
          <w:spacing w:val="75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водных объектов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других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природных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ресурсов,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том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числе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меры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пожарной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безопасности;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963"/>
        </w:tabs>
        <w:ind w:right="110" w:firstLine="566"/>
        <w:rPr>
          <w:sz w:val="24"/>
          <w:szCs w:val="24"/>
        </w:rPr>
      </w:pPr>
      <w:r w:rsidRPr="006649C8">
        <w:rPr>
          <w:sz w:val="24"/>
          <w:szCs w:val="24"/>
        </w:rPr>
        <w:t>своевременно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приступать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случаях,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если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сроки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освоения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предусмотрены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договорами;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858"/>
        </w:tabs>
        <w:spacing w:line="344" w:lineRule="exact"/>
        <w:ind w:left="857" w:hanging="177"/>
        <w:rPr>
          <w:sz w:val="24"/>
          <w:szCs w:val="24"/>
        </w:rPr>
      </w:pPr>
      <w:r w:rsidRPr="006649C8">
        <w:rPr>
          <w:sz w:val="24"/>
          <w:szCs w:val="24"/>
        </w:rPr>
        <w:t>своевременно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производить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платежи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землю;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1040"/>
        </w:tabs>
        <w:ind w:right="109" w:firstLine="566"/>
        <w:rPr>
          <w:sz w:val="24"/>
          <w:szCs w:val="24"/>
        </w:rPr>
      </w:pPr>
      <w:r w:rsidRPr="006649C8">
        <w:rPr>
          <w:sz w:val="24"/>
          <w:szCs w:val="24"/>
        </w:rPr>
        <w:t>соблюдать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градостроительных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регламентов,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строительных,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экологических,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санитарногигиенических,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противопожарных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иных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правил,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нормативов;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1143"/>
        </w:tabs>
        <w:spacing w:before="64"/>
        <w:ind w:right="110" w:firstLine="566"/>
        <w:rPr>
          <w:sz w:val="24"/>
          <w:szCs w:val="24"/>
        </w:rPr>
      </w:pP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допускать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загрязнение,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истощение,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деградацию,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порчу,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уничтожение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почв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негативное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воздействие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земли</w:t>
      </w:r>
      <w:r w:rsidRPr="006649C8">
        <w:rPr>
          <w:spacing w:val="75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почвы;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882"/>
        </w:tabs>
        <w:ind w:right="107" w:firstLine="566"/>
        <w:rPr>
          <w:sz w:val="24"/>
          <w:szCs w:val="24"/>
        </w:rPr>
      </w:pPr>
      <w:r w:rsidRPr="006649C8">
        <w:rPr>
          <w:sz w:val="24"/>
          <w:szCs w:val="24"/>
        </w:rPr>
        <w:t>выполнять иные требования, предусмотренные ЗК РФ, федеральными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законами.</w:t>
      </w:r>
    </w:p>
    <w:p w:rsidR="00E91A41" w:rsidRPr="006649C8" w:rsidRDefault="00E91A41">
      <w:pPr>
        <w:pStyle w:val="BodyText"/>
        <w:spacing w:before="7"/>
        <w:ind w:left="0" w:firstLine="0"/>
        <w:jc w:val="left"/>
        <w:rPr>
          <w:sz w:val="24"/>
          <w:szCs w:val="24"/>
        </w:rPr>
      </w:pPr>
    </w:p>
    <w:p w:rsidR="00E91A41" w:rsidRPr="006649C8" w:rsidRDefault="00E91A41">
      <w:pPr>
        <w:pStyle w:val="Heading1"/>
        <w:ind w:right="303"/>
        <w:jc w:val="center"/>
        <w:rPr>
          <w:sz w:val="24"/>
          <w:szCs w:val="24"/>
        </w:rPr>
      </w:pPr>
      <w:r w:rsidRPr="006649C8">
        <w:rPr>
          <w:sz w:val="24"/>
          <w:szCs w:val="24"/>
        </w:rPr>
        <w:t>Возникновение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</w:t>
      </w:r>
    </w:p>
    <w:p w:rsidR="00E91A41" w:rsidRPr="006649C8" w:rsidRDefault="00E91A41">
      <w:pPr>
        <w:pStyle w:val="BodyText"/>
        <w:spacing w:before="3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>
      <w:pPr>
        <w:pStyle w:val="BodyText"/>
        <w:ind w:right="104"/>
        <w:rPr>
          <w:sz w:val="24"/>
          <w:szCs w:val="24"/>
        </w:rPr>
      </w:pPr>
      <w:r w:rsidRPr="006649C8">
        <w:rPr>
          <w:sz w:val="24"/>
          <w:szCs w:val="24"/>
        </w:rPr>
        <w:t>В соответствии с частью 1 статьи 25 ЗК РФ права на земельные участки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возникают по основаниям, установленным гражданским законодательством,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федеральными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законами,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подлежат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регистрации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13.07.2015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№218-ФЗ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«О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государственной</w:t>
      </w:r>
      <w:r w:rsidRPr="006649C8">
        <w:rPr>
          <w:spacing w:val="48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регистрации</w:t>
      </w:r>
      <w:r w:rsidRPr="006649C8">
        <w:rPr>
          <w:spacing w:val="49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недвижимости»</w:t>
      </w:r>
      <w:r w:rsidRPr="006649C8">
        <w:rPr>
          <w:spacing w:val="47"/>
          <w:sz w:val="24"/>
          <w:szCs w:val="24"/>
        </w:rPr>
        <w:t xml:space="preserve"> </w:t>
      </w:r>
      <w:r w:rsidRPr="006649C8">
        <w:rPr>
          <w:sz w:val="24"/>
          <w:szCs w:val="24"/>
        </w:rPr>
        <w:t>(далее</w:t>
      </w:r>
      <w:r w:rsidRPr="006649C8">
        <w:rPr>
          <w:spacing w:val="48"/>
          <w:sz w:val="24"/>
          <w:szCs w:val="24"/>
        </w:rPr>
        <w:t xml:space="preserve"> </w:t>
      </w:r>
      <w:r w:rsidRPr="006649C8">
        <w:rPr>
          <w:sz w:val="24"/>
          <w:szCs w:val="24"/>
        </w:rPr>
        <w:t>-</w:t>
      </w:r>
      <w:r w:rsidRPr="006649C8">
        <w:rPr>
          <w:spacing w:val="53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Федеральный</w:t>
      </w:r>
      <w:r w:rsidRPr="006649C8">
        <w:rPr>
          <w:spacing w:val="48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</w:t>
      </w:r>
    </w:p>
    <w:p w:rsidR="00E91A41" w:rsidRPr="006649C8" w:rsidRDefault="00E91A41">
      <w:pPr>
        <w:pStyle w:val="BodyText"/>
        <w:spacing w:before="1"/>
        <w:ind w:firstLine="0"/>
        <w:jc w:val="left"/>
        <w:rPr>
          <w:sz w:val="24"/>
          <w:szCs w:val="24"/>
        </w:rPr>
      </w:pPr>
      <w:r w:rsidRPr="006649C8">
        <w:rPr>
          <w:sz w:val="24"/>
          <w:szCs w:val="24"/>
        </w:rPr>
        <w:t>№218-ФЗ).</w:t>
      </w:r>
    </w:p>
    <w:p w:rsidR="00E91A41" w:rsidRPr="006649C8" w:rsidRDefault="00E91A41">
      <w:pPr>
        <w:pStyle w:val="BodyText"/>
        <w:spacing w:before="1"/>
        <w:ind w:right="113"/>
        <w:rPr>
          <w:sz w:val="24"/>
          <w:szCs w:val="24"/>
        </w:rPr>
      </w:pPr>
      <w:r w:rsidRPr="006649C8">
        <w:rPr>
          <w:sz w:val="24"/>
          <w:szCs w:val="24"/>
        </w:rPr>
        <w:t>Права на земельные участки удостоверяются документами в порядке,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установленном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Федеральным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№218-ФЗ.</w:t>
      </w: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Договоры аренды земельного участка, субаренды земельного участка,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безвозмездного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заключенные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срок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менее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один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год,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подлежат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регистрации,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исключением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случаев, установленных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федеральными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законами.</w:t>
      </w: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При переходе права собственности на здание, сооружение, находящиеся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на чужом земельном участке, к другому лицу оно приобретает право 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соответствующей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участка,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занятой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зданием,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необходимой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для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тех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же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условиях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же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объеме,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что 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прежний их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собственник.</w:t>
      </w:r>
    </w:p>
    <w:p w:rsidR="00E91A41" w:rsidRPr="006649C8" w:rsidRDefault="00E91A41">
      <w:pPr>
        <w:pStyle w:val="BodyText"/>
        <w:ind w:right="110"/>
        <w:rPr>
          <w:sz w:val="24"/>
          <w:szCs w:val="24"/>
        </w:rPr>
      </w:pP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случае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перехода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нескольким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собственникам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порядок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определяется с учетом долей в праве собственности на здание, сооружение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сложившегося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порядка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пользования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участком.</w:t>
      </w:r>
    </w:p>
    <w:p w:rsidR="00E91A41" w:rsidRPr="006649C8" w:rsidRDefault="00E91A41">
      <w:pPr>
        <w:pStyle w:val="BodyText"/>
        <w:ind w:right="102"/>
        <w:rPr>
          <w:sz w:val="24"/>
          <w:szCs w:val="24"/>
        </w:rPr>
      </w:pPr>
      <w:r w:rsidRPr="006649C8">
        <w:rPr>
          <w:sz w:val="24"/>
          <w:szCs w:val="24"/>
        </w:rPr>
        <w:t>Собственник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находящихся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чужом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земельном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участке, имеет преимущественное право покупки или аренды 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осуществляется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порядке,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гражданским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законодательством для случаев продажи доли в праве общей собственности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постороннему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лицу.</w:t>
      </w:r>
    </w:p>
    <w:p w:rsidR="00E91A41" w:rsidRPr="006649C8" w:rsidRDefault="00E91A41">
      <w:pPr>
        <w:pStyle w:val="BodyText"/>
        <w:spacing w:before="2"/>
        <w:ind w:right="114"/>
        <w:rPr>
          <w:sz w:val="24"/>
          <w:szCs w:val="24"/>
        </w:rPr>
      </w:pPr>
      <w:r w:rsidRPr="006649C8">
        <w:rPr>
          <w:sz w:val="24"/>
          <w:szCs w:val="24"/>
        </w:rPr>
        <w:t>Отчуждение здания, сооружения, находящихся на земельном участке 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принадлежащих одному лицу, проводится вместе с земельным участком, за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исключением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следующих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случаев:</w:t>
      </w:r>
    </w:p>
    <w:p w:rsidR="00E91A41" w:rsidRPr="006649C8" w:rsidRDefault="00E91A41">
      <w:pPr>
        <w:pStyle w:val="ListParagraph"/>
        <w:numPr>
          <w:ilvl w:val="0"/>
          <w:numId w:val="2"/>
        </w:numPr>
        <w:tabs>
          <w:tab w:val="left" w:pos="1133"/>
        </w:tabs>
        <w:ind w:right="116" w:firstLine="566"/>
        <w:jc w:val="left"/>
        <w:rPr>
          <w:sz w:val="24"/>
          <w:szCs w:val="24"/>
        </w:rPr>
      </w:pPr>
      <w:r w:rsidRPr="006649C8">
        <w:rPr>
          <w:sz w:val="24"/>
          <w:szCs w:val="24"/>
        </w:rPr>
        <w:t>отчуждение</w:t>
      </w:r>
      <w:r w:rsidRPr="006649C8">
        <w:rPr>
          <w:spacing w:val="45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части</w:t>
      </w:r>
      <w:r w:rsidRPr="006649C8">
        <w:rPr>
          <w:spacing w:val="46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здания,</w:t>
      </w:r>
      <w:r w:rsidRPr="006649C8">
        <w:rPr>
          <w:spacing w:val="45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сооружения,</w:t>
      </w:r>
      <w:r w:rsidRPr="006649C8">
        <w:rPr>
          <w:spacing w:val="46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которая</w:t>
      </w:r>
      <w:r w:rsidRPr="006649C8">
        <w:rPr>
          <w:spacing w:val="44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44"/>
          <w:sz w:val="24"/>
          <w:szCs w:val="24"/>
        </w:rPr>
        <w:t xml:space="preserve"> </w:t>
      </w:r>
      <w:r w:rsidRPr="006649C8">
        <w:rPr>
          <w:sz w:val="24"/>
          <w:szCs w:val="24"/>
        </w:rPr>
        <w:t>может</w:t>
      </w:r>
      <w:r w:rsidRPr="006649C8">
        <w:rPr>
          <w:spacing w:val="46"/>
          <w:sz w:val="24"/>
          <w:szCs w:val="24"/>
        </w:rPr>
        <w:t xml:space="preserve"> </w:t>
      </w:r>
      <w:r w:rsidRPr="006649C8">
        <w:rPr>
          <w:sz w:val="24"/>
          <w:szCs w:val="24"/>
        </w:rPr>
        <w:t>быть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выделена в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натуре</w:t>
      </w:r>
      <w:r w:rsidRPr="006649C8">
        <w:rPr>
          <w:spacing w:val="3"/>
          <w:sz w:val="24"/>
          <w:szCs w:val="24"/>
        </w:rPr>
        <w:t xml:space="preserve"> </w:t>
      </w:r>
      <w:r w:rsidRPr="006649C8">
        <w:rPr>
          <w:sz w:val="24"/>
          <w:szCs w:val="24"/>
        </w:rPr>
        <w:t>вместе с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частью земельного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участка;</w:t>
      </w:r>
    </w:p>
    <w:p w:rsidR="00E91A41" w:rsidRPr="006649C8" w:rsidRDefault="00E91A41">
      <w:pPr>
        <w:pStyle w:val="ListParagraph"/>
        <w:numPr>
          <w:ilvl w:val="0"/>
          <w:numId w:val="2"/>
        </w:numPr>
        <w:tabs>
          <w:tab w:val="left" w:pos="1023"/>
        </w:tabs>
        <w:ind w:right="115" w:firstLine="566"/>
        <w:jc w:val="left"/>
        <w:rPr>
          <w:sz w:val="24"/>
          <w:szCs w:val="24"/>
        </w:rPr>
      </w:pPr>
      <w:r w:rsidRPr="006649C8">
        <w:rPr>
          <w:sz w:val="24"/>
          <w:szCs w:val="24"/>
        </w:rPr>
        <w:t>отчуждение</w:t>
      </w:r>
      <w:r w:rsidRPr="006649C8">
        <w:rPr>
          <w:spacing w:val="7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здания,</w:t>
      </w:r>
      <w:r w:rsidRPr="006649C8">
        <w:rPr>
          <w:spacing w:val="7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сооружения,</w:t>
      </w:r>
      <w:r w:rsidRPr="006649C8">
        <w:rPr>
          <w:spacing w:val="10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находящихся</w:t>
      </w:r>
      <w:r w:rsidRPr="006649C8">
        <w:rPr>
          <w:spacing w:val="7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7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земельном</w:t>
      </w:r>
      <w:r w:rsidRPr="006649C8">
        <w:rPr>
          <w:spacing w:val="9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участке,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изъятом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из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оборота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в соответствии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статьей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27 настоящего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Кодекса;</w:t>
      </w:r>
    </w:p>
    <w:p w:rsidR="00E91A41" w:rsidRPr="006649C8" w:rsidRDefault="00E91A41">
      <w:pPr>
        <w:pStyle w:val="ListParagraph"/>
        <w:numPr>
          <w:ilvl w:val="0"/>
          <w:numId w:val="2"/>
        </w:numPr>
        <w:tabs>
          <w:tab w:val="left" w:pos="1025"/>
        </w:tabs>
        <w:ind w:right="117" w:firstLine="566"/>
        <w:jc w:val="left"/>
        <w:rPr>
          <w:sz w:val="24"/>
          <w:szCs w:val="24"/>
        </w:rPr>
      </w:pPr>
      <w:r w:rsidRPr="006649C8">
        <w:rPr>
          <w:sz w:val="24"/>
          <w:szCs w:val="24"/>
        </w:rPr>
        <w:t>отчуждение</w:t>
      </w:r>
      <w:r w:rsidRPr="006649C8">
        <w:rPr>
          <w:spacing w:val="1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сооружения,</w:t>
      </w:r>
      <w:r w:rsidRPr="006649C8">
        <w:rPr>
          <w:spacing w:val="1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которое</w:t>
      </w:r>
      <w:r w:rsidRPr="006649C8">
        <w:rPr>
          <w:spacing w:val="9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расположено</w:t>
      </w:r>
      <w:r w:rsidRPr="006649C8">
        <w:rPr>
          <w:spacing w:val="13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земельном</w:t>
      </w:r>
      <w:r w:rsidRPr="006649C8">
        <w:rPr>
          <w:spacing w:val="13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участке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условиях сервитута.</w:t>
      </w:r>
    </w:p>
    <w:p w:rsidR="00E91A41" w:rsidRPr="006649C8" w:rsidRDefault="00E91A41">
      <w:pPr>
        <w:pStyle w:val="BodyText"/>
        <w:spacing w:before="64"/>
        <w:ind w:right="110"/>
        <w:rPr>
          <w:sz w:val="24"/>
          <w:szCs w:val="24"/>
        </w:rPr>
      </w:pPr>
      <w:r w:rsidRPr="006649C8">
        <w:rPr>
          <w:sz w:val="24"/>
          <w:szCs w:val="24"/>
        </w:rPr>
        <w:t>Отчуждение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находящихся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ограниченном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обороте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принадлежащих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одному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лицу,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проводится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вместе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если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предоставлять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такой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собственность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юридических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лиц.</w:t>
      </w:r>
    </w:p>
    <w:p w:rsidR="00E91A41" w:rsidRPr="006649C8" w:rsidRDefault="00E91A41">
      <w:pPr>
        <w:pStyle w:val="BodyText"/>
        <w:ind w:right="115"/>
        <w:rPr>
          <w:sz w:val="24"/>
          <w:szCs w:val="24"/>
        </w:rPr>
      </w:pPr>
      <w:r w:rsidRPr="006649C8">
        <w:rPr>
          <w:sz w:val="24"/>
          <w:szCs w:val="24"/>
        </w:rPr>
        <w:t>Не допускается отчуждение земельного участка без находящихся на нем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здания,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в случае,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если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они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принадлежат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одному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лицу.</w:t>
      </w:r>
    </w:p>
    <w:p w:rsidR="00E91A41" w:rsidRPr="006649C8" w:rsidRDefault="00E91A41">
      <w:pPr>
        <w:pStyle w:val="BodyText"/>
        <w:ind w:right="108"/>
        <w:rPr>
          <w:sz w:val="24"/>
          <w:szCs w:val="24"/>
        </w:rPr>
      </w:pPr>
      <w:r w:rsidRPr="006649C8">
        <w:rPr>
          <w:sz w:val="24"/>
          <w:szCs w:val="24"/>
        </w:rPr>
        <w:t>Отчуждение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участником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долевой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отчуждение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собственником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принадлежащих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ему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помещения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проводится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вместе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отчуждением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указанных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праве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расположены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сооружение.</w:t>
      </w:r>
    </w:p>
    <w:p w:rsidR="00E91A41" w:rsidRPr="006649C8" w:rsidRDefault="00E91A41">
      <w:pPr>
        <w:pStyle w:val="BodyText"/>
        <w:ind w:right="103"/>
        <w:rPr>
          <w:sz w:val="24"/>
          <w:szCs w:val="24"/>
        </w:rPr>
      </w:pPr>
      <w:r w:rsidRPr="006649C8">
        <w:rPr>
          <w:sz w:val="24"/>
          <w:szCs w:val="24"/>
        </w:rPr>
        <w:t>Иностранные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без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иностранные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юридические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-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собственники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зданий,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сооружений,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находящихся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чужом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имеют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преимущественное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покупки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аренды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участка.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Президент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может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установить перечень видов зданий, сооружений, на которые это правило 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распространяется.</w:t>
      </w:r>
    </w:p>
    <w:p w:rsidR="00E91A41" w:rsidRPr="006649C8" w:rsidRDefault="00E91A41">
      <w:pPr>
        <w:pStyle w:val="BodyText"/>
        <w:spacing w:before="1"/>
        <w:ind w:right="107"/>
        <w:rPr>
          <w:sz w:val="24"/>
          <w:szCs w:val="24"/>
        </w:rPr>
      </w:pPr>
      <w:r w:rsidRPr="006649C8">
        <w:rPr>
          <w:sz w:val="24"/>
          <w:szCs w:val="24"/>
        </w:rPr>
        <w:t>Юридическое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лицо,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индивидуальный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предприниматель,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также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граждане, использующие земельные участки в отсутствии предусмотренных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нарушителями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установленных статьей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25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ЗК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РФ.</w:t>
      </w:r>
    </w:p>
    <w:p w:rsidR="00E91A41" w:rsidRPr="006649C8" w:rsidRDefault="00E91A41">
      <w:pPr>
        <w:pStyle w:val="BodyText"/>
        <w:spacing w:before="1"/>
        <w:ind w:right="103"/>
        <w:rPr>
          <w:sz w:val="24"/>
          <w:szCs w:val="24"/>
        </w:rPr>
      </w:pPr>
      <w:r w:rsidRPr="006649C8">
        <w:rPr>
          <w:sz w:val="24"/>
          <w:szCs w:val="24"/>
        </w:rPr>
        <w:t>Ответственность за данное правонарушение предусмотрена статьей 7.1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Кодекса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административных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правонарушениях.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Наиболее часто встречающимися такими нарушениями, выявляемыми при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проведении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мероприятий,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расширение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границ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используемого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счет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смежных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участков.</w:t>
      </w:r>
    </w:p>
    <w:p w:rsidR="00E91A41" w:rsidRPr="006649C8" w:rsidRDefault="00E91A41">
      <w:pPr>
        <w:pStyle w:val="BodyText"/>
        <w:ind w:right="105"/>
        <w:rPr>
          <w:sz w:val="24"/>
          <w:szCs w:val="24"/>
        </w:rPr>
      </w:pPr>
      <w:r w:rsidRPr="006649C8">
        <w:rPr>
          <w:sz w:val="24"/>
          <w:szCs w:val="24"/>
        </w:rPr>
        <w:t>Например, предоставлен земельный участок одной площади, при этом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фактически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используется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большей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площади.</w:t>
      </w:r>
    </w:p>
    <w:p w:rsidR="00E91A41" w:rsidRPr="006649C8" w:rsidRDefault="00E91A41">
      <w:pPr>
        <w:pStyle w:val="BodyText"/>
        <w:ind w:right="110"/>
        <w:rPr>
          <w:sz w:val="24"/>
          <w:szCs w:val="24"/>
        </w:rPr>
      </w:pPr>
      <w:r w:rsidRPr="006649C8">
        <w:rPr>
          <w:sz w:val="24"/>
          <w:szCs w:val="24"/>
        </w:rPr>
        <w:t>Рекомендацией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недопущению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подобных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проведение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кадастровых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работ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отношении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используемых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целью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определения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фактических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границ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используемых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границам,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сведения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содержатся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Едином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реестре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недвижимости,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также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проведение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анализа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имеющихся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документов,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подтверждающих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возникновение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права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использование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участков.</w:t>
      </w:r>
    </w:p>
    <w:p w:rsidR="00E91A41" w:rsidRPr="006649C8" w:rsidRDefault="00E91A41" w:rsidP="005A1A8C">
      <w:pPr>
        <w:pStyle w:val="BodyText"/>
        <w:ind w:right="110"/>
        <w:rPr>
          <w:sz w:val="24"/>
          <w:szCs w:val="24"/>
        </w:rPr>
      </w:pPr>
      <w:r w:rsidRPr="006649C8">
        <w:rPr>
          <w:sz w:val="24"/>
          <w:szCs w:val="24"/>
        </w:rPr>
        <w:t>Документами, подтверждающими возникновение прав на используемые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числе: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договоры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сделки,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предусмотренные законом, судебные решения, устанавливающие право 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акты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власти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местного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самоуправления,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качестве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оснований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возникновения</w:t>
      </w:r>
      <w:r w:rsidRPr="006649C8">
        <w:rPr>
          <w:spacing w:val="2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</w:t>
      </w:r>
      <w:r w:rsidRPr="006649C8">
        <w:rPr>
          <w:spacing w:val="23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2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24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</w:t>
      </w:r>
      <w:r w:rsidRPr="006649C8">
        <w:rPr>
          <w:spacing w:val="24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21"/>
          <w:sz w:val="24"/>
          <w:szCs w:val="24"/>
        </w:rPr>
        <w:t xml:space="preserve"> </w:t>
      </w:r>
      <w:r w:rsidRPr="006649C8">
        <w:rPr>
          <w:sz w:val="24"/>
          <w:szCs w:val="24"/>
        </w:rPr>
        <w:t>другие.</w:t>
      </w:r>
      <w:r w:rsidRPr="006649C8">
        <w:rPr>
          <w:spacing w:val="23"/>
          <w:sz w:val="24"/>
          <w:szCs w:val="24"/>
        </w:rPr>
        <w:t xml:space="preserve"> </w:t>
      </w:r>
      <w:r w:rsidRPr="006649C8">
        <w:rPr>
          <w:sz w:val="24"/>
          <w:szCs w:val="24"/>
        </w:rPr>
        <w:t>Следует</w:t>
      </w:r>
      <w:r w:rsidRPr="006649C8">
        <w:rPr>
          <w:spacing w:val="23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отметить,</w:t>
      </w:r>
      <w:r w:rsidRPr="006649C8">
        <w:rPr>
          <w:spacing w:val="23"/>
          <w:sz w:val="24"/>
          <w:szCs w:val="24"/>
        </w:rPr>
        <w:t xml:space="preserve"> </w:t>
      </w:r>
      <w:r w:rsidRPr="006649C8">
        <w:rPr>
          <w:sz w:val="24"/>
          <w:szCs w:val="24"/>
        </w:rPr>
        <w:t>что права</w:t>
      </w:r>
      <w:r w:rsidRPr="006649C8">
        <w:rPr>
          <w:spacing w:val="29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33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земельные</w:t>
      </w:r>
      <w:r w:rsidRPr="006649C8">
        <w:rPr>
          <w:spacing w:val="29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участки</w:t>
      </w:r>
      <w:r w:rsidRPr="006649C8">
        <w:rPr>
          <w:spacing w:val="3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33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32"/>
          <w:sz w:val="24"/>
          <w:szCs w:val="24"/>
        </w:rPr>
        <w:t xml:space="preserve"> </w:t>
      </w:r>
      <w:r w:rsidRPr="006649C8">
        <w:rPr>
          <w:sz w:val="24"/>
          <w:szCs w:val="24"/>
        </w:rPr>
        <w:t>со</w:t>
      </w:r>
      <w:r w:rsidRPr="006649C8">
        <w:rPr>
          <w:spacing w:val="3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статьей</w:t>
      </w:r>
      <w:r w:rsidRPr="006649C8">
        <w:rPr>
          <w:spacing w:val="32"/>
          <w:sz w:val="24"/>
          <w:szCs w:val="24"/>
        </w:rPr>
        <w:t xml:space="preserve"> </w:t>
      </w:r>
      <w:r w:rsidRPr="006649C8">
        <w:rPr>
          <w:sz w:val="24"/>
          <w:szCs w:val="24"/>
        </w:rPr>
        <w:t>26</w:t>
      </w:r>
      <w:r w:rsidRPr="006649C8">
        <w:rPr>
          <w:spacing w:val="32"/>
          <w:sz w:val="24"/>
          <w:szCs w:val="24"/>
        </w:rPr>
        <w:t xml:space="preserve"> </w:t>
      </w:r>
      <w:r w:rsidRPr="006649C8">
        <w:rPr>
          <w:sz w:val="24"/>
          <w:szCs w:val="24"/>
        </w:rPr>
        <w:t>ЗК</w:t>
      </w:r>
      <w:r w:rsidRPr="006649C8">
        <w:rPr>
          <w:spacing w:val="30"/>
          <w:sz w:val="24"/>
          <w:szCs w:val="24"/>
        </w:rPr>
        <w:t xml:space="preserve"> </w:t>
      </w:r>
      <w:r w:rsidRPr="006649C8">
        <w:rPr>
          <w:sz w:val="24"/>
          <w:szCs w:val="24"/>
        </w:rPr>
        <w:t>РФ</w:t>
      </w:r>
      <w:r w:rsidRPr="006649C8">
        <w:rPr>
          <w:spacing w:val="32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подлежат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регистрации.</w:t>
      </w:r>
    </w:p>
    <w:p w:rsidR="00E91A41" w:rsidRPr="006649C8" w:rsidRDefault="00E91A41">
      <w:pPr>
        <w:pStyle w:val="BodyText"/>
        <w:spacing w:before="7"/>
        <w:ind w:left="0" w:firstLine="0"/>
        <w:jc w:val="left"/>
        <w:rPr>
          <w:sz w:val="24"/>
          <w:szCs w:val="24"/>
        </w:rPr>
      </w:pPr>
    </w:p>
    <w:p w:rsidR="00E91A41" w:rsidRPr="006649C8" w:rsidRDefault="00E91A41">
      <w:pPr>
        <w:pStyle w:val="Heading1"/>
        <w:spacing w:before="1"/>
        <w:ind w:left="492" w:firstLine="796"/>
        <w:rPr>
          <w:sz w:val="24"/>
          <w:szCs w:val="24"/>
        </w:rPr>
      </w:pPr>
      <w:r w:rsidRPr="006649C8">
        <w:rPr>
          <w:sz w:val="24"/>
          <w:szCs w:val="24"/>
        </w:rPr>
        <w:t>Обязанность использовать земельный участок по целевому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назначению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его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принадлежностью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к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той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иной</w:t>
      </w:r>
    </w:p>
    <w:p w:rsidR="00E91A41" w:rsidRPr="006649C8" w:rsidRDefault="00E91A41">
      <w:pPr>
        <w:spacing w:line="344" w:lineRule="exact"/>
        <w:ind w:left="1219"/>
        <w:rPr>
          <w:b/>
          <w:sz w:val="24"/>
          <w:szCs w:val="24"/>
        </w:rPr>
      </w:pPr>
      <w:r w:rsidRPr="006649C8">
        <w:rPr>
          <w:b/>
          <w:sz w:val="24"/>
          <w:szCs w:val="24"/>
        </w:rPr>
        <w:t>категории</w:t>
      </w:r>
      <w:r w:rsidRPr="006649C8">
        <w:rPr>
          <w:b/>
          <w:spacing w:val="-7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земель</w:t>
      </w:r>
      <w:r w:rsidRPr="006649C8">
        <w:rPr>
          <w:b/>
          <w:spacing w:val="-4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и</w:t>
      </w:r>
      <w:r w:rsidRPr="006649C8">
        <w:rPr>
          <w:b/>
          <w:spacing w:val="-7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(или)</w:t>
      </w:r>
      <w:r w:rsidRPr="006649C8">
        <w:rPr>
          <w:b/>
          <w:spacing w:val="-6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разрешенным</w:t>
      </w:r>
      <w:r w:rsidRPr="006649C8">
        <w:rPr>
          <w:b/>
          <w:spacing w:val="-6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использованием</w:t>
      </w:r>
    </w:p>
    <w:p w:rsidR="00E91A41" w:rsidRPr="006649C8" w:rsidRDefault="00E91A41">
      <w:pPr>
        <w:pStyle w:val="BodyText"/>
        <w:spacing w:before="5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>
      <w:pPr>
        <w:pStyle w:val="BodyText"/>
        <w:ind w:right="108"/>
        <w:rPr>
          <w:sz w:val="24"/>
          <w:szCs w:val="24"/>
        </w:rPr>
      </w:pPr>
      <w:r w:rsidRPr="006649C8">
        <w:rPr>
          <w:sz w:val="24"/>
          <w:szCs w:val="24"/>
        </w:rPr>
        <w:t>Статьей 7 Земельного кодекса Российской Федерации установлено, что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используются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для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целевым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назначением.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Правовой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режим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определяется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исходя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из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принадлежности к той или иной категории и разрешенного использования 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зонированием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территорий.</w:t>
      </w:r>
    </w:p>
    <w:p w:rsidR="00E91A41" w:rsidRPr="006649C8" w:rsidRDefault="00E91A41">
      <w:pPr>
        <w:pStyle w:val="BodyText"/>
        <w:ind w:right="105"/>
        <w:rPr>
          <w:sz w:val="24"/>
          <w:szCs w:val="24"/>
        </w:rPr>
      </w:pPr>
      <w:r w:rsidRPr="006649C8">
        <w:rPr>
          <w:sz w:val="24"/>
          <w:szCs w:val="24"/>
        </w:rPr>
        <w:t>Виды разрешенного использования земельных участков определяются в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классификатором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 участков, утвержденным приказом Росреестра от 10.11.2020 №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П/0412 и Правилами землепользования и застройки.</w:t>
      </w: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Любой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из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зонированием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территорий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выбирается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самостоятельно,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без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дополнительных разрешений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процедур согласования.</w:t>
      </w:r>
    </w:p>
    <w:p w:rsidR="00E91A41" w:rsidRPr="006649C8" w:rsidRDefault="00E91A41">
      <w:pPr>
        <w:pStyle w:val="BodyText"/>
        <w:ind w:right="108"/>
        <w:rPr>
          <w:sz w:val="24"/>
          <w:szCs w:val="24"/>
        </w:rPr>
      </w:pPr>
      <w:r w:rsidRPr="006649C8">
        <w:rPr>
          <w:sz w:val="24"/>
          <w:szCs w:val="24"/>
        </w:rPr>
        <w:t>Вид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указывается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сведениях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Единого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государственного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реестра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недвижимости.</w:t>
      </w:r>
    </w:p>
    <w:p w:rsidR="00E91A41" w:rsidRPr="006649C8" w:rsidRDefault="00E91A41">
      <w:pPr>
        <w:pStyle w:val="BodyText"/>
        <w:spacing w:before="2"/>
        <w:ind w:right="105"/>
        <w:rPr>
          <w:sz w:val="24"/>
          <w:szCs w:val="24"/>
        </w:rPr>
      </w:pPr>
      <w:r w:rsidRPr="006649C8">
        <w:rPr>
          <w:sz w:val="24"/>
          <w:szCs w:val="24"/>
        </w:rPr>
        <w:t>Лицо,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использующее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обязано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целевым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указаны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Едином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реестре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недвижимости.</w:t>
      </w:r>
    </w:p>
    <w:p w:rsidR="00E91A41" w:rsidRPr="006649C8" w:rsidRDefault="00E91A41">
      <w:pPr>
        <w:pStyle w:val="BodyText"/>
        <w:ind w:right="110"/>
        <w:rPr>
          <w:sz w:val="24"/>
          <w:szCs w:val="24"/>
        </w:rPr>
      </w:pPr>
      <w:r w:rsidRPr="006649C8">
        <w:rPr>
          <w:sz w:val="24"/>
          <w:szCs w:val="24"/>
        </w:rPr>
        <w:t>Указанный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заключается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 для видов деятельности не предусмотренных для соответствующей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категории,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отнесен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(видов)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указаны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Едином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реестре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недвижимости.</w:t>
      </w:r>
    </w:p>
    <w:p w:rsidR="00E91A41" w:rsidRPr="006649C8" w:rsidRDefault="00E91A41">
      <w:pPr>
        <w:pStyle w:val="BodyText"/>
        <w:ind w:right="110"/>
        <w:rPr>
          <w:sz w:val="24"/>
          <w:szCs w:val="24"/>
        </w:rPr>
      </w:pPr>
      <w:r w:rsidRPr="006649C8">
        <w:rPr>
          <w:sz w:val="24"/>
          <w:szCs w:val="24"/>
        </w:rPr>
        <w:t>За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целевым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назначением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(или)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 участка частью 1 статьи 8.8 Кодекса Российской Федерации об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административных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правонарушениях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административная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ответственность.</w:t>
      </w:r>
    </w:p>
    <w:p w:rsidR="00E91A41" w:rsidRPr="006649C8" w:rsidRDefault="00E91A41">
      <w:pPr>
        <w:pStyle w:val="Heading1"/>
        <w:spacing w:before="72"/>
        <w:ind w:left="122" w:firstLine="742"/>
        <w:rPr>
          <w:sz w:val="24"/>
          <w:szCs w:val="24"/>
        </w:rPr>
      </w:pPr>
      <w:r w:rsidRPr="006649C8">
        <w:rPr>
          <w:sz w:val="24"/>
          <w:szCs w:val="24"/>
        </w:rPr>
        <w:t>Обязанность использовать земельный участок, предназначенный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для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жилищного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иного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строительства,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садоводства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огородничества</w:t>
      </w:r>
    </w:p>
    <w:p w:rsidR="00E91A41" w:rsidRPr="006649C8" w:rsidRDefault="00E91A41">
      <w:pPr>
        <w:spacing w:line="344" w:lineRule="exact"/>
        <w:ind w:left="2357"/>
        <w:rPr>
          <w:b/>
          <w:sz w:val="24"/>
          <w:szCs w:val="24"/>
        </w:rPr>
      </w:pPr>
      <w:r w:rsidRPr="006649C8">
        <w:rPr>
          <w:b/>
          <w:sz w:val="24"/>
          <w:szCs w:val="24"/>
        </w:rPr>
        <w:t>в</w:t>
      </w:r>
      <w:r w:rsidRPr="006649C8">
        <w:rPr>
          <w:b/>
          <w:spacing w:val="-6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течение</w:t>
      </w:r>
      <w:r w:rsidRPr="006649C8">
        <w:rPr>
          <w:b/>
          <w:spacing w:val="-5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срока,</w:t>
      </w:r>
      <w:r w:rsidRPr="006649C8">
        <w:rPr>
          <w:b/>
          <w:spacing w:val="-8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установленного</w:t>
      </w:r>
      <w:r w:rsidRPr="006649C8">
        <w:rPr>
          <w:b/>
          <w:spacing w:val="-4"/>
          <w:sz w:val="24"/>
          <w:szCs w:val="24"/>
        </w:rPr>
        <w:t xml:space="preserve"> </w:t>
      </w:r>
      <w:r w:rsidRPr="006649C8">
        <w:rPr>
          <w:b/>
          <w:sz w:val="24"/>
          <w:szCs w:val="24"/>
        </w:rPr>
        <w:t>закона</w:t>
      </w:r>
    </w:p>
    <w:p w:rsidR="00E91A41" w:rsidRPr="006649C8" w:rsidRDefault="00E91A41">
      <w:pPr>
        <w:pStyle w:val="BodyText"/>
        <w:spacing w:before="5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>
      <w:pPr>
        <w:pStyle w:val="BodyText"/>
        <w:ind w:right="109"/>
        <w:rPr>
          <w:sz w:val="24"/>
          <w:szCs w:val="24"/>
        </w:rPr>
      </w:pPr>
      <w:r w:rsidRPr="006649C8">
        <w:rPr>
          <w:sz w:val="24"/>
          <w:szCs w:val="24"/>
        </w:rPr>
        <w:t>Статьей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42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кодекса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обязанность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являющихся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правообладателями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своевременно приступить к использованию земельных участков в случаях,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если сроки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освоения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 участков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предусмотрены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договорами.</w:t>
      </w:r>
    </w:p>
    <w:p w:rsidR="00E91A41" w:rsidRPr="006649C8" w:rsidRDefault="00E91A41">
      <w:pPr>
        <w:pStyle w:val="BodyText"/>
        <w:ind w:right="109"/>
        <w:rPr>
          <w:sz w:val="24"/>
          <w:szCs w:val="24"/>
        </w:rPr>
      </w:pPr>
      <w:r w:rsidRPr="006649C8">
        <w:rPr>
          <w:sz w:val="24"/>
          <w:szCs w:val="24"/>
        </w:rPr>
        <w:t>Ответственность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неиспользование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предназначенного для жилищного или иного строительства, предусмотрена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частью 3 статьи 8.8 Кодекса Российской Федерации об административных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правонарушениях.</w:t>
      </w:r>
    </w:p>
    <w:p w:rsidR="00E91A41" w:rsidRPr="006649C8" w:rsidRDefault="00E91A41">
      <w:pPr>
        <w:pStyle w:val="BodyText"/>
        <w:ind w:right="110"/>
        <w:rPr>
          <w:sz w:val="24"/>
          <w:szCs w:val="24"/>
        </w:rPr>
      </w:pPr>
      <w:r w:rsidRPr="006649C8">
        <w:rPr>
          <w:sz w:val="24"/>
          <w:szCs w:val="24"/>
        </w:rPr>
        <w:t>Лицу, виновному в совершении указанного нарушения, по результатам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проведения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проверки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соблюдения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установленном порядке выдается предписание об устранении выявленного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нарушения земельного законодательства. В случае неисполнения выданного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предписания земельный участок может быть изъят у его собственника 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правообладателя.</w:t>
      </w:r>
    </w:p>
    <w:p w:rsidR="00E91A41" w:rsidRPr="006649C8" w:rsidRDefault="00E91A41">
      <w:pPr>
        <w:pStyle w:val="BodyText"/>
        <w:spacing w:before="8"/>
        <w:ind w:left="0" w:firstLine="0"/>
        <w:jc w:val="left"/>
        <w:rPr>
          <w:sz w:val="24"/>
          <w:szCs w:val="24"/>
        </w:rPr>
      </w:pPr>
    </w:p>
    <w:p w:rsidR="00E91A41" w:rsidRPr="006649C8" w:rsidRDefault="00E91A41">
      <w:pPr>
        <w:pStyle w:val="Heading1"/>
        <w:ind w:right="303"/>
        <w:jc w:val="center"/>
        <w:rPr>
          <w:sz w:val="24"/>
          <w:szCs w:val="24"/>
        </w:rPr>
      </w:pPr>
      <w:r w:rsidRPr="006649C8">
        <w:rPr>
          <w:sz w:val="24"/>
          <w:szCs w:val="24"/>
        </w:rPr>
        <w:t>Платность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земли</w:t>
      </w:r>
    </w:p>
    <w:p w:rsidR="00E91A41" w:rsidRPr="006649C8" w:rsidRDefault="00E91A41">
      <w:pPr>
        <w:pStyle w:val="BodyText"/>
        <w:spacing w:before="3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>
      <w:pPr>
        <w:pStyle w:val="BodyText"/>
        <w:ind w:right="113"/>
        <w:rPr>
          <w:sz w:val="24"/>
          <w:szCs w:val="24"/>
        </w:rPr>
      </w:pPr>
      <w:r w:rsidRPr="006649C8">
        <w:rPr>
          <w:sz w:val="24"/>
          <w:szCs w:val="24"/>
        </w:rPr>
        <w:t>Использование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платным.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Формами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платы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налог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(до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введения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действие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налога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недвижимость)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арендная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плата.</w:t>
      </w: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Порядок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исчисления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уплаты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налога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устанавливается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законодательством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о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налогах и сборах.</w:t>
      </w:r>
    </w:p>
    <w:p w:rsidR="00E91A41" w:rsidRPr="006649C8" w:rsidRDefault="00E91A41" w:rsidP="00CF13EB">
      <w:pPr>
        <w:adjustRightInd w:val="0"/>
        <w:ind w:firstLine="720"/>
        <w:jc w:val="both"/>
        <w:rPr>
          <w:sz w:val="24"/>
          <w:szCs w:val="24"/>
        </w:rPr>
      </w:pPr>
      <w:r w:rsidRPr="006649C8">
        <w:rPr>
          <w:sz w:val="24"/>
          <w:szCs w:val="24"/>
        </w:rPr>
        <w:t>Порядок, условия и сроки внесения арендной платы за земельные участки, находящиеся в государственной или муниципальной собственности, устанавливаются Земельным кодексом, федеральными законами, законами субъекта Российской Федерации, нормативными правовыми актами администрации Краснощёковского района, договорами аренды земельных участков.</w:t>
      </w:r>
    </w:p>
    <w:p w:rsidR="00E91A41" w:rsidRPr="006649C8" w:rsidRDefault="00E91A41">
      <w:pPr>
        <w:pStyle w:val="BodyText"/>
        <w:spacing w:before="7"/>
        <w:ind w:left="0" w:firstLine="0"/>
        <w:jc w:val="left"/>
        <w:rPr>
          <w:sz w:val="24"/>
          <w:szCs w:val="24"/>
        </w:rPr>
      </w:pPr>
    </w:p>
    <w:p w:rsidR="00E91A41" w:rsidRPr="006649C8" w:rsidRDefault="00E91A41">
      <w:pPr>
        <w:pStyle w:val="Heading1"/>
        <w:spacing w:before="1"/>
        <w:ind w:left="2321" w:right="117" w:hanging="1620"/>
        <w:rPr>
          <w:sz w:val="24"/>
          <w:szCs w:val="24"/>
        </w:rPr>
      </w:pPr>
      <w:r w:rsidRPr="006649C8">
        <w:rPr>
          <w:sz w:val="24"/>
          <w:szCs w:val="24"/>
        </w:rPr>
        <w:t>Изменение видов разрешенного использования земельных участков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объектов капитального строительства</w:t>
      </w:r>
    </w:p>
    <w:p w:rsidR="00E91A41" w:rsidRPr="006649C8" w:rsidRDefault="00E91A41">
      <w:pPr>
        <w:pStyle w:val="BodyText"/>
        <w:spacing w:before="3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 w:rsidP="00CF13E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9C8">
        <w:rPr>
          <w:rFonts w:ascii="Times New Roman" w:hAnsi="Times New Roman" w:cs="Times New Roman"/>
          <w:sz w:val="24"/>
          <w:szCs w:val="24"/>
        </w:rPr>
        <w:t>В соответствии с действующим градостроительным и земельным законодательством утверждены Правила землепользования и застройки сельских поселений Краснощёковского района, включающие в себя градостроительные регламенты. Градостроительным регламентом определяются виды разрешенного использования земельных участков и объектов капитального строительства,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:rsidR="00E91A41" w:rsidRPr="006649C8" w:rsidRDefault="00E91A41">
      <w:pPr>
        <w:pStyle w:val="BodyText"/>
        <w:ind w:right="112"/>
        <w:rPr>
          <w:sz w:val="24"/>
          <w:szCs w:val="24"/>
        </w:rPr>
      </w:pPr>
      <w:r w:rsidRPr="006649C8">
        <w:rPr>
          <w:sz w:val="24"/>
          <w:szCs w:val="24"/>
        </w:rPr>
        <w:t>Разрешенное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капитального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может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быть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следующих видов:</w:t>
      </w:r>
    </w:p>
    <w:p w:rsidR="00E91A41" w:rsidRPr="006649C8" w:rsidRDefault="00E91A41">
      <w:pPr>
        <w:pStyle w:val="ListParagraph"/>
        <w:numPr>
          <w:ilvl w:val="0"/>
          <w:numId w:val="1"/>
        </w:numPr>
        <w:tabs>
          <w:tab w:val="left" w:pos="1008"/>
        </w:tabs>
        <w:spacing w:before="1" w:line="344" w:lineRule="exact"/>
        <w:rPr>
          <w:sz w:val="24"/>
          <w:szCs w:val="24"/>
        </w:rPr>
      </w:pPr>
      <w:r w:rsidRPr="006649C8">
        <w:rPr>
          <w:sz w:val="24"/>
          <w:szCs w:val="24"/>
        </w:rPr>
        <w:t>основные</w:t>
      </w:r>
      <w:r w:rsidRPr="006649C8">
        <w:rPr>
          <w:spacing w:val="-7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виды</w:t>
      </w:r>
      <w:r w:rsidRPr="006649C8">
        <w:rPr>
          <w:spacing w:val="-8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использования;</w:t>
      </w:r>
    </w:p>
    <w:p w:rsidR="00E91A41" w:rsidRPr="006649C8" w:rsidRDefault="00E91A41">
      <w:pPr>
        <w:pStyle w:val="ListParagraph"/>
        <w:numPr>
          <w:ilvl w:val="0"/>
          <w:numId w:val="1"/>
        </w:numPr>
        <w:tabs>
          <w:tab w:val="left" w:pos="1008"/>
        </w:tabs>
        <w:spacing w:line="344" w:lineRule="exact"/>
        <w:rPr>
          <w:sz w:val="24"/>
          <w:szCs w:val="24"/>
        </w:rPr>
      </w:pPr>
      <w:r w:rsidRPr="006649C8">
        <w:rPr>
          <w:sz w:val="24"/>
          <w:szCs w:val="24"/>
        </w:rPr>
        <w:t>условно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разрешенные</w:t>
      </w:r>
      <w:r w:rsidRPr="006649C8">
        <w:rPr>
          <w:spacing w:val="-8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виды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использования;</w:t>
      </w:r>
    </w:p>
    <w:p w:rsidR="00E91A41" w:rsidRPr="006649C8" w:rsidRDefault="00E91A41">
      <w:pPr>
        <w:pStyle w:val="ListParagraph"/>
        <w:numPr>
          <w:ilvl w:val="0"/>
          <w:numId w:val="1"/>
        </w:numPr>
        <w:tabs>
          <w:tab w:val="left" w:pos="1114"/>
        </w:tabs>
        <w:spacing w:before="1"/>
        <w:ind w:left="115" w:right="105" w:firstLine="566"/>
        <w:rPr>
          <w:sz w:val="24"/>
          <w:szCs w:val="24"/>
        </w:rPr>
      </w:pPr>
      <w:r w:rsidRPr="006649C8">
        <w:rPr>
          <w:sz w:val="24"/>
          <w:szCs w:val="24"/>
        </w:rPr>
        <w:t>вспомогательные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допустимые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только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качестве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дополнительных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отношению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основным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видам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 использования и условно разрешенным</w:t>
      </w:r>
      <w:r w:rsidRPr="006649C8">
        <w:rPr>
          <w:spacing w:val="75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видам 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осуществляемые совместно с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ними.</w:t>
      </w:r>
    </w:p>
    <w:p w:rsidR="00E91A41" w:rsidRPr="006649C8" w:rsidRDefault="00E91A41">
      <w:pPr>
        <w:pStyle w:val="BodyText"/>
        <w:ind w:right="105"/>
        <w:rPr>
          <w:sz w:val="24"/>
          <w:szCs w:val="24"/>
        </w:rPr>
      </w:pPr>
      <w:r w:rsidRPr="006649C8">
        <w:rPr>
          <w:sz w:val="24"/>
          <w:szCs w:val="24"/>
        </w:rPr>
        <w:t>Применительно к каждой территориальной зоне устанавливаются виды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 использования земельных участков и объектов капитального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строительства. Установление основных видов разрешенного 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капитального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является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обязательным применительно к каждой территориальной зоне, в отношении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которой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устанавливается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градостроительный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регламент.</w:t>
      </w: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Решения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изменении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одного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капитального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расположенных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землях,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действие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градостроительных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регламентов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распространяется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для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которых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градостроительные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регламенты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устанавливаются,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другой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такого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принимаются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 с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федеральными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законами.</w:t>
      </w:r>
    </w:p>
    <w:p w:rsidR="00E91A41" w:rsidRPr="006649C8" w:rsidRDefault="00E91A41">
      <w:pPr>
        <w:pStyle w:val="BodyText"/>
        <w:spacing w:before="1"/>
        <w:ind w:right="109"/>
        <w:rPr>
          <w:sz w:val="24"/>
          <w:szCs w:val="24"/>
        </w:rPr>
      </w:pPr>
      <w:r w:rsidRPr="006649C8">
        <w:rPr>
          <w:sz w:val="24"/>
          <w:szCs w:val="24"/>
        </w:rPr>
        <w:t>Основные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вспомогательные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капитального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правообладателями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объектов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капитального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исключением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власти,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органов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местного самоуправления, государственных и муниципальных учреждений,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унитарных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предприятий,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выбираются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самостоятельно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без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дополнительных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разрешений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согласования.</w:t>
      </w: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целью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соблюдения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лицу,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заинтересованному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изменении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вида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разрешенного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 участка, необходимо обраться с соответствующим заявлением 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уполномоченный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орган.</w:t>
      </w:r>
    </w:p>
    <w:p w:rsidR="00E91A41" w:rsidRPr="006649C8" w:rsidRDefault="00E91A41">
      <w:pPr>
        <w:pStyle w:val="BodyText"/>
        <w:spacing w:before="8"/>
        <w:ind w:left="0" w:firstLine="0"/>
        <w:jc w:val="left"/>
        <w:rPr>
          <w:sz w:val="24"/>
          <w:szCs w:val="24"/>
        </w:rPr>
      </w:pPr>
    </w:p>
    <w:p w:rsidR="00E91A41" w:rsidRPr="006649C8" w:rsidRDefault="00E91A41">
      <w:pPr>
        <w:pStyle w:val="Heading1"/>
        <w:ind w:left="3555" w:right="862" w:hanging="2108"/>
        <w:rPr>
          <w:sz w:val="24"/>
          <w:szCs w:val="24"/>
        </w:rPr>
      </w:pPr>
      <w:r w:rsidRPr="006649C8">
        <w:rPr>
          <w:sz w:val="24"/>
          <w:szCs w:val="24"/>
        </w:rPr>
        <w:t>Ответственность за правонарушения в области охраны и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 земель</w:t>
      </w:r>
    </w:p>
    <w:p w:rsidR="00E91A41" w:rsidRPr="006649C8" w:rsidRDefault="00E91A41">
      <w:pPr>
        <w:pStyle w:val="BodyText"/>
        <w:spacing w:before="4"/>
        <w:ind w:left="0" w:firstLine="0"/>
        <w:jc w:val="left"/>
        <w:rPr>
          <w:b/>
          <w:sz w:val="24"/>
          <w:szCs w:val="24"/>
        </w:rPr>
      </w:pPr>
    </w:p>
    <w:p w:rsidR="00E91A41" w:rsidRPr="006649C8" w:rsidRDefault="00E91A41">
      <w:pPr>
        <w:pStyle w:val="BodyText"/>
        <w:ind w:right="111"/>
        <w:rPr>
          <w:sz w:val="24"/>
          <w:szCs w:val="24"/>
        </w:rPr>
      </w:pPr>
      <w:r w:rsidRPr="006649C8">
        <w:rPr>
          <w:sz w:val="24"/>
          <w:szCs w:val="24"/>
        </w:rPr>
        <w:t>Главой XIII Кодекса установлено, что лица, виновные в совершении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несут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административную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уголовную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ответственность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порядке,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установленном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законодательством.</w:t>
      </w:r>
    </w:p>
    <w:p w:rsidR="00E91A41" w:rsidRPr="006649C8" w:rsidRDefault="00E91A41" w:rsidP="005A1A8C">
      <w:pPr>
        <w:pStyle w:val="BodyText"/>
        <w:ind w:right="105"/>
        <w:rPr>
          <w:sz w:val="24"/>
          <w:szCs w:val="24"/>
        </w:rPr>
      </w:pPr>
      <w:r w:rsidRPr="006649C8">
        <w:rPr>
          <w:sz w:val="24"/>
          <w:szCs w:val="24"/>
        </w:rPr>
        <w:t>Привлечение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виновного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совершении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правонарушений,</w:t>
      </w:r>
      <w:r w:rsidRPr="006649C8">
        <w:rPr>
          <w:spacing w:val="69"/>
          <w:sz w:val="24"/>
          <w:szCs w:val="24"/>
        </w:rPr>
        <w:t xml:space="preserve"> </w:t>
      </w:r>
      <w:r w:rsidRPr="006649C8">
        <w:rPr>
          <w:sz w:val="24"/>
          <w:szCs w:val="24"/>
        </w:rPr>
        <w:t>к</w:t>
      </w:r>
      <w:r w:rsidRPr="006649C8">
        <w:rPr>
          <w:spacing w:val="69"/>
          <w:sz w:val="24"/>
          <w:szCs w:val="24"/>
        </w:rPr>
        <w:t xml:space="preserve"> </w:t>
      </w:r>
      <w:r w:rsidRPr="006649C8">
        <w:rPr>
          <w:sz w:val="24"/>
          <w:szCs w:val="24"/>
        </w:rPr>
        <w:t>уголовной</w:t>
      </w:r>
      <w:r w:rsidRPr="006649C8">
        <w:rPr>
          <w:spacing w:val="68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68"/>
          <w:sz w:val="24"/>
          <w:szCs w:val="24"/>
        </w:rPr>
        <w:t xml:space="preserve"> </w:t>
      </w:r>
      <w:r w:rsidRPr="006649C8">
        <w:rPr>
          <w:sz w:val="24"/>
          <w:szCs w:val="24"/>
        </w:rPr>
        <w:t>административной</w:t>
      </w:r>
      <w:r w:rsidRPr="006649C8">
        <w:rPr>
          <w:spacing w:val="66"/>
          <w:sz w:val="24"/>
          <w:szCs w:val="24"/>
        </w:rPr>
        <w:t xml:space="preserve"> </w:t>
      </w:r>
      <w:r w:rsidRPr="006649C8">
        <w:rPr>
          <w:sz w:val="24"/>
          <w:szCs w:val="24"/>
        </w:rPr>
        <w:t>ответственности</w:t>
      </w:r>
      <w:r w:rsidRPr="006649C8">
        <w:rPr>
          <w:spacing w:val="69"/>
          <w:sz w:val="24"/>
          <w:szCs w:val="24"/>
        </w:rPr>
        <w:t xml:space="preserve"> </w:t>
      </w:r>
      <w:r w:rsidRPr="006649C8">
        <w:rPr>
          <w:sz w:val="24"/>
          <w:szCs w:val="24"/>
        </w:rPr>
        <w:t>не освобождает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его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обязанности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устранить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допущенные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возместить причиненный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им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вред.</w:t>
      </w:r>
    </w:p>
    <w:p w:rsidR="00E91A41" w:rsidRPr="006649C8" w:rsidRDefault="00E91A41">
      <w:pPr>
        <w:pStyle w:val="BodyText"/>
        <w:ind w:right="112"/>
        <w:rPr>
          <w:sz w:val="24"/>
          <w:szCs w:val="24"/>
        </w:rPr>
      </w:pPr>
      <w:r w:rsidRPr="006649C8">
        <w:rPr>
          <w:sz w:val="24"/>
          <w:szCs w:val="24"/>
        </w:rPr>
        <w:t>Юридические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индивидуальные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предприниматели,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обязаны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возместить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полном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объеме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вред,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причиненный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результате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совершения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ими 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правонарушений.</w:t>
      </w:r>
    </w:p>
    <w:p w:rsidR="00E91A41" w:rsidRPr="006649C8" w:rsidRDefault="00E91A41">
      <w:pPr>
        <w:pStyle w:val="BodyText"/>
        <w:ind w:right="107"/>
        <w:rPr>
          <w:sz w:val="24"/>
          <w:szCs w:val="24"/>
        </w:rPr>
      </w:pPr>
      <w:r w:rsidRPr="006649C8">
        <w:rPr>
          <w:sz w:val="24"/>
          <w:szCs w:val="24"/>
        </w:rPr>
        <w:t>Самовольно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занятые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возвращаются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их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собственникам,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землепользователям,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землевладельцам,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арендаторам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без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возмещения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затрат,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произведенных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лицами,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виновными в нарушении земельного законодательства, за время незаконного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пользования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этими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земельными участками.</w:t>
      </w:r>
    </w:p>
    <w:p w:rsidR="00E91A41" w:rsidRPr="006649C8" w:rsidRDefault="00E91A41">
      <w:pPr>
        <w:pStyle w:val="BodyText"/>
        <w:ind w:right="106"/>
        <w:rPr>
          <w:sz w:val="24"/>
          <w:szCs w:val="24"/>
        </w:rPr>
      </w:pPr>
      <w:r w:rsidRPr="006649C8">
        <w:rPr>
          <w:sz w:val="24"/>
          <w:szCs w:val="24"/>
        </w:rPr>
        <w:t>Приведение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пригодное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для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использования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состояние при их загрязнении, других видах порчи, самовольном занятии,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снос зданий, сооружений при самовольном занятии земельных участков или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самовольном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строительстве,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также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восстановление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уничтоженных</w:t>
      </w:r>
      <w:r w:rsidRPr="006649C8">
        <w:rPr>
          <w:spacing w:val="-72"/>
          <w:sz w:val="24"/>
          <w:szCs w:val="24"/>
        </w:rPr>
        <w:t xml:space="preserve"> </w:t>
      </w:r>
      <w:r w:rsidRPr="006649C8">
        <w:rPr>
          <w:sz w:val="24"/>
          <w:szCs w:val="24"/>
        </w:rPr>
        <w:t>межевых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знаков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осуществляется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юридическими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лицами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гражданами,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виновными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указанных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земельных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правонарушениях,</w:t>
      </w:r>
      <w:r w:rsidRPr="006649C8">
        <w:rPr>
          <w:spacing w:val="2"/>
          <w:sz w:val="24"/>
          <w:szCs w:val="24"/>
        </w:rPr>
        <w:t xml:space="preserve"> </w:t>
      </w:r>
      <w:r w:rsidRPr="006649C8">
        <w:rPr>
          <w:sz w:val="24"/>
          <w:szCs w:val="24"/>
        </w:rPr>
        <w:t>или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за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их</w:t>
      </w:r>
      <w:r w:rsidRPr="006649C8">
        <w:rPr>
          <w:spacing w:val="-3"/>
          <w:sz w:val="24"/>
          <w:szCs w:val="24"/>
        </w:rPr>
        <w:t xml:space="preserve"> </w:t>
      </w:r>
      <w:r w:rsidRPr="006649C8">
        <w:rPr>
          <w:sz w:val="24"/>
          <w:szCs w:val="24"/>
        </w:rPr>
        <w:t>счет.</w:t>
      </w:r>
    </w:p>
    <w:p w:rsidR="00E91A41" w:rsidRPr="006649C8" w:rsidRDefault="00E91A41">
      <w:pPr>
        <w:pStyle w:val="BodyText"/>
        <w:ind w:right="107"/>
        <w:rPr>
          <w:sz w:val="24"/>
          <w:szCs w:val="24"/>
        </w:rPr>
      </w:pPr>
      <w:r w:rsidRPr="006649C8">
        <w:rPr>
          <w:sz w:val="24"/>
          <w:szCs w:val="24"/>
        </w:rPr>
        <w:t>Принудительное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прекращение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участок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не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освобождает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обязанности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возмещению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причиненного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земельными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правонарушениями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вреда.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нарушителям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применяются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меры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соответствии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требованиями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действующего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законодательства: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1102"/>
        </w:tabs>
        <w:spacing w:before="1"/>
        <w:ind w:right="108" w:firstLine="566"/>
        <w:rPr>
          <w:sz w:val="24"/>
          <w:szCs w:val="24"/>
        </w:rPr>
      </w:pPr>
      <w:r w:rsidRPr="006649C8">
        <w:rPr>
          <w:sz w:val="24"/>
          <w:szCs w:val="24"/>
        </w:rPr>
        <w:t>Кодекса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</w:t>
      </w:r>
      <w:r w:rsidRPr="006649C8">
        <w:rPr>
          <w:spacing w:val="-1"/>
          <w:sz w:val="24"/>
          <w:szCs w:val="24"/>
        </w:rPr>
        <w:t xml:space="preserve"> </w:t>
      </w:r>
      <w:r w:rsidRPr="006649C8">
        <w:rPr>
          <w:sz w:val="24"/>
          <w:szCs w:val="24"/>
        </w:rPr>
        <w:t>об административных правонарушениях;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858"/>
        </w:tabs>
        <w:spacing w:before="1" w:line="344" w:lineRule="exact"/>
        <w:ind w:left="857" w:hanging="176"/>
        <w:rPr>
          <w:sz w:val="24"/>
          <w:szCs w:val="24"/>
        </w:rPr>
      </w:pPr>
      <w:r w:rsidRPr="006649C8">
        <w:rPr>
          <w:sz w:val="24"/>
          <w:szCs w:val="24"/>
        </w:rPr>
        <w:t>Земельного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кодекса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932"/>
        </w:tabs>
        <w:ind w:right="107" w:firstLine="566"/>
        <w:rPr>
          <w:sz w:val="24"/>
          <w:szCs w:val="24"/>
        </w:rPr>
      </w:pPr>
      <w:r w:rsidRPr="006649C8">
        <w:rPr>
          <w:sz w:val="24"/>
          <w:szCs w:val="24"/>
        </w:rPr>
        <w:t>Федерального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закона от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31.07.2020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№ 248-ФЗ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«О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государственном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контроле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(надзоре)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и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муниципальном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контроле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в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Российской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Федерации»;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858"/>
        </w:tabs>
        <w:spacing w:before="1" w:line="344" w:lineRule="exact"/>
        <w:ind w:left="857" w:hanging="176"/>
        <w:rPr>
          <w:sz w:val="24"/>
          <w:szCs w:val="24"/>
        </w:rPr>
      </w:pPr>
      <w:r w:rsidRPr="006649C8">
        <w:rPr>
          <w:sz w:val="24"/>
          <w:szCs w:val="24"/>
        </w:rPr>
        <w:t xml:space="preserve">Положения </w:t>
      </w:r>
      <w:bookmarkStart w:id="0" w:name="_Hlk73456502"/>
      <w:r w:rsidRPr="006649C8">
        <w:rPr>
          <w:sz w:val="24"/>
          <w:szCs w:val="24"/>
        </w:rPr>
        <w:t xml:space="preserve">о муниципальном земельном контроле в границах </w:t>
      </w:r>
      <w:bookmarkEnd w:id="0"/>
      <w:r w:rsidRPr="006649C8">
        <w:rPr>
          <w:sz w:val="24"/>
          <w:szCs w:val="24"/>
        </w:rPr>
        <w:t>муниципального образования Краснощековский район утвержденного решением Краснощёковского районного Совета депутатов от 24.12.2021 г. №46</w:t>
      </w:r>
    </w:p>
    <w:p w:rsidR="00E91A41" w:rsidRPr="006649C8" w:rsidRDefault="00E91A41">
      <w:pPr>
        <w:pStyle w:val="ListParagraph"/>
        <w:numPr>
          <w:ilvl w:val="0"/>
          <w:numId w:val="3"/>
        </w:numPr>
        <w:tabs>
          <w:tab w:val="left" w:pos="858"/>
        </w:tabs>
        <w:spacing w:before="1" w:line="344" w:lineRule="exact"/>
        <w:ind w:left="857" w:hanging="176"/>
        <w:rPr>
          <w:sz w:val="24"/>
          <w:szCs w:val="24"/>
        </w:rPr>
      </w:pPr>
      <w:r w:rsidRPr="006649C8">
        <w:rPr>
          <w:sz w:val="24"/>
          <w:szCs w:val="24"/>
        </w:rPr>
        <w:t>иных</w:t>
      </w:r>
      <w:r w:rsidRPr="006649C8">
        <w:rPr>
          <w:spacing w:val="-5"/>
          <w:sz w:val="24"/>
          <w:szCs w:val="24"/>
        </w:rPr>
        <w:t xml:space="preserve"> </w:t>
      </w:r>
      <w:r w:rsidRPr="006649C8">
        <w:rPr>
          <w:sz w:val="24"/>
          <w:szCs w:val="24"/>
        </w:rPr>
        <w:t>нормативных</w:t>
      </w:r>
      <w:r w:rsidRPr="006649C8">
        <w:rPr>
          <w:spacing w:val="-6"/>
          <w:sz w:val="24"/>
          <w:szCs w:val="24"/>
        </w:rPr>
        <w:t xml:space="preserve"> </w:t>
      </w:r>
      <w:r w:rsidRPr="006649C8">
        <w:rPr>
          <w:sz w:val="24"/>
          <w:szCs w:val="24"/>
        </w:rPr>
        <w:t>правовых</w:t>
      </w:r>
      <w:r w:rsidRPr="006649C8">
        <w:rPr>
          <w:spacing w:val="-4"/>
          <w:sz w:val="24"/>
          <w:szCs w:val="24"/>
        </w:rPr>
        <w:t xml:space="preserve"> </w:t>
      </w:r>
      <w:r w:rsidRPr="006649C8">
        <w:rPr>
          <w:sz w:val="24"/>
          <w:szCs w:val="24"/>
        </w:rPr>
        <w:t>актов.</w:t>
      </w:r>
    </w:p>
    <w:p w:rsidR="00E91A41" w:rsidRPr="006649C8" w:rsidRDefault="00E91A41">
      <w:pPr>
        <w:pStyle w:val="BodyText"/>
        <w:ind w:right="101"/>
        <w:rPr>
          <w:sz w:val="24"/>
          <w:szCs w:val="24"/>
        </w:rPr>
      </w:pPr>
      <w:r w:rsidRPr="006649C8">
        <w:rPr>
          <w:sz w:val="24"/>
          <w:szCs w:val="24"/>
        </w:rPr>
        <w:t>При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возникновении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ситуаций,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требующих</w:t>
      </w:r>
      <w:r w:rsidRPr="006649C8">
        <w:rPr>
          <w:spacing w:val="76"/>
          <w:sz w:val="24"/>
          <w:szCs w:val="24"/>
        </w:rPr>
        <w:t xml:space="preserve"> </w:t>
      </w:r>
      <w:r w:rsidRPr="006649C8">
        <w:rPr>
          <w:sz w:val="24"/>
          <w:szCs w:val="24"/>
        </w:rPr>
        <w:t>дополнительного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разъяснения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по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вопросам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соблюдения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требований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земельного</w:t>
      </w:r>
      <w:r w:rsidRPr="006649C8">
        <w:rPr>
          <w:spacing w:val="1"/>
          <w:sz w:val="24"/>
          <w:szCs w:val="24"/>
        </w:rPr>
        <w:t xml:space="preserve"> </w:t>
      </w:r>
      <w:r w:rsidRPr="006649C8">
        <w:rPr>
          <w:sz w:val="24"/>
          <w:szCs w:val="24"/>
        </w:rPr>
        <w:t>законодательства, получить консультацию возможно по телефону:8 (38575) 22401; либо путем личного обращения в Управление по экономическому развитию и имущественным отношениям администрации Краснощековского района Алтайского края по</w:t>
      </w:r>
      <w:r w:rsidRPr="006649C8">
        <w:rPr>
          <w:spacing w:val="-2"/>
          <w:sz w:val="24"/>
          <w:szCs w:val="24"/>
        </w:rPr>
        <w:t xml:space="preserve"> </w:t>
      </w:r>
      <w:r w:rsidRPr="006649C8">
        <w:rPr>
          <w:sz w:val="24"/>
          <w:szCs w:val="24"/>
        </w:rPr>
        <w:t>адресу: Алтайский край, Краснощёковский район, с.Краснощеково, ул.Ленина, 152.</w:t>
      </w:r>
    </w:p>
    <w:sectPr w:rsidR="00E91A41" w:rsidRPr="006649C8" w:rsidSect="005A1A8C">
      <w:pgSz w:w="11910" w:h="1684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57757"/>
    <w:multiLevelType w:val="hybridMultilevel"/>
    <w:tmpl w:val="9F282D98"/>
    <w:lvl w:ilvl="0" w:tplc="74B26EB4">
      <w:start w:val="1"/>
      <w:numFmt w:val="decimal"/>
      <w:lvlText w:val="%1)"/>
      <w:lvlJc w:val="left"/>
      <w:pPr>
        <w:ind w:left="1007" w:hanging="326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D90181A">
      <w:numFmt w:val="bullet"/>
      <w:lvlText w:val="•"/>
      <w:lvlJc w:val="left"/>
      <w:pPr>
        <w:ind w:left="1914" w:hanging="326"/>
      </w:pPr>
      <w:rPr>
        <w:rFonts w:hint="default"/>
      </w:rPr>
    </w:lvl>
    <w:lvl w:ilvl="2" w:tplc="0D6405F0">
      <w:numFmt w:val="bullet"/>
      <w:lvlText w:val="•"/>
      <w:lvlJc w:val="left"/>
      <w:pPr>
        <w:ind w:left="2829" w:hanging="326"/>
      </w:pPr>
      <w:rPr>
        <w:rFonts w:hint="default"/>
      </w:rPr>
    </w:lvl>
    <w:lvl w:ilvl="3" w:tplc="4132A23E">
      <w:numFmt w:val="bullet"/>
      <w:lvlText w:val="•"/>
      <w:lvlJc w:val="left"/>
      <w:pPr>
        <w:ind w:left="3743" w:hanging="326"/>
      </w:pPr>
      <w:rPr>
        <w:rFonts w:hint="default"/>
      </w:rPr>
    </w:lvl>
    <w:lvl w:ilvl="4" w:tplc="B9EC44EC">
      <w:numFmt w:val="bullet"/>
      <w:lvlText w:val="•"/>
      <w:lvlJc w:val="left"/>
      <w:pPr>
        <w:ind w:left="4658" w:hanging="326"/>
      </w:pPr>
      <w:rPr>
        <w:rFonts w:hint="default"/>
      </w:rPr>
    </w:lvl>
    <w:lvl w:ilvl="5" w:tplc="65085B04">
      <w:numFmt w:val="bullet"/>
      <w:lvlText w:val="•"/>
      <w:lvlJc w:val="left"/>
      <w:pPr>
        <w:ind w:left="5573" w:hanging="326"/>
      </w:pPr>
      <w:rPr>
        <w:rFonts w:hint="default"/>
      </w:rPr>
    </w:lvl>
    <w:lvl w:ilvl="6" w:tplc="33661EE0">
      <w:numFmt w:val="bullet"/>
      <w:lvlText w:val="•"/>
      <w:lvlJc w:val="left"/>
      <w:pPr>
        <w:ind w:left="6487" w:hanging="326"/>
      </w:pPr>
      <w:rPr>
        <w:rFonts w:hint="default"/>
      </w:rPr>
    </w:lvl>
    <w:lvl w:ilvl="7" w:tplc="D3A61040">
      <w:numFmt w:val="bullet"/>
      <w:lvlText w:val="•"/>
      <w:lvlJc w:val="left"/>
      <w:pPr>
        <w:ind w:left="7402" w:hanging="326"/>
      </w:pPr>
      <w:rPr>
        <w:rFonts w:hint="default"/>
      </w:rPr>
    </w:lvl>
    <w:lvl w:ilvl="8" w:tplc="ECD429DA">
      <w:numFmt w:val="bullet"/>
      <w:lvlText w:val="•"/>
      <w:lvlJc w:val="left"/>
      <w:pPr>
        <w:ind w:left="8317" w:hanging="326"/>
      </w:pPr>
      <w:rPr>
        <w:rFonts w:hint="default"/>
      </w:rPr>
    </w:lvl>
  </w:abstractNum>
  <w:abstractNum w:abstractNumId="1">
    <w:nsid w:val="723C47B1"/>
    <w:multiLevelType w:val="hybridMultilevel"/>
    <w:tmpl w:val="FFFFFFFF"/>
    <w:lvl w:ilvl="0" w:tplc="3F82D638">
      <w:numFmt w:val="bullet"/>
      <w:lvlText w:val="-"/>
      <w:lvlJc w:val="left"/>
      <w:pPr>
        <w:ind w:left="115" w:hanging="327"/>
      </w:pPr>
      <w:rPr>
        <w:rFonts w:ascii="Times New Roman" w:eastAsia="Times New Roman" w:hAnsi="Times New Roman" w:hint="default"/>
        <w:w w:val="100"/>
        <w:sz w:val="30"/>
      </w:rPr>
    </w:lvl>
    <w:lvl w:ilvl="1" w:tplc="DF52DBD0">
      <w:numFmt w:val="bullet"/>
      <w:lvlText w:val="•"/>
      <w:lvlJc w:val="left"/>
      <w:pPr>
        <w:ind w:left="1122" w:hanging="327"/>
      </w:pPr>
      <w:rPr>
        <w:rFonts w:hint="default"/>
      </w:rPr>
    </w:lvl>
    <w:lvl w:ilvl="2" w:tplc="793083EA">
      <w:numFmt w:val="bullet"/>
      <w:lvlText w:val="•"/>
      <w:lvlJc w:val="left"/>
      <w:pPr>
        <w:ind w:left="2125" w:hanging="327"/>
      </w:pPr>
      <w:rPr>
        <w:rFonts w:hint="default"/>
      </w:rPr>
    </w:lvl>
    <w:lvl w:ilvl="3" w:tplc="148471D0">
      <w:numFmt w:val="bullet"/>
      <w:lvlText w:val="•"/>
      <w:lvlJc w:val="left"/>
      <w:pPr>
        <w:ind w:left="3127" w:hanging="327"/>
      </w:pPr>
      <w:rPr>
        <w:rFonts w:hint="default"/>
      </w:rPr>
    </w:lvl>
    <w:lvl w:ilvl="4" w:tplc="9B50FCD4">
      <w:numFmt w:val="bullet"/>
      <w:lvlText w:val="•"/>
      <w:lvlJc w:val="left"/>
      <w:pPr>
        <w:ind w:left="4130" w:hanging="327"/>
      </w:pPr>
      <w:rPr>
        <w:rFonts w:hint="default"/>
      </w:rPr>
    </w:lvl>
    <w:lvl w:ilvl="5" w:tplc="F3AEE240">
      <w:numFmt w:val="bullet"/>
      <w:lvlText w:val="•"/>
      <w:lvlJc w:val="left"/>
      <w:pPr>
        <w:ind w:left="5133" w:hanging="327"/>
      </w:pPr>
      <w:rPr>
        <w:rFonts w:hint="default"/>
      </w:rPr>
    </w:lvl>
    <w:lvl w:ilvl="6" w:tplc="6AD02A02">
      <w:numFmt w:val="bullet"/>
      <w:lvlText w:val="•"/>
      <w:lvlJc w:val="left"/>
      <w:pPr>
        <w:ind w:left="6135" w:hanging="327"/>
      </w:pPr>
      <w:rPr>
        <w:rFonts w:hint="default"/>
      </w:rPr>
    </w:lvl>
    <w:lvl w:ilvl="7" w:tplc="FB1A9990">
      <w:numFmt w:val="bullet"/>
      <w:lvlText w:val="•"/>
      <w:lvlJc w:val="left"/>
      <w:pPr>
        <w:ind w:left="7138" w:hanging="327"/>
      </w:pPr>
      <w:rPr>
        <w:rFonts w:hint="default"/>
      </w:rPr>
    </w:lvl>
    <w:lvl w:ilvl="8" w:tplc="D03E8C02">
      <w:numFmt w:val="bullet"/>
      <w:lvlText w:val="•"/>
      <w:lvlJc w:val="left"/>
      <w:pPr>
        <w:ind w:left="8141" w:hanging="327"/>
      </w:pPr>
      <w:rPr>
        <w:rFonts w:hint="default"/>
      </w:rPr>
    </w:lvl>
  </w:abstractNum>
  <w:abstractNum w:abstractNumId="2">
    <w:nsid w:val="7F343935"/>
    <w:multiLevelType w:val="hybridMultilevel"/>
    <w:tmpl w:val="586A41DC"/>
    <w:lvl w:ilvl="0" w:tplc="27E2506C">
      <w:start w:val="1"/>
      <w:numFmt w:val="decimal"/>
      <w:lvlText w:val="%1)"/>
      <w:lvlJc w:val="left"/>
      <w:pPr>
        <w:ind w:left="115" w:hanging="45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58C39A">
      <w:numFmt w:val="bullet"/>
      <w:lvlText w:val="•"/>
      <w:lvlJc w:val="left"/>
      <w:pPr>
        <w:ind w:left="1122" w:hanging="451"/>
      </w:pPr>
      <w:rPr>
        <w:rFonts w:hint="default"/>
      </w:rPr>
    </w:lvl>
    <w:lvl w:ilvl="2" w:tplc="9EE096BC">
      <w:numFmt w:val="bullet"/>
      <w:lvlText w:val="•"/>
      <w:lvlJc w:val="left"/>
      <w:pPr>
        <w:ind w:left="2125" w:hanging="451"/>
      </w:pPr>
      <w:rPr>
        <w:rFonts w:hint="default"/>
      </w:rPr>
    </w:lvl>
    <w:lvl w:ilvl="3" w:tplc="35E4D9E8">
      <w:numFmt w:val="bullet"/>
      <w:lvlText w:val="•"/>
      <w:lvlJc w:val="left"/>
      <w:pPr>
        <w:ind w:left="3127" w:hanging="451"/>
      </w:pPr>
      <w:rPr>
        <w:rFonts w:hint="default"/>
      </w:rPr>
    </w:lvl>
    <w:lvl w:ilvl="4" w:tplc="321A7FE6">
      <w:numFmt w:val="bullet"/>
      <w:lvlText w:val="•"/>
      <w:lvlJc w:val="left"/>
      <w:pPr>
        <w:ind w:left="4130" w:hanging="451"/>
      </w:pPr>
      <w:rPr>
        <w:rFonts w:hint="default"/>
      </w:rPr>
    </w:lvl>
    <w:lvl w:ilvl="5" w:tplc="13AE4EB2">
      <w:numFmt w:val="bullet"/>
      <w:lvlText w:val="•"/>
      <w:lvlJc w:val="left"/>
      <w:pPr>
        <w:ind w:left="5133" w:hanging="451"/>
      </w:pPr>
      <w:rPr>
        <w:rFonts w:hint="default"/>
      </w:rPr>
    </w:lvl>
    <w:lvl w:ilvl="6" w:tplc="84C03D28">
      <w:numFmt w:val="bullet"/>
      <w:lvlText w:val="•"/>
      <w:lvlJc w:val="left"/>
      <w:pPr>
        <w:ind w:left="6135" w:hanging="451"/>
      </w:pPr>
      <w:rPr>
        <w:rFonts w:hint="default"/>
      </w:rPr>
    </w:lvl>
    <w:lvl w:ilvl="7" w:tplc="A7EA62BC">
      <w:numFmt w:val="bullet"/>
      <w:lvlText w:val="•"/>
      <w:lvlJc w:val="left"/>
      <w:pPr>
        <w:ind w:left="7138" w:hanging="451"/>
      </w:pPr>
      <w:rPr>
        <w:rFonts w:hint="default"/>
      </w:rPr>
    </w:lvl>
    <w:lvl w:ilvl="8" w:tplc="57C0C598">
      <w:numFmt w:val="bullet"/>
      <w:lvlText w:val="•"/>
      <w:lvlJc w:val="left"/>
      <w:pPr>
        <w:ind w:left="8141" w:hanging="451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B4D"/>
    <w:rsid w:val="00051B32"/>
    <w:rsid w:val="000D0257"/>
    <w:rsid w:val="001E68B0"/>
    <w:rsid w:val="002E2DB9"/>
    <w:rsid w:val="00381A03"/>
    <w:rsid w:val="00394BCF"/>
    <w:rsid w:val="00407948"/>
    <w:rsid w:val="0049799C"/>
    <w:rsid w:val="005003EF"/>
    <w:rsid w:val="005411A5"/>
    <w:rsid w:val="00585408"/>
    <w:rsid w:val="005A1A8C"/>
    <w:rsid w:val="006649C8"/>
    <w:rsid w:val="00787E7E"/>
    <w:rsid w:val="007C079B"/>
    <w:rsid w:val="009C3002"/>
    <w:rsid w:val="00A3515D"/>
    <w:rsid w:val="00A54817"/>
    <w:rsid w:val="00AD4B4D"/>
    <w:rsid w:val="00CF13EB"/>
    <w:rsid w:val="00D32639"/>
    <w:rsid w:val="00D85116"/>
    <w:rsid w:val="00D91E62"/>
    <w:rsid w:val="00E642AD"/>
    <w:rsid w:val="00E7342D"/>
    <w:rsid w:val="00E91A41"/>
    <w:rsid w:val="00EF4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4D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D4B4D"/>
    <w:pPr>
      <w:ind w:left="872"/>
      <w:outlineLvl w:val="0"/>
    </w:pPr>
    <w:rPr>
      <w:b/>
      <w:bCs/>
      <w:sz w:val="30"/>
      <w:szCs w:val="3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68B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AD4B4D"/>
    <w:pPr>
      <w:ind w:left="115" w:firstLine="566"/>
      <w:jc w:val="both"/>
    </w:pPr>
    <w:rPr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E68B0"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AD4B4D"/>
    <w:pPr>
      <w:ind w:left="115" w:firstLine="566"/>
      <w:jc w:val="both"/>
    </w:pPr>
  </w:style>
  <w:style w:type="paragraph" w:customStyle="1" w:styleId="TableParagraph">
    <w:name w:val="Table Paragraph"/>
    <w:basedOn w:val="Normal"/>
    <w:uiPriority w:val="99"/>
    <w:rsid w:val="00AD4B4D"/>
  </w:style>
  <w:style w:type="paragraph" w:customStyle="1" w:styleId="1">
    <w:name w:val="Абзац1"/>
    <w:basedOn w:val="Normal"/>
    <w:uiPriority w:val="99"/>
    <w:rsid w:val="00D85116"/>
    <w:pPr>
      <w:autoSpaceDE/>
      <w:autoSpaceDN/>
      <w:spacing w:after="60" w:line="360" w:lineRule="exact"/>
      <w:ind w:firstLine="709"/>
      <w:jc w:val="both"/>
    </w:pPr>
    <w:rPr>
      <w:rFonts w:eastAsia="Calibri"/>
      <w:sz w:val="28"/>
      <w:szCs w:val="20"/>
      <w:lang w:eastAsia="ru-RU"/>
    </w:rPr>
  </w:style>
  <w:style w:type="paragraph" w:customStyle="1" w:styleId="a">
    <w:name w:val="Без интервала"/>
    <w:uiPriority w:val="99"/>
    <w:rsid w:val="00D85116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styleId="Hyperlink">
    <w:name w:val="Hyperlink"/>
    <w:basedOn w:val="DefaultParagraphFont"/>
    <w:uiPriority w:val="99"/>
    <w:semiHidden/>
    <w:rsid w:val="007C079B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C079B"/>
    <w:pPr>
      <w:widowControl w:val="0"/>
      <w:autoSpaceDE w:val="0"/>
      <w:autoSpaceDN w:val="0"/>
    </w:pPr>
    <w:rPr>
      <w:rFonts w:eastAsia="Times New Roman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6</Pages>
  <Words>2760</Words>
  <Characters>15738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Skoritchenko_e_i</dc:creator>
  <cp:keywords/>
  <dc:description/>
  <cp:lastModifiedBy>User</cp:lastModifiedBy>
  <cp:revision>6</cp:revision>
  <dcterms:created xsi:type="dcterms:W3CDTF">2022-12-01T07:30:00Z</dcterms:created>
  <dcterms:modified xsi:type="dcterms:W3CDTF">2022-12-01T09:25:00Z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