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F" w:rsidRDefault="0090582F" w:rsidP="0090582F">
      <w:pPr>
        <w:rPr>
          <w:lang w:eastAsia="ar-SA"/>
        </w:rPr>
      </w:pPr>
    </w:p>
    <w:p w:rsidR="0090582F" w:rsidRPr="002174DC" w:rsidRDefault="0090582F" w:rsidP="009058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Новошипуновского</w:t>
      </w:r>
      <w:r w:rsidRPr="002174DC">
        <w:rPr>
          <w:sz w:val="28"/>
          <w:szCs w:val="28"/>
        </w:rPr>
        <w:t xml:space="preserve"> сельсовета</w:t>
      </w:r>
    </w:p>
    <w:p w:rsidR="0090582F" w:rsidRPr="002174DC" w:rsidRDefault="0090582F" w:rsidP="0090582F">
      <w:pPr>
        <w:jc w:val="center"/>
        <w:rPr>
          <w:sz w:val="28"/>
          <w:szCs w:val="28"/>
        </w:rPr>
      </w:pPr>
      <w:r w:rsidRPr="002174DC">
        <w:rPr>
          <w:sz w:val="28"/>
          <w:szCs w:val="28"/>
        </w:rPr>
        <w:t>Краснощёковского района Алтайского края</w:t>
      </w:r>
    </w:p>
    <w:p w:rsidR="0090582F" w:rsidRPr="002174DC" w:rsidRDefault="0090582F" w:rsidP="0090582F">
      <w:pPr>
        <w:jc w:val="center"/>
        <w:rPr>
          <w:sz w:val="28"/>
          <w:szCs w:val="28"/>
        </w:rPr>
      </w:pPr>
    </w:p>
    <w:p w:rsidR="0090582F" w:rsidRPr="002174DC" w:rsidRDefault="0090582F" w:rsidP="0090582F">
      <w:pPr>
        <w:jc w:val="center"/>
        <w:rPr>
          <w:sz w:val="28"/>
          <w:szCs w:val="28"/>
        </w:rPr>
      </w:pPr>
    </w:p>
    <w:p w:rsidR="0090582F" w:rsidRPr="002174DC" w:rsidRDefault="00B735D2" w:rsidP="00905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D7352A">
        <w:rPr>
          <w:sz w:val="28"/>
          <w:szCs w:val="28"/>
        </w:rPr>
        <w:t>20</w:t>
      </w:r>
    </w:p>
    <w:p w:rsidR="0090582F" w:rsidRPr="002174DC" w:rsidRDefault="0090582F" w:rsidP="0090582F">
      <w:pPr>
        <w:jc w:val="center"/>
        <w:rPr>
          <w:sz w:val="28"/>
          <w:szCs w:val="28"/>
        </w:rPr>
      </w:pPr>
    </w:p>
    <w:p w:rsidR="0090582F" w:rsidRPr="002174DC" w:rsidRDefault="00B735D2" w:rsidP="0090582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 2022</w:t>
      </w:r>
      <w:r w:rsidR="0090582F" w:rsidRPr="002174DC">
        <w:rPr>
          <w:sz w:val="28"/>
          <w:szCs w:val="28"/>
        </w:rPr>
        <w:t xml:space="preserve"> г.                         </w:t>
      </w:r>
      <w:r w:rsidR="00980A89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90582F" w:rsidRPr="002174DC">
        <w:rPr>
          <w:sz w:val="28"/>
          <w:szCs w:val="28"/>
        </w:rPr>
        <w:t xml:space="preserve"> </w:t>
      </w:r>
      <w:r w:rsidR="0090582F">
        <w:rPr>
          <w:sz w:val="28"/>
          <w:szCs w:val="28"/>
        </w:rPr>
        <w:t>с.</w:t>
      </w:r>
      <w:r w:rsidR="00A02AFF">
        <w:rPr>
          <w:sz w:val="28"/>
          <w:szCs w:val="28"/>
        </w:rPr>
        <w:t xml:space="preserve"> </w:t>
      </w:r>
      <w:proofErr w:type="spellStart"/>
      <w:r w:rsidR="0090582F">
        <w:rPr>
          <w:sz w:val="28"/>
          <w:szCs w:val="28"/>
        </w:rPr>
        <w:t>Новошипуново</w:t>
      </w:r>
      <w:proofErr w:type="spellEnd"/>
    </w:p>
    <w:p w:rsidR="0090582F" w:rsidRPr="002174DC" w:rsidRDefault="0090582F" w:rsidP="0090582F">
      <w:pPr>
        <w:ind w:right="4990" w:firstLine="700"/>
        <w:rPr>
          <w:sz w:val="28"/>
          <w:szCs w:val="28"/>
        </w:rPr>
      </w:pPr>
    </w:p>
    <w:p w:rsidR="0090582F" w:rsidRPr="002174DC" w:rsidRDefault="0090582F" w:rsidP="0090582F">
      <w:pPr>
        <w:pStyle w:val="210"/>
        <w:ind w:firstLine="0"/>
        <w:jc w:val="left"/>
        <w:rPr>
          <w:szCs w:val="28"/>
        </w:rPr>
      </w:pPr>
      <w:r w:rsidRPr="002174DC">
        <w:rPr>
          <w:szCs w:val="28"/>
        </w:rPr>
        <w:t>О назначении главы Администрации</w:t>
      </w:r>
    </w:p>
    <w:p w:rsidR="0090582F" w:rsidRPr="002174DC" w:rsidRDefault="0090582F" w:rsidP="0090582F">
      <w:pPr>
        <w:pStyle w:val="210"/>
        <w:ind w:firstLine="0"/>
        <w:jc w:val="left"/>
        <w:rPr>
          <w:szCs w:val="28"/>
        </w:rPr>
      </w:pPr>
      <w:r>
        <w:rPr>
          <w:szCs w:val="28"/>
        </w:rPr>
        <w:t>Новошипуновского</w:t>
      </w:r>
      <w:r w:rsidRPr="002174DC">
        <w:rPr>
          <w:szCs w:val="28"/>
        </w:rPr>
        <w:t xml:space="preserve"> сельсовета Краснощёковского района</w:t>
      </w:r>
    </w:p>
    <w:p w:rsidR="0090582F" w:rsidRPr="002174DC" w:rsidRDefault="0090582F" w:rsidP="0090582F">
      <w:pPr>
        <w:pStyle w:val="210"/>
        <w:ind w:firstLine="0"/>
        <w:jc w:val="left"/>
        <w:rPr>
          <w:szCs w:val="28"/>
        </w:rPr>
      </w:pPr>
      <w:r w:rsidRPr="002174DC">
        <w:rPr>
          <w:szCs w:val="28"/>
        </w:rPr>
        <w:t>Алтайского края</w:t>
      </w:r>
    </w:p>
    <w:p w:rsidR="0090582F" w:rsidRPr="002174DC" w:rsidRDefault="0090582F" w:rsidP="0090582F">
      <w:pPr>
        <w:pStyle w:val="af8"/>
        <w:ind w:firstLine="700"/>
        <w:rPr>
          <w:sz w:val="28"/>
          <w:szCs w:val="28"/>
        </w:rPr>
      </w:pPr>
    </w:p>
    <w:p w:rsidR="0090582F" w:rsidRDefault="0090582F" w:rsidP="0090582F">
      <w:pPr>
        <w:pStyle w:val="af8"/>
        <w:ind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36</w:t>
      </w:r>
      <w:r w:rsidRPr="002174DC">
        <w:rPr>
          <w:sz w:val="28"/>
          <w:szCs w:val="28"/>
        </w:rPr>
        <w:t xml:space="preserve"> Устава муницип</w:t>
      </w:r>
      <w:r>
        <w:rPr>
          <w:sz w:val="28"/>
          <w:szCs w:val="28"/>
        </w:rPr>
        <w:t>ального образования  Новошипуновский</w:t>
      </w:r>
      <w:r w:rsidRPr="002174DC">
        <w:rPr>
          <w:sz w:val="28"/>
          <w:szCs w:val="28"/>
        </w:rPr>
        <w:t xml:space="preserve"> сельсовет Краснощёковског</w:t>
      </w:r>
      <w:r>
        <w:rPr>
          <w:sz w:val="28"/>
          <w:szCs w:val="28"/>
        </w:rPr>
        <w:t xml:space="preserve">о района Алтайского края, п. 6 ст. 42  </w:t>
      </w:r>
      <w:r w:rsidRPr="002174DC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та Совета депутатов Новошипуновского</w:t>
      </w:r>
      <w:r w:rsidRPr="002174DC">
        <w:rPr>
          <w:sz w:val="28"/>
          <w:szCs w:val="28"/>
        </w:rPr>
        <w:t xml:space="preserve"> сельсовета Краснощёковско</w:t>
      </w:r>
      <w:r>
        <w:rPr>
          <w:sz w:val="28"/>
          <w:szCs w:val="28"/>
        </w:rPr>
        <w:t xml:space="preserve">го района Алтайского края, </w:t>
      </w:r>
      <w:r w:rsidRPr="002174D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конкурса по отбору кандидатур на должность</w:t>
      </w:r>
      <w:r w:rsidR="00A02AF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Новошипуновского</w:t>
      </w:r>
      <w:r w:rsidRPr="002174DC">
        <w:rPr>
          <w:sz w:val="28"/>
          <w:szCs w:val="28"/>
        </w:rPr>
        <w:t xml:space="preserve"> сельсовета Краснощёковского района Алтайского кра</w:t>
      </w:r>
      <w:r>
        <w:rPr>
          <w:sz w:val="28"/>
          <w:szCs w:val="28"/>
        </w:rPr>
        <w:t>я,  Совет депутатов Новошипуновского</w:t>
      </w:r>
      <w:r w:rsidRPr="002174DC">
        <w:rPr>
          <w:sz w:val="28"/>
          <w:szCs w:val="28"/>
        </w:rPr>
        <w:t xml:space="preserve"> сельсовета Краснощёковского района  Алтайского края</w:t>
      </w:r>
      <w:proofErr w:type="gramEnd"/>
    </w:p>
    <w:p w:rsidR="0090582F" w:rsidRDefault="0090582F" w:rsidP="0090582F">
      <w:pPr>
        <w:pStyle w:val="af8"/>
        <w:ind w:firstLine="70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582F" w:rsidRDefault="0090582F" w:rsidP="0090582F">
      <w:pPr>
        <w:pStyle w:val="af8"/>
        <w:ind w:firstLine="700"/>
        <w:rPr>
          <w:sz w:val="28"/>
          <w:szCs w:val="28"/>
        </w:rPr>
      </w:pPr>
      <w:r w:rsidRPr="002174DC">
        <w:rPr>
          <w:sz w:val="28"/>
          <w:szCs w:val="28"/>
        </w:rPr>
        <w:t xml:space="preserve">1. Назначить на должность </w:t>
      </w:r>
      <w:r>
        <w:rPr>
          <w:sz w:val="28"/>
          <w:szCs w:val="28"/>
        </w:rPr>
        <w:t>главы Администрации Новошипуновского</w:t>
      </w:r>
      <w:r w:rsidRPr="002174DC">
        <w:rPr>
          <w:sz w:val="28"/>
          <w:szCs w:val="28"/>
        </w:rPr>
        <w:t xml:space="preserve"> сельсовета  Краснощёковского района Алтайского кр</w:t>
      </w:r>
      <w:r>
        <w:rPr>
          <w:sz w:val="28"/>
          <w:szCs w:val="28"/>
        </w:rPr>
        <w:t xml:space="preserve">ая  </w:t>
      </w:r>
      <w:proofErr w:type="spellStart"/>
      <w:r>
        <w:rPr>
          <w:sz w:val="28"/>
          <w:szCs w:val="28"/>
        </w:rPr>
        <w:t>Жилинкову</w:t>
      </w:r>
      <w:proofErr w:type="spellEnd"/>
      <w:r>
        <w:rPr>
          <w:sz w:val="28"/>
          <w:szCs w:val="28"/>
        </w:rPr>
        <w:t xml:space="preserve"> Жанну Александровну.</w:t>
      </w:r>
    </w:p>
    <w:p w:rsidR="0090582F" w:rsidRPr="002174DC" w:rsidRDefault="0090582F" w:rsidP="0090582F">
      <w:pPr>
        <w:pStyle w:val="af8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 Главе сельсовета </w:t>
      </w:r>
      <w:proofErr w:type="spellStart"/>
      <w:r>
        <w:rPr>
          <w:sz w:val="28"/>
          <w:szCs w:val="28"/>
        </w:rPr>
        <w:t>Дроботовой</w:t>
      </w:r>
      <w:proofErr w:type="spellEnd"/>
      <w:r>
        <w:rPr>
          <w:sz w:val="28"/>
          <w:szCs w:val="28"/>
        </w:rPr>
        <w:t xml:space="preserve"> Елене Васильевне  заключить муниципальный  контракт с  </w:t>
      </w:r>
      <w:proofErr w:type="spellStart"/>
      <w:r>
        <w:rPr>
          <w:sz w:val="28"/>
          <w:szCs w:val="28"/>
        </w:rPr>
        <w:t>Жилинковой</w:t>
      </w:r>
      <w:proofErr w:type="spellEnd"/>
      <w:r>
        <w:rPr>
          <w:sz w:val="28"/>
          <w:szCs w:val="28"/>
        </w:rPr>
        <w:t xml:space="preserve"> Ж.А., назначенной на должность главы Администрации Новошипуновского сельсовета.</w:t>
      </w:r>
    </w:p>
    <w:p w:rsidR="0090582F" w:rsidRPr="002174DC" w:rsidRDefault="0090582F" w:rsidP="0090582F">
      <w:pPr>
        <w:pStyle w:val="af8"/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3. </w:t>
      </w:r>
      <w:r w:rsidRPr="002174DC">
        <w:rPr>
          <w:sz w:val="28"/>
          <w:szCs w:val="28"/>
        </w:rPr>
        <w:t>Настоящее решение вступает в силу с момента его принятия.</w:t>
      </w:r>
    </w:p>
    <w:p w:rsidR="0090582F" w:rsidRPr="002174DC" w:rsidRDefault="0090582F" w:rsidP="0090582F">
      <w:pPr>
        <w:jc w:val="both"/>
        <w:rPr>
          <w:sz w:val="28"/>
          <w:szCs w:val="28"/>
        </w:rPr>
      </w:pPr>
      <w:r w:rsidRPr="002174DC">
        <w:rPr>
          <w:sz w:val="28"/>
          <w:szCs w:val="28"/>
        </w:rPr>
        <w:tab/>
      </w:r>
      <w:r>
        <w:rPr>
          <w:sz w:val="28"/>
          <w:szCs w:val="28"/>
        </w:rPr>
        <w:t xml:space="preserve">   4</w:t>
      </w:r>
      <w:r w:rsidRPr="002174DC">
        <w:rPr>
          <w:sz w:val="28"/>
          <w:szCs w:val="28"/>
        </w:rPr>
        <w:t>. Принятое решение обнародовать в установленном Уставом муници</w:t>
      </w:r>
      <w:r>
        <w:rPr>
          <w:sz w:val="28"/>
          <w:szCs w:val="28"/>
        </w:rPr>
        <w:t>пального образования Новошипуновский</w:t>
      </w:r>
      <w:r w:rsidRPr="002174DC">
        <w:rPr>
          <w:sz w:val="28"/>
          <w:szCs w:val="28"/>
        </w:rPr>
        <w:t xml:space="preserve"> сельсовет Краснощёковского района Алтайского края порядке.</w:t>
      </w:r>
    </w:p>
    <w:p w:rsidR="0090582F" w:rsidRPr="002174DC" w:rsidRDefault="0090582F" w:rsidP="0090582F">
      <w:pPr>
        <w:tabs>
          <w:tab w:val="left" w:pos="700"/>
        </w:tabs>
        <w:jc w:val="both"/>
        <w:rPr>
          <w:sz w:val="28"/>
          <w:szCs w:val="28"/>
        </w:rPr>
      </w:pPr>
    </w:p>
    <w:p w:rsidR="0090582F" w:rsidRDefault="0090582F" w:rsidP="0090582F">
      <w:pPr>
        <w:pStyle w:val="4"/>
        <w:spacing w:before="0" w:after="0"/>
        <w:rPr>
          <w:b w:val="0"/>
        </w:rPr>
      </w:pPr>
    </w:p>
    <w:p w:rsidR="00B735D2" w:rsidRPr="00B735D2" w:rsidRDefault="00B735D2" w:rsidP="00B735D2">
      <w:pPr>
        <w:rPr>
          <w:lang w:eastAsia="ar-SA"/>
        </w:rPr>
      </w:pPr>
    </w:p>
    <w:p w:rsidR="0090582F" w:rsidRPr="002174DC" w:rsidRDefault="0090582F" w:rsidP="0090582F">
      <w:pPr>
        <w:pStyle w:val="4"/>
        <w:spacing w:before="0" w:after="0"/>
        <w:rPr>
          <w:b w:val="0"/>
        </w:rPr>
      </w:pPr>
    </w:p>
    <w:p w:rsidR="0090582F" w:rsidRPr="002174DC" w:rsidRDefault="0090582F" w:rsidP="00A02AFF">
      <w:pPr>
        <w:pStyle w:val="4"/>
        <w:spacing w:before="0" w:after="0"/>
        <w:jc w:val="center"/>
        <w:rPr>
          <w:b w:val="0"/>
        </w:rPr>
      </w:pPr>
      <w:r w:rsidRPr="002174DC">
        <w:rPr>
          <w:b w:val="0"/>
        </w:rPr>
        <w:t xml:space="preserve">Глава сельсовета                                                           </w:t>
      </w:r>
      <w:proofErr w:type="spellStart"/>
      <w:r>
        <w:rPr>
          <w:b w:val="0"/>
        </w:rPr>
        <w:t>Е.В.Дроботова</w:t>
      </w:r>
      <w:proofErr w:type="spellEnd"/>
    </w:p>
    <w:sectPr w:rsidR="0090582F" w:rsidRPr="002174DC" w:rsidSect="00260FCE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75BB"/>
    <w:rsid w:val="00143775"/>
    <w:rsid w:val="001463A0"/>
    <w:rsid w:val="00150226"/>
    <w:rsid w:val="00155F25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EF3"/>
    <w:rsid w:val="001E33EE"/>
    <w:rsid w:val="001E4D15"/>
    <w:rsid w:val="00204A2A"/>
    <w:rsid w:val="0020761C"/>
    <w:rsid w:val="0021125A"/>
    <w:rsid w:val="002155C3"/>
    <w:rsid w:val="002174DC"/>
    <w:rsid w:val="00231250"/>
    <w:rsid w:val="00233836"/>
    <w:rsid w:val="00257067"/>
    <w:rsid w:val="00260FCE"/>
    <w:rsid w:val="00261868"/>
    <w:rsid w:val="00272A6E"/>
    <w:rsid w:val="0028554E"/>
    <w:rsid w:val="00286DF7"/>
    <w:rsid w:val="00287888"/>
    <w:rsid w:val="00291635"/>
    <w:rsid w:val="002A3CB5"/>
    <w:rsid w:val="002A58DC"/>
    <w:rsid w:val="002B7227"/>
    <w:rsid w:val="002D2A5D"/>
    <w:rsid w:val="002D44DE"/>
    <w:rsid w:val="002F65D1"/>
    <w:rsid w:val="0031004C"/>
    <w:rsid w:val="00352684"/>
    <w:rsid w:val="00355382"/>
    <w:rsid w:val="00356710"/>
    <w:rsid w:val="00386497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4C18"/>
    <w:rsid w:val="003E5910"/>
    <w:rsid w:val="003F3C0B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1CE8"/>
    <w:rsid w:val="00504FAB"/>
    <w:rsid w:val="00511CB4"/>
    <w:rsid w:val="00512B87"/>
    <w:rsid w:val="0051795A"/>
    <w:rsid w:val="00525750"/>
    <w:rsid w:val="0055027A"/>
    <w:rsid w:val="00553B87"/>
    <w:rsid w:val="005544FA"/>
    <w:rsid w:val="00554FC5"/>
    <w:rsid w:val="00572C0A"/>
    <w:rsid w:val="005815D4"/>
    <w:rsid w:val="00583634"/>
    <w:rsid w:val="005867AB"/>
    <w:rsid w:val="00591297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22"/>
    <w:rsid w:val="005E7C85"/>
    <w:rsid w:val="005F525A"/>
    <w:rsid w:val="00601A92"/>
    <w:rsid w:val="006119AB"/>
    <w:rsid w:val="00625B51"/>
    <w:rsid w:val="00646D6E"/>
    <w:rsid w:val="00657EB2"/>
    <w:rsid w:val="0066431E"/>
    <w:rsid w:val="00667BA0"/>
    <w:rsid w:val="00672EB7"/>
    <w:rsid w:val="00677F5A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4271B"/>
    <w:rsid w:val="00745260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96D7C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F2E"/>
    <w:rsid w:val="008F1D57"/>
    <w:rsid w:val="00901D60"/>
    <w:rsid w:val="00903E26"/>
    <w:rsid w:val="009051AF"/>
    <w:rsid w:val="0090582F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0A89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2AFF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47F"/>
    <w:rsid w:val="00AD6B03"/>
    <w:rsid w:val="00AE28BB"/>
    <w:rsid w:val="00AE7E63"/>
    <w:rsid w:val="00AF44C9"/>
    <w:rsid w:val="00AF6FD6"/>
    <w:rsid w:val="00B077BE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35D2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352A"/>
    <w:rsid w:val="00D761BA"/>
    <w:rsid w:val="00D8119C"/>
    <w:rsid w:val="00D827C9"/>
    <w:rsid w:val="00D93282"/>
    <w:rsid w:val="00DA2407"/>
    <w:rsid w:val="00DA289C"/>
    <w:rsid w:val="00DB3251"/>
    <w:rsid w:val="00DB3B58"/>
    <w:rsid w:val="00DC1FD7"/>
    <w:rsid w:val="00DC316F"/>
    <w:rsid w:val="00DC4D2C"/>
    <w:rsid w:val="00DD5650"/>
    <w:rsid w:val="00DE778A"/>
    <w:rsid w:val="00E27B07"/>
    <w:rsid w:val="00E36DCF"/>
    <w:rsid w:val="00E40FCD"/>
    <w:rsid w:val="00E41364"/>
    <w:rsid w:val="00E55CF5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07B47"/>
    <w:rsid w:val="00F12EE9"/>
    <w:rsid w:val="00F324E0"/>
    <w:rsid w:val="00F36321"/>
    <w:rsid w:val="00F46DEA"/>
    <w:rsid w:val="00F6273B"/>
    <w:rsid w:val="00F65801"/>
    <w:rsid w:val="00F72DF2"/>
    <w:rsid w:val="00F744CE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uiPriority w:val="99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Администрация</cp:lastModifiedBy>
  <cp:revision>30</cp:revision>
  <cp:lastPrinted>2022-11-25T05:17:00Z</cp:lastPrinted>
  <dcterms:created xsi:type="dcterms:W3CDTF">2017-10-05T12:24:00Z</dcterms:created>
  <dcterms:modified xsi:type="dcterms:W3CDTF">2022-11-25T05:17:00Z</dcterms:modified>
</cp:coreProperties>
</file>