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4316C2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 w:rsidR="00064EC6">
        <w:rPr>
          <w:rFonts w:ascii="Times New Roman" w:hAnsi="Times New Roman" w:cs="Times New Roman"/>
          <w:bCs/>
          <w:sz w:val="28"/>
          <w:szCs w:val="28"/>
        </w:rPr>
        <w:t>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5E44E4" w:rsidRPr="00C63967" w:rsidRDefault="005E44E4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4316C2" w:rsidRPr="004316C2" w:rsidRDefault="004316C2" w:rsidP="004316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4316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Напоминаем о способах обращения</w:t>
      </w:r>
    </w:p>
    <w:p w:rsidR="004316C2" w:rsidRPr="004316C2" w:rsidRDefault="004316C2" w:rsidP="004316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Управление Росреестра по Алтайскому краю</w:t>
      </w:r>
    </w:p>
    <w:bookmarkEnd w:id="0"/>
    <w:p w:rsidR="004316C2" w:rsidRPr="004316C2" w:rsidRDefault="004316C2" w:rsidP="004316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16C2" w:rsidRPr="004316C2" w:rsidRDefault="004316C2" w:rsidP="004316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Если у вас возникнут вопросы, специалисты Росреестра круглосуточно готовы ответить на них по телефону </w:t>
      </w:r>
      <w:r w:rsidRPr="004316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8-800-100-34-34</w:t>
      </w:r>
      <w:r w:rsidRPr="00431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(звонок по России бесплатный).</w:t>
      </w:r>
    </w:p>
    <w:p w:rsidR="004316C2" w:rsidRPr="004316C2" w:rsidRDefault="004316C2" w:rsidP="004316C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Также получить консультацию у специалистов </w:t>
      </w:r>
      <w:proofErr w:type="gramStart"/>
      <w:r w:rsidRPr="00431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алтайского</w:t>
      </w:r>
      <w:proofErr w:type="gramEnd"/>
      <w:r w:rsidRPr="00431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Росреестра можно, позвонив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телефонам</w:t>
      </w:r>
      <w:r w:rsidRPr="00431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29 17 17, 29 17 20, 34 19 42.</w:t>
      </w:r>
    </w:p>
    <w:p w:rsidR="004316C2" w:rsidRPr="004316C2" w:rsidRDefault="004316C2" w:rsidP="004316C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Управление Росреестра по Алтайскому краю можно подать одним из следующих способов:</w:t>
      </w:r>
    </w:p>
    <w:p w:rsidR="004316C2" w:rsidRPr="004316C2" w:rsidRDefault="004316C2" w:rsidP="005962D9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путем заполнения </w:t>
      </w:r>
      <w:hyperlink r:id="rId10" w:history="1">
        <w:r w:rsidRPr="004316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специальной формы</w:t>
        </w:r>
      </w:hyperlink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62D9" w:rsidRPr="005962D9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https://rosreestr.gov.ru/eservices/services/tickets/</w:t>
      </w:r>
    </w:p>
    <w:p w:rsidR="004316C2" w:rsidRPr="004316C2" w:rsidRDefault="004316C2" w:rsidP="004316C2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письменном виде по почте: 656002, Алтайский край, г. Барнаул, </w:t>
      </w: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ул. </w:t>
      </w:r>
      <w:proofErr w:type="gramStart"/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>, д.16;</w:t>
      </w:r>
    </w:p>
    <w:p w:rsidR="004316C2" w:rsidRPr="004316C2" w:rsidRDefault="004316C2" w:rsidP="004316C2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письменном виде по факсу 8 (3852) 29-17-21;</w:t>
      </w:r>
    </w:p>
    <w:p w:rsidR="004316C2" w:rsidRPr="004316C2" w:rsidRDefault="004316C2" w:rsidP="004316C2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приемной Управления Росреестра по Алтайскому краю в ходе личного приема должностными лицами Управления.</w:t>
      </w:r>
    </w:p>
    <w:p w:rsidR="004316C2" w:rsidRPr="004316C2" w:rsidRDefault="004316C2" w:rsidP="004316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6C2" w:rsidRPr="004316C2" w:rsidRDefault="004316C2" w:rsidP="004316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ответами на часто </w:t>
      </w:r>
      <w:r w:rsidRPr="004316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задаваемые вопросы</w:t>
      </w: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(например, как получить сведения, содержащиеся в ЕГРН; как снять с кадастрового учета разрушенный дом; о порядке</w:t>
      </w:r>
      <w:proofErr w:type="gramEnd"/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внесения кадастровой стоимости, оспоренной в суде; о порядке предоставления документов в электронном виде для осуществления учетно-регистрационных действий и др.) можно ознакомиться на официальном сайте Росреестра: </w:t>
      </w:r>
      <w:hyperlink r:id="rId11" w:history="1">
        <w:r w:rsidRPr="004316C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https://rosreestr.gov.ru/feedback/faq/</w:t>
        </w:r>
      </w:hyperlink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16C2" w:rsidRPr="004316C2" w:rsidRDefault="004316C2" w:rsidP="004316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6C2" w:rsidRPr="004316C2" w:rsidRDefault="004316C2" w:rsidP="004316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напоминаем, что заявитель может обратиться в Управление Росреестра по Алтайскому краю с жалобой на нарушение порядка предоставления государственной услуги, в следующих случаях:</w:t>
      </w:r>
    </w:p>
    <w:p w:rsidR="004316C2" w:rsidRPr="004316C2" w:rsidRDefault="004316C2" w:rsidP="004316C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срока регистрации запроса заявителя о предоставлении государственной услуги;</w:t>
      </w:r>
    </w:p>
    <w:p w:rsidR="004316C2" w:rsidRPr="004316C2" w:rsidRDefault="004316C2" w:rsidP="004316C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срока предоставления государственной услуги;</w:t>
      </w:r>
    </w:p>
    <w:p w:rsidR="004316C2" w:rsidRPr="004316C2" w:rsidRDefault="004316C2" w:rsidP="004316C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для предоставления государственной услуги;</w:t>
      </w:r>
    </w:p>
    <w:p w:rsidR="004316C2" w:rsidRPr="004316C2" w:rsidRDefault="004316C2" w:rsidP="004316C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отказа в приеме документов, предоставление которых предусмотрено нормативными правовыми актами для предоставления государственной услуги, </w:t>
      </w: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заявителя;</w:t>
      </w:r>
    </w:p>
    <w:p w:rsidR="004316C2" w:rsidRPr="004316C2" w:rsidRDefault="004316C2" w:rsidP="004316C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отказа в предоставлении государственной услуги, если основания отказа </w:t>
      </w: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предусмотрены федеральными законами и принятыми в соответствии с ними иными нормативными правовыми актами;</w:t>
      </w:r>
    </w:p>
    <w:p w:rsidR="004316C2" w:rsidRPr="004316C2" w:rsidRDefault="004316C2" w:rsidP="004316C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у заявителя при предоставлении государственной услуги платы, не предусмотренной нормативными правовыми актами;</w:t>
      </w:r>
    </w:p>
    <w:p w:rsidR="004316C2" w:rsidRPr="004316C2" w:rsidRDefault="004316C2" w:rsidP="004316C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отказа в исправлении допущенных опечаток и ошибок в выданных </w:t>
      </w: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результате предоставления государственной услуги документах либо нарушение установленного срока таких исправлений;</w:t>
      </w:r>
    </w:p>
    <w:p w:rsidR="004316C2" w:rsidRPr="004316C2" w:rsidRDefault="004316C2" w:rsidP="004316C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срока или порядка выдачи документов по результатам предоставления государственной услуги;</w:t>
      </w:r>
    </w:p>
    <w:p w:rsidR="004316C2" w:rsidRPr="004316C2" w:rsidRDefault="004316C2" w:rsidP="004316C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приостановления предоставления государственной услуги, если основания приостановления не предусмотрены федеральными законами и принятыми </w:t>
      </w: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соответствии с ними иными нормативными правовыми актами;</w:t>
      </w:r>
    </w:p>
    <w:p w:rsidR="004316C2" w:rsidRPr="004316C2" w:rsidRDefault="004316C2" w:rsidP="004316C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у заявителя при предоставлении государственной услуги документов или информации, отсутствие и (или) недостоверность которых </w:t>
      </w:r>
      <w:r w:rsidRPr="004316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случаев, предусмотренных пунктом 4 части 1 статьи 7 Федерального закона от 27.07.2010 № 210-ФЗ «Об организации предоставления государственных и муниципальных услуг».</w:t>
      </w:r>
      <w:proofErr w:type="gramEnd"/>
    </w:p>
    <w:p w:rsidR="001D2ABC" w:rsidRDefault="001D2ABC" w:rsidP="00384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6C7" w:rsidRDefault="009876C7" w:rsidP="00384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history="1">
        <w:r w:rsidRPr="00BB24DE">
          <w:rPr>
            <w:rStyle w:val="afb"/>
            <w:rFonts w:ascii="Times New Roman" w:eastAsia="Times New Roman" w:hAnsi="Times New Roman" w:cs="Times New Roman"/>
            <w:sz w:val="28"/>
            <w:szCs w:val="28"/>
            <w:lang w:eastAsia="ru-RU"/>
          </w:rPr>
          <w:t>https://rosreestr.gov.ru/press/archive/reg/napominaem-o-sposobakh-obrashcheniya-v-upravlenie-rosreestra-po-altayskomu-krayu/</w:t>
        </w:r>
      </w:hyperlink>
    </w:p>
    <w:p w:rsidR="009876C7" w:rsidRDefault="009876C7" w:rsidP="00384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6C7" w:rsidRPr="003847FD" w:rsidRDefault="009876C7" w:rsidP="00384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68" w:rsidRPr="000E2197" w:rsidRDefault="00A73A68" w:rsidP="003847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F109DD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3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F109DD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4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9353A">
      <w:headerReference w:type="default" r:id="rId15"/>
      <w:pgSz w:w="11906" w:h="16838"/>
      <w:pgMar w:top="1134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9DD" w:rsidRDefault="00F109DD">
      <w:pPr>
        <w:spacing w:after="0" w:line="240" w:lineRule="auto"/>
      </w:pPr>
      <w:r>
        <w:separator/>
      </w:r>
    </w:p>
  </w:endnote>
  <w:endnote w:type="continuationSeparator" w:id="0">
    <w:p w:rsidR="00F109DD" w:rsidRDefault="00F10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9DD" w:rsidRDefault="00F109DD">
      <w:pPr>
        <w:spacing w:after="0" w:line="240" w:lineRule="auto"/>
      </w:pPr>
      <w:r>
        <w:separator/>
      </w:r>
    </w:p>
  </w:footnote>
  <w:footnote w:type="continuationSeparator" w:id="0">
    <w:p w:rsidR="00F109DD" w:rsidRDefault="00F10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52B4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64EC6"/>
    <w:rsid w:val="000D4E58"/>
    <w:rsid w:val="000E2197"/>
    <w:rsid w:val="00106F29"/>
    <w:rsid w:val="00111C3A"/>
    <w:rsid w:val="00142F86"/>
    <w:rsid w:val="001C539C"/>
    <w:rsid w:val="001D2ABC"/>
    <w:rsid w:val="002772E4"/>
    <w:rsid w:val="0028160D"/>
    <w:rsid w:val="00290094"/>
    <w:rsid w:val="002A0CEC"/>
    <w:rsid w:val="002A3A08"/>
    <w:rsid w:val="002C6AA5"/>
    <w:rsid w:val="002D0027"/>
    <w:rsid w:val="00325B84"/>
    <w:rsid w:val="003847FD"/>
    <w:rsid w:val="003A2E25"/>
    <w:rsid w:val="003C5AED"/>
    <w:rsid w:val="00410FC3"/>
    <w:rsid w:val="004169E6"/>
    <w:rsid w:val="004209F0"/>
    <w:rsid w:val="004316C2"/>
    <w:rsid w:val="0044299E"/>
    <w:rsid w:val="00446023"/>
    <w:rsid w:val="0048172E"/>
    <w:rsid w:val="005146AB"/>
    <w:rsid w:val="00594B0D"/>
    <w:rsid w:val="005962D9"/>
    <w:rsid w:val="005C0CA9"/>
    <w:rsid w:val="005C36CD"/>
    <w:rsid w:val="005D4C1E"/>
    <w:rsid w:val="005E44E4"/>
    <w:rsid w:val="005E4799"/>
    <w:rsid w:val="0063746D"/>
    <w:rsid w:val="00641D60"/>
    <w:rsid w:val="007052B4"/>
    <w:rsid w:val="00732A6D"/>
    <w:rsid w:val="00733BBA"/>
    <w:rsid w:val="00761DE6"/>
    <w:rsid w:val="00777C49"/>
    <w:rsid w:val="008058C0"/>
    <w:rsid w:val="00833961"/>
    <w:rsid w:val="00845573"/>
    <w:rsid w:val="008A3735"/>
    <w:rsid w:val="008D15D3"/>
    <w:rsid w:val="009876C7"/>
    <w:rsid w:val="009C5CF4"/>
    <w:rsid w:val="009C7FCA"/>
    <w:rsid w:val="009F0C08"/>
    <w:rsid w:val="00A26F16"/>
    <w:rsid w:val="00A73A68"/>
    <w:rsid w:val="00B01E69"/>
    <w:rsid w:val="00B25EB3"/>
    <w:rsid w:val="00B42CBF"/>
    <w:rsid w:val="00B65212"/>
    <w:rsid w:val="00B660CB"/>
    <w:rsid w:val="00B77EDB"/>
    <w:rsid w:val="00B9118B"/>
    <w:rsid w:val="00BD63A9"/>
    <w:rsid w:val="00C0693F"/>
    <w:rsid w:val="00C20D73"/>
    <w:rsid w:val="00C21088"/>
    <w:rsid w:val="00C55895"/>
    <w:rsid w:val="00C63967"/>
    <w:rsid w:val="00C667E4"/>
    <w:rsid w:val="00D264D7"/>
    <w:rsid w:val="00D73A10"/>
    <w:rsid w:val="00DB2461"/>
    <w:rsid w:val="00DB44C8"/>
    <w:rsid w:val="00E14399"/>
    <w:rsid w:val="00E40522"/>
    <w:rsid w:val="00E4274E"/>
    <w:rsid w:val="00E46A8B"/>
    <w:rsid w:val="00E626CB"/>
    <w:rsid w:val="00E70258"/>
    <w:rsid w:val="00E73DFA"/>
    <w:rsid w:val="00E9353A"/>
    <w:rsid w:val="00F109DD"/>
    <w:rsid w:val="00F14018"/>
    <w:rsid w:val="00F60870"/>
    <w:rsid w:val="00F73F78"/>
    <w:rsid w:val="00FB1235"/>
    <w:rsid w:val="00FB1B36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22press_rosreestr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rosreestr.gov.ru/press/archive/reg/napominaem-o-sposobakh-obrashcheniya-v-upravlenie-rosreestra-po-altayskomu-kray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rosreestr.gov.ru/feedback/faq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rosreestr.gov.ru/eservices/services/ticket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http://www.rosreestr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2022-11-02T02:13:00Z</cp:lastPrinted>
  <dcterms:created xsi:type="dcterms:W3CDTF">2022-11-18T04:18:00Z</dcterms:created>
  <dcterms:modified xsi:type="dcterms:W3CDTF">2022-11-18T04:18:00Z</dcterms:modified>
</cp:coreProperties>
</file>