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3847FD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27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</w:t>
      </w:r>
      <w:r w:rsidR="002C6AA5">
        <w:rPr>
          <w:rFonts w:ascii="Times New Roman" w:hAnsi="Times New Roman" w:cs="Times New Roman"/>
          <w:bCs/>
          <w:sz w:val="28"/>
          <w:szCs w:val="28"/>
        </w:rPr>
        <w:t>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E9353A" w:rsidRDefault="00E9353A" w:rsidP="00E9353A">
      <w:pPr>
        <w:spacing w:after="0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B552E3" w:rsidRPr="00B552E3" w:rsidRDefault="00B552E3" w:rsidP="00B552E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bookmarkStart w:id="0" w:name="_GoBack"/>
      <w:r w:rsidRPr="00B552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10 тысяч деревьев за один рабочий день высадили представители пяти организаций Алтайского края</w:t>
      </w:r>
    </w:p>
    <w:bookmarkEnd w:id="0"/>
    <w:p w:rsidR="003847FD" w:rsidRPr="003847FD" w:rsidRDefault="003847FD" w:rsidP="003847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552E3" w:rsidRPr="00B552E3" w:rsidRDefault="00B552E3" w:rsidP="00B552E3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zh-CN"/>
        </w:rPr>
      </w:pPr>
      <w:r w:rsidRPr="00B552E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zh-CN"/>
        </w:rPr>
        <w:t>С</w:t>
      </w:r>
      <w:r w:rsidRPr="00B552E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zh-CN"/>
        </w:rPr>
        <w:t xml:space="preserve">отрудники Кадастровой палаты, Управления Росреестра по Алтайскому краю, </w:t>
      </w:r>
      <w:proofErr w:type="spellStart"/>
      <w:r w:rsidRPr="00B552E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zh-CN"/>
        </w:rPr>
        <w:t>Россети</w:t>
      </w:r>
      <w:proofErr w:type="spellEnd"/>
      <w:r w:rsidRPr="00B552E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zh-CN"/>
        </w:rPr>
        <w:t xml:space="preserve"> и Западно-Сибирской железной дороги под руководством КГБУ «Алтай природа» приняли участие в экологической акции по восстановлению лесов Алтайского края. Общими усилиями было засажено 5 гектаров земли на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zh-CN"/>
        </w:rPr>
        <w:t> </w:t>
      </w:r>
      <w:r w:rsidRPr="00B552E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zh-CN"/>
        </w:rPr>
        <w:t xml:space="preserve">территории </w:t>
      </w:r>
      <w:proofErr w:type="spellStart"/>
      <w:r w:rsidRPr="00B552E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zh-CN"/>
        </w:rPr>
        <w:t>Тягунского</w:t>
      </w:r>
      <w:proofErr w:type="spellEnd"/>
      <w:r w:rsidRPr="00B552E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zh-CN"/>
        </w:rPr>
        <w:t xml:space="preserve"> лесничества.</w:t>
      </w:r>
    </w:p>
    <w:p w:rsidR="00B552E3" w:rsidRPr="00B552E3" w:rsidRDefault="00B552E3" w:rsidP="00B552E3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552E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После пожаров, вырубки или порчи вредителями леса, как правило,  восстанавливаются очень долго. Чтобы ускорить этот процесс человеку приходится принимать участие в восстановлении лесного покрова. Для этого  подготавливаются участки и высаживаются семена или саженцы деревьев. Так, в текущем году на территории Алтайского края планируется высадить около </w:t>
      </w:r>
      <w:hyperlink r:id="rId10" w:history="1">
        <w:r w:rsidRPr="00B552E3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zh-CN"/>
          </w:rPr>
          <w:t>1 млн. саженцев сосны и ели на 43 участках общей площадью 422 га</w:t>
        </w:r>
      </w:hyperlink>
      <w:r w:rsidRPr="00B552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.</w:t>
      </w:r>
    </w:p>
    <w:p w:rsidR="00B552E3" w:rsidRPr="00B552E3" w:rsidRDefault="00B552E3" w:rsidP="00B552E3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552E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20 сентября лесовосстановительная кампания «Сохраним лес» проходила на территории </w:t>
      </w:r>
      <w:proofErr w:type="spellStart"/>
      <w:r w:rsidRPr="00B552E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Тягунского</w:t>
      </w:r>
      <w:proofErr w:type="spellEnd"/>
      <w:r w:rsidRPr="00B552E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лесничества </w:t>
      </w:r>
      <w:proofErr w:type="gramStart"/>
      <w:r w:rsidRPr="00B552E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</w:t>
      </w:r>
      <w:proofErr w:type="gramEnd"/>
      <w:r w:rsidRPr="00B552E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proofErr w:type="gramStart"/>
      <w:r w:rsidRPr="00B552E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Заринском</w:t>
      </w:r>
      <w:proofErr w:type="gramEnd"/>
      <w:r w:rsidRPr="00B552E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районе. Всего в этот день в ней участвовали порядка 50 человек из пяти организаций Барнаула, Заринска и Новоалтайска, в том числе 11  сотрудников Кадастровой палаты и Управления Росреестра по Алтайскому краю приняли участие в акции. Общими усилиями волонтеров и работников лесного хозяйства было высажено около 10 тыс. саженцев сибирской ели — одного из красивейших деревьев Сибири.</w:t>
      </w:r>
    </w:p>
    <w:p w:rsidR="00B552E3" w:rsidRPr="00B552E3" w:rsidRDefault="00B552E3" w:rsidP="00B552E3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bCs/>
          <w:color w:val="00000A"/>
          <w:kern w:val="2"/>
          <w:sz w:val="28"/>
          <w:szCs w:val="28"/>
          <w:lang w:eastAsia="zh-CN"/>
        </w:rPr>
      </w:pPr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 xml:space="preserve">«Всероссийская </w:t>
      </w:r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>акция «Сохраним лес»,</w:t>
      </w:r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 xml:space="preserve"> — одна из крупнейших экологических инициатив России. </w:t>
      </w:r>
      <w:proofErr w:type="gramStart"/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>Алтайский</w:t>
      </w:r>
      <w:proofErr w:type="gramEnd"/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 xml:space="preserve"> </w:t>
      </w:r>
      <w:proofErr w:type="spellStart"/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>Росреестр</w:t>
      </w:r>
      <w:proofErr w:type="spellEnd"/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 xml:space="preserve"> и Кадастровая палата ежегодно участвуют во  Всероссийских экологических субботниках «Зеленая Россия». В этом году запланировано высадить миллионы деревьев по всей России в честь погибших в Великой отечественной войне 1941-1945 гг. Сегодня у каждого есть возможность стать защитником леса. Для этого достаточно присоединиться к акции и оказать помощь в посадке деревьев. Сотрудники </w:t>
      </w:r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>Кадастровой палаты активно откликнусь на приглашение КГБУ «</w:t>
      </w:r>
      <w:proofErr w:type="spellStart"/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>Алтайприрода</w:t>
      </w:r>
      <w:proofErr w:type="spellEnd"/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zh-CN"/>
        </w:rPr>
        <w:t>» приняли участие в акции</w:t>
      </w:r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>»</w:t>
      </w:r>
      <w:r w:rsidRPr="00B552E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, - пояснила</w:t>
      </w:r>
      <w:r w:rsidRPr="00B552E3">
        <w:rPr>
          <w:rFonts w:ascii="Times New Roman" w:eastAsia="Times New Roman" w:hAnsi="Times New Roman" w:cs="Times New Roman"/>
          <w:b/>
          <w:bCs/>
          <w:color w:val="00000A"/>
          <w:kern w:val="2"/>
          <w:sz w:val="28"/>
          <w:szCs w:val="28"/>
          <w:lang w:eastAsia="zh-CN"/>
        </w:rPr>
        <w:t xml:space="preserve"> председатель Молодежного совета Кадастровой палаты  Екатерина Лузина.</w:t>
      </w:r>
    </w:p>
    <w:p w:rsidR="00B552E3" w:rsidRPr="00B552E3" w:rsidRDefault="00B552E3" w:rsidP="00B552E3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</w:pPr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 xml:space="preserve">«Стоит отметить, что основная цель мероприятия состояла в привлечении внимания широкой общественности к теме бережного отношения к лесным ресурсам, - </w:t>
      </w:r>
      <w:r w:rsidRPr="00B552E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zh-CN"/>
        </w:rPr>
        <w:t xml:space="preserve">добавила </w:t>
      </w:r>
      <w:r w:rsidRPr="00B552E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zh-CN"/>
        </w:rPr>
        <w:t>председатель Молодежного совета Управления Росреестра по Алтайскому краю Ирина Будрицкая</w:t>
      </w:r>
      <w:r w:rsidRPr="00B552E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zh-CN"/>
        </w:rPr>
        <w:t xml:space="preserve">. </w:t>
      </w:r>
    </w:p>
    <w:p w:rsidR="00B552E3" w:rsidRPr="00B552E3" w:rsidRDefault="00B552E3" w:rsidP="00B552E3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A"/>
          <w:kern w:val="2"/>
          <w:sz w:val="28"/>
          <w:szCs w:val="28"/>
          <w:lang w:eastAsia="zh-CN"/>
        </w:rPr>
      </w:pPr>
      <w:r w:rsidRPr="00B552E3">
        <w:rPr>
          <w:rFonts w:ascii="Times New Roman" w:eastAsia="Times New Roman" w:hAnsi="Times New Roman" w:cs="Times New Roman"/>
          <w:color w:val="00000A"/>
          <w:kern w:val="2"/>
          <w:sz w:val="28"/>
          <w:szCs w:val="28"/>
          <w:lang w:eastAsia="zh-CN"/>
        </w:rPr>
        <w:lastRenderedPageBreak/>
        <w:t>В лесном фонде Алтайского края посадки будут проходить с сентября по октябрь. Центральное мероприятие акции «Сохраним лес» состоится в Барнаульском лесничестве.</w:t>
      </w:r>
    </w:p>
    <w:p w:rsidR="00B552E3" w:rsidRPr="00B552E3" w:rsidRDefault="00B552E3" w:rsidP="00B552E3">
      <w:pPr>
        <w:suppressAutoHyphens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00000A"/>
          <w:kern w:val="2"/>
          <w:sz w:val="28"/>
          <w:szCs w:val="28"/>
          <w:lang w:eastAsia="zh-CN"/>
        </w:rPr>
      </w:pPr>
      <w:r w:rsidRPr="00B552E3">
        <w:rPr>
          <w:rFonts w:ascii="Times New Roman" w:eastAsia="Times New Roman" w:hAnsi="Times New Roman" w:cs="Times New Roman"/>
          <w:b/>
          <w:color w:val="00000A"/>
          <w:kern w:val="2"/>
          <w:sz w:val="28"/>
          <w:szCs w:val="28"/>
          <w:lang w:eastAsia="zh-CN"/>
        </w:rPr>
        <w:t>Директор КГБУ «</w:t>
      </w:r>
      <w:proofErr w:type="spellStart"/>
      <w:r w:rsidRPr="00B552E3">
        <w:rPr>
          <w:rFonts w:ascii="Times New Roman" w:eastAsia="Times New Roman" w:hAnsi="Times New Roman" w:cs="Times New Roman"/>
          <w:b/>
          <w:color w:val="00000A"/>
          <w:kern w:val="2"/>
          <w:sz w:val="28"/>
          <w:szCs w:val="28"/>
          <w:lang w:eastAsia="zh-CN"/>
        </w:rPr>
        <w:t>Алтайприрода</w:t>
      </w:r>
      <w:proofErr w:type="spellEnd"/>
      <w:r w:rsidRPr="00B552E3">
        <w:rPr>
          <w:rFonts w:ascii="Times New Roman" w:eastAsia="Times New Roman" w:hAnsi="Times New Roman" w:cs="Times New Roman"/>
          <w:b/>
          <w:color w:val="00000A"/>
          <w:kern w:val="2"/>
          <w:sz w:val="28"/>
          <w:szCs w:val="28"/>
          <w:lang w:eastAsia="zh-CN"/>
        </w:rPr>
        <w:t xml:space="preserve">» Алексей </w:t>
      </w:r>
      <w:proofErr w:type="spellStart"/>
      <w:r w:rsidRPr="00B552E3">
        <w:rPr>
          <w:rFonts w:ascii="Times New Roman" w:eastAsia="Times New Roman" w:hAnsi="Times New Roman" w:cs="Times New Roman"/>
          <w:b/>
          <w:color w:val="00000A"/>
          <w:kern w:val="2"/>
          <w:sz w:val="28"/>
          <w:szCs w:val="28"/>
          <w:lang w:eastAsia="zh-CN"/>
        </w:rPr>
        <w:t>Астанин</w:t>
      </w:r>
      <w:proofErr w:type="spellEnd"/>
      <w:r w:rsidRPr="00B552E3">
        <w:rPr>
          <w:rFonts w:ascii="Times New Roman" w:eastAsia="Times New Roman" w:hAnsi="Times New Roman" w:cs="Times New Roman"/>
          <w:color w:val="00000A"/>
          <w:kern w:val="2"/>
          <w:sz w:val="28"/>
          <w:szCs w:val="28"/>
          <w:lang w:eastAsia="zh-CN"/>
        </w:rPr>
        <w:t xml:space="preserve"> так прокомментировал необходимость проведения акции: «</w:t>
      </w:r>
      <w:r w:rsidRPr="00B552E3">
        <w:rPr>
          <w:rFonts w:ascii="Times New Roman" w:eastAsia="Times New Roman" w:hAnsi="Times New Roman" w:cs="Times New Roman"/>
          <w:i/>
          <w:color w:val="00000A"/>
          <w:kern w:val="2"/>
          <w:sz w:val="28"/>
          <w:szCs w:val="28"/>
          <w:lang w:eastAsia="zh-CN"/>
        </w:rPr>
        <w:t xml:space="preserve">Нет ни одной антропогенной деятельности человека, которая бы не отразилась на состоянии окружающей среды. Поэтому важно возмещать нанесенные Природе убытки.  Акции по восстановлению лесов – отличная возможность  реализовать себя как </w:t>
      </w:r>
      <w:proofErr w:type="spellStart"/>
      <w:r w:rsidRPr="00B552E3">
        <w:rPr>
          <w:rFonts w:ascii="Times New Roman" w:eastAsia="Times New Roman" w:hAnsi="Times New Roman" w:cs="Times New Roman"/>
          <w:i/>
          <w:color w:val="00000A"/>
          <w:kern w:val="2"/>
          <w:sz w:val="28"/>
          <w:szCs w:val="28"/>
          <w:lang w:eastAsia="zh-CN"/>
        </w:rPr>
        <w:t>экоактивиста</w:t>
      </w:r>
      <w:proofErr w:type="spellEnd"/>
      <w:r w:rsidRPr="00B552E3">
        <w:rPr>
          <w:rFonts w:ascii="Times New Roman" w:eastAsia="Times New Roman" w:hAnsi="Times New Roman" w:cs="Times New Roman"/>
          <w:i/>
          <w:color w:val="00000A"/>
          <w:kern w:val="2"/>
          <w:sz w:val="28"/>
          <w:szCs w:val="28"/>
          <w:lang w:eastAsia="zh-CN"/>
        </w:rPr>
        <w:t xml:space="preserve"> и просто человека, заботящегося о своем будущем и благополучии Планеты</w:t>
      </w:r>
      <w:r w:rsidRPr="00B552E3">
        <w:rPr>
          <w:rFonts w:ascii="Times New Roman" w:eastAsia="Times New Roman" w:hAnsi="Times New Roman" w:cs="Times New Roman"/>
          <w:color w:val="00000A"/>
          <w:kern w:val="2"/>
          <w:sz w:val="28"/>
          <w:szCs w:val="28"/>
          <w:lang w:eastAsia="zh-CN"/>
        </w:rPr>
        <w:t>».</w:t>
      </w:r>
    </w:p>
    <w:p w:rsidR="003847FD" w:rsidRPr="003847FD" w:rsidRDefault="003847FD" w:rsidP="00384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52E3" w:rsidRPr="00B552E3" w:rsidRDefault="00B552E3" w:rsidP="00B552E3">
      <w:pPr>
        <w:numPr>
          <w:ilvl w:val="0"/>
          <w:numId w:val="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A"/>
          <w:kern w:val="2"/>
          <w:lang w:eastAsia="zh-CN"/>
        </w:rPr>
      </w:pPr>
      <w:r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zh-CN"/>
        </w:rPr>
        <w:t>Материал подготовлен Кадастровой палатой и Управлением Росреестра по</w:t>
      </w:r>
      <w:r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zh-CN"/>
        </w:rPr>
        <w:t> </w:t>
      </w:r>
      <w:r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zh-CN"/>
        </w:rPr>
        <w:t>Алтайскому краю</w:t>
      </w:r>
    </w:p>
    <w:p w:rsidR="00B552E3" w:rsidRPr="00B552E3" w:rsidRDefault="00B552E3" w:rsidP="00B552E3">
      <w:pPr>
        <w:numPr>
          <w:ilvl w:val="0"/>
          <w:numId w:val="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color w:val="00000A"/>
          <w:kern w:val="2"/>
          <w:lang w:eastAsia="zh-CN"/>
        </w:rPr>
      </w:pPr>
      <w:r w:rsidRPr="00B552E3">
        <w:rPr>
          <w:rFonts w:ascii="Times New Roman" w:eastAsia="Times New Roman" w:hAnsi="Times New Roman" w:cs="Times New Roman"/>
          <w:b/>
          <w:i/>
          <w:iCs/>
          <w:color w:val="000000"/>
          <w:kern w:val="2"/>
          <w:shd w:val="clear" w:color="auto" w:fill="FFFFFF"/>
          <w:lang w:eastAsia="zh-CN"/>
        </w:rPr>
        <w:t xml:space="preserve">Контакты для СМИ: </w:t>
      </w:r>
    </w:p>
    <w:p w:rsidR="00B552E3" w:rsidRPr="00B552E3" w:rsidRDefault="00B552E3" w:rsidP="00B552E3">
      <w:pPr>
        <w:numPr>
          <w:ilvl w:val="0"/>
          <w:numId w:val="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i/>
          <w:iCs/>
          <w:color w:val="00000A"/>
          <w:kern w:val="2"/>
          <w:u w:val="single"/>
          <w:lang w:eastAsia="zh-CN"/>
        </w:rPr>
      </w:pPr>
      <w:r w:rsidRPr="00B552E3">
        <w:rPr>
          <w:rFonts w:ascii="Times New Roman" w:eastAsia="Times New Roman" w:hAnsi="Times New Roman" w:cs="Times New Roman"/>
          <w:i/>
          <w:iCs/>
          <w:color w:val="00000A"/>
          <w:kern w:val="2"/>
          <w:u w:val="single"/>
          <w:lang w:eastAsia="zh-CN"/>
        </w:rPr>
        <w:t>Пресс-служба Кадастровой палаты по Алтайскому краю</w:t>
      </w:r>
    </w:p>
    <w:p w:rsidR="00B552E3" w:rsidRPr="00B552E3" w:rsidRDefault="00B552E3" w:rsidP="00B552E3">
      <w:pPr>
        <w:numPr>
          <w:ilvl w:val="0"/>
          <w:numId w:val="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A"/>
          <w:kern w:val="2"/>
          <w:lang w:eastAsia="zh-CN"/>
        </w:rPr>
      </w:pPr>
      <w:r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zh-CN"/>
        </w:rPr>
        <w:t>тел. 8 (3852) 55-76-59, доб. 7091, 7092,</w:t>
      </w:r>
    </w:p>
    <w:p w:rsidR="00B552E3" w:rsidRPr="00B552E3" w:rsidRDefault="00B552E3" w:rsidP="00B552E3">
      <w:pPr>
        <w:numPr>
          <w:ilvl w:val="0"/>
          <w:numId w:val="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A"/>
          <w:kern w:val="2"/>
          <w:lang w:eastAsia="zh-CN"/>
        </w:rPr>
      </w:pPr>
      <w:r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  <w:t xml:space="preserve">адрес электронной почты: </w:t>
      </w:r>
      <w:hyperlink r:id="rId11" w:history="1">
        <w:r w:rsidRPr="00B552E3">
          <w:rPr>
            <w:rFonts w:ascii="Times New Roman" w:eastAsia="Times New Roman" w:hAnsi="Times New Roman" w:cs="Times New Roman"/>
            <w:i/>
            <w:iCs/>
            <w:color w:val="000000"/>
            <w:kern w:val="2"/>
            <w:shd w:val="clear" w:color="auto" w:fill="FFFFFF"/>
            <w:lang w:val="en-US" w:eastAsia="ru-RU"/>
          </w:rPr>
          <w:t>press</w:t>
        </w:r>
        <w:r w:rsidRPr="00B552E3">
          <w:rPr>
            <w:rFonts w:ascii="Times New Roman" w:eastAsia="Times New Roman" w:hAnsi="Times New Roman" w:cs="Times New Roman"/>
            <w:i/>
            <w:iCs/>
            <w:color w:val="000000"/>
            <w:kern w:val="2"/>
            <w:shd w:val="clear" w:color="auto" w:fill="FFFFFF"/>
            <w:lang w:eastAsia="ru-RU"/>
          </w:rPr>
          <w:t>@22.</w:t>
        </w:r>
        <w:proofErr w:type="spellStart"/>
        <w:r w:rsidRPr="00B552E3">
          <w:rPr>
            <w:rFonts w:ascii="Times New Roman" w:eastAsia="Times New Roman" w:hAnsi="Times New Roman" w:cs="Times New Roman"/>
            <w:i/>
            <w:iCs/>
            <w:color w:val="000000"/>
            <w:kern w:val="2"/>
            <w:shd w:val="clear" w:color="auto" w:fill="FFFFFF"/>
            <w:lang w:val="en-US" w:eastAsia="ru-RU"/>
          </w:rPr>
          <w:t>kadastr</w:t>
        </w:r>
        <w:proofErr w:type="spellEnd"/>
        <w:r w:rsidRPr="00B552E3">
          <w:rPr>
            <w:rFonts w:ascii="Times New Roman" w:eastAsia="Times New Roman" w:hAnsi="Times New Roman" w:cs="Times New Roman"/>
            <w:i/>
            <w:iCs/>
            <w:color w:val="000000"/>
            <w:kern w:val="2"/>
            <w:shd w:val="clear" w:color="auto" w:fill="FFFFFF"/>
            <w:lang w:eastAsia="ru-RU"/>
          </w:rPr>
          <w:t>.</w:t>
        </w:r>
        <w:proofErr w:type="spellStart"/>
        <w:r w:rsidRPr="00B552E3">
          <w:rPr>
            <w:rFonts w:ascii="Times New Roman" w:eastAsia="Times New Roman" w:hAnsi="Times New Roman" w:cs="Times New Roman"/>
            <w:i/>
            <w:iCs/>
            <w:color w:val="000000"/>
            <w:kern w:val="2"/>
            <w:shd w:val="clear" w:color="auto" w:fill="FFFFFF"/>
            <w:lang w:val="en-US" w:eastAsia="ru-RU"/>
          </w:rPr>
          <w:t>ru</w:t>
        </w:r>
        <w:proofErr w:type="spellEnd"/>
      </w:hyperlink>
      <w:r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  <w:t xml:space="preserve">. </w:t>
      </w:r>
    </w:p>
    <w:p w:rsidR="00B552E3" w:rsidRPr="00B552E3" w:rsidRDefault="00B552E3" w:rsidP="00B552E3">
      <w:pPr>
        <w:numPr>
          <w:ilvl w:val="0"/>
          <w:numId w:val="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A"/>
          <w:kern w:val="2"/>
          <w:lang w:eastAsia="zh-CN"/>
        </w:rPr>
      </w:pPr>
      <w:r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  <w:t xml:space="preserve">Официальная страница в соц. сети: </w:t>
      </w:r>
      <w:hyperlink r:id="rId12" w:history="1">
        <w:r w:rsidRPr="00B552E3">
          <w:rPr>
            <w:rFonts w:ascii="Times New Roman" w:eastAsia="Times New Roman" w:hAnsi="Times New Roman" w:cs="Times New Roman"/>
            <w:i/>
            <w:iCs/>
            <w:color w:val="0000FF"/>
            <w:kern w:val="2"/>
            <w:u w:val="single"/>
            <w:shd w:val="clear" w:color="auto" w:fill="FFFFFF"/>
            <w:lang w:eastAsia="ru-RU"/>
          </w:rPr>
          <w:t>https://vk.com/kadastr22</w:t>
        </w:r>
      </w:hyperlink>
    </w:p>
    <w:p w:rsidR="00A73A68" w:rsidRPr="00B552E3" w:rsidRDefault="00A73A68" w:rsidP="00B552E3">
      <w:pPr>
        <w:numPr>
          <w:ilvl w:val="0"/>
          <w:numId w:val="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kern w:val="2"/>
          <w:u w:val="single"/>
          <w:shd w:val="clear" w:color="auto" w:fill="FFFFFF"/>
          <w:lang w:eastAsia="ru-RU"/>
        </w:rPr>
      </w:pPr>
      <w:r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u w:val="single"/>
          <w:shd w:val="clear" w:color="auto" w:fill="FFFFFF"/>
          <w:lang w:eastAsia="ru-RU"/>
        </w:rPr>
        <w:t>Пресс-служба Управления Росреестра по Алтайскому краю</w:t>
      </w:r>
    </w:p>
    <w:p w:rsidR="0048172E" w:rsidRPr="00B552E3" w:rsidRDefault="0048172E" w:rsidP="00B552E3">
      <w:pPr>
        <w:numPr>
          <w:ilvl w:val="0"/>
          <w:numId w:val="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</w:pPr>
      <w:r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  <w:t>8</w:t>
      </w:r>
      <w:r w:rsidR="00C55895"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  <w:t xml:space="preserve"> (3852) 29 17 44</w:t>
      </w:r>
      <w:r w:rsidR="004169E6"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  <w:t xml:space="preserve">, </w:t>
      </w:r>
      <w:r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  <w:t>5097</w:t>
      </w:r>
    </w:p>
    <w:p w:rsidR="00A73A68" w:rsidRPr="00B552E3" w:rsidRDefault="009221B1" w:rsidP="00B552E3">
      <w:pPr>
        <w:numPr>
          <w:ilvl w:val="0"/>
          <w:numId w:val="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</w:pPr>
      <w:hyperlink r:id="rId13" w:history="1">
        <w:r w:rsidR="00A73A68" w:rsidRPr="00B552E3">
          <w:rPr>
            <w:rFonts w:ascii="Times New Roman" w:eastAsia="Times New Roman" w:hAnsi="Times New Roman" w:cs="Times New Roman"/>
            <w:i/>
            <w:iCs/>
            <w:color w:val="000000"/>
            <w:kern w:val="2"/>
            <w:lang w:eastAsia="ru-RU"/>
          </w:rPr>
          <w:t>22press_rosreestr@mail.ru</w:t>
        </w:r>
      </w:hyperlink>
      <w:r w:rsidR="00B552E3">
        <w:rPr>
          <w:rFonts w:ascii="Times New Roman" w:eastAsia="Times New Roman" w:hAnsi="Times New Roman" w:cs="Times New Roman"/>
          <w:i/>
          <w:iCs/>
          <w:color w:val="000000"/>
          <w:kern w:val="2"/>
          <w:lang w:eastAsia="ru-RU"/>
        </w:rPr>
        <w:t xml:space="preserve">  </w:t>
      </w:r>
    </w:p>
    <w:p w:rsidR="00A73A68" w:rsidRPr="00B552E3" w:rsidRDefault="009221B1" w:rsidP="00B552E3">
      <w:pPr>
        <w:numPr>
          <w:ilvl w:val="0"/>
          <w:numId w:val="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i/>
          <w:iCs/>
          <w:color w:val="0000FF"/>
          <w:kern w:val="2"/>
          <w:u w:val="single"/>
          <w:shd w:val="clear" w:color="auto" w:fill="FFFFFF"/>
          <w:lang w:eastAsia="ru-RU"/>
        </w:rPr>
      </w:pPr>
      <w:hyperlink r:id="rId14" w:history="1">
        <w:r w:rsidR="004169E6" w:rsidRPr="00B552E3">
          <w:rPr>
            <w:rFonts w:ascii="Times New Roman" w:eastAsia="Times New Roman" w:hAnsi="Times New Roman" w:cs="Times New Roman"/>
            <w:i/>
            <w:iCs/>
            <w:color w:val="0000FF"/>
            <w:kern w:val="2"/>
            <w:u w:val="single"/>
            <w:shd w:val="clear" w:color="auto" w:fill="FFFFFF"/>
            <w:lang w:eastAsia="ru-RU"/>
          </w:rPr>
          <w:t>www.rosreestr.gov.ru</w:t>
        </w:r>
      </w:hyperlink>
      <w:r w:rsidR="00B552E3" w:rsidRPr="00B552E3">
        <w:rPr>
          <w:rFonts w:ascii="Times New Roman" w:eastAsia="Times New Roman" w:hAnsi="Times New Roman" w:cs="Times New Roman"/>
          <w:i/>
          <w:iCs/>
          <w:color w:val="0000FF"/>
          <w:kern w:val="2"/>
          <w:u w:val="single"/>
          <w:shd w:val="clear" w:color="auto" w:fill="FFFFFF"/>
          <w:lang w:eastAsia="ru-RU"/>
        </w:rPr>
        <w:t xml:space="preserve"> </w:t>
      </w:r>
    </w:p>
    <w:p w:rsidR="00A73A68" w:rsidRPr="00B552E3" w:rsidRDefault="00A73A68" w:rsidP="00B552E3">
      <w:pPr>
        <w:numPr>
          <w:ilvl w:val="0"/>
          <w:numId w:val="7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</w:pPr>
      <w:r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  <w:t xml:space="preserve">656002, Барнаул, ул. </w:t>
      </w:r>
      <w:proofErr w:type="gramStart"/>
      <w:r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  <w:t>Советская</w:t>
      </w:r>
      <w:proofErr w:type="gramEnd"/>
      <w:r w:rsidRPr="00B552E3">
        <w:rPr>
          <w:rFonts w:ascii="Times New Roman" w:eastAsia="Times New Roman" w:hAnsi="Times New Roman" w:cs="Times New Roman"/>
          <w:i/>
          <w:iCs/>
          <w:color w:val="000000"/>
          <w:kern w:val="2"/>
          <w:shd w:val="clear" w:color="auto" w:fill="FFFFFF"/>
          <w:lang w:eastAsia="ru-RU"/>
        </w:rPr>
        <w:t>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9353A">
      <w:headerReference w:type="default" r:id="rId15"/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1B1" w:rsidRDefault="009221B1">
      <w:pPr>
        <w:spacing w:after="0" w:line="240" w:lineRule="auto"/>
      </w:pPr>
      <w:r>
        <w:separator/>
      </w:r>
    </w:p>
  </w:endnote>
  <w:endnote w:type="continuationSeparator" w:id="0">
    <w:p w:rsidR="009221B1" w:rsidRDefault="00922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1B1" w:rsidRDefault="009221B1">
      <w:pPr>
        <w:spacing w:after="0" w:line="240" w:lineRule="auto"/>
      </w:pPr>
      <w:r>
        <w:separator/>
      </w:r>
    </w:p>
  </w:footnote>
  <w:footnote w:type="continuationSeparator" w:id="0">
    <w:p w:rsidR="009221B1" w:rsidRDefault="00922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385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E2197"/>
    <w:rsid w:val="00290094"/>
    <w:rsid w:val="002A0CEC"/>
    <w:rsid w:val="002C6AA5"/>
    <w:rsid w:val="002D0027"/>
    <w:rsid w:val="00325B84"/>
    <w:rsid w:val="003847FD"/>
    <w:rsid w:val="003A2E25"/>
    <w:rsid w:val="003C5AED"/>
    <w:rsid w:val="003E0B8C"/>
    <w:rsid w:val="004169E6"/>
    <w:rsid w:val="0048172E"/>
    <w:rsid w:val="005146AB"/>
    <w:rsid w:val="005C36CD"/>
    <w:rsid w:val="005D4C1E"/>
    <w:rsid w:val="0063746D"/>
    <w:rsid w:val="00641D60"/>
    <w:rsid w:val="00732A6D"/>
    <w:rsid w:val="00761DE6"/>
    <w:rsid w:val="00777C49"/>
    <w:rsid w:val="008058C0"/>
    <w:rsid w:val="009221B1"/>
    <w:rsid w:val="009C7FCA"/>
    <w:rsid w:val="009F0C08"/>
    <w:rsid w:val="00A26F16"/>
    <w:rsid w:val="00A73A68"/>
    <w:rsid w:val="00B01E69"/>
    <w:rsid w:val="00B25EB3"/>
    <w:rsid w:val="00B42CBF"/>
    <w:rsid w:val="00B552E3"/>
    <w:rsid w:val="00B65212"/>
    <w:rsid w:val="00B660CB"/>
    <w:rsid w:val="00B77EDB"/>
    <w:rsid w:val="00B9118B"/>
    <w:rsid w:val="00BD2385"/>
    <w:rsid w:val="00C0693F"/>
    <w:rsid w:val="00C55895"/>
    <w:rsid w:val="00C63967"/>
    <w:rsid w:val="00C667E4"/>
    <w:rsid w:val="00D264D7"/>
    <w:rsid w:val="00D73A10"/>
    <w:rsid w:val="00DB2461"/>
    <w:rsid w:val="00DB44C8"/>
    <w:rsid w:val="00E14399"/>
    <w:rsid w:val="00E40522"/>
    <w:rsid w:val="00E4274E"/>
    <w:rsid w:val="00E46A8B"/>
    <w:rsid w:val="00E626CB"/>
    <w:rsid w:val="00E73DFA"/>
    <w:rsid w:val="00E9353A"/>
    <w:rsid w:val="00F14018"/>
    <w:rsid w:val="00F60870"/>
    <w:rsid w:val="00F73F78"/>
    <w:rsid w:val="00FB1235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22press_rosreestr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kadastr2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ress@22.kadastr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xn--80aapampemcchfmo7a3c9ehj.xn--p1ai/news/lesovosstanovitelnaya-kampaniya-nachalas-v-altayskom-kra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http://www.rosreestr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2022-09-27T04:56:00Z</dcterms:created>
  <dcterms:modified xsi:type="dcterms:W3CDTF">2022-09-27T04:56:00Z</dcterms:modified>
</cp:coreProperties>
</file>