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8D" w:rsidRPr="008E636E" w:rsidRDefault="00B4608D" w:rsidP="00B4608D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</w:pPr>
      <w:r w:rsidRPr="008E636E"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  <w:t>СОВЕТ ДЕПУТАТОВ УСТЬ-КОЗЛУХИНСКОГО СЕЛЬСОВЕТА</w:t>
      </w:r>
    </w:p>
    <w:p w:rsidR="00B4608D" w:rsidRPr="008E636E" w:rsidRDefault="00B4608D" w:rsidP="00B4608D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</w:pPr>
      <w:r w:rsidRPr="008E636E"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  <w:t>КРАСНОЩЁКОВСКОГО РАЙОНА АЛТАЙСКОГО КРАЯ</w:t>
      </w:r>
    </w:p>
    <w:p w:rsidR="00B4608D" w:rsidRPr="008E636E" w:rsidRDefault="00B4608D" w:rsidP="00B4608D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</w:pPr>
    </w:p>
    <w:p w:rsidR="00B4608D" w:rsidRPr="008E636E" w:rsidRDefault="00B4608D" w:rsidP="00B4608D">
      <w:pPr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Cs/>
          <w:color w:val="000080"/>
          <w:kern w:val="1"/>
          <w:sz w:val="24"/>
          <w:szCs w:val="24"/>
          <w:lang w:eastAsia="ar-SA"/>
        </w:rPr>
      </w:pPr>
    </w:p>
    <w:p w:rsidR="00B4608D" w:rsidRPr="008E636E" w:rsidRDefault="00B4608D" w:rsidP="00B4608D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</w:pPr>
      <w:r w:rsidRPr="008E636E"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  <w:t xml:space="preserve">РЕШЕНИЕ № 11     </w:t>
      </w:r>
    </w:p>
    <w:p w:rsidR="00B4608D" w:rsidRPr="008E636E" w:rsidRDefault="00B4608D" w:rsidP="00B4608D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</w:pPr>
      <w:r w:rsidRPr="008E636E"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  <w:t xml:space="preserve"> 28 июня 2022 г.               </w:t>
      </w:r>
      <w:r w:rsidRPr="008E636E"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  <w:tab/>
      </w:r>
      <w:r w:rsidRPr="008E636E"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  <w:tab/>
      </w:r>
      <w:r w:rsidRPr="008E636E"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  <w:tab/>
      </w:r>
      <w:r w:rsidRPr="008E636E">
        <w:rPr>
          <w:rFonts w:ascii="Arial" w:eastAsia="Times New Roman" w:hAnsi="Arial" w:cs="Arial"/>
          <w:bCs/>
          <w:kern w:val="1"/>
          <w:sz w:val="24"/>
          <w:szCs w:val="24"/>
          <w:lang w:eastAsia="ar-SA"/>
        </w:rPr>
        <w:tab/>
        <w:t xml:space="preserve">                              с. Усть-Козлуха       </w:t>
      </w:r>
    </w:p>
    <w:p w:rsidR="00C74A0E" w:rsidRPr="008E636E" w:rsidRDefault="00C74A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C74A0E" w:rsidRPr="008E636E" w:rsidRDefault="00C74A0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2209E" w:rsidRPr="008E636E" w:rsidRDefault="00B329D1" w:rsidP="0087340D">
      <w:pPr>
        <w:spacing w:after="0" w:line="240" w:lineRule="exact"/>
        <w:ind w:right="4253"/>
        <w:jc w:val="both"/>
        <w:rPr>
          <w:rFonts w:ascii="Arial" w:eastAsia="Times New Roman" w:hAnsi="Arial" w:cs="Arial"/>
          <w:i/>
          <w:sz w:val="24"/>
          <w:szCs w:val="24"/>
        </w:rPr>
      </w:pPr>
      <w:r w:rsidRPr="008E636E">
        <w:rPr>
          <w:rFonts w:ascii="Arial" w:eastAsia="Times New Roman" w:hAnsi="Arial" w:cs="Arial"/>
          <w:sz w:val="24"/>
          <w:szCs w:val="24"/>
        </w:rPr>
        <w:t>О</w:t>
      </w:r>
      <w:r w:rsidR="0087340D" w:rsidRPr="008E636E">
        <w:rPr>
          <w:rFonts w:ascii="Arial" w:eastAsia="Times New Roman" w:hAnsi="Arial" w:cs="Arial"/>
          <w:sz w:val="24"/>
          <w:szCs w:val="24"/>
        </w:rPr>
        <w:t>б</w:t>
      </w:r>
      <w:r w:rsidR="002636C1" w:rsidRPr="008E636E">
        <w:rPr>
          <w:rFonts w:ascii="Arial" w:eastAsia="Times New Roman" w:hAnsi="Arial" w:cs="Arial"/>
          <w:sz w:val="24"/>
          <w:szCs w:val="24"/>
        </w:rPr>
        <w:t xml:space="preserve"> </w:t>
      </w:r>
      <w:r w:rsidR="0087340D" w:rsidRPr="008E636E">
        <w:rPr>
          <w:rFonts w:ascii="Arial" w:eastAsia="Times New Roman" w:hAnsi="Arial" w:cs="Arial"/>
          <w:sz w:val="24"/>
          <w:szCs w:val="24"/>
        </w:rPr>
        <w:t>утверждении</w:t>
      </w:r>
      <w:r w:rsidRPr="008E636E">
        <w:rPr>
          <w:rFonts w:ascii="Arial" w:eastAsia="Times New Roman" w:hAnsi="Arial" w:cs="Arial"/>
          <w:sz w:val="24"/>
          <w:szCs w:val="24"/>
        </w:rPr>
        <w:t xml:space="preserve"> П</w:t>
      </w:r>
      <w:r w:rsidR="0087340D" w:rsidRPr="008E636E">
        <w:rPr>
          <w:rFonts w:ascii="Arial" w:eastAsia="Times New Roman" w:hAnsi="Arial" w:cs="Arial"/>
          <w:sz w:val="24"/>
          <w:szCs w:val="24"/>
        </w:rPr>
        <w:t>орядка</w:t>
      </w:r>
      <w:r w:rsidR="002636C1" w:rsidRPr="008E636E">
        <w:rPr>
          <w:rFonts w:ascii="Arial" w:eastAsia="Times New Roman" w:hAnsi="Arial" w:cs="Arial"/>
          <w:sz w:val="24"/>
          <w:szCs w:val="24"/>
        </w:rPr>
        <w:t xml:space="preserve"> </w:t>
      </w:r>
      <w:r w:rsidR="0087340D" w:rsidRPr="008E636E">
        <w:rPr>
          <w:rFonts w:ascii="Arial" w:eastAsia="Times New Roman" w:hAnsi="Arial" w:cs="Arial"/>
          <w:sz w:val="24"/>
          <w:szCs w:val="24"/>
        </w:rPr>
        <w:t>установления и оценки</w:t>
      </w:r>
      <w:r w:rsidR="002636C1" w:rsidRPr="008E636E">
        <w:rPr>
          <w:rFonts w:ascii="Arial" w:eastAsia="Times New Roman" w:hAnsi="Arial" w:cs="Arial"/>
          <w:sz w:val="24"/>
          <w:szCs w:val="24"/>
        </w:rPr>
        <w:t xml:space="preserve"> </w:t>
      </w:r>
      <w:r w:rsidR="0087340D" w:rsidRPr="008E636E">
        <w:rPr>
          <w:rFonts w:ascii="Arial" w:eastAsia="Times New Roman" w:hAnsi="Arial" w:cs="Arial"/>
          <w:sz w:val="24"/>
          <w:szCs w:val="24"/>
        </w:rPr>
        <w:t>применения обязательных требований</w:t>
      </w:r>
      <w:r w:rsidRPr="008E636E">
        <w:rPr>
          <w:rFonts w:ascii="Arial" w:eastAsia="Times New Roman" w:hAnsi="Arial" w:cs="Arial"/>
          <w:sz w:val="24"/>
          <w:szCs w:val="24"/>
        </w:rPr>
        <w:t xml:space="preserve">, </w:t>
      </w:r>
      <w:r w:rsidR="0087340D" w:rsidRPr="008E636E">
        <w:rPr>
          <w:rFonts w:ascii="Arial" w:eastAsia="Times New Roman" w:hAnsi="Arial" w:cs="Arial"/>
          <w:sz w:val="24"/>
          <w:szCs w:val="24"/>
        </w:rPr>
        <w:t>устанавливаемых</w:t>
      </w:r>
      <w:r w:rsidR="002636C1" w:rsidRPr="008E636E">
        <w:rPr>
          <w:rFonts w:ascii="Arial" w:eastAsia="Times New Roman" w:hAnsi="Arial" w:cs="Arial"/>
          <w:sz w:val="24"/>
          <w:szCs w:val="24"/>
        </w:rPr>
        <w:t xml:space="preserve"> </w:t>
      </w:r>
      <w:r w:rsidR="0087340D" w:rsidRPr="008E636E">
        <w:rPr>
          <w:rFonts w:ascii="Arial" w:eastAsia="Times New Roman" w:hAnsi="Arial" w:cs="Arial"/>
          <w:sz w:val="24"/>
          <w:szCs w:val="24"/>
        </w:rPr>
        <w:t>нормативными правовыми актами</w:t>
      </w:r>
      <w:r w:rsidR="002636C1" w:rsidRPr="008E636E">
        <w:rPr>
          <w:rFonts w:ascii="Arial" w:eastAsia="Times New Roman" w:hAnsi="Arial" w:cs="Arial"/>
          <w:sz w:val="24"/>
          <w:szCs w:val="24"/>
        </w:rPr>
        <w:t xml:space="preserve"> </w:t>
      </w:r>
      <w:r w:rsidR="0087340D" w:rsidRPr="008E636E">
        <w:rPr>
          <w:rFonts w:ascii="Arial" w:eastAsia="Times New Roman" w:hAnsi="Arial" w:cs="Arial"/>
          <w:sz w:val="24"/>
          <w:szCs w:val="24"/>
        </w:rPr>
        <w:t>муниципального образования</w:t>
      </w:r>
      <w:r w:rsidR="002636C1" w:rsidRPr="008E636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4608D" w:rsidRPr="008E636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B4608D" w:rsidRPr="008E636E">
        <w:rPr>
          <w:rFonts w:ascii="Arial" w:hAnsi="Arial" w:cs="Arial"/>
          <w:sz w:val="24"/>
          <w:szCs w:val="24"/>
        </w:rPr>
        <w:t xml:space="preserve"> сельсовет Краснощековского  района  Алтайского края</w:t>
      </w:r>
    </w:p>
    <w:p w:rsidR="0072209E" w:rsidRPr="008E636E" w:rsidRDefault="0072209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2209E" w:rsidRPr="008E636E" w:rsidRDefault="00B329D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8E636E">
        <w:rPr>
          <w:rFonts w:ascii="Arial" w:eastAsia="Times New Roman" w:hAnsi="Arial" w:cs="Arial"/>
          <w:sz w:val="24"/>
          <w:szCs w:val="24"/>
        </w:rPr>
        <w:t xml:space="preserve">В соответствии с </w:t>
      </w:r>
      <w:r w:rsidR="0087340D" w:rsidRPr="008E636E">
        <w:rPr>
          <w:rFonts w:ascii="Arial" w:eastAsia="Times New Roman" w:hAnsi="Arial" w:cs="Arial"/>
          <w:sz w:val="24"/>
          <w:szCs w:val="24"/>
        </w:rPr>
        <w:t xml:space="preserve">ч.5 ст.2 </w:t>
      </w:r>
      <w:r w:rsidRPr="008E636E">
        <w:rPr>
          <w:rFonts w:ascii="Arial" w:eastAsia="Times New Roman" w:hAnsi="Arial" w:cs="Arial"/>
          <w:sz w:val="24"/>
          <w:szCs w:val="24"/>
        </w:rPr>
        <w:t>Федеральн</w:t>
      </w:r>
      <w:r w:rsidR="0087340D" w:rsidRPr="008E636E">
        <w:rPr>
          <w:rFonts w:ascii="Arial" w:eastAsia="Times New Roman" w:hAnsi="Arial" w:cs="Arial"/>
          <w:sz w:val="24"/>
          <w:szCs w:val="24"/>
        </w:rPr>
        <w:t>ого</w:t>
      </w:r>
      <w:r w:rsidRPr="008E636E">
        <w:rPr>
          <w:rFonts w:ascii="Arial" w:eastAsia="Times New Roman" w:hAnsi="Arial" w:cs="Arial"/>
          <w:sz w:val="24"/>
          <w:szCs w:val="24"/>
        </w:rPr>
        <w:t xml:space="preserve"> закон</w:t>
      </w:r>
      <w:r w:rsidR="0087340D" w:rsidRPr="008E636E">
        <w:rPr>
          <w:rFonts w:ascii="Arial" w:eastAsia="Times New Roman" w:hAnsi="Arial" w:cs="Arial"/>
          <w:sz w:val="24"/>
          <w:szCs w:val="24"/>
        </w:rPr>
        <w:t>а</w:t>
      </w:r>
      <w:r w:rsidRPr="008E636E">
        <w:rPr>
          <w:rFonts w:ascii="Arial" w:eastAsia="Times New Roman" w:hAnsi="Arial" w:cs="Arial"/>
          <w:sz w:val="24"/>
          <w:szCs w:val="24"/>
        </w:rPr>
        <w:t xml:space="preserve"> от </w:t>
      </w:r>
      <w:smartTag w:uri="urn:schemas-microsoft-com:office:smarttags" w:element="date">
        <w:smartTagPr>
          <w:attr w:name="Year" w:val="2020"/>
          <w:attr w:name="Day" w:val="31"/>
          <w:attr w:name="Month" w:val="7"/>
          <w:attr w:name="ls" w:val="trans"/>
        </w:smartTagPr>
        <w:r w:rsidRPr="008E636E">
          <w:rPr>
            <w:rFonts w:ascii="Arial" w:eastAsia="Times New Roman" w:hAnsi="Arial" w:cs="Arial"/>
            <w:sz w:val="24"/>
            <w:szCs w:val="24"/>
          </w:rPr>
          <w:t>31 июля 2020 года</w:t>
        </w:r>
      </w:smartTag>
      <w:r w:rsidRPr="008E636E">
        <w:rPr>
          <w:rFonts w:ascii="Arial" w:eastAsia="Times New Roman" w:hAnsi="Arial" w:cs="Arial"/>
          <w:sz w:val="24"/>
          <w:szCs w:val="24"/>
        </w:rPr>
        <w:t xml:space="preserve"> № 247-ФЗ «Об обязательных требованиях в Российской Федерации», Федеральным законом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 w:rsidRPr="008E636E">
          <w:rPr>
            <w:rFonts w:ascii="Arial" w:eastAsia="Times New Roman" w:hAnsi="Arial" w:cs="Arial"/>
            <w:sz w:val="24"/>
            <w:szCs w:val="24"/>
          </w:rPr>
          <w:t>6 октября 2003 года</w:t>
        </w:r>
      </w:smartTag>
      <w:r w:rsidRPr="008E636E">
        <w:rPr>
          <w:rFonts w:ascii="Arial" w:eastAsia="Times New Roman" w:hAnsi="Arial" w:cs="Arial"/>
          <w:sz w:val="24"/>
          <w:szCs w:val="24"/>
        </w:rPr>
        <w:t xml:space="preserve"> № 131-ФЗ «Об общих принципах организации местного самоуправления в Российской Фед</w:t>
      </w:r>
      <w:r w:rsidR="008E636E" w:rsidRPr="008E636E">
        <w:rPr>
          <w:rFonts w:ascii="Arial" w:eastAsia="Times New Roman" w:hAnsi="Arial" w:cs="Arial"/>
          <w:sz w:val="24"/>
          <w:szCs w:val="24"/>
        </w:rPr>
        <w:t>ерации», руководствуясь статьей</w:t>
      </w:r>
      <w:r w:rsidRPr="008E636E">
        <w:rPr>
          <w:rFonts w:ascii="Arial" w:eastAsia="Times New Roman" w:hAnsi="Arial" w:cs="Arial"/>
          <w:sz w:val="24"/>
          <w:szCs w:val="24"/>
        </w:rPr>
        <w:t xml:space="preserve"> </w:t>
      </w:r>
      <w:r w:rsidR="008E636E" w:rsidRPr="008E636E">
        <w:rPr>
          <w:rFonts w:ascii="Arial" w:eastAsia="Times New Roman" w:hAnsi="Arial" w:cs="Arial"/>
          <w:sz w:val="24"/>
          <w:szCs w:val="24"/>
        </w:rPr>
        <w:t xml:space="preserve">25 </w:t>
      </w:r>
      <w:r w:rsidRPr="008E636E">
        <w:rPr>
          <w:rFonts w:ascii="Arial" w:eastAsia="Times New Roman" w:hAnsi="Arial" w:cs="Arial"/>
          <w:sz w:val="24"/>
          <w:szCs w:val="24"/>
        </w:rPr>
        <w:t xml:space="preserve">Устава </w:t>
      </w:r>
      <w:r w:rsidR="0087340D" w:rsidRPr="008E636E">
        <w:rPr>
          <w:rFonts w:ascii="Arial" w:eastAsia="Times New Roman" w:hAnsi="Arial" w:cs="Arial"/>
          <w:sz w:val="24"/>
          <w:szCs w:val="24"/>
        </w:rPr>
        <w:t xml:space="preserve">муниципального образования </w:t>
      </w:r>
      <w:proofErr w:type="spellStart"/>
      <w:r w:rsidR="00503820" w:rsidRPr="008E636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503820" w:rsidRPr="008E636E">
        <w:rPr>
          <w:rFonts w:ascii="Arial" w:hAnsi="Arial" w:cs="Arial"/>
          <w:sz w:val="24"/>
          <w:szCs w:val="24"/>
        </w:rPr>
        <w:t xml:space="preserve"> сельсовет Краснощековского района Алтайского края</w:t>
      </w:r>
      <w:r w:rsidR="008E636E" w:rsidRPr="008E636E">
        <w:rPr>
          <w:rFonts w:ascii="Arial" w:eastAsia="Arial Unicode MS" w:hAnsi="Arial" w:cs="Arial"/>
          <w:i/>
          <w:color w:val="000000"/>
          <w:sz w:val="24"/>
          <w:szCs w:val="24"/>
          <w:u w:val="single"/>
        </w:rPr>
        <w:t>,</w:t>
      </w:r>
      <w:r w:rsidRPr="008E636E">
        <w:rPr>
          <w:rFonts w:ascii="Arial" w:eastAsia="Times New Roman" w:hAnsi="Arial" w:cs="Arial"/>
          <w:sz w:val="24"/>
          <w:szCs w:val="24"/>
        </w:rPr>
        <w:t xml:space="preserve"> представительный орган муниципального образования </w:t>
      </w:r>
      <w:proofErr w:type="spellStart"/>
      <w:r w:rsidR="00503820" w:rsidRPr="008E636E">
        <w:rPr>
          <w:rFonts w:ascii="Arial" w:eastAsia="Times New Roman" w:hAnsi="Arial" w:cs="Arial"/>
          <w:i/>
          <w:sz w:val="24"/>
          <w:szCs w:val="24"/>
        </w:rPr>
        <w:t>Усть-Козлухинский</w:t>
      </w:r>
      <w:proofErr w:type="spellEnd"/>
      <w:r w:rsidR="00503820" w:rsidRPr="008E636E">
        <w:rPr>
          <w:rFonts w:ascii="Arial" w:eastAsia="Times New Roman" w:hAnsi="Arial" w:cs="Arial"/>
          <w:i/>
          <w:sz w:val="24"/>
          <w:szCs w:val="24"/>
        </w:rPr>
        <w:t xml:space="preserve"> сельсовет Краснощековского района Алтайского края</w:t>
      </w:r>
      <w:proofErr w:type="gramEnd"/>
      <w:r w:rsidR="00503820" w:rsidRPr="008E636E">
        <w:rPr>
          <w:rFonts w:ascii="Arial" w:eastAsia="Times New Roman" w:hAnsi="Arial" w:cs="Arial"/>
          <w:i/>
          <w:sz w:val="24"/>
          <w:szCs w:val="24"/>
        </w:rPr>
        <w:t xml:space="preserve"> </w:t>
      </w:r>
      <w:r w:rsidRPr="008E636E">
        <w:rPr>
          <w:rFonts w:ascii="Arial" w:eastAsia="Times New Roman" w:hAnsi="Arial" w:cs="Arial"/>
          <w:sz w:val="24"/>
          <w:szCs w:val="24"/>
        </w:rPr>
        <w:t xml:space="preserve"> решил:</w:t>
      </w:r>
    </w:p>
    <w:p w:rsidR="0072209E" w:rsidRPr="008E636E" w:rsidRDefault="00B329D1" w:rsidP="0078634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E636E">
        <w:rPr>
          <w:rFonts w:ascii="Arial" w:eastAsia="Times New Roman" w:hAnsi="Arial" w:cs="Arial"/>
          <w:sz w:val="24"/>
          <w:szCs w:val="24"/>
        </w:rPr>
        <w:t xml:space="preserve">1. Утвердить Порядок установления и оценки применения обязательных требований, устанавливаемых нормативными правовыми актами муниципального образования </w:t>
      </w:r>
      <w:proofErr w:type="spellStart"/>
      <w:r w:rsidR="008E636E" w:rsidRPr="008E636E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="008E636E" w:rsidRPr="008E636E">
        <w:rPr>
          <w:rFonts w:ascii="Arial" w:eastAsia="Times New Roman" w:hAnsi="Arial" w:cs="Arial"/>
          <w:sz w:val="24"/>
          <w:szCs w:val="24"/>
        </w:rPr>
        <w:t xml:space="preserve"> сельсовет Краснощековского района Алтайского края </w:t>
      </w:r>
      <w:r w:rsidRPr="008E636E">
        <w:rPr>
          <w:rFonts w:ascii="Arial" w:eastAsia="Times New Roman" w:hAnsi="Arial" w:cs="Arial"/>
          <w:sz w:val="24"/>
          <w:szCs w:val="24"/>
        </w:rPr>
        <w:t>(прил</w:t>
      </w:r>
      <w:r w:rsidR="0087340D" w:rsidRPr="008E636E">
        <w:rPr>
          <w:rFonts w:ascii="Arial" w:eastAsia="Times New Roman" w:hAnsi="Arial" w:cs="Arial"/>
          <w:sz w:val="24"/>
          <w:szCs w:val="24"/>
        </w:rPr>
        <w:t>ожение</w:t>
      </w:r>
      <w:r w:rsidRPr="008E636E">
        <w:rPr>
          <w:rFonts w:ascii="Arial" w:eastAsia="Times New Roman" w:hAnsi="Arial" w:cs="Arial"/>
          <w:sz w:val="24"/>
          <w:szCs w:val="24"/>
        </w:rPr>
        <w:t>).</w:t>
      </w:r>
    </w:p>
    <w:p w:rsidR="0072209E" w:rsidRPr="008E636E" w:rsidRDefault="00B329D1" w:rsidP="0078634C">
      <w:pPr>
        <w:widowControl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E636E">
        <w:rPr>
          <w:rFonts w:ascii="Arial" w:eastAsia="Times New Roman" w:hAnsi="Arial" w:cs="Arial"/>
          <w:sz w:val="24"/>
          <w:szCs w:val="24"/>
        </w:rPr>
        <w:t xml:space="preserve">2. </w:t>
      </w:r>
      <w:r w:rsidR="00503820" w:rsidRPr="008E636E">
        <w:rPr>
          <w:rFonts w:ascii="Arial" w:hAnsi="Arial" w:cs="Arial"/>
          <w:sz w:val="24"/>
          <w:szCs w:val="24"/>
        </w:rPr>
        <w:t xml:space="preserve">Опубликовать настоящее решение в соответствии с Уставом муниципального образования </w:t>
      </w:r>
      <w:proofErr w:type="spellStart"/>
      <w:r w:rsidR="00503820" w:rsidRPr="008E636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503820" w:rsidRPr="008E636E">
        <w:rPr>
          <w:rFonts w:ascii="Arial" w:hAnsi="Arial" w:cs="Arial"/>
          <w:sz w:val="24"/>
          <w:szCs w:val="24"/>
        </w:rPr>
        <w:t xml:space="preserve"> сельсовет Краснощековского района Алтайского края.</w:t>
      </w:r>
    </w:p>
    <w:p w:rsidR="0087340D" w:rsidRPr="008E636E" w:rsidRDefault="0087340D" w:rsidP="0078634C">
      <w:pPr>
        <w:spacing w:after="0" w:line="240" w:lineRule="auto"/>
        <w:ind w:firstLine="709"/>
        <w:jc w:val="both"/>
        <w:rPr>
          <w:rFonts w:ascii="Arial" w:eastAsia="Arial Unicode MS" w:hAnsi="Arial" w:cs="Arial"/>
          <w:color w:val="000000"/>
          <w:sz w:val="24"/>
          <w:szCs w:val="24"/>
        </w:rPr>
      </w:pPr>
      <w:r w:rsidRPr="008E636E">
        <w:rPr>
          <w:rFonts w:ascii="Arial" w:eastAsia="Times New Roman" w:hAnsi="Arial" w:cs="Arial"/>
          <w:sz w:val="24"/>
          <w:szCs w:val="24"/>
        </w:rPr>
        <w:t xml:space="preserve">3. </w:t>
      </w:r>
      <w:proofErr w:type="gramStart"/>
      <w:r w:rsidR="00503820" w:rsidRPr="008E636E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="00503820" w:rsidRPr="008E636E">
        <w:rPr>
          <w:rFonts w:ascii="Arial" w:eastAsia="Times New Roman" w:hAnsi="Arial" w:cs="Arial"/>
          <w:sz w:val="24"/>
          <w:szCs w:val="24"/>
        </w:rPr>
        <w:t xml:space="preserve"> исполнением настоящего решения оставляю за собой.</w:t>
      </w:r>
    </w:p>
    <w:p w:rsidR="00503820" w:rsidRPr="008E636E" w:rsidRDefault="00503820" w:rsidP="0078634C">
      <w:pPr>
        <w:spacing w:after="0" w:line="240" w:lineRule="auto"/>
        <w:ind w:firstLine="709"/>
        <w:jc w:val="both"/>
        <w:rPr>
          <w:rFonts w:ascii="Arial" w:eastAsia="Arial Unicode MS" w:hAnsi="Arial" w:cs="Arial"/>
          <w:color w:val="000000"/>
          <w:sz w:val="24"/>
          <w:szCs w:val="24"/>
        </w:rPr>
      </w:pPr>
    </w:p>
    <w:p w:rsidR="00503820" w:rsidRPr="008E636E" w:rsidRDefault="00503820" w:rsidP="0078634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2209E" w:rsidRPr="008E636E" w:rsidRDefault="0072209E" w:rsidP="0078634C">
      <w:pPr>
        <w:spacing w:after="0" w:line="240" w:lineRule="exact"/>
        <w:jc w:val="both"/>
        <w:rPr>
          <w:rFonts w:ascii="Arial" w:eastAsia="Times New Roman" w:hAnsi="Arial" w:cs="Arial"/>
          <w:sz w:val="24"/>
          <w:szCs w:val="24"/>
        </w:rPr>
      </w:pPr>
    </w:p>
    <w:p w:rsidR="0078634C" w:rsidRPr="008E636E" w:rsidRDefault="0078634C" w:rsidP="0078634C">
      <w:pPr>
        <w:spacing w:after="0" w:line="240" w:lineRule="exact"/>
        <w:jc w:val="both"/>
        <w:rPr>
          <w:rFonts w:ascii="Arial" w:eastAsia="Times New Roman" w:hAnsi="Arial" w:cs="Arial"/>
          <w:sz w:val="24"/>
          <w:szCs w:val="24"/>
        </w:rPr>
      </w:pPr>
    </w:p>
    <w:p w:rsidR="0072209E" w:rsidRPr="008E636E" w:rsidRDefault="00503820" w:rsidP="0078634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8E636E">
        <w:rPr>
          <w:rFonts w:ascii="Arial" w:hAnsi="Arial" w:cs="Arial"/>
          <w:sz w:val="24"/>
          <w:szCs w:val="24"/>
        </w:rPr>
        <w:t xml:space="preserve">Глава сельсовета                                                 И.В. Кайзер                                                                                                          </w:t>
      </w:r>
    </w:p>
    <w:p w:rsidR="0072209E" w:rsidRPr="008E636E" w:rsidRDefault="0072209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2209E" w:rsidRPr="008E636E" w:rsidRDefault="0072209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87340D" w:rsidRPr="008E636E" w:rsidRDefault="0087340D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8634C" w:rsidRPr="008E636E" w:rsidRDefault="0078634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87340D" w:rsidRPr="008E636E" w:rsidRDefault="0087340D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87340D" w:rsidRPr="008E636E" w:rsidRDefault="0087340D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8E636E" w:rsidRDefault="008E636E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8E636E" w:rsidRDefault="008E636E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8E636E" w:rsidRDefault="008E636E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8E636E" w:rsidRDefault="008E636E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8E636E" w:rsidRDefault="008E636E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8E636E" w:rsidRDefault="008E636E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8E636E" w:rsidRDefault="008E636E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8E636E" w:rsidRDefault="008E636E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8E636E" w:rsidRDefault="008E636E" w:rsidP="0078634C">
      <w:pPr>
        <w:widowControl w:val="0"/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8634C" w:rsidRPr="00325BEE" w:rsidRDefault="008E636E" w:rsidP="008E636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</w:t>
      </w:r>
      <w:r w:rsidR="0078634C" w:rsidRPr="00325BE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8E636E" w:rsidRPr="008E636E" w:rsidRDefault="008E636E" w:rsidP="008E636E">
      <w:pPr>
        <w:shd w:val="clear" w:color="auto" w:fill="FFFFFF"/>
        <w:spacing w:line="240" w:lineRule="auto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8E636E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8E636E" w:rsidRPr="008E636E" w:rsidRDefault="008E636E" w:rsidP="008E636E">
      <w:pPr>
        <w:shd w:val="clear" w:color="auto" w:fill="FFFFFF"/>
        <w:spacing w:line="240" w:lineRule="auto"/>
        <w:jc w:val="right"/>
        <w:textAlignment w:val="top"/>
        <w:rPr>
          <w:rFonts w:ascii="Times New Roman" w:hAnsi="Times New Roman" w:cs="Times New Roman"/>
          <w:sz w:val="28"/>
          <w:szCs w:val="28"/>
        </w:rPr>
      </w:pPr>
      <w:r w:rsidRPr="008E636E">
        <w:rPr>
          <w:rFonts w:ascii="Times New Roman" w:hAnsi="Times New Roman" w:cs="Times New Roman"/>
          <w:sz w:val="28"/>
          <w:szCs w:val="28"/>
        </w:rPr>
        <w:t>Усть-Козлухинского сельсовета</w:t>
      </w:r>
    </w:p>
    <w:p w:rsidR="008E636E" w:rsidRPr="008E636E" w:rsidRDefault="008E636E" w:rsidP="008E636E">
      <w:pPr>
        <w:shd w:val="clear" w:color="auto" w:fill="FFFFFF"/>
        <w:spacing w:line="240" w:lineRule="auto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8E636E">
        <w:rPr>
          <w:rFonts w:ascii="Times New Roman" w:hAnsi="Times New Roman" w:cs="Times New Roman"/>
          <w:sz w:val="28"/>
          <w:szCs w:val="28"/>
        </w:rPr>
        <w:t>от 2</w:t>
      </w:r>
      <w:r w:rsidRPr="008E636E">
        <w:rPr>
          <w:rFonts w:ascii="Times New Roman" w:hAnsi="Times New Roman" w:cs="Times New Roman"/>
          <w:sz w:val="28"/>
          <w:szCs w:val="28"/>
        </w:rPr>
        <w:t>8</w:t>
      </w:r>
      <w:r w:rsidRPr="008E636E">
        <w:rPr>
          <w:rFonts w:ascii="Times New Roman" w:hAnsi="Times New Roman" w:cs="Times New Roman"/>
          <w:sz w:val="28"/>
          <w:szCs w:val="28"/>
        </w:rPr>
        <w:t>.0</w:t>
      </w:r>
      <w:r w:rsidRPr="008E636E">
        <w:rPr>
          <w:rFonts w:ascii="Times New Roman" w:hAnsi="Times New Roman" w:cs="Times New Roman"/>
          <w:sz w:val="28"/>
          <w:szCs w:val="28"/>
        </w:rPr>
        <w:t>6</w:t>
      </w:r>
      <w:r w:rsidRPr="008E636E">
        <w:rPr>
          <w:rFonts w:ascii="Times New Roman" w:hAnsi="Times New Roman" w:cs="Times New Roman"/>
          <w:sz w:val="28"/>
          <w:szCs w:val="28"/>
        </w:rPr>
        <w:t xml:space="preserve">.2022 № </w:t>
      </w:r>
      <w:r w:rsidRPr="008E636E">
        <w:rPr>
          <w:rFonts w:ascii="Times New Roman" w:hAnsi="Times New Roman" w:cs="Times New Roman"/>
          <w:sz w:val="28"/>
          <w:szCs w:val="28"/>
        </w:rPr>
        <w:t>11</w:t>
      </w:r>
      <w:r w:rsidRPr="008E63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Порядок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установления и оценки применения обязательных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требований, устанавливаемых нормативными правовыми</w:t>
      </w:r>
    </w:p>
    <w:p w:rsidR="0072209E" w:rsidRPr="00325BEE" w:rsidRDefault="00B329D1" w:rsidP="008E63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 xml:space="preserve">актами муниципального образования </w:t>
      </w:r>
      <w:proofErr w:type="spellStart"/>
      <w:r w:rsidR="008E636E" w:rsidRPr="008E636E">
        <w:rPr>
          <w:rFonts w:ascii="Times New Roman" w:eastAsia="Times New Roman" w:hAnsi="Times New Roman" w:cs="Times New Roman"/>
          <w:b/>
          <w:sz w:val="28"/>
        </w:rPr>
        <w:t>Усть-Козлухинский</w:t>
      </w:r>
      <w:proofErr w:type="spellEnd"/>
      <w:r w:rsidR="008E636E" w:rsidRPr="008E636E">
        <w:rPr>
          <w:rFonts w:ascii="Times New Roman" w:eastAsia="Times New Roman" w:hAnsi="Times New Roman" w:cs="Times New Roman"/>
          <w:b/>
          <w:sz w:val="28"/>
        </w:rPr>
        <w:t xml:space="preserve"> сельсовет Краснощековского района Алтайского края</w:t>
      </w:r>
    </w:p>
    <w:p w:rsidR="0072209E" w:rsidRPr="00325BEE" w:rsidRDefault="00B329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1. Общие положения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1. Настоящий Порядок определяет правила установления и оценки </w:t>
      </w:r>
      <w:proofErr w:type="gramStart"/>
      <w:r w:rsidRPr="00325BEE">
        <w:rPr>
          <w:rFonts w:ascii="Times New Roman" w:eastAsia="Times New Roman" w:hAnsi="Times New Roman" w:cs="Times New Roman"/>
          <w:sz w:val="28"/>
        </w:rPr>
        <w:t>применения</w:t>
      </w:r>
      <w:proofErr w:type="gramEnd"/>
      <w:r w:rsidRPr="00325BEE">
        <w:rPr>
          <w:rFonts w:ascii="Times New Roman" w:eastAsia="Times New Roman" w:hAnsi="Times New Roman" w:cs="Times New Roman"/>
          <w:sz w:val="28"/>
        </w:rPr>
        <w:t xml:space="preserve"> содержащихся в нормативных правовых актах муниципального образования </w:t>
      </w:r>
      <w:proofErr w:type="spellStart"/>
      <w:r w:rsidR="008E636E" w:rsidRPr="008E636E">
        <w:rPr>
          <w:rFonts w:ascii="Times New Roman" w:eastAsia="Times New Roman" w:hAnsi="Times New Roman" w:cs="Times New Roman"/>
          <w:sz w:val="28"/>
        </w:rPr>
        <w:t>Усть-Козлухинский</w:t>
      </w:r>
      <w:proofErr w:type="spellEnd"/>
      <w:r w:rsidR="008E636E" w:rsidRPr="008E636E">
        <w:rPr>
          <w:rFonts w:ascii="Times New Roman" w:eastAsia="Times New Roman" w:hAnsi="Times New Roman" w:cs="Times New Roman"/>
          <w:sz w:val="28"/>
        </w:rPr>
        <w:t xml:space="preserve"> сельсовет Краснощековского района Алтайского края </w:t>
      </w:r>
      <w:r w:rsidRPr="00325BEE">
        <w:rPr>
          <w:rFonts w:ascii="Times New Roman" w:eastAsia="Times New Roman" w:hAnsi="Times New Roman" w:cs="Times New Roman"/>
          <w:sz w:val="28"/>
        </w:rPr>
        <w:t>обязательных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контроля, привлечения к административной ответственности, предоставления лицензий и иных разрешений, аккредитации, иных форм оценки и экспертизы (далее – обязательные требования).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2. Порядок не распространяется на отношения, связанные с установлением и оценкой применения обязательных требований, указанные в части 2 статьи 1 Федерального закона от 31 июля 2020 года № 247-ФЗ «Об обязательных требованиях в Российской Федерации» (далее – Федеральный закон № 247-ФЗ).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3.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Обязательные требования устанавливаются нормативными правовыми актами </w:t>
      </w:r>
      <w:r w:rsidRPr="00325BEE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proofErr w:type="spellStart"/>
      <w:r w:rsidR="008E636E" w:rsidRPr="008E636E">
        <w:rPr>
          <w:rFonts w:ascii="Times New Roman" w:eastAsia="Times New Roman" w:hAnsi="Times New Roman" w:cs="Times New Roman"/>
          <w:sz w:val="28"/>
        </w:rPr>
        <w:t>Усть-Козлухинский</w:t>
      </w:r>
      <w:proofErr w:type="spellEnd"/>
      <w:r w:rsidR="008E636E" w:rsidRPr="008E636E">
        <w:rPr>
          <w:rFonts w:ascii="Times New Roman" w:eastAsia="Times New Roman" w:hAnsi="Times New Roman" w:cs="Times New Roman"/>
          <w:sz w:val="28"/>
        </w:rPr>
        <w:t xml:space="preserve"> сельсовет Краснощековского района Алтайского края</w:t>
      </w:r>
      <w:r w:rsidRPr="00325BEE">
        <w:rPr>
          <w:rFonts w:ascii="Times New Roman" w:eastAsia="Times New Roman" w:hAnsi="Times New Roman" w:cs="Times New Roman"/>
          <w:sz w:val="28"/>
        </w:rPr>
        <w:t xml:space="preserve"> (далее соответственно – муниципальное образование, муниципальные акты) в соответствии с положениями Федерального закона № 247-ФЗ.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4. Муниципальный акт, устанавливающий обязательные требования, должен предусматривать срок его действия, который не может превышать шесть лет со дня его вступления в силу, если иное не предусмотрено федеральными законами.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обязательные требования, не более чем на шесть лет.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Положения абзацев первого и второго настоящего пункта не применяются в отношении муниципальных актов, направленных на реализацию проектов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-частного партнерства, в том числе достижение целей и задач таких проектов, которые осуществляются на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основе соглашений о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-частном партнерстве, предусмотренных Федеральным законом от 13 июля 2015 года № 224-ФЗ «О государственно-частном партнерстве,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-частном партнерстве в Российской Федерации и внесении изменений в отдельные законодательные акты Российской Федерации», публичным партнером по которым выступает муниципальное образование.</w:t>
      </w:r>
    </w:p>
    <w:p w:rsidR="0035706E" w:rsidRPr="00325BEE" w:rsidRDefault="00B329D1" w:rsidP="00357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5</w:t>
      </w:r>
      <w:r w:rsidR="009D4EB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</w:t>
      </w:r>
      <w:r w:rsidR="000942D5" w:rsidRPr="00325BEE">
        <w:rPr>
          <w:rStyle w:val="a5"/>
          <w:rFonts w:ascii="Times New Roman" w:eastAsia="Times New Roman" w:hAnsi="Times New Roman" w:cs="Times New Roman"/>
          <w:sz w:val="28"/>
          <w:shd w:val="clear" w:color="auto" w:fill="FFFFFF"/>
        </w:rPr>
        <w:footnoteReference w:id="1"/>
      </w:r>
      <w:r w:rsidR="0035706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</w:rPr>
        <w:t>Раздел 2. Порядок установления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 247-ФЗ.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7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Необходимыми условиями установления обязательных требований являются наличие риска причинения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установления обязательных требований в качестве мер защиты охраняемых законом ценностей. 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8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При установлении обязательных требований оцениваются наличие и эффективность применения альтернативных мер по недопущению причинения вреда (ущерба) охраняемым законом ценностям. </w:t>
      </w:r>
    </w:p>
    <w:p w:rsidR="000942D5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9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72209E" w:rsidRPr="00325BEE" w:rsidRDefault="000942D5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0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В муниципальных актах, устанавливающих обязательные требования, должны быть определены: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1) содержание обязательных требований (условия, ограничения, запреты, обязанности);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2) лица, обязанные соблюдать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3) в зависимости от объекта установления обязательных требований: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а) осуществляемая деятельность, совершаемые действия,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4) формы оценки соблюдения обязательных требований (муниципальный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5) органы местного самоуправления муниципального образования, осуществляющие оценку соблюдения обязательных требований.</w:t>
      </w:r>
    </w:p>
    <w:p w:rsidR="0072209E" w:rsidRPr="00325BEE" w:rsidRDefault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1</w:t>
      </w:r>
      <w:r w:rsidR="00B329D1" w:rsidRPr="00325BEE">
        <w:rPr>
          <w:rFonts w:ascii="Times New Roman" w:eastAsia="Times New Roman" w:hAnsi="Times New Roman" w:cs="Times New Roman"/>
          <w:sz w:val="28"/>
        </w:rPr>
        <w:t>.Проекты муниципальных актов</w:t>
      </w:r>
      <w:r w:rsidRPr="00325BEE">
        <w:rPr>
          <w:rFonts w:ascii="Times New Roman" w:eastAsia="Times New Roman" w:hAnsi="Times New Roman" w:cs="Times New Roman"/>
          <w:sz w:val="28"/>
        </w:rPr>
        <w:t xml:space="preserve">, содержащих обязательные требования, </w:t>
      </w:r>
      <w:r w:rsidR="00B329D1" w:rsidRPr="00325BEE">
        <w:rPr>
          <w:rFonts w:ascii="Times New Roman" w:eastAsia="Times New Roman" w:hAnsi="Times New Roman" w:cs="Times New Roman"/>
          <w:sz w:val="28"/>
        </w:rPr>
        <w:t xml:space="preserve"> подлежат публичному обсуждению</w:t>
      </w:r>
      <w:r w:rsidRPr="00325BEE">
        <w:rPr>
          <w:rStyle w:val="a5"/>
          <w:rFonts w:ascii="Times New Roman" w:eastAsia="Times New Roman" w:hAnsi="Times New Roman" w:cs="Times New Roman"/>
          <w:sz w:val="28"/>
        </w:rPr>
        <w:footnoteReference w:id="2"/>
      </w:r>
      <w:r w:rsidR="00B329D1" w:rsidRPr="00325BEE">
        <w:rPr>
          <w:rFonts w:ascii="Times New Roman" w:eastAsia="Times New Roman" w:hAnsi="Times New Roman" w:cs="Times New Roman"/>
          <w:sz w:val="28"/>
        </w:rPr>
        <w:t>. В целяхобеспечения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(далее – уполномоченный орган), размещает на официальном сайте муниципального образования в информационно-телекоммуникационной сети «Интернет» (далее – официальный сайт):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проект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пояснительную записку к проекту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информацию о сроках проведения публичного обсуждения, который не может составлять менее 14 календарных дней со дня размещения проекта муниципального акта на официальном сайте;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информацию об адресе электронной почты и почтовом адресе, по которым физические или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 истечению срока, указанного в подпункте 3 пункта </w:t>
      </w:r>
      <w:r w:rsidR="00B37D64" w:rsidRPr="00325BEE">
        <w:rPr>
          <w:rFonts w:ascii="Times New Roman" w:eastAsia="Times New Roman" w:hAnsi="Times New Roman" w:cs="Times New Roman"/>
          <w:sz w:val="28"/>
        </w:rPr>
        <w:t>11</w:t>
      </w:r>
      <w:r w:rsidRPr="00325BEE">
        <w:rPr>
          <w:rFonts w:ascii="Times New Roman" w:eastAsia="Times New Roman" w:hAnsi="Times New Roman" w:cs="Times New Roman"/>
          <w:sz w:val="28"/>
        </w:rPr>
        <w:t>настоящего Порядка, уполномоченный орган рассматривает предложения и (или) замечания, поступившие от физических или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готовит дополнение к пояснительной записке, в котором указываются основания такого несогласия.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3</w:t>
      </w:r>
      <w:r w:rsidRPr="00325BEE">
        <w:rPr>
          <w:rFonts w:ascii="Times New Roman" w:eastAsia="Times New Roman" w:hAnsi="Times New Roman" w:cs="Times New Roman"/>
          <w:sz w:val="28"/>
        </w:rPr>
        <w:t>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течение 30 календарных дней со дня регистрации соответствующего предложения и (или) замечания.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4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Положения муниципальных актов, устанавливающих обязательные требования, вступают в силу либо с 1 марта, либо с 1 сентября соответствующего года, но не ранее чем по истечении девяноста дней после дня официального опубликования </w:t>
      </w:r>
      <w:r w:rsidR="00F53D2F" w:rsidRPr="00325BEE">
        <w:rPr>
          <w:rFonts w:ascii="Times New Roman" w:eastAsia="Times New Roman" w:hAnsi="Times New Roman" w:cs="Times New Roman"/>
          <w:sz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</w:rPr>
        <w:t>я</w:t>
      </w:r>
      <w:r w:rsidR="00F53D2F" w:rsidRPr="00325BEE">
        <w:rPr>
          <w:rFonts w:ascii="Times New Roman" w:eastAsia="Times New Roman" w:hAnsi="Times New Roman" w:cs="Times New Roman"/>
          <w:sz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</w:rPr>
        <w:t>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Положения абзаца первого настоящего пункта не применяются в отношении муниципальных актов, подлежащих принятию в целях предупреждения террористических актов и ликвидации их последствий, предупреждения угрозы 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актов, направленных на недопущение возникновения последствий обстоятельств, произошедших вследствие непреодолимой силы, то есть чрезвычайных и непредотвратимых при данных условиях обстоятельств, в частности эпидемий, эпизоотий, техногенных аварий и катастроф.</w:t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условий, ограничений, запретов, обязанностей.</w:t>
      </w:r>
      <w:r w:rsidR="00D9595C" w:rsidRPr="00325BEE">
        <w:rPr>
          <w:rStyle w:val="a5"/>
          <w:rFonts w:ascii="Times New Roman" w:eastAsia="Times New Roman" w:hAnsi="Times New Roman" w:cs="Times New Roman"/>
          <w:sz w:val="28"/>
          <w:szCs w:val="28"/>
        </w:rPr>
        <w:footnoteReference w:id="3"/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Обязательные требования должны быть доведены до сведения лиц, обязанных их соблюдать, путем 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 xml:space="preserve">официального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актов, устанавливающих указанные обязательные требования, в порядке, определенном Уставом муниципального образования </w:t>
      </w:r>
      <w:r w:rsidRPr="00325BEE">
        <w:rPr>
          <w:rFonts w:ascii="Times New Roman" w:eastAsia="Times New Roman" w:hAnsi="Times New Roman" w:cs="Times New Roman"/>
          <w:i/>
          <w:sz w:val="28"/>
          <w:szCs w:val="28"/>
        </w:rPr>
        <w:t>(наименование устава)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95C" w:rsidRPr="00325BEE" w:rsidRDefault="00D9595C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, подлежит размещению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и поддержанию в актуальном состоянии 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муниципального образования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на своем официальном сайте в сети «Интернет».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Раздел 3. Порядок оценки применения</w:t>
      </w:r>
    </w:p>
    <w:p w:rsidR="0072209E" w:rsidRPr="00325BEE" w:rsidRDefault="00B32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BEE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lastRenderedPageBreak/>
        <w:t>обязательных требований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>. Целью оценки применения обязательных требований является комплексная оценка системы обязательных требований, содержащихся в муниципальных актах, в 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Процедура оценки применения обязательных требований включает формирование проекта доклада о достижении целей введения обязательных требований (далее –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</w:t>
      </w:r>
      <w:r w:rsidR="00325BEE">
        <w:rPr>
          <w:rFonts w:ascii="Times New Roman" w:eastAsia="Times New Roman" w:hAnsi="Times New Roman" w:cs="Times New Roman"/>
          <w:sz w:val="28"/>
        </w:rPr>
        <w:t>решения</w:t>
      </w:r>
      <w:r w:rsidRPr="00325BEE">
        <w:rPr>
          <w:rFonts w:ascii="Times New Roman" w:eastAsia="Times New Roman" w:hAnsi="Times New Roman" w:cs="Times New Roman"/>
          <w:sz w:val="28"/>
        </w:rPr>
        <w:t xml:space="preserve"> уполномоченного органа.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в соответствии с цел</w:t>
      </w:r>
      <w:r w:rsidR="004914A6" w:rsidRPr="00325BEE">
        <w:rPr>
          <w:rFonts w:ascii="Times New Roman" w:eastAsia="Times New Roman" w:hAnsi="Times New Roman" w:cs="Times New Roman"/>
          <w:sz w:val="28"/>
        </w:rPr>
        <w:t>ью</w:t>
      </w:r>
      <w:r w:rsidRPr="00325BEE">
        <w:rPr>
          <w:rFonts w:ascii="Times New Roman" w:eastAsia="Times New Roman" w:hAnsi="Times New Roman" w:cs="Times New Roman"/>
          <w:sz w:val="28"/>
        </w:rPr>
        <w:t>, предусмотренн</w:t>
      </w:r>
      <w:r w:rsidR="004914A6" w:rsidRPr="00325BEE">
        <w:rPr>
          <w:rFonts w:ascii="Times New Roman" w:eastAsia="Times New Roman" w:hAnsi="Times New Roman" w:cs="Times New Roman"/>
          <w:sz w:val="28"/>
        </w:rPr>
        <w:t>ой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пункте 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 настоящего Порядка, и готовит проект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Источниками информации для подготовки доклада являются: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результаты мониторинга муниципальных актов</w:t>
      </w:r>
      <w:r w:rsidR="00450EF9" w:rsidRPr="00325BEE">
        <w:rPr>
          <w:rFonts w:ascii="Times New Roman" w:eastAsia="Times New Roman" w:hAnsi="Times New Roman" w:cs="Times New Roman"/>
          <w:sz w:val="28"/>
        </w:rPr>
        <w:t>, содержащих обязательные требования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анализа осуществления муниципального контроля;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результаты анализа административной и судебной практики</w:t>
      </w:r>
      <w:r w:rsidR="00450EF9" w:rsidRPr="00325BEE">
        <w:rPr>
          <w:rFonts w:ascii="Times New Roman" w:eastAsia="Times New Roman" w:hAnsi="Times New Roman" w:cs="Times New Roman"/>
          <w:sz w:val="28"/>
        </w:rPr>
        <w:t xml:space="preserve"> по вопросам применения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предложения и замечания органов местного самоуправления муниципального образования, органов государственной власти Алтайского края и федеральных органов государственной власти;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иные сведения, позволяющие оценить результаты применения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20</w:t>
      </w:r>
      <w:r w:rsidR="00B329D1" w:rsidRPr="00325BEE">
        <w:rPr>
          <w:rFonts w:ascii="Times New Roman" w:eastAsia="Times New Roman" w:hAnsi="Times New Roman" w:cs="Times New Roman"/>
          <w:sz w:val="28"/>
        </w:rPr>
        <w:t>. В доклад включается следующая информация: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оценки достижения целей введения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выводы и предложения по итогам оценки достижения целей введения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21</w:t>
      </w:r>
      <w:r w:rsidR="00B329D1" w:rsidRPr="00325BEE">
        <w:rPr>
          <w:rFonts w:ascii="Times New Roman" w:eastAsia="Times New Roman" w:hAnsi="Times New Roman" w:cs="Times New Roman"/>
          <w:sz w:val="28"/>
        </w:rPr>
        <w:t>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 xml:space="preserve">1) цели введения обязательных требований в соответствующей сфере регулирования (снижение (устранение) рисков причинения вреда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(ущерба) </w:t>
      </w:r>
      <w:r w:rsidRPr="00325BEE">
        <w:rPr>
          <w:rFonts w:ascii="Times New Roman" w:eastAsia="Times New Roman" w:hAnsi="Times New Roman" w:cs="Times New Roman"/>
          <w:sz w:val="28"/>
        </w:rPr>
        <w:t>охраняемым законом ценностям с указанием конкретных рисков);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перечень муниципальных актов и содержащихся в них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сведения о внесенных в муниципальный акт изменениях (при наличии);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период действия муниципального акта и его отдельных положений;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>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в соответствующей сфере регулирования: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соблюдение принципов установления и оценки применения обязательных требований, установленных Федеральным законом № 247-ФЗ;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достижение целей введения обязательных требований (снижение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об уровне соблюдения обязательных требований в регулируемой сфере, в том числе данные о привлечении к ответственности за нарушение обязательных требований, о типовых и массовых нарушениях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5)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анализ содержания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обращений контролируемых лиц, связанных с применением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6)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анализ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содержани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563F2" w:rsidRPr="00325BEE">
        <w:rPr>
          <w:rFonts w:ascii="Times New Roman" w:eastAsia="Times New Roman" w:hAnsi="Times New Roman" w:cs="Times New Roman"/>
          <w:sz w:val="28"/>
          <w:szCs w:val="28"/>
        </w:rPr>
        <w:t>Выводы и предложения по итогам оценки достижения целей введения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должны </w:t>
      </w:r>
      <w:r w:rsidR="00D64C8A" w:rsidRPr="00325BEE">
        <w:rPr>
          <w:rFonts w:ascii="Times New Roman" w:eastAsia="Times New Roman" w:hAnsi="Times New Roman" w:cs="Times New Roman"/>
          <w:sz w:val="28"/>
          <w:szCs w:val="28"/>
        </w:rPr>
        <w:t>содержать один из следующих выводов: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1) о целесообразности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lastRenderedPageBreak/>
        <w:t>2) о целесообразности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3) о нецелесообразности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 В целях публичного обсуждения проекта доклада администрация муниципального образования не позднее,</w:t>
      </w:r>
      <w:r w:rsidRPr="00325BEE">
        <w:rPr>
          <w:rFonts w:ascii="Times New Roman" w:eastAsia="Times New Roman" w:hAnsi="Times New Roman" w:cs="Times New Roman"/>
          <w:sz w:val="28"/>
        </w:rPr>
        <w:t xml:space="preserve"> чем за год до окончания срока действия муниципального акта, устанавливающего обязательные требования,размещает проект доклада на официальном сайте</w:t>
      </w:r>
      <w:r w:rsidR="004914A6" w:rsidRPr="00325BEE">
        <w:rPr>
          <w:rFonts w:ascii="Times New Roman" w:eastAsia="Times New Roman" w:hAnsi="Times New Roman" w:cs="Times New Roman"/>
          <w:sz w:val="28"/>
        </w:rPr>
        <w:t>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Срок публичного обсуждения проекта доклада составляет не менее 20 рабочих дней со дня его размещения на официальном сайте.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5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рассматривает предложения (в том числе относящиеся к представленным в проекте доклада нормативным правовым актам), поступившие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течение 20 рабочих дней со дня окончания публичного обсуждения размещает сводку предложений на официальном сайте. Сводка предложений подписывается заместителем руководителя уполномоченного органа и приобщается к проекту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Проект доклада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дорабатывается </w:t>
      </w:r>
      <w:r w:rsidR="00E5051A" w:rsidRPr="00325BEE">
        <w:rPr>
          <w:rFonts w:ascii="Times New Roman" w:eastAsia="Times New Roman" w:hAnsi="Times New Roman" w:cs="Times New Roman"/>
          <w:sz w:val="28"/>
        </w:rPr>
        <w:t>с учетом поступивших предложений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срок, не превышающий 15 рабочих дней с момента окончания публичного обсуждения, и направляется для рассмотрения в координационный или совещательный орган в области развития малого и среднего предпринимательства, образованный органами местного самоуправления муниципального образования (далее – Совет).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>. Совет в течение 15 рабочих дней с момента поступления проекта доклада рассматривает его и принимает одну из следующих рекомендаций: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необходимости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необходимости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об отсутствии необходимости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в течение 30 календарных дней со дня вынесения рекомендации Совета утверждает доклад, подготавливает и размещает на официальном сайте информацию о результатах оценки применения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продлении срока действия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внесении изменений в муниципальный акт;</w:t>
      </w:r>
    </w:p>
    <w:p w:rsidR="0072209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 признании утратившим силу муниципального акта.</w:t>
      </w:r>
    </w:p>
    <w:p w:rsidR="0072209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sectPr w:rsidR="0072209E" w:rsidSect="00801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F58" w:rsidRDefault="00200F58" w:rsidP="00F233C2">
      <w:pPr>
        <w:spacing w:after="0" w:line="240" w:lineRule="auto"/>
      </w:pPr>
      <w:r>
        <w:separator/>
      </w:r>
    </w:p>
  </w:endnote>
  <w:endnote w:type="continuationSeparator" w:id="0">
    <w:p w:rsidR="00200F58" w:rsidRDefault="00200F58" w:rsidP="00F2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F58" w:rsidRDefault="00200F58" w:rsidP="00F233C2">
      <w:pPr>
        <w:spacing w:after="0" w:line="240" w:lineRule="auto"/>
      </w:pPr>
      <w:r>
        <w:separator/>
      </w:r>
    </w:p>
  </w:footnote>
  <w:footnote w:type="continuationSeparator" w:id="0">
    <w:p w:rsidR="00200F58" w:rsidRDefault="00200F58" w:rsidP="00F233C2">
      <w:pPr>
        <w:spacing w:after="0" w:line="240" w:lineRule="auto"/>
      </w:pPr>
      <w:r>
        <w:continuationSeparator/>
      </w:r>
    </w:p>
  </w:footnote>
  <w:footnote w:id="1">
    <w:p w:rsidR="000942D5" w:rsidRPr="000942D5" w:rsidRDefault="000942D5" w:rsidP="000942D5">
      <w:pPr>
        <w:jc w:val="both"/>
        <w:rPr>
          <w:rFonts w:ascii="Times New Roman" w:eastAsia="Times New Roman" w:hAnsi="Times New Roman" w:cs="Times New Roman"/>
        </w:rPr>
      </w:pPr>
      <w:r w:rsidRPr="00325BEE">
        <w:rPr>
          <w:rStyle w:val="a5"/>
        </w:rPr>
        <w:footnoteRef/>
      </w:r>
      <w:r w:rsidRPr="00325BEE">
        <w:rPr>
          <w:rFonts w:ascii="Times New Roman" w:eastAsia="Times New Roman" w:hAnsi="Times New Roman" w:cs="Times New Roman"/>
          <w:shd w:val="clear" w:color="auto" w:fill="FFFFFF"/>
        </w:rPr>
        <w:t xml:space="preserve">В случае, если проведение оценки регулирующего воздействия является обязательным в силу </w:t>
      </w:r>
      <w:r w:rsidRPr="00325BEE">
        <w:rPr>
          <w:rFonts w:ascii="Times New Roman" w:eastAsia="Times New Roman" w:hAnsi="Times New Roman" w:cs="Times New Roman"/>
        </w:rPr>
        <w:t>закона Алтайского края от 10.11.2014 №90-ЗС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 и (или) принятого муниципального нормативного правового акта.</w:t>
      </w:r>
    </w:p>
    <w:p w:rsidR="000942D5" w:rsidRDefault="000942D5" w:rsidP="000942D5">
      <w:pPr>
        <w:pStyle w:val="a3"/>
        <w:jc w:val="both"/>
      </w:pPr>
    </w:p>
  </w:footnote>
  <w:footnote w:id="2">
    <w:p w:rsidR="000942D5" w:rsidRDefault="000942D5" w:rsidP="000942D5">
      <w:pPr>
        <w:pStyle w:val="a3"/>
        <w:jc w:val="both"/>
      </w:pPr>
      <w:r>
        <w:rPr>
          <w:rStyle w:val="a5"/>
        </w:rPr>
        <w:footnoteRef/>
      </w:r>
      <w:r w:rsidRPr="000942D5">
        <w:rPr>
          <w:rFonts w:ascii="Times New Roman" w:eastAsia="Times New Roman" w:hAnsi="Times New Roman" w:cs="Times New Roman"/>
          <w:sz w:val="22"/>
          <w:szCs w:val="22"/>
        </w:rPr>
        <w:t xml:space="preserve">Если проведение оценки регулирующего воздействия является обязательным для органа местного </w:t>
      </w:r>
      <w:r w:rsidRPr="00325BEE">
        <w:rPr>
          <w:rFonts w:ascii="Times New Roman" w:eastAsia="Times New Roman" w:hAnsi="Times New Roman" w:cs="Times New Roman"/>
          <w:sz w:val="22"/>
          <w:szCs w:val="22"/>
        </w:rPr>
        <w:t>самоуправления, публичные обсуждения проводятся в рамках процедуры оценки регулирующего воздействия.</w:t>
      </w:r>
    </w:p>
  </w:footnote>
  <w:footnote w:id="3">
    <w:p w:rsidR="00D9595C" w:rsidRPr="00D9595C" w:rsidRDefault="00D9595C" w:rsidP="00D9595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95C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D9595C">
        <w:rPr>
          <w:rFonts w:ascii="Times New Roman" w:hAnsi="Times New Roman" w:cs="Times New Roman"/>
          <w:sz w:val="24"/>
          <w:szCs w:val="24"/>
        </w:rPr>
        <w:t xml:space="preserve"> В случае, если</w:t>
      </w:r>
      <w:r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Pr="00D9595C">
        <w:rPr>
          <w:rFonts w:ascii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9595C">
        <w:rPr>
          <w:rFonts w:ascii="Times New Roman" w:hAnsi="Times New Roman" w:cs="Times New Roman"/>
          <w:sz w:val="24"/>
          <w:szCs w:val="24"/>
        </w:rPr>
        <w:t>регулирующего воздействия является обязательн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9595C"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09E"/>
    <w:rsid w:val="000942D5"/>
    <w:rsid w:val="000F49A8"/>
    <w:rsid w:val="00141536"/>
    <w:rsid w:val="001A76AB"/>
    <w:rsid w:val="00200F58"/>
    <w:rsid w:val="00233833"/>
    <w:rsid w:val="0024534D"/>
    <w:rsid w:val="00261FC1"/>
    <w:rsid w:val="002636C1"/>
    <w:rsid w:val="00284660"/>
    <w:rsid w:val="002F10E2"/>
    <w:rsid w:val="00325BEE"/>
    <w:rsid w:val="00343CDE"/>
    <w:rsid w:val="00346712"/>
    <w:rsid w:val="0035706E"/>
    <w:rsid w:val="003B018A"/>
    <w:rsid w:val="00450EF9"/>
    <w:rsid w:val="004914A6"/>
    <w:rsid w:val="00503820"/>
    <w:rsid w:val="0072209E"/>
    <w:rsid w:val="0078162B"/>
    <w:rsid w:val="0078634C"/>
    <w:rsid w:val="007909F2"/>
    <w:rsid w:val="00801C08"/>
    <w:rsid w:val="00826240"/>
    <w:rsid w:val="0087340D"/>
    <w:rsid w:val="008E636E"/>
    <w:rsid w:val="00926BE8"/>
    <w:rsid w:val="009D4EBE"/>
    <w:rsid w:val="00A41A49"/>
    <w:rsid w:val="00AF5194"/>
    <w:rsid w:val="00B329D1"/>
    <w:rsid w:val="00B37D64"/>
    <w:rsid w:val="00B4608D"/>
    <w:rsid w:val="00C74A0E"/>
    <w:rsid w:val="00CC54B0"/>
    <w:rsid w:val="00D06CFF"/>
    <w:rsid w:val="00D311F1"/>
    <w:rsid w:val="00D563F2"/>
    <w:rsid w:val="00D64C8A"/>
    <w:rsid w:val="00D64F78"/>
    <w:rsid w:val="00D76074"/>
    <w:rsid w:val="00D904CC"/>
    <w:rsid w:val="00D9595C"/>
    <w:rsid w:val="00DD11D8"/>
    <w:rsid w:val="00E5051A"/>
    <w:rsid w:val="00F233C2"/>
    <w:rsid w:val="00F53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33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233C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233C2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0942D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0942D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0942D5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0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6CF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33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233C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233C2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0942D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0942D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0942D5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0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6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1F7F0-30A3-4803-8717-E3435C66D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2794</Words>
  <Characters>15932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OLGA</cp:lastModifiedBy>
  <cp:revision>4</cp:revision>
  <cp:lastPrinted>2022-06-23T05:34:00Z</cp:lastPrinted>
  <dcterms:created xsi:type="dcterms:W3CDTF">2022-07-05T06:23:00Z</dcterms:created>
  <dcterms:modified xsi:type="dcterms:W3CDTF">2022-07-06T02:39:00Z</dcterms:modified>
</cp:coreProperties>
</file>